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A9" w:rsidRDefault="00736FA9" w:rsidP="001F5C9A">
      <w:pPr>
        <w:widowControl w:val="0"/>
        <w:tabs>
          <w:tab w:val="left" w:pos="303"/>
          <w:tab w:val="left" w:pos="651"/>
          <w:tab w:val="left" w:pos="4478"/>
        </w:tabs>
        <w:spacing w:after="0" w:line="240" w:lineRule="auto"/>
        <w:jc w:val="center"/>
        <w:rPr>
          <w:rFonts w:cs="Traditional Arabic" w:hint="cs"/>
          <w:sz w:val="34"/>
          <w:szCs w:val="34"/>
          <w:rtl/>
          <w:lang w:bidi="ar-EG"/>
        </w:rPr>
      </w:pPr>
    </w:p>
    <w:p w:rsidR="00736FA9" w:rsidRDefault="00736FA9" w:rsidP="001F5C9A">
      <w:pPr>
        <w:widowControl w:val="0"/>
        <w:tabs>
          <w:tab w:val="left" w:pos="303"/>
          <w:tab w:val="left" w:pos="651"/>
          <w:tab w:val="left" w:pos="4478"/>
        </w:tabs>
        <w:spacing w:after="0" w:line="240" w:lineRule="auto"/>
        <w:jc w:val="center"/>
        <w:rPr>
          <w:rFonts w:cs="Traditional Arabic"/>
          <w:sz w:val="34"/>
          <w:szCs w:val="34"/>
          <w:rtl/>
          <w:lang w:bidi="ar-EG"/>
        </w:rPr>
      </w:pPr>
    </w:p>
    <w:p w:rsidR="00736FA9" w:rsidRDefault="00736FA9" w:rsidP="001F5C9A">
      <w:pPr>
        <w:widowControl w:val="0"/>
        <w:tabs>
          <w:tab w:val="left" w:pos="303"/>
          <w:tab w:val="left" w:pos="651"/>
          <w:tab w:val="left" w:pos="4478"/>
        </w:tabs>
        <w:spacing w:after="0" w:line="240" w:lineRule="auto"/>
        <w:jc w:val="center"/>
        <w:rPr>
          <w:rFonts w:cs="Traditional Arabic"/>
          <w:sz w:val="34"/>
          <w:szCs w:val="34"/>
          <w:rtl/>
          <w:lang w:bidi="ar-EG"/>
        </w:rPr>
      </w:pPr>
    </w:p>
    <w:p w:rsidR="00833831" w:rsidRPr="000A3726" w:rsidRDefault="00833831" w:rsidP="001F5C9A">
      <w:pPr>
        <w:widowControl w:val="0"/>
        <w:tabs>
          <w:tab w:val="left" w:pos="303"/>
          <w:tab w:val="left" w:pos="651"/>
          <w:tab w:val="left" w:pos="4478"/>
        </w:tabs>
        <w:spacing w:after="0" w:line="240" w:lineRule="auto"/>
        <w:jc w:val="center"/>
        <w:rPr>
          <w:rFonts w:cs="Traditional Arabic" w:hint="cs"/>
          <w:b/>
          <w:bCs/>
          <w:shadow/>
          <w:color w:val="0000FF"/>
          <w:sz w:val="50"/>
          <w:szCs w:val="50"/>
          <w:rtl/>
          <w:lang w:bidi="ar-EG"/>
        </w:rPr>
      </w:pPr>
      <w:r w:rsidRPr="000A3726">
        <w:rPr>
          <w:rFonts w:cs="Traditional Arabic" w:hint="cs"/>
          <w:b/>
          <w:bCs/>
          <w:shadow/>
          <w:color w:val="0000FF"/>
          <w:sz w:val="110"/>
          <w:szCs w:val="110"/>
          <w:rtl/>
          <w:lang w:bidi="ar-EG"/>
        </w:rPr>
        <w:t>الأصول الإجرائية لإثبات الأوقاف</w:t>
      </w:r>
    </w:p>
    <w:p w:rsidR="000A3726" w:rsidRDefault="000A3726" w:rsidP="001F5C9A">
      <w:pPr>
        <w:widowControl w:val="0"/>
        <w:tabs>
          <w:tab w:val="left" w:pos="303"/>
          <w:tab w:val="left" w:pos="651"/>
          <w:tab w:val="left" w:pos="4478"/>
          <w:tab w:val="left" w:pos="5329"/>
        </w:tabs>
        <w:spacing w:after="0" w:line="240" w:lineRule="auto"/>
        <w:jc w:val="center"/>
        <w:rPr>
          <w:rFonts w:cs="Traditional Arabic"/>
          <w:sz w:val="50"/>
          <w:szCs w:val="50"/>
          <w:rtl/>
          <w:lang w:bidi="ar-EG"/>
        </w:rPr>
      </w:pPr>
    </w:p>
    <w:p w:rsidR="000A3726" w:rsidRDefault="000A3726" w:rsidP="001F5C9A">
      <w:pPr>
        <w:widowControl w:val="0"/>
        <w:tabs>
          <w:tab w:val="left" w:pos="303"/>
          <w:tab w:val="left" w:pos="651"/>
          <w:tab w:val="left" w:pos="4478"/>
          <w:tab w:val="left" w:pos="5329"/>
        </w:tabs>
        <w:spacing w:after="0" w:line="240" w:lineRule="auto"/>
        <w:jc w:val="center"/>
        <w:rPr>
          <w:rFonts w:cs="Traditional Arabic"/>
          <w:sz w:val="50"/>
          <w:szCs w:val="50"/>
          <w:rtl/>
          <w:lang w:bidi="ar-EG"/>
        </w:rPr>
      </w:pPr>
    </w:p>
    <w:p w:rsidR="000A3726" w:rsidRDefault="000A3726" w:rsidP="001F5C9A">
      <w:pPr>
        <w:widowControl w:val="0"/>
        <w:tabs>
          <w:tab w:val="left" w:pos="303"/>
          <w:tab w:val="left" w:pos="651"/>
          <w:tab w:val="left" w:pos="4478"/>
          <w:tab w:val="left" w:pos="5329"/>
        </w:tabs>
        <w:spacing w:after="0" w:line="240" w:lineRule="auto"/>
        <w:jc w:val="center"/>
        <w:rPr>
          <w:rFonts w:cs="Traditional Arabic"/>
          <w:sz w:val="50"/>
          <w:szCs w:val="50"/>
          <w:rtl/>
          <w:lang w:bidi="ar-EG"/>
        </w:rPr>
      </w:pPr>
    </w:p>
    <w:p w:rsidR="00833831" w:rsidRPr="000A3726" w:rsidRDefault="00833831" w:rsidP="001F5C9A">
      <w:pPr>
        <w:widowControl w:val="0"/>
        <w:tabs>
          <w:tab w:val="left" w:pos="303"/>
          <w:tab w:val="left" w:pos="651"/>
          <w:tab w:val="left" w:pos="4478"/>
          <w:tab w:val="left" w:pos="5329"/>
        </w:tabs>
        <w:spacing w:after="0" w:line="240" w:lineRule="auto"/>
        <w:jc w:val="center"/>
        <w:rPr>
          <w:rFonts w:cs="Traditional Arabic"/>
          <w:b/>
          <w:bCs/>
          <w:shadow/>
          <w:color w:val="0000FF"/>
          <w:sz w:val="64"/>
          <w:szCs w:val="64"/>
          <w:rtl/>
          <w:lang w:bidi="ar-EG"/>
        </w:rPr>
      </w:pPr>
      <w:r w:rsidRPr="000A3726">
        <w:rPr>
          <w:rFonts w:cs="Traditional Arabic" w:hint="cs"/>
          <w:b/>
          <w:bCs/>
          <w:shadow/>
          <w:color w:val="0000FF"/>
          <w:sz w:val="64"/>
          <w:szCs w:val="64"/>
          <w:rtl/>
          <w:lang w:bidi="ar-EG"/>
        </w:rPr>
        <w:t>إعداد: د. عبدالله بن محمد الخنين</w:t>
      </w:r>
    </w:p>
    <w:p w:rsidR="00833831" w:rsidRPr="008303AC" w:rsidRDefault="00833831" w:rsidP="001F5C9A">
      <w:pPr>
        <w:widowControl w:val="0"/>
        <w:tabs>
          <w:tab w:val="left" w:pos="303"/>
          <w:tab w:val="left" w:pos="651"/>
          <w:tab w:val="left" w:pos="4478"/>
          <w:tab w:val="left" w:pos="5329"/>
        </w:tabs>
        <w:spacing w:after="0" w:line="240" w:lineRule="auto"/>
        <w:jc w:val="center"/>
        <w:rPr>
          <w:rFonts w:cs="Traditional Arabic"/>
          <w:b/>
          <w:bCs/>
          <w:shadow/>
          <w:color w:val="0000FF"/>
          <w:sz w:val="30"/>
          <w:szCs w:val="30"/>
          <w:rtl/>
          <w:lang w:bidi="ar-EG"/>
        </w:rPr>
      </w:pPr>
      <w:r w:rsidRPr="008303AC">
        <w:rPr>
          <w:rFonts w:cs="Traditional Arabic" w:hint="cs"/>
          <w:b/>
          <w:bCs/>
          <w:shadow/>
          <w:color w:val="0000FF"/>
          <w:sz w:val="46"/>
          <w:szCs w:val="46"/>
          <w:rtl/>
          <w:lang w:bidi="ar-EG"/>
        </w:rPr>
        <w:t>القاضي بمحكمة التمييز بالرياض والأستاذ بالمعهد العالي للقضاء.</w:t>
      </w:r>
    </w:p>
    <w:p w:rsidR="00C20FE3" w:rsidRPr="000A3726" w:rsidRDefault="00C20FE3" w:rsidP="001F5C9A">
      <w:pPr>
        <w:widowControl w:val="0"/>
        <w:spacing w:after="0" w:line="240" w:lineRule="auto"/>
        <w:jc w:val="center"/>
        <w:rPr>
          <w:rFonts w:cs="Traditional Arabic"/>
          <w:sz w:val="50"/>
          <w:szCs w:val="50"/>
          <w:rtl/>
          <w:lang w:bidi="ar-EG"/>
        </w:rPr>
      </w:pPr>
    </w:p>
    <w:p w:rsidR="00C20FE3" w:rsidRPr="000A3726" w:rsidRDefault="00000CD9" w:rsidP="001F5C9A">
      <w:pPr>
        <w:widowControl w:val="0"/>
        <w:spacing w:after="0" w:line="240" w:lineRule="auto"/>
        <w:jc w:val="center"/>
        <w:rPr>
          <w:rFonts w:cs="Traditional Arabic"/>
          <w:b/>
          <w:bCs/>
          <w:color w:val="0000FF"/>
          <w:sz w:val="44"/>
          <w:szCs w:val="44"/>
          <w:rtl/>
          <w:lang w:bidi="ar-EG"/>
        </w:rPr>
      </w:pPr>
      <w:r w:rsidRPr="000A3726">
        <w:rPr>
          <w:rFonts w:cs="Traditional Arabic" w:hint="cs"/>
          <w:b/>
          <w:bCs/>
          <w:color w:val="0000FF"/>
          <w:sz w:val="44"/>
          <w:szCs w:val="44"/>
          <w:rtl/>
          <w:lang w:bidi="ar-EG"/>
        </w:rPr>
        <w:t xml:space="preserve">* </w:t>
      </w:r>
      <w:r w:rsidR="00C20FE3" w:rsidRPr="000A3726">
        <w:rPr>
          <w:rFonts w:cs="Traditional Arabic" w:hint="cs"/>
          <w:b/>
          <w:bCs/>
          <w:color w:val="0000FF"/>
          <w:sz w:val="44"/>
          <w:szCs w:val="44"/>
          <w:rtl/>
          <w:lang w:bidi="ar-EG"/>
        </w:rPr>
        <w:t>نُشر هذا البحث ضمن بحوث ندوة الوقف والقضاء</w:t>
      </w:r>
    </w:p>
    <w:p w:rsidR="00C20FE3" w:rsidRPr="000A3726" w:rsidRDefault="00C20FE3" w:rsidP="001F5C9A">
      <w:pPr>
        <w:widowControl w:val="0"/>
        <w:spacing w:after="0" w:line="240" w:lineRule="auto"/>
        <w:jc w:val="center"/>
        <w:rPr>
          <w:rFonts w:cs="Traditional Arabic"/>
          <w:b/>
          <w:bCs/>
          <w:color w:val="0000FF"/>
          <w:sz w:val="38"/>
          <w:szCs w:val="38"/>
          <w:rtl/>
          <w:lang w:bidi="ar-EG"/>
        </w:rPr>
      </w:pPr>
      <w:r w:rsidRPr="000A3726">
        <w:rPr>
          <w:rFonts w:cs="Traditional Arabic" w:hint="cs"/>
          <w:b/>
          <w:bCs/>
          <w:color w:val="0000FF"/>
          <w:sz w:val="38"/>
          <w:szCs w:val="38"/>
          <w:rtl/>
          <w:lang w:bidi="ar-EG"/>
        </w:rPr>
        <w:t>وقد عُقدت الندوة في مدينة الرياض في المدة من 10-12 صفر 1426هـ</w:t>
      </w:r>
    </w:p>
    <w:p w:rsidR="00C20FE3" w:rsidRDefault="00C20FE3" w:rsidP="001F5C9A">
      <w:pPr>
        <w:widowControl w:val="0"/>
        <w:tabs>
          <w:tab w:val="left" w:pos="303"/>
          <w:tab w:val="left" w:pos="651"/>
          <w:tab w:val="left" w:pos="4478"/>
          <w:tab w:val="left" w:pos="5329"/>
        </w:tabs>
        <w:spacing w:after="0" w:line="240" w:lineRule="auto"/>
        <w:jc w:val="center"/>
        <w:rPr>
          <w:rFonts w:cs="Traditional Arabic"/>
          <w:sz w:val="34"/>
          <w:szCs w:val="34"/>
          <w:rtl/>
          <w:lang w:bidi="ar-EG"/>
        </w:rPr>
      </w:pPr>
    </w:p>
    <w:p w:rsidR="00833831" w:rsidRDefault="00833831" w:rsidP="001F5C9A">
      <w:pPr>
        <w:widowControl w:val="0"/>
        <w:tabs>
          <w:tab w:val="left" w:pos="4478"/>
          <w:tab w:val="left" w:pos="5329"/>
        </w:tabs>
        <w:spacing w:after="0" w:line="240" w:lineRule="auto"/>
        <w:jc w:val="center"/>
        <w:rPr>
          <w:rFonts w:cs="Traditional Arabic"/>
          <w:b/>
          <w:bCs/>
          <w:color w:val="0000FF"/>
          <w:sz w:val="34"/>
          <w:szCs w:val="34"/>
          <w:rtl/>
          <w:lang w:bidi="ar-EG"/>
        </w:rPr>
      </w:pPr>
    </w:p>
    <w:p w:rsidR="00736FA9" w:rsidRDefault="00736FA9" w:rsidP="001F5C9A">
      <w:pPr>
        <w:widowControl w:val="0"/>
        <w:tabs>
          <w:tab w:val="left" w:pos="4478"/>
          <w:tab w:val="left" w:pos="5329"/>
        </w:tabs>
        <w:spacing w:after="0" w:line="240" w:lineRule="auto"/>
        <w:jc w:val="center"/>
        <w:rPr>
          <w:rFonts w:cs="Traditional Arabic"/>
          <w:b/>
          <w:bCs/>
          <w:color w:val="0000FF"/>
          <w:sz w:val="34"/>
          <w:szCs w:val="34"/>
          <w:rtl/>
          <w:lang w:bidi="ar-EG"/>
        </w:rPr>
      </w:pPr>
    </w:p>
    <w:p w:rsidR="00736FA9" w:rsidRDefault="00736FA9" w:rsidP="001F5C9A">
      <w:pPr>
        <w:widowControl w:val="0"/>
        <w:bidi w:val="0"/>
        <w:spacing w:after="0" w:line="240" w:lineRule="auto"/>
        <w:rPr>
          <w:rFonts w:cs="Traditional Arabic"/>
          <w:b/>
          <w:bCs/>
          <w:color w:val="0000FF"/>
          <w:sz w:val="34"/>
          <w:szCs w:val="34"/>
          <w:rtl/>
          <w:lang w:bidi="ar-EG"/>
        </w:rPr>
      </w:pPr>
      <w:r>
        <w:rPr>
          <w:rFonts w:cs="Traditional Arabic"/>
          <w:b/>
          <w:bCs/>
          <w:color w:val="0000FF"/>
          <w:sz w:val="34"/>
          <w:szCs w:val="34"/>
          <w:rtl/>
          <w:lang w:bidi="ar-EG"/>
        </w:rPr>
        <w:br w:type="page"/>
      </w:r>
    </w:p>
    <w:p w:rsidR="0006689A" w:rsidRDefault="0006689A" w:rsidP="001F5C9A">
      <w:pPr>
        <w:widowControl w:val="0"/>
        <w:tabs>
          <w:tab w:val="left" w:pos="4478"/>
          <w:tab w:val="left" w:pos="5329"/>
        </w:tabs>
        <w:spacing w:after="0" w:line="240" w:lineRule="auto"/>
        <w:jc w:val="center"/>
        <w:rPr>
          <w:rFonts w:cs="Traditional Arabic"/>
          <w:b/>
          <w:bCs/>
          <w:color w:val="0000FF"/>
          <w:sz w:val="34"/>
          <w:szCs w:val="34"/>
          <w:rtl/>
          <w:lang w:bidi="ar-EG"/>
        </w:rPr>
      </w:pPr>
      <w:r w:rsidRPr="00724E74">
        <w:rPr>
          <w:rFonts w:cs="Traditional Arabic" w:hint="eastAsia"/>
          <w:b/>
          <w:bCs/>
          <w:color w:val="0000FF"/>
          <w:sz w:val="34"/>
          <w:szCs w:val="34"/>
          <w:rtl/>
          <w:lang w:bidi="ar-EG"/>
        </w:rPr>
        <w:lastRenderedPageBreak/>
        <w:t>المقدمة</w:t>
      </w:r>
    </w:p>
    <w:p w:rsidR="0006689A" w:rsidRPr="0006689A" w:rsidRDefault="0006689A" w:rsidP="001F5C9A">
      <w:pPr>
        <w:widowControl w:val="0"/>
        <w:tabs>
          <w:tab w:val="left" w:pos="4478"/>
          <w:tab w:val="left" w:pos="5329"/>
        </w:tabs>
        <w:spacing w:after="0" w:line="240" w:lineRule="auto"/>
        <w:jc w:val="both"/>
        <w:rPr>
          <w:rFonts w:cs="Traditional Arabic"/>
          <w:sz w:val="34"/>
          <w:szCs w:val="34"/>
          <w:rtl/>
          <w:lang w:bidi="ar-EG"/>
        </w:rPr>
      </w:pPr>
      <w:r w:rsidRPr="0006689A">
        <w:rPr>
          <w:rFonts w:cs="Traditional Arabic" w:hint="eastAsia"/>
          <w:sz w:val="34"/>
          <w:szCs w:val="34"/>
          <w:rtl/>
          <w:lang w:bidi="ar-EG"/>
        </w:rPr>
        <w:t>إن</w:t>
      </w:r>
      <w:r w:rsidRPr="0006689A">
        <w:rPr>
          <w:rFonts w:cs="Traditional Arabic"/>
          <w:sz w:val="34"/>
          <w:szCs w:val="34"/>
          <w:rtl/>
          <w:lang w:bidi="ar-EG"/>
        </w:rPr>
        <w:t xml:space="preserve"> </w:t>
      </w:r>
      <w:r w:rsidRPr="0006689A">
        <w:rPr>
          <w:rFonts w:cs="Traditional Arabic" w:hint="eastAsia"/>
          <w:sz w:val="34"/>
          <w:szCs w:val="34"/>
          <w:rtl/>
          <w:lang w:bidi="ar-EG"/>
        </w:rPr>
        <w:t>الحمد</w:t>
      </w:r>
      <w:r w:rsidRPr="0006689A">
        <w:rPr>
          <w:rFonts w:cs="Traditional Arabic"/>
          <w:sz w:val="34"/>
          <w:szCs w:val="34"/>
          <w:rtl/>
          <w:lang w:bidi="ar-EG"/>
        </w:rPr>
        <w:t xml:space="preserve"> </w:t>
      </w:r>
      <w:r>
        <w:rPr>
          <w:rFonts w:cs="Traditional Arabic" w:hint="eastAsia"/>
          <w:sz w:val="34"/>
          <w:szCs w:val="34"/>
          <w:rtl/>
          <w:lang w:bidi="ar-EG"/>
        </w:rPr>
        <w:t>ل</w:t>
      </w:r>
      <w:r>
        <w:rPr>
          <w:rFonts w:cs="Traditional Arabic" w:hint="cs"/>
          <w:sz w:val="34"/>
          <w:szCs w:val="34"/>
          <w:rtl/>
          <w:lang w:bidi="ar-EG"/>
        </w:rPr>
        <w:t>ل</w:t>
      </w:r>
      <w:r w:rsidRPr="0006689A">
        <w:rPr>
          <w:rFonts w:cs="Traditional Arabic" w:hint="eastAsia"/>
          <w:sz w:val="34"/>
          <w:szCs w:val="34"/>
          <w:rtl/>
          <w:lang w:bidi="ar-EG"/>
        </w:rPr>
        <w:t>ه</w:t>
      </w:r>
      <w:r w:rsidRPr="0006689A">
        <w:rPr>
          <w:rFonts w:cs="Traditional Arabic"/>
          <w:sz w:val="34"/>
          <w:szCs w:val="34"/>
          <w:rtl/>
          <w:lang w:bidi="ar-EG"/>
        </w:rPr>
        <w:t xml:space="preserve"> </w:t>
      </w:r>
      <w:r w:rsidRPr="0006689A">
        <w:rPr>
          <w:rFonts w:cs="Traditional Arabic" w:hint="eastAsia"/>
          <w:sz w:val="34"/>
          <w:szCs w:val="34"/>
          <w:rtl/>
          <w:lang w:bidi="ar-EG"/>
        </w:rPr>
        <w:t>نحمده،</w:t>
      </w:r>
      <w:r w:rsidRPr="0006689A">
        <w:rPr>
          <w:rFonts w:cs="Traditional Arabic"/>
          <w:sz w:val="34"/>
          <w:szCs w:val="34"/>
          <w:rtl/>
          <w:lang w:bidi="ar-EG"/>
        </w:rPr>
        <w:t xml:space="preserve"> </w:t>
      </w:r>
      <w:r w:rsidRPr="0006689A">
        <w:rPr>
          <w:rFonts w:cs="Traditional Arabic" w:hint="eastAsia"/>
          <w:sz w:val="34"/>
          <w:szCs w:val="34"/>
          <w:rtl/>
          <w:lang w:bidi="ar-EG"/>
        </w:rPr>
        <w:t>ونستعينه</w:t>
      </w:r>
      <w:r w:rsidRPr="0006689A">
        <w:rPr>
          <w:rFonts w:cs="Traditional Arabic"/>
          <w:sz w:val="34"/>
          <w:szCs w:val="34"/>
          <w:rtl/>
          <w:lang w:bidi="ar-EG"/>
        </w:rPr>
        <w:t xml:space="preserve"> </w:t>
      </w:r>
      <w:r w:rsidRPr="0006689A">
        <w:rPr>
          <w:rFonts w:cs="Traditional Arabic" w:hint="eastAsia"/>
          <w:sz w:val="34"/>
          <w:szCs w:val="34"/>
          <w:rtl/>
          <w:lang w:bidi="ar-EG"/>
        </w:rPr>
        <w:t>ونستغفره،</w:t>
      </w:r>
      <w:r w:rsidRPr="0006689A">
        <w:rPr>
          <w:rFonts w:cs="Traditional Arabic"/>
          <w:sz w:val="34"/>
          <w:szCs w:val="34"/>
          <w:rtl/>
          <w:lang w:bidi="ar-EG"/>
        </w:rPr>
        <w:t xml:space="preserve"> </w:t>
      </w:r>
      <w:r w:rsidRPr="0006689A">
        <w:rPr>
          <w:rFonts w:cs="Traditional Arabic" w:hint="eastAsia"/>
          <w:sz w:val="34"/>
          <w:szCs w:val="34"/>
          <w:rtl/>
          <w:lang w:bidi="ar-EG"/>
        </w:rPr>
        <w:t>ونعوذ</w:t>
      </w:r>
      <w:r w:rsidRPr="0006689A">
        <w:rPr>
          <w:rFonts w:cs="Traditional Arabic"/>
          <w:sz w:val="34"/>
          <w:szCs w:val="34"/>
          <w:rtl/>
          <w:lang w:bidi="ar-EG"/>
        </w:rPr>
        <w:t xml:space="preserve"> </w:t>
      </w:r>
      <w:r>
        <w:rPr>
          <w:rFonts w:cs="Traditional Arabic" w:hint="eastAsia"/>
          <w:sz w:val="34"/>
          <w:szCs w:val="34"/>
          <w:rtl/>
          <w:lang w:bidi="ar-EG"/>
        </w:rPr>
        <w:t>بال</w:t>
      </w:r>
      <w:r>
        <w:rPr>
          <w:rFonts w:cs="Traditional Arabic" w:hint="cs"/>
          <w:sz w:val="34"/>
          <w:szCs w:val="34"/>
          <w:rtl/>
          <w:lang w:bidi="ar-EG"/>
        </w:rPr>
        <w:t>ل</w:t>
      </w:r>
      <w:r w:rsidRPr="0006689A">
        <w:rPr>
          <w:rFonts w:cs="Traditional Arabic" w:hint="eastAsia"/>
          <w:sz w:val="34"/>
          <w:szCs w:val="34"/>
          <w:rtl/>
          <w:lang w:bidi="ar-EG"/>
        </w:rPr>
        <w:t>ه</w:t>
      </w:r>
      <w:r w:rsidRPr="0006689A">
        <w:rPr>
          <w:rFonts w:cs="Traditional Arabic"/>
          <w:sz w:val="34"/>
          <w:szCs w:val="34"/>
          <w:rtl/>
          <w:lang w:bidi="ar-EG"/>
        </w:rPr>
        <w:t xml:space="preserve"> </w:t>
      </w:r>
      <w:r w:rsidRPr="0006689A">
        <w:rPr>
          <w:rFonts w:cs="Traditional Arabic" w:hint="eastAsia"/>
          <w:sz w:val="34"/>
          <w:szCs w:val="34"/>
          <w:rtl/>
          <w:lang w:bidi="ar-EG"/>
        </w:rPr>
        <w:t>من</w:t>
      </w:r>
      <w:r w:rsidRPr="0006689A">
        <w:rPr>
          <w:rFonts w:cs="Traditional Arabic"/>
          <w:sz w:val="34"/>
          <w:szCs w:val="34"/>
          <w:rtl/>
          <w:lang w:bidi="ar-EG"/>
        </w:rPr>
        <w:t xml:space="preserve"> </w:t>
      </w:r>
      <w:r w:rsidRPr="0006689A">
        <w:rPr>
          <w:rFonts w:cs="Traditional Arabic" w:hint="eastAsia"/>
          <w:sz w:val="34"/>
          <w:szCs w:val="34"/>
          <w:rtl/>
          <w:lang w:bidi="ar-EG"/>
        </w:rPr>
        <w:t>شر</w:t>
      </w:r>
      <w:r>
        <w:rPr>
          <w:rFonts w:cs="Traditional Arabic" w:hint="cs"/>
          <w:sz w:val="34"/>
          <w:szCs w:val="34"/>
          <w:rtl/>
          <w:lang w:bidi="ar-EG"/>
        </w:rPr>
        <w:t>و</w:t>
      </w:r>
      <w:r w:rsidRPr="0006689A">
        <w:rPr>
          <w:rFonts w:cs="Traditional Arabic" w:hint="eastAsia"/>
          <w:sz w:val="34"/>
          <w:szCs w:val="34"/>
          <w:rtl/>
          <w:lang w:bidi="ar-EG"/>
        </w:rPr>
        <w:t>ر</w:t>
      </w:r>
      <w:r w:rsidRPr="0006689A">
        <w:rPr>
          <w:rFonts w:cs="Traditional Arabic"/>
          <w:sz w:val="34"/>
          <w:szCs w:val="34"/>
          <w:rtl/>
          <w:lang w:bidi="ar-EG"/>
        </w:rPr>
        <w:t xml:space="preserve"> </w:t>
      </w:r>
      <w:r w:rsidRPr="0006689A">
        <w:rPr>
          <w:rFonts w:cs="Traditional Arabic" w:hint="eastAsia"/>
          <w:sz w:val="34"/>
          <w:szCs w:val="34"/>
          <w:rtl/>
          <w:lang w:bidi="ar-EG"/>
        </w:rPr>
        <w:t>أنفسنا</w:t>
      </w:r>
      <w:r w:rsidRPr="0006689A">
        <w:rPr>
          <w:rFonts w:cs="Traditional Arabic"/>
          <w:sz w:val="34"/>
          <w:szCs w:val="34"/>
          <w:rtl/>
          <w:lang w:bidi="ar-EG"/>
        </w:rPr>
        <w:t xml:space="preserve"> </w:t>
      </w:r>
      <w:r w:rsidRPr="0006689A">
        <w:rPr>
          <w:rFonts w:cs="Traditional Arabic" w:hint="eastAsia"/>
          <w:sz w:val="34"/>
          <w:szCs w:val="34"/>
          <w:rtl/>
          <w:lang w:bidi="ar-EG"/>
        </w:rPr>
        <w:t>ومن</w:t>
      </w:r>
      <w:r>
        <w:rPr>
          <w:rFonts w:cs="Traditional Arabic" w:hint="cs"/>
          <w:sz w:val="34"/>
          <w:szCs w:val="34"/>
          <w:rtl/>
          <w:lang w:bidi="ar-EG"/>
        </w:rPr>
        <w:t xml:space="preserve"> </w:t>
      </w:r>
      <w:r w:rsidRPr="0006689A">
        <w:rPr>
          <w:rFonts w:cs="Traditional Arabic" w:hint="eastAsia"/>
          <w:sz w:val="34"/>
          <w:szCs w:val="34"/>
          <w:rtl/>
          <w:lang w:bidi="ar-EG"/>
        </w:rPr>
        <w:t>سيئات</w:t>
      </w:r>
      <w:r w:rsidRPr="0006689A">
        <w:rPr>
          <w:rFonts w:cs="Traditional Arabic"/>
          <w:sz w:val="34"/>
          <w:szCs w:val="34"/>
          <w:rtl/>
          <w:lang w:bidi="ar-EG"/>
        </w:rPr>
        <w:t xml:space="preserve"> </w:t>
      </w:r>
      <w:r w:rsidRPr="0006689A">
        <w:rPr>
          <w:rFonts w:cs="Traditional Arabic" w:hint="eastAsia"/>
          <w:sz w:val="34"/>
          <w:szCs w:val="34"/>
          <w:rtl/>
          <w:lang w:bidi="ar-EG"/>
        </w:rPr>
        <w:t>أعمالنا،</w:t>
      </w:r>
      <w:r w:rsidRPr="0006689A">
        <w:rPr>
          <w:rFonts w:cs="Traditional Arabic"/>
          <w:sz w:val="34"/>
          <w:szCs w:val="34"/>
          <w:rtl/>
          <w:lang w:bidi="ar-EG"/>
        </w:rPr>
        <w:t xml:space="preserve"> </w:t>
      </w:r>
      <w:r w:rsidRPr="0006689A">
        <w:rPr>
          <w:rFonts w:cs="Traditional Arabic" w:hint="eastAsia"/>
          <w:sz w:val="34"/>
          <w:szCs w:val="34"/>
          <w:rtl/>
          <w:lang w:bidi="ar-EG"/>
        </w:rPr>
        <w:t>من</w:t>
      </w:r>
      <w:r w:rsidRPr="0006689A">
        <w:rPr>
          <w:rFonts w:cs="Traditional Arabic"/>
          <w:sz w:val="34"/>
          <w:szCs w:val="34"/>
          <w:rtl/>
          <w:lang w:bidi="ar-EG"/>
        </w:rPr>
        <w:t xml:space="preserve"> </w:t>
      </w:r>
      <w:r w:rsidRPr="0006689A">
        <w:rPr>
          <w:rFonts w:cs="Traditional Arabic" w:hint="eastAsia"/>
          <w:sz w:val="34"/>
          <w:szCs w:val="34"/>
          <w:rtl/>
          <w:lang w:bidi="ar-EG"/>
        </w:rPr>
        <w:t>يهد</w:t>
      </w:r>
      <w:r w:rsidRPr="0006689A">
        <w:rPr>
          <w:rFonts w:cs="Traditional Arabic"/>
          <w:sz w:val="34"/>
          <w:szCs w:val="34"/>
          <w:rtl/>
          <w:lang w:bidi="ar-EG"/>
        </w:rPr>
        <w:t xml:space="preserve"> </w:t>
      </w:r>
      <w:r w:rsidRPr="0006689A">
        <w:rPr>
          <w:rFonts w:cs="Traditional Arabic" w:hint="eastAsia"/>
          <w:sz w:val="34"/>
          <w:szCs w:val="34"/>
          <w:rtl/>
          <w:lang w:bidi="ar-EG"/>
        </w:rPr>
        <w:t>الله</w:t>
      </w:r>
      <w:r w:rsidRPr="0006689A">
        <w:rPr>
          <w:rFonts w:cs="Traditional Arabic"/>
          <w:sz w:val="34"/>
          <w:szCs w:val="34"/>
          <w:rtl/>
          <w:lang w:bidi="ar-EG"/>
        </w:rPr>
        <w:t xml:space="preserve"> </w:t>
      </w:r>
      <w:r w:rsidRPr="0006689A">
        <w:rPr>
          <w:rFonts w:cs="Traditional Arabic" w:hint="eastAsia"/>
          <w:sz w:val="34"/>
          <w:szCs w:val="34"/>
          <w:rtl/>
          <w:lang w:bidi="ar-EG"/>
        </w:rPr>
        <w:t>فلا</w:t>
      </w:r>
      <w:r w:rsidRPr="0006689A">
        <w:rPr>
          <w:rFonts w:cs="Traditional Arabic"/>
          <w:sz w:val="34"/>
          <w:szCs w:val="34"/>
          <w:rtl/>
          <w:lang w:bidi="ar-EG"/>
        </w:rPr>
        <w:t xml:space="preserve"> </w:t>
      </w:r>
      <w:r w:rsidRPr="0006689A">
        <w:rPr>
          <w:rFonts w:cs="Traditional Arabic" w:hint="eastAsia"/>
          <w:sz w:val="34"/>
          <w:szCs w:val="34"/>
          <w:rtl/>
          <w:lang w:bidi="ar-EG"/>
        </w:rPr>
        <w:t>مضل</w:t>
      </w:r>
      <w:r w:rsidRPr="0006689A">
        <w:rPr>
          <w:rFonts w:cs="Traditional Arabic"/>
          <w:sz w:val="34"/>
          <w:szCs w:val="34"/>
          <w:rtl/>
          <w:lang w:bidi="ar-EG"/>
        </w:rPr>
        <w:t xml:space="preserve"> </w:t>
      </w:r>
      <w:r w:rsidRPr="0006689A">
        <w:rPr>
          <w:rFonts w:cs="Traditional Arabic" w:hint="eastAsia"/>
          <w:sz w:val="34"/>
          <w:szCs w:val="34"/>
          <w:rtl/>
          <w:lang w:bidi="ar-EG"/>
        </w:rPr>
        <w:t>له،</w:t>
      </w:r>
      <w:r w:rsidRPr="0006689A">
        <w:rPr>
          <w:rFonts w:cs="Traditional Arabic"/>
          <w:sz w:val="34"/>
          <w:szCs w:val="34"/>
          <w:rtl/>
          <w:lang w:bidi="ar-EG"/>
        </w:rPr>
        <w:t xml:space="preserve"> </w:t>
      </w:r>
      <w:r w:rsidRPr="0006689A">
        <w:rPr>
          <w:rFonts w:cs="Traditional Arabic" w:hint="eastAsia"/>
          <w:sz w:val="34"/>
          <w:szCs w:val="34"/>
          <w:rtl/>
          <w:lang w:bidi="ar-EG"/>
        </w:rPr>
        <w:t>ومن</w:t>
      </w:r>
      <w:r w:rsidRPr="0006689A">
        <w:rPr>
          <w:rFonts w:cs="Traditional Arabic"/>
          <w:sz w:val="34"/>
          <w:szCs w:val="34"/>
          <w:rtl/>
          <w:lang w:bidi="ar-EG"/>
        </w:rPr>
        <w:t xml:space="preserve"> </w:t>
      </w:r>
      <w:r w:rsidRPr="0006689A">
        <w:rPr>
          <w:rFonts w:cs="Traditional Arabic" w:hint="eastAsia"/>
          <w:sz w:val="34"/>
          <w:szCs w:val="34"/>
          <w:rtl/>
          <w:lang w:bidi="ar-EG"/>
        </w:rPr>
        <w:t>يضلل</w:t>
      </w:r>
      <w:r w:rsidRPr="0006689A">
        <w:rPr>
          <w:rFonts w:cs="Traditional Arabic"/>
          <w:sz w:val="34"/>
          <w:szCs w:val="34"/>
          <w:rtl/>
          <w:lang w:bidi="ar-EG"/>
        </w:rPr>
        <w:t xml:space="preserve"> </w:t>
      </w:r>
      <w:r w:rsidRPr="0006689A">
        <w:rPr>
          <w:rFonts w:cs="Traditional Arabic" w:hint="eastAsia"/>
          <w:sz w:val="34"/>
          <w:szCs w:val="34"/>
          <w:rtl/>
          <w:lang w:bidi="ar-EG"/>
        </w:rPr>
        <w:t>فلا</w:t>
      </w:r>
      <w:r w:rsidRPr="0006689A">
        <w:rPr>
          <w:rFonts w:cs="Traditional Arabic"/>
          <w:sz w:val="34"/>
          <w:szCs w:val="34"/>
          <w:rtl/>
          <w:lang w:bidi="ar-EG"/>
        </w:rPr>
        <w:t xml:space="preserve"> </w:t>
      </w:r>
      <w:r w:rsidRPr="0006689A">
        <w:rPr>
          <w:rFonts w:cs="Traditional Arabic" w:hint="eastAsia"/>
          <w:sz w:val="34"/>
          <w:szCs w:val="34"/>
          <w:rtl/>
          <w:lang w:bidi="ar-EG"/>
        </w:rPr>
        <w:t>هادي</w:t>
      </w:r>
      <w:r w:rsidRPr="0006689A">
        <w:rPr>
          <w:rFonts w:cs="Traditional Arabic"/>
          <w:sz w:val="34"/>
          <w:szCs w:val="34"/>
          <w:rtl/>
          <w:lang w:bidi="ar-EG"/>
        </w:rPr>
        <w:t xml:space="preserve"> </w:t>
      </w:r>
      <w:r w:rsidRPr="0006689A">
        <w:rPr>
          <w:rFonts w:cs="Traditional Arabic" w:hint="eastAsia"/>
          <w:sz w:val="34"/>
          <w:szCs w:val="34"/>
          <w:rtl/>
          <w:lang w:bidi="ar-EG"/>
        </w:rPr>
        <w:t>له،</w:t>
      </w:r>
      <w:r w:rsidRPr="0006689A">
        <w:rPr>
          <w:rFonts w:cs="Traditional Arabic"/>
          <w:sz w:val="34"/>
          <w:szCs w:val="34"/>
          <w:rtl/>
          <w:lang w:bidi="ar-EG"/>
        </w:rPr>
        <w:t xml:space="preserve"> </w:t>
      </w:r>
      <w:r w:rsidRPr="0006689A">
        <w:rPr>
          <w:rFonts w:cs="Traditional Arabic" w:hint="eastAsia"/>
          <w:sz w:val="34"/>
          <w:szCs w:val="34"/>
          <w:rtl/>
          <w:lang w:bidi="ar-EG"/>
        </w:rPr>
        <w:t>وأشهد</w:t>
      </w:r>
      <w:r>
        <w:rPr>
          <w:rFonts w:cs="Traditional Arabic" w:hint="cs"/>
          <w:sz w:val="34"/>
          <w:szCs w:val="34"/>
          <w:rtl/>
          <w:lang w:bidi="ar-EG"/>
        </w:rPr>
        <w:t xml:space="preserve"> </w:t>
      </w:r>
      <w:r w:rsidRPr="0006689A">
        <w:rPr>
          <w:rFonts w:cs="Traditional Arabic" w:hint="eastAsia"/>
          <w:sz w:val="34"/>
          <w:szCs w:val="34"/>
          <w:rtl/>
          <w:lang w:bidi="ar-EG"/>
        </w:rPr>
        <w:t>أن</w:t>
      </w:r>
      <w:r w:rsidRPr="0006689A">
        <w:rPr>
          <w:rFonts w:cs="Traditional Arabic"/>
          <w:sz w:val="34"/>
          <w:szCs w:val="34"/>
          <w:rtl/>
          <w:lang w:bidi="ar-EG"/>
        </w:rPr>
        <w:t xml:space="preserve"> </w:t>
      </w:r>
      <w:r w:rsidRPr="0006689A">
        <w:rPr>
          <w:rFonts w:cs="Traditional Arabic" w:hint="eastAsia"/>
          <w:sz w:val="34"/>
          <w:szCs w:val="34"/>
          <w:rtl/>
          <w:lang w:bidi="ar-EG"/>
        </w:rPr>
        <w:t>لا</w:t>
      </w:r>
      <w:r w:rsidRPr="0006689A">
        <w:rPr>
          <w:rFonts w:cs="Traditional Arabic"/>
          <w:sz w:val="34"/>
          <w:szCs w:val="34"/>
          <w:rtl/>
          <w:lang w:bidi="ar-EG"/>
        </w:rPr>
        <w:t xml:space="preserve"> </w:t>
      </w:r>
      <w:r w:rsidRPr="0006689A">
        <w:rPr>
          <w:rFonts w:cs="Traditional Arabic" w:hint="eastAsia"/>
          <w:sz w:val="34"/>
          <w:szCs w:val="34"/>
          <w:rtl/>
          <w:lang w:bidi="ar-EG"/>
        </w:rPr>
        <w:t>إله</w:t>
      </w:r>
      <w:r w:rsidRPr="0006689A">
        <w:rPr>
          <w:rFonts w:cs="Traditional Arabic"/>
          <w:sz w:val="34"/>
          <w:szCs w:val="34"/>
          <w:rtl/>
          <w:lang w:bidi="ar-EG"/>
        </w:rPr>
        <w:t xml:space="preserve"> </w:t>
      </w:r>
      <w:r w:rsidRPr="0006689A">
        <w:rPr>
          <w:rFonts w:cs="Traditional Arabic" w:hint="eastAsia"/>
          <w:sz w:val="34"/>
          <w:szCs w:val="34"/>
          <w:rtl/>
          <w:lang w:bidi="ar-EG"/>
        </w:rPr>
        <w:t>إلا</w:t>
      </w:r>
      <w:r w:rsidRPr="0006689A">
        <w:rPr>
          <w:rFonts w:cs="Traditional Arabic"/>
          <w:sz w:val="34"/>
          <w:szCs w:val="34"/>
          <w:rtl/>
          <w:lang w:bidi="ar-EG"/>
        </w:rPr>
        <w:t xml:space="preserve"> </w:t>
      </w:r>
      <w:r w:rsidRPr="0006689A">
        <w:rPr>
          <w:rFonts w:cs="Traditional Arabic" w:hint="eastAsia"/>
          <w:sz w:val="34"/>
          <w:szCs w:val="34"/>
          <w:rtl/>
          <w:lang w:bidi="ar-EG"/>
        </w:rPr>
        <w:t>الله</w:t>
      </w:r>
      <w:r w:rsidRPr="0006689A">
        <w:rPr>
          <w:rFonts w:cs="Traditional Arabic"/>
          <w:sz w:val="34"/>
          <w:szCs w:val="34"/>
          <w:rtl/>
          <w:lang w:bidi="ar-EG"/>
        </w:rPr>
        <w:t xml:space="preserve"> </w:t>
      </w:r>
      <w:r w:rsidRPr="0006689A">
        <w:rPr>
          <w:rFonts w:cs="Traditional Arabic" w:hint="eastAsia"/>
          <w:sz w:val="34"/>
          <w:szCs w:val="34"/>
          <w:rtl/>
          <w:lang w:bidi="ar-EG"/>
        </w:rPr>
        <w:t>وحده</w:t>
      </w:r>
      <w:r w:rsidRPr="0006689A">
        <w:rPr>
          <w:rFonts w:cs="Traditional Arabic"/>
          <w:sz w:val="34"/>
          <w:szCs w:val="34"/>
          <w:rtl/>
          <w:lang w:bidi="ar-EG"/>
        </w:rPr>
        <w:t xml:space="preserve"> </w:t>
      </w:r>
      <w:r w:rsidRPr="0006689A">
        <w:rPr>
          <w:rFonts w:cs="Traditional Arabic" w:hint="eastAsia"/>
          <w:sz w:val="34"/>
          <w:szCs w:val="34"/>
          <w:rtl/>
          <w:lang w:bidi="ar-EG"/>
        </w:rPr>
        <w:t>لا</w:t>
      </w:r>
      <w:r w:rsidRPr="0006689A">
        <w:rPr>
          <w:rFonts w:cs="Traditional Arabic"/>
          <w:sz w:val="34"/>
          <w:szCs w:val="34"/>
          <w:rtl/>
          <w:lang w:bidi="ar-EG"/>
        </w:rPr>
        <w:t xml:space="preserve"> </w:t>
      </w:r>
      <w:r w:rsidRPr="0006689A">
        <w:rPr>
          <w:rFonts w:cs="Traditional Arabic" w:hint="eastAsia"/>
          <w:sz w:val="34"/>
          <w:szCs w:val="34"/>
          <w:rtl/>
          <w:lang w:bidi="ar-EG"/>
        </w:rPr>
        <w:t>شريك</w:t>
      </w:r>
      <w:r w:rsidRPr="0006689A">
        <w:rPr>
          <w:rFonts w:cs="Traditional Arabic"/>
          <w:sz w:val="34"/>
          <w:szCs w:val="34"/>
          <w:rtl/>
          <w:lang w:bidi="ar-EG"/>
        </w:rPr>
        <w:t xml:space="preserve"> </w:t>
      </w:r>
      <w:r w:rsidRPr="0006689A">
        <w:rPr>
          <w:rFonts w:cs="Traditional Arabic" w:hint="eastAsia"/>
          <w:sz w:val="34"/>
          <w:szCs w:val="34"/>
          <w:rtl/>
          <w:lang w:bidi="ar-EG"/>
        </w:rPr>
        <w:t>له،</w:t>
      </w:r>
      <w:r w:rsidRPr="0006689A">
        <w:rPr>
          <w:rFonts w:cs="Traditional Arabic"/>
          <w:sz w:val="34"/>
          <w:szCs w:val="34"/>
          <w:rtl/>
          <w:lang w:bidi="ar-EG"/>
        </w:rPr>
        <w:t xml:space="preserve"> </w:t>
      </w:r>
      <w:r w:rsidRPr="0006689A">
        <w:rPr>
          <w:rFonts w:cs="Traditional Arabic" w:hint="eastAsia"/>
          <w:sz w:val="34"/>
          <w:szCs w:val="34"/>
          <w:rtl/>
          <w:lang w:bidi="ar-EG"/>
        </w:rPr>
        <w:t>وأشهد</w:t>
      </w:r>
      <w:r w:rsidRPr="0006689A">
        <w:rPr>
          <w:rFonts w:cs="Traditional Arabic"/>
          <w:sz w:val="34"/>
          <w:szCs w:val="34"/>
          <w:rtl/>
          <w:lang w:bidi="ar-EG"/>
        </w:rPr>
        <w:t xml:space="preserve"> </w:t>
      </w:r>
      <w:r w:rsidRPr="0006689A">
        <w:rPr>
          <w:rFonts w:cs="Traditional Arabic" w:hint="eastAsia"/>
          <w:sz w:val="34"/>
          <w:szCs w:val="34"/>
          <w:rtl/>
          <w:lang w:bidi="ar-EG"/>
        </w:rPr>
        <w:t>أن</w:t>
      </w:r>
      <w:r w:rsidRPr="0006689A">
        <w:rPr>
          <w:rFonts w:cs="Traditional Arabic"/>
          <w:sz w:val="34"/>
          <w:szCs w:val="34"/>
          <w:rtl/>
          <w:lang w:bidi="ar-EG"/>
        </w:rPr>
        <w:t xml:space="preserve"> </w:t>
      </w:r>
      <w:r w:rsidRPr="0006689A">
        <w:rPr>
          <w:rFonts w:cs="Traditional Arabic" w:hint="eastAsia"/>
          <w:sz w:val="34"/>
          <w:szCs w:val="34"/>
          <w:rtl/>
          <w:lang w:bidi="ar-EG"/>
        </w:rPr>
        <w:t>محمدا</w:t>
      </w:r>
      <w:r w:rsidRPr="0006689A">
        <w:rPr>
          <w:rFonts w:cs="Traditional Arabic"/>
          <w:sz w:val="34"/>
          <w:szCs w:val="34"/>
          <w:rtl/>
          <w:lang w:bidi="ar-EG"/>
        </w:rPr>
        <w:t xml:space="preserve"> </w:t>
      </w:r>
      <w:r w:rsidRPr="0006689A">
        <w:rPr>
          <w:rFonts w:cs="Traditional Arabic" w:hint="eastAsia"/>
          <w:sz w:val="34"/>
          <w:szCs w:val="34"/>
          <w:rtl/>
          <w:lang w:bidi="ar-EG"/>
        </w:rPr>
        <w:t>عبده</w:t>
      </w:r>
      <w:r>
        <w:rPr>
          <w:rFonts w:cs="Traditional Arabic"/>
          <w:sz w:val="34"/>
          <w:szCs w:val="34"/>
          <w:rtl/>
          <w:lang w:bidi="ar-EG"/>
        </w:rPr>
        <w:t xml:space="preserve"> </w:t>
      </w:r>
      <w:r>
        <w:rPr>
          <w:rFonts w:cs="Traditional Arabic" w:hint="cs"/>
          <w:sz w:val="34"/>
          <w:szCs w:val="34"/>
          <w:rtl/>
          <w:lang w:bidi="ar-EG"/>
        </w:rPr>
        <w:t>و</w:t>
      </w:r>
      <w:r w:rsidRPr="0006689A">
        <w:rPr>
          <w:rFonts w:cs="Traditional Arabic" w:hint="eastAsia"/>
          <w:sz w:val="34"/>
          <w:szCs w:val="34"/>
          <w:rtl/>
          <w:lang w:bidi="ar-EG"/>
        </w:rPr>
        <w:t>رسوله</w:t>
      </w:r>
      <w:r>
        <w:rPr>
          <w:rFonts w:cs="Traditional Arabic" w:hint="cs"/>
          <w:sz w:val="34"/>
          <w:szCs w:val="34"/>
          <w:rtl/>
          <w:lang w:bidi="ar-EG"/>
        </w:rPr>
        <w:t xml:space="preserve"> </w:t>
      </w:r>
      <w:r w:rsidRPr="0006689A">
        <w:rPr>
          <w:rFonts w:cs="Traditional Arabic"/>
          <w:sz w:val="34"/>
          <w:szCs w:val="34"/>
          <w:rtl/>
          <w:lang w:bidi="ar-EG"/>
        </w:rPr>
        <w:t xml:space="preserve">- </w:t>
      </w:r>
      <w:r w:rsidRPr="0006689A">
        <w:rPr>
          <w:rFonts w:cs="Traditional Arabic" w:hint="eastAsia"/>
          <w:sz w:val="34"/>
          <w:szCs w:val="34"/>
          <w:rtl/>
          <w:lang w:bidi="ar-EG"/>
        </w:rPr>
        <w:t>صلى</w:t>
      </w:r>
      <w:r>
        <w:rPr>
          <w:rFonts w:cs="Traditional Arabic" w:hint="cs"/>
          <w:sz w:val="34"/>
          <w:szCs w:val="34"/>
          <w:rtl/>
          <w:lang w:bidi="ar-EG"/>
        </w:rPr>
        <w:t xml:space="preserve"> </w:t>
      </w:r>
      <w:r w:rsidRPr="0006689A">
        <w:rPr>
          <w:rFonts w:cs="Traditional Arabic" w:hint="eastAsia"/>
          <w:sz w:val="34"/>
          <w:szCs w:val="34"/>
          <w:rtl/>
          <w:lang w:bidi="ar-EG"/>
        </w:rPr>
        <w:t>الله</w:t>
      </w:r>
      <w:r w:rsidRPr="0006689A">
        <w:rPr>
          <w:rFonts w:cs="Traditional Arabic"/>
          <w:sz w:val="34"/>
          <w:szCs w:val="34"/>
          <w:rtl/>
          <w:lang w:bidi="ar-EG"/>
        </w:rPr>
        <w:t xml:space="preserve"> </w:t>
      </w:r>
      <w:r w:rsidRPr="0006689A">
        <w:rPr>
          <w:rFonts w:cs="Traditional Arabic" w:hint="eastAsia"/>
          <w:sz w:val="34"/>
          <w:szCs w:val="34"/>
          <w:rtl/>
          <w:lang w:bidi="ar-EG"/>
        </w:rPr>
        <w:t>عليه</w:t>
      </w:r>
      <w:r w:rsidRPr="0006689A">
        <w:rPr>
          <w:rFonts w:cs="Traditional Arabic"/>
          <w:sz w:val="34"/>
          <w:szCs w:val="34"/>
          <w:rtl/>
          <w:lang w:bidi="ar-EG"/>
        </w:rPr>
        <w:t xml:space="preserve"> </w:t>
      </w:r>
      <w:r w:rsidRPr="0006689A">
        <w:rPr>
          <w:rFonts w:cs="Traditional Arabic" w:hint="eastAsia"/>
          <w:sz w:val="34"/>
          <w:szCs w:val="34"/>
          <w:rtl/>
          <w:lang w:bidi="ar-EG"/>
        </w:rPr>
        <w:t>وعلى</w:t>
      </w:r>
      <w:r w:rsidRPr="0006689A">
        <w:rPr>
          <w:rFonts w:cs="Traditional Arabic"/>
          <w:sz w:val="34"/>
          <w:szCs w:val="34"/>
          <w:rtl/>
          <w:lang w:bidi="ar-EG"/>
        </w:rPr>
        <w:t xml:space="preserve"> </w:t>
      </w:r>
      <w:r>
        <w:rPr>
          <w:rFonts w:cs="Traditional Arabic" w:hint="cs"/>
          <w:sz w:val="34"/>
          <w:szCs w:val="34"/>
          <w:rtl/>
          <w:lang w:bidi="ar-EG"/>
        </w:rPr>
        <w:t>آ</w:t>
      </w:r>
      <w:r w:rsidRPr="0006689A">
        <w:rPr>
          <w:rFonts w:cs="Traditional Arabic" w:hint="eastAsia"/>
          <w:sz w:val="34"/>
          <w:szCs w:val="34"/>
          <w:rtl/>
          <w:lang w:bidi="ar-EG"/>
        </w:rPr>
        <w:t>له</w:t>
      </w:r>
      <w:r w:rsidRPr="0006689A">
        <w:rPr>
          <w:rFonts w:cs="Traditional Arabic"/>
          <w:sz w:val="34"/>
          <w:szCs w:val="34"/>
          <w:rtl/>
          <w:lang w:bidi="ar-EG"/>
        </w:rPr>
        <w:t xml:space="preserve"> </w:t>
      </w:r>
      <w:r w:rsidRPr="0006689A">
        <w:rPr>
          <w:rFonts w:cs="Traditional Arabic" w:hint="eastAsia"/>
          <w:sz w:val="34"/>
          <w:szCs w:val="34"/>
          <w:rtl/>
          <w:lang w:bidi="ar-EG"/>
        </w:rPr>
        <w:t>وصحبه</w:t>
      </w:r>
      <w:r w:rsidRPr="0006689A">
        <w:rPr>
          <w:rFonts w:cs="Traditional Arabic"/>
          <w:sz w:val="34"/>
          <w:szCs w:val="34"/>
          <w:rtl/>
          <w:lang w:bidi="ar-EG"/>
        </w:rPr>
        <w:t xml:space="preserve"> </w:t>
      </w:r>
      <w:r>
        <w:rPr>
          <w:rFonts w:cs="Traditional Arabic" w:hint="eastAsia"/>
          <w:sz w:val="34"/>
          <w:szCs w:val="34"/>
          <w:rtl/>
          <w:lang w:bidi="ar-EG"/>
        </w:rPr>
        <w:t>و</w:t>
      </w:r>
      <w:r>
        <w:rPr>
          <w:rFonts w:cs="Traditional Arabic" w:hint="cs"/>
          <w:sz w:val="34"/>
          <w:szCs w:val="34"/>
          <w:rtl/>
          <w:lang w:bidi="ar-EG"/>
        </w:rPr>
        <w:t>س</w:t>
      </w:r>
      <w:r w:rsidRPr="0006689A">
        <w:rPr>
          <w:rFonts w:cs="Traditional Arabic" w:hint="eastAsia"/>
          <w:sz w:val="34"/>
          <w:szCs w:val="34"/>
          <w:rtl/>
          <w:lang w:bidi="ar-EG"/>
        </w:rPr>
        <w:t>لم</w:t>
      </w:r>
      <w:r w:rsidRPr="0006689A">
        <w:rPr>
          <w:rFonts w:cs="Traditional Arabic"/>
          <w:sz w:val="34"/>
          <w:szCs w:val="34"/>
          <w:rtl/>
          <w:lang w:bidi="ar-EG"/>
        </w:rPr>
        <w:t xml:space="preserve"> </w:t>
      </w:r>
      <w:r w:rsidRPr="0006689A">
        <w:rPr>
          <w:rFonts w:cs="Traditional Arabic" w:hint="eastAsia"/>
          <w:sz w:val="34"/>
          <w:szCs w:val="34"/>
          <w:rtl/>
          <w:lang w:bidi="ar-EG"/>
        </w:rPr>
        <w:t>تسليم</w:t>
      </w:r>
      <w:r>
        <w:rPr>
          <w:rFonts w:cs="Traditional Arabic" w:hint="cs"/>
          <w:sz w:val="34"/>
          <w:szCs w:val="34"/>
          <w:rtl/>
          <w:lang w:bidi="ar-EG"/>
        </w:rPr>
        <w:t>ً</w:t>
      </w:r>
      <w:r w:rsidRPr="0006689A">
        <w:rPr>
          <w:rFonts w:cs="Traditional Arabic" w:hint="eastAsia"/>
          <w:sz w:val="34"/>
          <w:szCs w:val="34"/>
          <w:rtl/>
          <w:lang w:bidi="ar-EG"/>
        </w:rPr>
        <w:t>ا</w:t>
      </w:r>
      <w:r w:rsidRPr="0006689A">
        <w:rPr>
          <w:rFonts w:cs="Traditional Arabic"/>
          <w:sz w:val="34"/>
          <w:szCs w:val="34"/>
          <w:rtl/>
          <w:lang w:bidi="ar-EG"/>
        </w:rPr>
        <w:t xml:space="preserve"> </w:t>
      </w:r>
      <w:r w:rsidRPr="0006689A">
        <w:rPr>
          <w:rFonts w:cs="Traditional Arabic" w:hint="eastAsia"/>
          <w:sz w:val="34"/>
          <w:szCs w:val="34"/>
          <w:rtl/>
          <w:lang w:bidi="ar-EG"/>
        </w:rPr>
        <w:t>كثير</w:t>
      </w:r>
      <w:r>
        <w:rPr>
          <w:rFonts w:cs="Traditional Arabic" w:hint="cs"/>
          <w:sz w:val="34"/>
          <w:szCs w:val="34"/>
          <w:rtl/>
          <w:lang w:bidi="ar-EG"/>
        </w:rPr>
        <w:t>ً</w:t>
      </w:r>
      <w:r w:rsidRPr="0006689A">
        <w:rPr>
          <w:rFonts w:cs="Traditional Arabic" w:hint="eastAsia"/>
          <w:sz w:val="34"/>
          <w:szCs w:val="34"/>
          <w:rtl/>
          <w:lang w:bidi="ar-EG"/>
        </w:rPr>
        <w:t>ا</w:t>
      </w:r>
      <w:r w:rsidRPr="0006689A">
        <w:rPr>
          <w:rFonts w:cs="Traditional Arabic"/>
          <w:sz w:val="34"/>
          <w:szCs w:val="34"/>
          <w:rtl/>
          <w:lang w:bidi="ar-EG"/>
        </w:rPr>
        <w:t xml:space="preserve">- </w:t>
      </w:r>
      <w:r w:rsidRPr="0006689A">
        <w:rPr>
          <w:rFonts w:cs="Traditional Arabic" w:hint="eastAsia"/>
          <w:sz w:val="34"/>
          <w:szCs w:val="34"/>
          <w:rtl/>
          <w:lang w:bidi="ar-EG"/>
        </w:rPr>
        <w:t>أما</w:t>
      </w:r>
      <w:r w:rsidRPr="0006689A">
        <w:rPr>
          <w:rFonts w:cs="Traditional Arabic"/>
          <w:sz w:val="34"/>
          <w:szCs w:val="34"/>
          <w:rtl/>
          <w:lang w:bidi="ar-EG"/>
        </w:rPr>
        <w:t xml:space="preserve"> </w:t>
      </w:r>
      <w:r w:rsidRPr="0006689A">
        <w:rPr>
          <w:rFonts w:cs="Traditional Arabic" w:hint="eastAsia"/>
          <w:sz w:val="34"/>
          <w:szCs w:val="34"/>
          <w:rtl/>
          <w:lang w:bidi="ar-EG"/>
        </w:rPr>
        <w:t>بعد</w:t>
      </w:r>
      <w:r w:rsidRPr="0006689A">
        <w:rPr>
          <w:rFonts w:cs="Traditional Arabic"/>
          <w:sz w:val="34"/>
          <w:szCs w:val="34"/>
          <w:rtl/>
          <w:lang w:bidi="ar-EG"/>
        </w:rPr>
        <w:t>:</w:t>
      </w:r>
    </w:p>
    <w:p w:rsidR="0006689A" w:rsidRPr="0006689A" w:rsidRDefault="0006689A" w:rsidP="001F5C9A">
      <w:pPr>
        <w:widowControl w:val="0"/>
        <w:tabs>
          <w:tab w:val="left" w:pos="4478"/>
          <w:tab w:val="left" w:pos="5329"/>
        </w:tabs>
        <w:spacing w:after="0" w:line="240" w:lineRule="auto"/>
        <w:jc w:val="both"/>
        <w:rPr>
          <w:rFonts w:cs="Traditional Arabic"/>
          <w:sz w:val="34"/>
          <w:szCs w:val="34"/>
          <w:rtl/>
          <w:lang w:bidi="ar-EG"/>
        </w:rPr>
      </w:pPr>
      <w:r w:rsidRPr="0006689A">
        <w:rPr>
          <w:rFonts w:cs="Traditional Arabic" w:hint="eastAsia"/>
          <w:sz w:val="34"/>
          <w:szCs w:val="34"/>
          <w:rtl/>
          <w:lang w:bidi="ar-EG"/>
        </w:rPr>
        <w:t>فلقد</w:t>
      </w:r>
      <w:r w:rsidRPr="0006689A">
        <w:rPr>
          <w:rFonts w:cs="Traditional Arabic"/>
          <w:sz w:val="34"/>
          <w:szCs w:val="34"/>
          <w:rtl/>
          <w:lang w:bidi="ar-EG"/>
        </w:rPr>
        <w:t xml:space="preserve"> </w:t>
      </w:r>
      <w:r w:rsidRPr="0006689A">
        <w:rPr>
          <w:rFonts w:cs="Traditional Arabic" w:hint="eastAsia"/>
          <w:sz w:val="34"/>
          <w:szCs w:val="34"/>
          <w:rtl/>
          <w:lang w:bidi="ar-EG"/>
        </w:rPr>
        <w:t>تلقي</w:t>
      </w:r>
      <w:r>
        <w:rPr>
          <w:rFonts w:cs="Traditional Arabic" w:hint="cs"/>
          <w:sz w:val="34"/>
          <w:szCs w:val="34"/>
          <w:rtl/>
          <w:lang w:bidi="ar-EG"/>
        </w:rPr>
        <w:t>ت</w:t>
      </w:r>
      <w:r w:rsidRPr="0006689A">
        <w:rPr>
          <w:rFonts w:cs="Traditional Arabic"/>
          <w:sz w:val="34"/>
          <w:szCs w:val="34"/>
          <w:rtl/>
          <w:lang w:bidi="ar-EG"/>
        </w:rPr>
        <w:t xml:space="preserve"> </w:t>
      </w:r>
      <w:r w:rsidRPr="0006689A">
        <w:rPr>
          <w:rFonts w:cs="Traditional Arabic" w:hint="eastAsia"/>
          <w:sz w:val="34"/>
          <w:szCs w:val="34"/>
          <w:rtl/>
          <w:lang w:bidi="ar-EG"/>
        </w:rPr>
        <w:t>دعوة</w:t>
      </w:r>
      <w:r w:rsidRPr="0006689A">
        <w:rPr>
          <w:rFonts w:cs="Traditional Arabic"/>
          <w:sz w:val="34"/>
          <w:szCs w:val="34"/>
          <w:rtl/>
          <w:lang w:bidi="ar-EG"/>
        </w:rPr>
        <w:t xml:space="preserve"> </w:t>
      </w:r>
      <w:r w:rsidRPr="0006689A">
        <w:rPr>
          <w:rFonts w:cs="Traditional Arabic" w:hint="eastAsia"/>
          <w:sz w:val="34"/>
          <w:szCs w:val="34"/>
          <w:rtl/>
          <w:lang w:bidi="ar-EG"/>
        </w:rPr>
        <w:t>كريمة</w:t>
      </w:r>
      <w:r w:rsidRPr="0006689A">
        <w:rPr>
          <w:rFonts w:cs="Traditional Arabic"/>
          <w:sz w:val="34"/>
          <w:szCs w:val="34"/>
          <w:rtl/>
          <w:lang w:bidi="ar-EG"/>
        </w:rPr>
        <w:t xml:space="preserve"> </w:t>
      </w:r>
      <w:r w:rsidRPr="0006689A">
        <w:rPr>
          <w:rFonts w:cs="Traditional Arabic" w:hint="eastAsia"/>
          <w:sz w:val="34"/>
          <w:szCs w:val="34"/>
          <w:rtl/>
          <w:lang w:bidi="ar-EG"/>
        </w:rPr>
        <w:t>من</w:t>
      </w:r>
      <w:r w:rsidRPr="0006689A">
        <w:rPr>
          <w:rFonts w:cs="Traditional Arabic"/>
          <w:sz w:val="34"/>
          <w:szCs w:val="34"/>
          <w:rtl/>
          <w:lang w:bidi="ar-EG"/>
        </w:rPr>
        <w:t xml:space="preserve"> </w:t>
      </w:r>
      <w:r w:rsidRPr="0006689A">
        <w:rPr>
          <w:rFonts w:cs="Traditional Arabic" w:hint="eastAsia"/>
          <w:sz w:val="34"/>
          <w:szCs w:val="34"/>
          <w:rtl/>
          <w:lang w:bidi="ar-EG"/>
        </w:rPr>
        <w:t>معالي</w:t>
      </w:r>
      <w:r>
        <w:rPr>
          <w:rFonts w:cs="Traditional Arabic"/>
          <w:sz w:val="34"/>
          <w:szCs w:val="34"/>
          <w:rtl/>
          <w:lang w:bidi="ar-EG"/>
        </w:rPr>
        <w:t xml:space="preserve"> </w:t>
      </w:r>
      <w:r>
        <w:rPr>
          <w:rFonts w:cs="Traditional Arabic" w:hint="cs"/>
          <w:sz w:val="34"/>
          <w:szCs w:val="34"/>
          <w:rtl/>
          <w:lang w:bidi="ar-EG"/>
        </w:rPr>
        <w:t>و</w:t>
      </w:r>
      <w:r w:rsidRPr="0006689A">
        <w:rPr>
          <w:rFonts w:cs="Traditional Arabic" w:hint="eastAsia"/>
          <w:sz w:val="34"/>
          <w:szCs w:val="34"/>
          <w:rtl/>
          <w:lang w:bidi="ar-EG"/>
        </w:rPr>
        <w:t>زير</w:t>
      </w:r>
      <w:r w:rsidRPr="0006689A">
        <w:rPr>
          <w:rFonts w:cs="Traditional Arabic"/>
          <w:sz w:val="34"/>
          <w:szCs w:val="34"/>
          <w:rtl/>
          <w:lang w:bidi="ar-EG"/>
        </w:rPr>
        <w:t xml:space="preserve"> </w:t>
      </w:r>
      <w:r w:rsidRPr="0006689A">
        <w:rPr>
          <w:rFonts w:cs="Traditional Arabic" w:hint="eastAsia"/>
          <w:sz w:val="34"/>
          <w:szCs w:val="34"/>
          <w:rtl/>
          <w:lang w:bidi="ar-EG"/>
        </w:rPr>
        <w:t>الشؤون</w:t>
      </w:r>
      <w:r w:rsidRPr="0006689A">
        <w:rPr>
          <w:rFonts w:cs="Traditional Arabic"/>
          <w:sz w:val="34"/>
          <w:szCs w:val="34"/>
          <w:rtl/>
          <w:lang w:bidi="ar-EG"/>
        </w:rPr>
        <w:t xml:space="preserve"> </w:t>
      </w:r>
      <w:r>
        <w:rPr>
          <w:rFonts w:cs="Traditional Arabic" w:hint="eastAsia"/>
          <w:sz w:val="34"/>
          <w:szCs w:val="34"/>
          <w:rtl/>
          <w:lang w:bidi="ar-EG"/>
        </w:rPr>
        <w:t>الإسلام</w:t>
      </w:r>
      <w:r>
        <w:rPr>
          <w:rFonts w:cs="Traditional Arabic" w:hint="cs"/>
          <w:sz w:val="34"/>
          <w:szCs w:val="34"/>
          <w:rtl/>
          <w:lang w:bidi="ar-EG"/>
        </w:rPr>
        <w:t>ي</w:t>
      </w:r>
      <w:r w:rsidRPr="0006689A">
        <w:rPr>
          <w:rFonts w:cs="Traditional Arabic" w:hint="eastAsia"/>
          <w:sz w:val="34"/>
          <w:szCs w:val="34"/>
          <w:rtl/>
          <w:lang w:bidi="ar-EG"/>
        </w:rPr>
        <w:t>ة</w:t>
      </w:r>
      <w:r w:rsidRPr="0006689A">
        <w:rPr>
          <w:rFonts w:cs="Traditional Arabic"/>
          <w:sz w:val="34"/>
          <w:szCs w:val="34"/>
          <w:rtl/>
          <w:lang w:bidi="ar-EG"/>
        </w:rPr>
        <w:t xml:space="preserve"> </w:t>
      </w:r>
      <w:r w:rsidRPr="0006689A">
        <w:rPr>
          <w:rFonts w:cs="Traditional Arabic" w:hint="eastAsia"/>
          <w:sz w:val="34"/>
          <w:szCs w:val="34"/>
          <w:rtl/>
          <w:lang w:bidi="ar-EG"/>
        </w:rPr>
        <w:t>والأوقاف</w:t>
      </w:r>
      <w:r>
        <w:rPr>
          <w:rFonts w:cs="Traditional Arabic" w:hint="cs"/>
          <w:sz w:val="34"/>
          <w:szCs w:val="34"/>
          <w:rtl/>
          <w:lang w:bidi="ar-EG"/>
        </w:rPr>
        <w:t xml:space="preserve"> </w:t>
      </w:r>
      <w:r w:rsidRPr="0006689A">
        <w:rPr>
          <w:rFonts w:cs="Traditional Arabic" w:hint="eastAsia"/>
          <w:sz w:val="34"/>
          <w:szCs w:val="34"/>
          <w:rtl/>
          <w:lang w:bidi="ar-EG"/>
        </w:rPr>
        <w:t>والدعوة</w:t>
      </w:r>
      <w:r>
        <w:rPr>
          <w:rFonts w:cs="Traditional Arabic" w:hint="cs"/>
          <w:sz w:val="34"/>
          <w:szCs w:val="34"/>
          <w:rtl/>
          <w:lang w:bidi="ar-EG"/>
        </w:rPr>
        <w:t xml:space="preserve"> و</w:t>
      </w:r>
      <w:r w:rsidRPr="0006689A">
        <w:rPr>
          <w:rFonts w:cs="Traditional Arabic" w:hint="eastAsia"/>
          <w:sz w:val="34"/>
          <w:szCs w:val="34"/>
          <w:rtl/>
          <w:lang w:bidi="ar-EG"/>
        </w:rPr>
        <w:t>الإرشاد</w:t>
      </w:r>
      <w:r w:rsidRPr="0006689A">
        <w:rPr>
          <w:rFonts w:cs="Traditional Arabic"/>
          <w:sz w:val="34"/>
          <w:szCs w:val="34"/>
          <w:rtl/>
          <w:lang w:bidi="ar-EG"/>
        </w:rPr>
        <w:t xml:space="preserve"> </w:t>
      </w:r>
      <w:r w:rsidRPr="0006689A">
        <w:rPr>
          <w:rFonts w:cs="Traditional Arabic" w:hint="eastAsia"/>
          <w:sz w:val="34"/>
          <w:szCs w:val="34"/>
          <w:rtl/>
          <w:lang w:bidi="ar-EG"/>
        </w:rPr>
        <w:t>متضمنة</w:t>
      </w:r>
      <w:r w:rsidRPr="0006689A">
        <w:rPr>
          <w:rFonts w:cs="Traditional Arabic"/>
          <w:sz w:val="34"/>
          <w:szCs w:val="34"/>
          <w:rtl/>
          <w:lang w:bidi="ar-EG"/>
        </w:rPr>
        <w:t xml:space="preserve"> </w:t>
      </w:r>
      <w:r w:rsidRPr="0006689A">
        <w:rPr>
          <w:rFonts w:cs="Traditional Arabic" w:hint="eastAsia"/>
          <w:sz w:val="34"/>
          <w:szCs w:val="34"/>
          <w:rtl/>
          <w:lang w:bidi="ar-EG"/>
        </w:rPr>
        <w:t>عزم</w:t>
      </w:r>
      <w:r w:rsidRPr="0006689A">
        <w:rPr>
          <w:rFonts w:cs="Traditional Arabic"/>
          <w:sz w:val="34"/>
          <w:szCs w:val="34"/>
          <w:rtl/>
          <w:lang w:bidi="ar-EG"/>
        </w:rPr>
        <w:t xml:space="preserve"> </w:t>
      </w:r>
      <w:r w:rsidRPr="0006689A">
        <w:rPr>
          <w:rFonts w:cs="Traditional Arabic" w:hint="eastAsia"/>
          <w:sz w:val="34"/>
          <w:szCs w:val="34"/>
          <w:rtl/>
          <w:lang w:bidi="ar-EG"/>
        </w:rPr>
        <w:t>ال</w:t>
      </w:r>
      <w:r w:rsidR="00AE7AC2">
        <w:rPr>
          <w:rFonts w:cs="Traditional Arabic" w:hint="cs"/>
          <w:sz w:val="34"/>
          <w:szCs w:val="34"/>
          <w:rtl/>
          <w:lang w:bidi="ar-EG"/>
        </w:rPr>
        <w:t>و</w:t>
      </w:r>
      <w:r w:rsidR="00AE7AC2">
        <w:rPr>
          <w:rFonts w:cs="Traditional Arabic" w:hint="eastAsia"/>
          <w:sz w:val="34"/>
          <w:szCs w:val="34"/>
          <w:rtl/>
          <w:lang w:bidi="ar-EG"/>
        </w:rPr>
        <w:t>ز</w:t>
      </w:r>
      <w:r w:rsidR="00AE7AC2">
        <w:rPr>
          <w:rFonts w:cs="Traditional Arabic" w:hint="cs"/>
          <w:sz w:val="34"/>
          <w:szCs w:val="34"/>
          <w:rtl/>
          <w:lang w:bidi="ar-EG"/>
        </w:rPr>
        <w:t>ا</w:t>
      </w:r>
      <w:r w:rsidRPr="0006689A">
        <w:rPr>
          <w:rFonts w:cs="Traditional Arabic" w:hint="eastAsia"/>
          <w:sz w:val="34"/>
          <w:szCs w:val="34"/>
          <w:rtl/>
          <w:lang w:bidi="ar-EG"/>
        </w:rPr>
        <w:t>رة</w:t>
      </w:r>
      <w:r w:rsidRPr="0006689A">
        <w:rPr>
          <w:rFonts w:cs="Traditional Arabic"/>
          <w:sz w:val="34"/>
          <w:szCs w:val="34"/>
          <w:rtl/>
          <w:lang w:bidi="ar-EG"/>
        </w:rPr>
        <w:t xml:space="preserve"> </w:t>
      </w:r>
      <w:r w:rsidRPr="0006689A">
        <w:rPr>
          <w:rFonts w:cs="Traditional Arabic" w:hint="eastAsia"/>
          <w:sz w:val="34"/>
          <w:szCs w:val="34"/>
          <w:rtl/>
          <w:lang w:bidi="ar-EG"/>
        </w:rPr>
        <w:t>على</w:t>
      </w:r>
      <w:r w:rsidRPr="0006689A">
        <w:rPr>
          <w:rFonts w:cs="Traditional Arabic"/>
          <w:sz w:val="34"/>
          <w:szCs w:val="34"/>
          <w:rtl/>
          <w:lang w:bidi="ar-EG"/>
        </w:rPr>
        <w:t xml:space="preserve"> </w:t>
      </w:r>
      <w:r w:rsidRPr="0006689A">
        <w:rPr>
          <w:rFonts w:cs="Traditional Arabic" w:hint="eastAsia"/>
          <w:sz w:val="34"/>
          <w:szCs w:val="34"/>
          <w:rtl/>
          <w:lang w:bidi="ar-EG"/>
        </w:rPr>
        <w:t>عقد</w:t>
      </w:r>
      <w:r w:rsidRPr="0006689A">
        <w:rPr>
          <w:rFonts w:cs="Traditional Arabic"/>
          <w:sz w:val="34"/>
          <w:szCs w:val="34"/>
          <w:rtl/>
          <w:lang w:bidi="ar-EG"/>
        </w:rPr>
        <w:t xml:space="preserve"> </w:t>
      </w:r>
      <w:r w:rsidR="00AE7AC2">
        <w:rPr>
          <w:rFonts w:cs="Traditional Arabic" w:hint="eastAsia"/>
          <w:sz w:val="34"/>
          <w:szCs w:val="34"/>
          <w:rtl/>
          <w:lang w:bidi="ar-EG"/>
        </w:rPr>
        <w:t>ن</w:t>
      </w:r>
      <w:r w:rsidR="00AE7AC2">
        <w:rPr>
          <w:rFonts w:cs="Traditional Arabic" w:hint="cs"/>
          <w:sz w:val="34"/>
          <w:szCs w:val="34"/>
          <w:rtl/>
          <w:lang w:bidi="ar-EG"/>
        </w:rPr>
        <w:t>د</w:t>
      </w:r>
      <w:r w:rsidRPr="0006689A">
        <w:rPr>
          <w:rFonts w:cs="Traditional Arabic" w:hint="eastAsia"/>
          <w:sz w:val="34"/>
          <w:szCs w:val="34"/>
          <w:rtl/>
          <w:lang w:bidi="ar-EG"/>
        </w:rPr>
        <w:t>وة</w:t>
      </w:r>
      <w:r w:rsidRPr="0006689A">
        <w:rPr>
          <w:rFonts w:cs="Traditional Arabic"/>
          <w:sz w:val="34"/>
          <w:szCs w:val="34"/>
          <w:rtl/>
          <w:lang w:bidi="ar-EG"/>
        </w:rPr>
        <w:t xml:space="preserve"> </w:t>
      </w:r>
      <w:r w:rsidRPr="0006689A">
        <w:rPr>
          <w:rFonts w:cs="Traditional Arabic" w:hint="eastAsia"/>
          <w:sz w:val="34"/>
          <w:szCs w:val="34"/>
          <w:rtl/>
          <w:lang w:bidi="ar-EG"/>
        </w:rPr>
        <w:t>تحت</w:t>
      </w:r>
      <w:r w:rsidRPr="0006689A">
        <w:rPr>
          <w:rFonts w:cs="Traditional Arabic"/>
          <w:sz w:val="34"/>
          <w:szCs w:val="34"/>
          <w:rtl/>
          <w:lang w:bidi="ar-EG"/>
        </w:rPr>
        <w:t xml:space="preserve"> </w:t>
      </w:r>
      <w:r w:rsidRPr="0006689A">
        <w:rPr>
          <w:rFonts w:cs="Traditional Arabic" w:hint="eastAsia"/>
          <w:sz w:val="34"/>
          <w:szCs w:val="34"/>
          <w:rtl/>
          <w:lang w:bidi="ar-EG"/>
        </w:rPr>
        <w:t>عنوان</w:t>
      </w:r>
      <w:r w:rsidRPr="0006689A">
        <w:rPr>
          <w:rFonts w:cs="Traditional Arabic"/>
          <w:sz w:val="34"/>
          <w:szCs w:val="34"/>
          <w:rtl/>
          <w:lang w:bidi="ar-EG"/>
        </w:rPr>
        <w:t xml:space="preserve">: </w:t>
      </w:r>
      <w:r w:rsidR="00AE7AC2">
        <w:rPr>
          <w:rFonts w:cs="Traditional Arabic" w:hint="cs"/>
          <w:sz w:val="34"/>
          <w:szCs w:val="34"/>
          <w:rtl/>
          <w:lang w:bidi="ar-EG"/>
        </w:rPr>
        <w:t>"</w:t>
      </w:r>
      <w:r w:rsidRPr="0006689A">
        <w:rPr>
          <w:rFonts w:cs="Traditional Arabic" w:hint="eastAsia"/>
          <w:sz w:val="34"/>
          <w:szCs w:val="34"/>
          <w:rtl/>
          <w:lang w:bidi="ar-EG"/>
        </w:rPr>
        <w:t>الوقف</w:t>
      </w:r>
      <w:r w:rsidR="00AE7AC2">
        <w:rPr>
          <w:rFonts w:cs="Traditional Arabic" w:hint="cs"/>
          <w:sz w:val="34"/>
          <w:szCs w:val="34"/>
          <w:rtl/>
          <w:lang w:bidi="ar-EG"/>
        </w:rPr>
        <w:t xml:space="preserve"> </w:t>
      </w:r>
      <w:r w:rsidRPr="0006689A">
        <w:rPr>
          <w:rFonts w:cs="Traditional Arabic" w:hint="eastAsia"/>
          <w:sz w:val="34"/>
          <w:szCs w:val="34"/>
          <w:rtl/>
          <w:lang w:bidi="ar-EG"/>
        </w:rPr>
        <w:t>والقضاء</w:t>
      </w:r>
      <w:r w:rsidR="00AE7AC2">
        <w:rPr>
          <w:rFonts w:cs="Traditional Arabic" w:hint="cs"/>
          <w:sz w:val="34"/>
          <w:szCs w:val="34"/>
          <w:rtl/>
          <w:lang w:bidi="ar-EG"/>
        </w:rPr>
        <w:t>"</w:t>
      </w:r>
      <w:r w:rsidRPr="0006689A">
        <w:rPr>
          <w:rFonts w:cs="Traditional Arabic" w:hint="eastAsia"/>
          <w:sz w:val="34"/>
          <w:szCs w:val="34"/>
          <w:rtl/>
          <w:lang w:bidi="ar-EG"/>
        </w:rPr>
        <w:t>،</w:t>
      </w:r>
      <w:r w:rsidRPr="0006689A">
        <w:rPr>
          <w:rFonts w:cs="Traditional Arabic"/>
          <w:sz w:val="34"/>
          <w:szCs w:val="34"/>
          <w:rtl/>
          <w:lang w:bidi="ar-EG"/>
        </w:rPr>
        <w:t xml:space="preserve"> </w:t>
      </w:r>
      <w:r w:rsidRPr="0006689A">
        <w:rPr>
          <w:rFonts w:cs="Traditional Arabic" w:hint="eastAsia"/>
          <w:sz w:val="34"/>
          <w:szCs w:val="34"/>
          <w:rtl/>
          <w:lang w:bidi="ar-EG"/>
        </w:rPr>
        <w:t>هادف</w:t>
      </w:r>
      <w:r w:rsidR="00AE7AC2">
        <w:rPr>
          <w:rFonts w:cs="Traditional Arabic" w:hint="cs"/>
          <w:sz w:val="34"/>
          <w:szCs w:val="34"/>
          <w:rtl/>
          <w:lang w:bidi="ar-EG"/>
        </w:rPr>
        <w:t>ة</w:t>
      </w:r>
      <w:r w:rsidRPr="0006689A">
        <w:rPr>
          <w:rFonts w:cs="Traditional Arabic"/>
          <w:sz w:val="34"/>
          <w:szCs w:val="34"/>
          <w:rtl/>
          <w:lang w:bidi="ar-EG"/>
        </w:rPr>
        <w:t xml:space="preserve"> </w:t>
      </w:r>
      <w:r w:rsidRPr="0006689A">
        <w:rPr>
          <w:rFonts w:cs="Traditional Arabic" w:hint="eastAsia"/>
          <w:sz w:val="34"/>
          <w:szCs w:val="34"/>
          <w:rtl/>
          <w:lang w:bidi="ar-EG"/>
        </w:rPr>
        <w:t>إلى</w:t>
      </w:r>
      <w:r w:rsidRPr="0006689A">
        <w:rPr>
          <w:rFonts w:cs="Traditional Arabic"/>
          <w:sz w:val="34"/>
          <w:szCs w:val="34"/>
          <w:rtl/>
          <w:lang w:bidi="ar-EG"/>
        </w:rPr>
        <w:t xml:space="preserve"> </w:t>
      </w:r>
      <w:r w:rsidR="00AE7AC2">
        <w:rPr>
          <w:rFonts w:cs="Traditional Arabic" w:hint="cs"/>
          <w:sz w:val="34"/>
          <w:szCs w:val="34"/>
          <w:rtl/>
          <w:lang w:bidi="ar-EG"/>
        </w:rPr>
        <w:t>مع</w:t>
      </w:r>
      <w:r w:rsidRPr="0006689A">
        <w:rPr>
          <w:rFonts w:cs="Traditional Arabic" w:hint="eastAsia"/>
          <w:sz w:val="34"/>
          <w:szCs w:val="34"/>
          <w:rtl/>
          <w:lang w:bidi="ar-EG"/>
        </w:rPr>
        <w:t>رفة</w:t>
      </w:r>
      <w:r w:rsidRPr="0006689A">
        <w:rPr>
          <w:rFonts w:cs="Traditional Arabic"/>
          <w:sz w:val="34"/>
          <w:szCs w:val="34"/>
          <w:rtl/>
          <w:lang w:bidi="ar-EG"/>
        </w:rPr>
        <w:t xml:space="preserve"> </w:t>
      </w:r>
      <w:r w:rsidRPr="0006689A">
        <w:rPr>
          <w:rFonts w:cs="Traditional Arabic" w:hint="eastAsia"/>
          <w:sz w:val="34"/>
          <w:szCs w:val="34"/>
          <w:rtl/>
          <w:lang w:bidi="ar-EG"/>
        </w:rPr>
        <w:t>واقع</w:t>
      </w:r>
      <w:r w:rsidRPr="0006689A">
        <w:rPr>
          <w:rFonts w:cs="Traditional Arabic"/>
          <w:sz w:val="34"/>
          <w:szCs w:val="34"/>
          <w:rtl/>
          <w:lang w:bidi="ar-EG"/>
        </w:rPr>
        <w:t xml:space="preserve"> </w:t>
      </w:r>
      <w:r w:rsidRPr="0006689A">
        <w:rPr>
          <w:rFonts w:cs="Traditional Arabic" w:hint="eastAsia"/>
          <w:sz w:val="34"/>
          <w:szCs w:val="34"/>
          <w:rtl/>
          <w:lang w:bidi="ar-EG"/>
        </w:rPr>
        <w:t>الوقف،</w:t>
      </w:r>
      <w:r w:rsidRPr="0006689A">
        <w:rPr>
          <w:rFonts w:cs="Traditional Arabic"/>
          <w:sz w:val="34"/>
          <w:szCs w:val="34"/>
          <w:rtl/>
          <w:lang w:bidi="ar-EG"/>
        </w:rPr>
        <w:t xml:space="preserve"> </w:t>
      </w:r>
      <w:r w:rsidRPr="0006689A">
        <w:rPr>
          <w:rFonts w:cs="Traditional Arabic" w:hint="eastAsia"/>
          <w:sz w:val="34"/>
          <w:szCs w:val="34"/>
          <w:rtl/>
          <w:lang w:bidi="ar-EG"/>
        </w:rPr>
        <w:t>وعلاقته</w:t>
      </w:r>
      <w:r w:rsidRPr="0006689A">
        <w:rPr>
          <w:rFonts w:cs="Traditional Arabic"/>
          <w:sz w:val="34"/>
          <w:szCs w:val="34"/>
          <w:rtl/>
          <w:lang w:bidi="ar-EG"/>
        </w:rPr>
        <w:t xml:space="preserve"> </w:t>
      </w:r>
      <w:r w:rsidRPr="0006689A">
        <w:rPr>
          <w:rFonts w:cs="Traditional Arabic" w:hint="eastAsia"/>
          <w:sz w:val="34"/>
          <w:szCs w:val="34"/>
          <w:rtl/>
          <w:lang w:bidi="ar-EG"/>
        </w:rPr>
        <w:t>بالقضاء،</w:t>
      </w:r>
      <w:r w:rsidRPr="0006689A">
        <w:rPr>
          <w:rFonts w:cs="Traditional Arabic"/>
          <w:sz w:val="34"/>
          <w:szCs w:val="34"/>
          <w:rtl/>
          <w:lang w:bidi="ar-EG"/>
        </w:rPr>
        <w:t xml:space="preserve"> </w:t>
      </w:r>
      <w:r w:rsidRPr="0006689A">
        <w:rPr>
          <w:rFonts w:cs="Traditional Arabic" w:hint="eastAsia"/>
          <w:sz w:val="34"/>
          <w:szCs w:val="34"/>
          <w:rtl/>
          <w:lang w:bidi="ar-EG"/>
        </w:rPr>
        <w:t>ودراسة</w:t>
      </w:r>
      <w:r w:rsidRPr="0006689A">
        <w:rPr>
          <w:rFonts w:cs="Traditional Arabic"/>
          <w:sz w:val="34"/>
          <w:szCs w:val="34"/>
          <w:rtl/>
          <w:lang w:bidi="ar-EG"/>
        </w:rPr>
        <w:t xml:space="preserve"> </w:t>
      </w:r>
      <w:r w:rsidRPr="0006689A">
        <w:rPr>
          <w:rFonts w:cs="Traditional Arabic" w:hint="eastAsia"/>
          <w:sz w:val="34"/>
          <w:szCs w:val="34"/>
          <w:rtl/>
          <w:lang w:bidi="ar-EG"/>
        </w:rPr>
        <w:t>أحكام</w:t>
      </w:r>
      <w:r w:rsidR="00AE7AC2">
        <w:rPr>
          <w:rFonts w:cs="Traditional Arabic" w:hint="cs"/>
          <w:sz w:val="34"/>
          <w:szCs w:val="34"/>
          <w:rtl/>
          <w:lang w:bidi="ar-EG"/>
        </w:rPr>
        <w:t xml:space="preserve"> </w:t>
      </w:r>
      <w:r w:rsidRPr="0006689A">
        <w:rPr>
          <w:rFonts w:cs="Traditional Arabic" w:hint="eastAsia"/>
          <w:sz w:val="34"/>
          <w:szCs w:val="34"/>
          <w:rtl/>
          <w:lang w:bidi="ar-EG"/>
        </w:rPr>
        <w:t>تلك</w:t>
      </w:r>
      <w:r w:rsidRPr="0006689A">
        <w:rPr>
          <w:rFonts w:cs="Traditional Arabic"/>
          <w:sz w:val="34"/>
          <w:szCs w:val="34"/>
          <w:rtl/>
          <w:lang w:bidi="ar-EG"/>
        </w:rPr>
        <w:t xml:space="preserve"> </w:t>
      </w:r>
      <w:r w:rsidRPr="0006689A">
        <w:rPr>
          <w:rFonts w:cs="Traditional Arabic" w:hint="eastAsia"/>
          <w:sz w:val="34"/>
          <w:szCs w:val="34"/>
          <w:rtl/>
          <w:lang w:bidi="ar-EG"/>
        </w:rPr>
        <w:t>العلاقة</w:t>
      </w:r>
      <w:r w:rsidRPr="0006689A">
        <w:rPr>
          <w:rFonts w:cs="Traditional Arabic"/>
          <w:sz w:val="34"/>
          <w:szCs w:val="34"/>
          <w:rtl/>
          <w:lang w:bidi="ar-EG"/>
        </w:rPr>
        <w:t xml:space="preserve"> </w:t>
      </w:r>
      <w:r w:rsidRPr="0006689A">
        <w:rPr>
          <w:rFonts w:cs="Traditional Arabic" w:hint="eastAsia"/>
          <w:sz w:val="34"/>
          <w:szCs w:val="34"/>
          <w:rtl/>
          <w:lang w:bidi="ar-EG"/>
        </w:rPr>
        <w:t>وما</w:t>
      </w:r>
      <w:r w:rsidRPr="0006689A">
        <w:rPr>
          <w:rFonts w:cs="Traditional Arabic"/>
          <w:sz w:val="34"/>
          <w:szCs w:val="34"/>
          <w:rtl/>
          <w:lang w:bidi="ar-EG"/>
        </w:rPr>
        <w:t xml:space="preserve"> </w:t>
      </w:r>
      <w:r w:rsidRPr="0006689A">
        <w:rPr>
          <w:rFonts w:cs="Traditional Arabic" w:hint="eastAsia"/>
          <w:sz w:val="34"/>
          <w:szCs w:val="34"/>
          <w:rtl/>
          <w:lang w:bidi="ar-EG"/>
        </w:rPr>
        <w:t>يتعلق</w:t>
      </w:r>
      <w:r w:rsidRPr="0006689A">
        <w:rPr>
          <w:rFonts w:cs="Traditional Arabic"/>
          <w:sz w:val="34"/>
          <w:szCs w:val="34"/>
          <w:rtl/>
          <w:lang w:bidi="ar-EG"/>
        </w:rPr>
        <w:t xml:space="preserve"> </w:t>
      </w:r>
      <w:r w:rsidRPr="0006689A">
        <w:rPr>
          <w:rFonts w:cs="Traditional Arabic" w:hint="eastAsia"/>
          <w:sz w:val="34"/>
          <w:szCs w:val="34"/>
          <w:rtl/>
          <w:lang w:bidi="ar-EG"/>
        </w:rPr>
        <w:t>بها</w:t>
      </w:r>
      <w:r w:rsidRPr="0006689A">
        <w:rPr>
          <w:rFonts w:cs="Traditional Arabic"/>
          <w:sz w:val="34"/>
          <w:szCs w:val="34"/>
          <w:rtl/>
          <w:lang w:bidi="ar-EG"/>
        </w:rPr>
        <w:t xml:space="preserve"> </w:t>
      </w:r>
      <w:r w:rsidRPr="0006689A">
        <w:rPr>
          <w:rFonts w:cs="Traditional Arabic" w:hint="eastAsia"/>
          <w:sz w:val="34"/>
          <w:szCs w:val="34"/>
          <w:rtl/>
          <w:lang w:bidi="ar-EG"/>
        </w:rPr>
        <w:t>وفق</w:t>
      </w:r>
      <w:r w:rsidRPr="0006689A">
        <w:rPr>
          <w:rFonts w:cs="Traditional Arabic"/>
          <w:sz w:val="34"/>
          <w:szCs w:val="34"/>
          <w:rtl/>
          <w:lang w:bidi="ar-EG"/>
        </w:rPr>
        <w:t xml:space="preserve"> </w:t>
      </w:r>
      <w:r w:rsidR="00AE7AC2">
        <w:rPr>
          <w:rFonts w:cs="Traditional Arabic" w:hint="eastAsia"/>
          <w:sz w:val="34"/>
          <w:szCs w:val="34"/>
          <w:rtl/>
          <w:lang w:bidi="ar-EG"/>
        </w:rPr>
        <w:t>ت</w:t>
      </w:r>
      <w:r w:rsidR="00AE7AC2">
        <w:rPr>
          <w:rFonts w:cs="Traditional Arabic" w:hint="cs"/>
          <w:sz w:val="34"/>
          <w:szCs w:val="34"/>
          <w:rtl/>
          <w:lang w:bidi="ar-EG"/>
        </w:rPr>
        <w:t>أ</w:t>
      </w:r>
      <w:r w:rsidRPr="0006689A">
        <w:rPr>
          <w:rFonts w:cs="Traditional Arabic" w:hint="eastAsia"/>
          <w:sz w:val="34"/>
          <w:szCs w:val="34"/>
          <w:rtl/>
          <w:lang w:bidi="ar-EG"/>
        </w:rPr>
        <w:t>صيل</w:t>
      </w:r>
      <w:r w:rsidRPr="0006689A">
        <w:rPr>
          <w:rFonts w:cs="Traditional Arabic"/>
          <w:sz w:val="34"/>
          <w:szCs w:val="34"/>
          <w:rtl/>
          <w:lang w:bidi="ar-EG"/>
        </w:rPr>
        <w:t xml:space="preserve"> </w:t>
      </w:r>
      <w:r w:rsidR="00AE7AC2">
        <w:rPr>
          <w:rFonts w:cs="Traditional Arabic" w:hint="eastAsia"/>
          <w:sz w:val="34"/>
          <w:szCs w:val="34"/>
          <w:rtl/>
          <w:lang w:bidi="ar-EG"/>
        </w:rPr>
        <w:t>علمي</w:t>
      </w:r>
      <w:r w:rsidRPr="0006689A">
        <w:rPr>
          <w:rFonts w:cs="Traditional Arabic"/>
          <w:sz w:val="34"/>
          <w:szCs w:val="34"/>
          <w:rtl/>
          <w:lang w:bidi="ar-EG"/>
        </w:rPr>
        <w:t xml:space="preserve"> </w:t>
      </w:r>
      <w:r w:rsidRPr="0006689A">
        <w:rPr>
          <w:rFonts w:cs="Traditional Arabic" w:hint="eastAsia"/>
          <w:sz w:val="34"/>
          <w:szCs w:val="34"/>
          <w:rtl/>
          <w:lang w:bidi="ar-EG"/>
        </w:rPr>
        <w:t>رصين</w:t>
      </w:r>
      <w:r w:rsidRPr="0006689A">
        <w:rPr>
          <w:rFonts w:cs="Traditional Arabic"/>
          <w:sz w:val="34"/>
          <w:szCs w:val="34"/>
          <w:rtl/>
          <w:lang w:bidi="ar-EG"/>
        </w:rPr>
        <w:t>.</w:t>
      </w:r>
    </w:p>
    <w:p w:rsidR="0006689A" w:rsidRPr="0006689A" w:rsidRDefault="0006689A" w:rsidP="001F5C9A">
      <w:pPr>
        <w:widowControl w:val="0"/>
        <w:tabs>
          <w:tab w:val="left" w:pos="4478"/>
          <w:tab w:val="left" w:pos="5329"/>
        </w:tabs>
        <w:spacing w:after="0" w:line="240" w:lineRule="auto"/>
        <w:jc w:val="both"/>
        <w:rPr>
          <w:rFonts w:cs="Traditional Arabic"/>
          <w:sz w:val="34"/>
          <w:szCs w:val="34"/>
          <w:rtl/>
          <w:lang w:bidi="ar-EG"/>
        </w:rPr>
      </w:pPr>
      <w:r w:rsidRPr="0006689A">
        <w:rPr>
          <w:rFonts w:cs="Traditional Arabic" w:hint="eastAsia"/>
          <w:sz w:val="34"/>
          <w:szCs w:val="34"/>
          <w:rtl/>
          <w:lang w:bidi="ar-EG"/>
        </w:rPr>
        <w:t>وقد</w:t>
      </w:r>
      <w:r w:rsidRPr="0006689A">
        <w:rPr>
          <w:rFonts w:cs="Traditional Arabic"/>
          <w:sz w:val="34"/>
          <w:szCs w:val="34"/>
          <w:rtl/>
          <w:lang w:bidi="ar-EG"/>
        </w:rPr>
        <w:t xml:space="preserve"> </w:t>
      </w:r>
      <w:r w:rsidRPr="0006689A">
        <w:rPr>
          <w:rFonts w:cs="Traditional Arabic" w:hint="eastAsia"/>
          <w:sz w:val="34"/>
          <w:szCs w:val="34"/>
          <w:rtl/>
          <w:lang w:bidi="ar-EG"/>
        </w:rPr>
        <w:t>رغب</w:t>
      </w:r>
      <w:r w:rsidRPr="0006689A">
        <w:rPr>
          <w:rFonts w:cs="Traditional Arabic"/>
          <w:sz w:val="34"/>
          <w:szCs w:val="34"/>
          <w:rtl/>
          <w:lang w:bidi="ar-EG"/>
        </w:rPr>
        <w:t xml:space="preserve"> </w:t>
      </w:r>
      <w:r w:rsidRPr="0006689A">
        <w:rPr>
          <w:rFonts w:cs="Traditional Arabic" w:hint="eastAsia"/>
          <w:sz w:val="34"/>
          <w:szCs w:val="34"/>
          <w:rtl/>
          <w:lang w:bidi="ar-EG"/>
        </w:rPr>
        <w:t>معاليه</w:t>
      </w:r>
      <w:r w:rsidRPr="0006689A">
        <w:rPr>
          <w:rFonts w:cs="Traditional Arabic"/>
          <w:sz w:val="34"/>
          <w:szCs w:val="34"/>
          <w:rtl/>
          <w:lang w:bidi="ar-EG"/>
        </w:rPr>
        <w:t xml:space="preserve"> </w:t>
      </w:r>
      <w:r w:rsidRPr="0006689A">
        <w:rPr>
          <w:rFonts w:cs="Traditional Arabic" w:hint="eastAsia"/>
          <w:sz w:val="34"/>
          <w:szCs w:val="34"/>
          <w:rtl/>
          <w:lang w:bidi="ar-EG"/>
        </w:rPr>
        <w:t>أن</w:t>
      </w:r>
      <w:r w:rsidRPr="0006689A">
        <w:rPr>
          <w:rFonts w:cs="Traditional Arabic"/>
          <w:sz w:val="34"/>
          <w:szCs w:val="34"/>
          <w:rtl/>
          <w:lang w:bidi="ar-EG"/>
        </w:rPr>
        <w:t xml:space="preserve"> </w:t>
      </w:r>
      <w:r w:rsidRPr="0006689A">
        <w:rPr>
          <w:rFonts w:cs="Traditional Arabic" w:hint="eastAsia"/>
          <w:sz w:val="34"/>
          <w:szCs w:val="34"/>
          <w:rtl/>
          <w:lang w:bidi="ar-EG"/>
        </w:rPr>
        <w:t>أشارك</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هذه</w:t>
      </w:r>
      <w:r w:rsidRPr="0006689A">
        <w:rPr>
          <w:rFonts w:cs="Traditional Arabic"/>
          <w:sz w:val="34"/>
          <w:szCs w:val="34"/>
          <w:rtl/>
          <w:lang w:bidi="ar-EG"/>
        </w:rPr>
        <w:t xml:space="preserve"> </w:t>
      </w:r>
      <w:r w:rsidRPr="0006689A">
        <w:rPr>
          <w:rFonts w:cs="Traditional Arabic" w:hint="eastAsia"/>
          <w:sz w:val="34"/>
          <w:szCs w:val="34"/>
          <w:rtl/>
          <w:lang w:bidi="ar-EG"/>
        </w:rPr>
        <w:t>الن</w:t>
      </w:r>
      <w:r w:rsidR="00AE7AC2">
        <w:rPr>
          <w:rFonts w:cs="Traditional Arabic" w:hint="cs"/>
          <w:sz w:val="34"/>
          <w:szCs w:val="34"/>
          <w:rtl/>
          <w:lang w:bidi="ar-EG"/>
        </w:rPr>
        <w:t>د</w:t>
      </w:r>
      <w:r w:rsidR="00AE7AC2">
        <w:rPr>
          <w:rFonts w:cs="Traditional Arabic" w:hint="eastAsia"/>
          <w:sz w:val="34"/>
          <w:szCs w:val="34"/>
          <w:rtl/>
          <w:lang w:bidi="ar-EG"/>
        </w:rPr>
        <w:t>و</w:t>
      </w:r>
      <w:r w:rsidRPr="0006689A">
        <w:rPr>
          <w:rFonts w:cs="Traditional Arabic" w:hint="eastAsia"/>
          <w:sz w:val="34"/>
          <w:szCs w:val="34"/>
          <w:rtl/>
          <w:lang w:bidi="ar-EG"/>
        </w:rPr>
        <w:t>ة</w:t>
      </w:r>
      <w:r w:rsidRPr="0006689A">
        <w:rPr>
          <w:rFonts w:cs="Traditional Arabic"/>
          <w:sz w:val="34"/>
          <w:szCs w:val="34"/>
          <w:rtl/>
          <w:lang w:bidi="ar-EG"/>
        </w:rPr>
        <w:t xml:space="preserve"> </w:t>
      </w:r>
      <w:r w:rsidRPr="0006689A">
        <w:rPr>
          <w:rFonts w:cs="Traditional Arabic" w:hint="eastAsia"/>
          <w:sz w:val="34"/>
          <w:szCs w:val="34"/>
          <w:rtl/>
          <w:lang w:bidi="ar-EG"/>
        </w:rPr>
        <w:t>بتقديم</w:t>
      </w:r>
      <w:r w:rsidRPr="0006689A">
        <w:rPr>
          <w:rFonts w:cs="Traditional Arabic"/>
          <w:sz w:val="34"/>
          <w:szCs w:val="34"/>
          <w:rtl/>
          <w:lang w:bidi="ar-EG"/>
        </w:rPr>
        <w:t xml:space="preserve"> </w:t>
      </w:r>
      <w:r w:rsidR="00AE7AC2">
        <w:rPr>
          <w:rFonts w:cs="Traditional Arabic" w:hint="eastAsia"/>
          <w:sz w:val="34"/>
          <w:szCs w:val="34"/>
          <w:rtl/>
          <w:lang w:bidi="ar-EG"/>
        </w:rPr>
        <w:t>بحث</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الفرع</w:t>
      </w:r>
      <w:r w:rsidRPr="0006689A">
        <w:rPr>
          <w:rFonts w:cs="Traditional Arabic"/>
          <w:sz w:val="34"/>
          <w:szCs w:val="34"/>
          <w:rtl/>
          <w:lang w:bidi="ar-EG"/>
        </w:rPr>
        <w:t xml:space="preserve"> </w:t>
      </w:r>
      <w:r w:rsidRPr="0006689A">
        <w:rPr>
          <w:rFonts w:cs="Traditional Arabic" w:hint="eastAsia"/>
          <w:sz w:val="34"/>
          <w:szCs w:val="34"/>
          <w:rtl/>
          <w:lang w:bidi="ar-EG"/>
        </w:rPr>
        <w:t>الثالث</w:t>
      </w:r>
      <w:r w:rsidRPr="0006689A">
        <w:rPr>
          <w:rFonts w:cs="Traditional Arabic"/>
          <w:sz w:val="34"/>
          <w:szCs w:val="34"/>
          <w:rtl/>
          <w:lang w:bidi="ar-EG"/>
        </w:rPr>
        <w:t xml:space="preserve"> </w:t>
      </w:r>
      <w:r w:rsidRPr="0006689A">
        <w:rPr>
          <w:rFonts w:cs="Traditional Arabic" w:hint="eastAsia"/>
          <w:sz w:val="34"/>
          <w:szCs w:val="34"/>
          <w:rtl/>
          <w:lang w:bidi="ar-EG"/>
        </w:rPr>
        <w:t>من</w:t>
      </w:r>
      <w:r w:rsidR="00AE7AC2">
        <w:rPr>
          <w:rFonts w:cs="Traditional Arabic" w:hint="cs"/>
          <w:sz w:val="34"/>
          <w:szCs w:val="34"/>
          <w:rtl/>
          <w:lang w:bidi="ar-EG"/>
        </w:rPr>
        <w:t xml:space="preserve"> </w:t>
      </w:r>
      <w:r w:rsidRPr="0006689A">
        <w:rPr>
          <w:rFonts w:cs="Traditional Arabic" w:hint="eastAsia"/>
          <w:sz w:val="34"/>
          <w:szCs w:val="34"/>
          <w:rtl/>
          <w:lang w:bidi="ar-EG"/>
        </w:rPr>
        <w:t>المحور</w:t>
      </w:r>
      <w:r w:rsidRPr="0006689A">
        <w:rPr>
          <w:rFonts w:cs="Traditional Arabic"/>
          <w:sz w:val="34"/>
          <w:szCs w:val="34"/>
          <w:rtl/>
          <w:lang w:bidi="ar-EG"/>
        </w:rPr>
        <w:t xml:space="preserve"> </w:t>
      </w:r>
      <w:r w:rsidRPr="0006689A">
        <w:rPr>
          <w:rFonts w:cs="Traditional Arabic" w:hint="eastAsia"/>
          <w:sz w:val="34"/>
          <w:szCs w:val="34"/>
          <w:rtl/>
          <w:lang w:bidi="ar-EG"/>
        </w:rPr>
        <w:t>الأول</w:t>
      </w:r>
      <w:r w:rsidRPr="0006689A">
        <w:rPr>
          <w:rFonts w:cs="Traditional Arabic"/>
          <w:sz w:val="34"/>
          <w:szCs w:val="34"/>
          <w:rtl/>
          <w:lang w:bidi="ar-EG"/>
        </w:rPr>
        <w:t xml:space="preserve"> </w:t>
      </w:r>
      <w:r w:rsidRPr="0006689A">
        <w:rPr>
          <w:rFonts w:cs="Traditional Arabic" w:hint="eastAsia"/>
          <w:sz w:val="34"/>
          <w:szCs w:val="34"/>
          <w:rtl/>
          <w:lang w:bidi="ar-EG"/>
        </w:rPr>
        <w:t>بعنوان</w:t>
      </w:r>
      <w:r w:rsidRPr="0006689A">
        <w:rPr>
          <w:rFonts w:cs="Traditional Arabic"/>
          <w:sz w:val="34"/>
          <w:szCs w:val="34"/>
          <w:rtl/>
          <w:lang w:bidi="ar-EG"/>
        </w:rPr>
        <w:t xml:space="preserve">: " </w:t>
      </w:r>
      <w:r w:rsidRPr="0006689A">
        <w:rPr>
          <w:rFonts w:cs="Traditional Arabic" w:hint="eastAsia"/>
          <w:sz w:val="34"/>
          <w:szCs w:val="34"/>
          <w:rtl/>
          <w:lang w:bidi="ar-EG"/>
        </w:rPr>
        <w:t>الأصول</w:t>
      </w:r>
      <w:r w:rsidRPr="0006689A">
        <w:rPr>
          <w:rFonts w:cs="Traditional Arabic"/>
          <w:sz w:val="34"/>
          <w:szCs w:val="34"/>
          <w:rtl/>
          <w:lang w:bidi="ar-EG"/>
        </w:rPr>
        <w:t xml:space="preserve"> </w:t>
      </w:r>
      <w:r w:rsidR="00AE7AC2">
        <w:rPr>
          <w:rFonts w:cs="Traditional Arabic" w:hint="eastAsia"/>
          <w:sz w:val="34"/>
          <w:szCs w:val="34"/>
          <w:rtl/>
          <w:lang w:bidi="ar-EG"/>
        </w:rPr>
        <w:t>الإجرا</w:t>
      </w:r>
      <w:r w:rsidR="00AE7AC2">
        <w:rPr>
          <w:rFonts w:cs="Traditional Arabic" w:hint="cs"/>
          <w:sz w:val="34"/>
          <w:szCs w:val="34"/>
          <w:rtl/>
          <w:lang w:bidi="ar-EG"/>
        </w:rPr>
        <w:t>ئ</w:t>
      </w:r>
      <w:r w:rsidRPr="0006689A">
        <w:rPr>
          <w:rFonts w:cs="Traditional Arabic" w:hint="eastAsia"/>
          <w:sz w:val="34"/>
          <w:szCs w:val="34"/>
          <w:rtl/>
          <w:lang w:bidi="ar-EG"/>
        </w:rPr>
        <w:t>ية</w:t>
      </w:r>
      <w:r w:rsidRPr="0006689A">
        <w:rPr>
          <w:rFonts w:cs="Traditional Arabic"/>
          <w:sz w:val="34"/>
          <w:szCs w:val="34"/>
          <w:rtl/>
          <w:lang w:bidi="ar-EG"/>
        </w:rPr>
        <w:t xml:space="preserve"> </w:t>
      </w:r>
      <w:r w:rsidRPr="0006689A">
        <w:rPr>
          <w:rFonts w:cs="Traditional Arabic" w:hint="eastAsia"/>
          <w:sz w:val="34"/>
          <w:szCs w:val="34"/>
          <w:rtl/>
          <w:lang w:bidi="ar-EG"/>
        </w:rPr>
        <w:t>لإثبات</w:t>
      </w:r>
      <w:r w:rsidRPr="0006689A">
        <w:rPr>
          <w:rFonts w:cs="Traditional Arabic"/>
          <w:sz w:val="34"/>
          <w:szCs w:val="34"/>
          <w:rtl/>
          <w:lang w:bidi="ar-EG"/>
        </w:rPr>
        <w:t xml:space="preserve"> </w:t>
      </w:r>
      <w:r w:rsidRPr="0006689A">
        <w:rPr>
          <w:rFonts w:cs="Traditional Arabic" w:hint="eastAsia"/>
          <w:sz w:val="34"/>
          <w:szCs w:val="34"/>
          <w:rtl/>
          <w:lang w:bidi="ar-EG"/>
        </w:rPr>
        <w:t>الأوقاف</w:t>
      </w:r>
      <w:r w:rsidR="00AE7AC2">
        <w:rPr>
          <w:rFonts w:cs="Traditional Arabic" w:hint="cs"/>
          <w:sz w:val="34"/>
          <w:szCs w:val="34"/>
          <w:rtl/>
          <w:lang w:bidi="ar-EG"/>
        </w:rPr>
        <w:t>"</w:t>
      </w:r>
      <w:r w:rsidRPr="0006689A">
        <w:rPr>
          <w:rFonts w:cs="Traditional Arabic"/>
          <w:sz w:val="34"/>
          <w:szCs w:val="34"/>
          <w:rtl/>
          <w:lang w:bidi="ar-EG"/>
        </w:rPr>
        <w:t xml:space="preserve"> </w:t>
      </w:r>
      <w:r w:rsidR="00AE7AC2">
        <w:rPr>
          <w:rFonts w:cs="Traditional Arabic" w:hint="cs"/>
          <w:sz w:val="34"/>
          <w:szCs w:val="34"/>
          <w:rtl/>
          <w:lang w:bidi="ar-EG"/>
        </w:rPr>
        <w:t>وإ</w:t>
      </w:r>
      <w:r w:rsidRPr="0006689A">
        <w:rPr>
          <w:rFonts w:cs="Traditional Arabic" w:hint="eastAsia"/>
          <w:sz w:val="34"/>
          <w:szCs w:val="34"/>
          <w:rtl/>
          <w:lang w:bidi="ar-EG"/>
        </w:rPr>
        <w:t>عداد</w:t>
      </w:r>
      <w:r w:rsidR="00AE7AC2">
        <w:rPr>
          <w:rFonts w:cs="Traditional Arabic" w:hint="cs"/>
          <w:sz w:val="34"/>
          <w:szCs w:val="34"/>
          <w:rtl/>
          <w:lang w:bidi="ar-EG"/>
        </w:rPr>
        <w:t xml:space="preserve"> و</w:t>
      </w:r>
      <w:r w:rsidRPr="0006689A">
        <w:rPr>
          <w:rFonts w:cs="Traditional Arabic" w:hint="eastAsia"/>
          <w:sz w:val="34"/>
          <w:szCs w:val="34"/>
          <w:rtl/>
          <w:lang w:bidi="ar-EG"/>
        </w:rPr>
        <w:t>رقة</w:t>
      </w:r>
      <w:r w:rsidR="00AE7AC2">
        <w:rPr>
          <w:rFonts w:cs="Traditional Arabic" w:hint="cs"/>
          <w:sz w:val="34"/>
          <w:szCs w:val="34"/>
          <w:rtl/>
          <w:lang w:bidi="ar-EG"/>
        </w:rPr>
        <w:t xml:space="preserve"> </w:t>
      </w:r>
      <w:r w:rsidR="00AE7AC2">
        <w:rPr>
          <w:rFonts w:cs="Traditional Arabic" w:hint="eastAsia"/>
          <w:sz w:val="34"/>
          <w:szCs w:val="34"/>
          <w:rtl/>
          <w:lang w:bidi="ar-EG"/>
        </w:rPr>
        <w:t>علم</w:t>
      </w:r>
      <w:r w:rsidR="00AE7AC2">
        <w:rPr>
          <w:rFonts w:cs="Traditional Arabic" w:hint="cs"/>
          <w:sz w:val="34"/>
          <w:szCs w:val="34"/>
          <w:rtl/>
          <w:lang w:bidi="ar-EG"/>
        </w:rPr>
        <w:t>ي</w:t>
      </w:r>
      <w:r w:rsidRPr="0006689A">
        <w:rPr>
          <w:rFonts w:cs="Traditional Arabic" w:hint="eastAsia"/>
          <w:sz w:val="34"/>
          <w:szCs w:val="34"/>
          <w:rtl/>
          <w:lang w:bidi="ar-EG"/>
        </w:rPr>
        <w:t>ة</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ذلك،</w:t>
      </w:r>
      <w:r w:rsidRPr="0006689A">
        <w:rPr>
          <w:rFonts w:cs="Traditional Arabic"/>
          <w:sz w:val="34"/>
          <w:szCs w:val="34"/>
          <w:rtl/>
          <w:lang w:bidi="ar-EG"/>
        </w:rPr>
        <w:t xml:space="preserve"> </w:t>
      </w:r>
      <w:r w:rsidR="00D66B88">
        <w:rPr>
          <w:rFonts w:cs="Traditional Arabic" w:hint="eastAsia"/>
          <w:sz w:val="34"/>
          <w:szCs w:val="34"/>
          <w:rtl/>
          <w:lang w:bidi="ar-EG"/>
        </w:rPr>
        <w:t>ف</w:t>
      </w:r>
      <w:r w:rsidR="00D66B88">
        <w:rPr>
          <w:rFonts w:cs="Traditional Arabic" w:hint="cs"/>
          <w:sz w:val="34"/>
          <w:szCs w:val="34"/>
          <w:rtl/>
          <w:lang w:bidi="ar-EG"/>
        </w:rPr>
        <w:t>أ</w:t>
      </w:r>
      <w:r w:rsidRPr="0006689A">
        <w:rPr>
          <w:rFonts w:cs="Traditional Arabic" w:hint="eastAsia"/>
          <w:sz w:val="34"/>
          <w:szCs w:val="34"/>
          <w:rtl/>
          <w:lang w:bidi="ar-EG"/>
        </w:rPr>
        <w:t>جبته</w:t>
      </w:r>
      <w:r w:rsidRPr="0006689A">
        <w:rPr>
          <w:rFonts w:cs="Traditional Arabic"/>
          <w:sz w:val="34"/>
          <w:szCs w:val="34"/>
          <w:rtl/>
          <w:lang w:bidi="ar-EG"/>
        </w:rPr>
        <w:t xml:space="preserve"> </w:t>
      </w:r>
      <w:r w:rsidRPr="0006689A">
        <w:rPr>
          <w:rFonts w:cs="Traditional Arabic" w:hint="eastAsia"/>
          <w:sz w:val="34"/>
          <w:szCs w:val="34"/>
          <w:rtl/>
          <w:lang w:bidi="ar-EG"/>
        </w:rPr>
        <w:t>إلى</w:t>
      </w:r>
      <w:r w:rsidRPr="0006689A">
        <w:rPr>
          <w:rFonts w:cs="Traditional Arabic"/>
          <w:sz w:val="34"/>
          <w:szCs w:val="34"/>
          <w:rtl/>
          <w:lang w:bidi="ar-EG"/>
        </w:rPr>
        <w:t xml:space="preserve"> </w:t>
      </w:r>
      <w:r w:rsidRPr="0006689A">
        <w:rPr>
          <w:rFonts w:cs="Traditional Arabic" w:hint="eastAsia"/>
          <w:sz w:val="34"/>
          <w:szCs w:val="34"/>
          <w:rtl/>
          <w:lang w:bidi="ar-EG"/>
        </w:rPr>
        <w:t>ذلك</w:t>
      </w:r>
      <w:r w:rsidRPr="0006689A">
        <w:rPr>
          <w:rFonts w:cs="Traditional Arabic"/>
          <w:sz w:val="34"/>
          <w:szCs w:val="34"/>
          <w:rtl/>
          <w:lang w:bidi="ar-EG"/>
        </w:rPr>
        <w:t xml:space="preserve"> </w:t>
      </w:r>
      <w:r w:rsidRPr="0006689A">
        <w:rPr>
          <w:rFonts w:cs="Traditional Arabic" w:hint="eastAsia"/>
          <w:sz w:val="34"/>
          <w:szCs w:val="34"/>
          <w:rtl/>
          <w:lang w:bidi="ar-EG"/>
        </w:rPr>
        <w:t>غير</w:t>
      </w:r>
      <w:r w:rsidR="00D66B88">
        <w:rPr>
          <w:rFonts w:cs="Traditional Arabic" w:hint="cs"/>
          <w:sz w:val="34"/>
          <w:szCs w:val="34"/>
          <w:rtl/>
          <w:lang w:bidi="ar-EG"/>
        </w:rPr>
        <w:t xml:space="preserve"> </w:t>
      </w:r>
      <w:r w:rsidRPr="0006689A">
        <w:rPr>
          <w:rFonts w:cs="Traditional Arabic" w:hint="eastAsia"/>
          <w:sz w:val="34"/>
          <w:szCs w:val="34"/>
          <w:rtl/>
          <w:lang w:bidi="ar-EG"/>
        </w:rPr>
        <w:t>متر</w:t>
      </w:r>
      <w:r w:rsidR="00D66B88">
        <w:rPr>
          <w:rFonts w:cs="Traditional Arabic" w:hint="cs"/>
          <w:sz w:val="34"/>
          <w:szCs w:val="34"/>
          <w:rtl/>
          <w:lang w:bidi="ar-EG"/>
        </w:rPr>
        <w:t xml:space="preserve">دد </w:t>
      </w:r>
      <w:r w:rsidRPr="0006689A">
        <w:rPr>
          <w:rFonts w:cs="Traditional Arabic" w:hint="eastAsia"/>
          <w:sz w:val="34"/>
          <w:szCs w:val="34"/>
          <w:rtl/>
          <w:lang w:bidi="ar-EG"/>
        </w:rPr>
        <w:t>والأوقاف</w:t>
      </w:r>
      <w:r w:rsidRPr="0006689A">
        <w:rPr>
          <w:rFonts w:cs="Traditional Arabic"/>
          <w:sz w:val="34"/>
          <w:szCs w:val="34"/>
          <w:rtl/>
          <w:lang w:bidi="ar-EG"/>
        </w:rPr>
        <w:t xml:space="preserve"> </w:t>
      </w:r>
      <w:r w:rsidRPr="0006689A">
        <w:rPr>
          <w:rFonts w:cs="Traditional Arabic" w:hint="eastAsia"/>
          <w:sz w:val="34"/>
          <w:szCs w:val="34"/>
          <w:rtl/>
          <w:lang w:bidi="ar-EG"/>
        </w:rPr>
        <w:t>لها</w:t>
      </w:r>
      <w:r w:rsidRPr="0006689A">
        <w:rPr>
          <w:rFonts w:cs="Traditional Arabic"/>
          <w:sz w:val="34"/>
          <w:szCs w:val="34"/>
          <w:rtl/>
          <w:lang w:bidi="ar-EG"/>
        </w:rPr>
        <w:t xml:space="preserve"> </w:t>
      </w:r>
      <w:r w:rsidRPr="0006689A">
        <w:rPr>
          <w:rFonts w:cs="Traditional Arabic" w:hint="eastAsia"/>
          <w:sz w:val="34"/>
          <w:szCs w:val="34"/>
          <w:rtl/>
          <w:lang w:bidi="ar-EG"/>
        </w:rPr>
        <w:t>أهمية</w:t>
      </w:r>
      <w:r w:rsidRPr="0006689A">
        <w:rPr>
          <w:rFonts w:cs="Traditional Arabic"/>
          <w:sz w:val="34"/>
          <w:szCs w:val="34"/>
          <w:rtl/>
          <w:lang w:bidi="ar-EG"/>
        </w:rPr>
        <w:t xml:space="preserve"> </w:t>
      </w:r>
      <w:r w:rsidRPr="0006689A">
        <w:rPr>
          <w:rFonts w:cs="Traditional Arabic" w:hint="eastAsia"/>
          <w:sz w:val="34"/>
          <w:szCs w:val="34"/>
          <w:rtl/>
          <w:lang w:bidi="ar-EG"/>
        </w:rPr>
        <w:t>كبيرة</w:t>
      </w:r>
      <w:r w:rsidRPr="0006689A">
        <w:rPr>
          <w:rFonts w:cs="Traditional Arabic"/>
          <w:sz w:val="34"/>
          <w:szCs w:val="34"/>
          <w:rtl/>
          <w:lang w:bidi="ar-EG"/>
        </w:rPr>
        <w:t xml:space="preserve"> </w:t>
      </w:r>
      <w:r w:rsidRPr="0006689A">
        <w:rPr>
          <w:rFonts w:cs="Traditional Arabic" w:hint="eastAsia"/>
          <w:sz w:val="34"/>
          <w:szCs w:val="34"/>
          <w:rtl/>
          <w:lang w:bidi="ar-EG"/>
        </w:rPr>
        <w:t>ومكانة</w:t>
      </w:r>
      <w:r w:rsidRPr="0006689A">
        <w:rPr>
          <w:rFonts w:cs="Traditional Arabic"/>
          <w:sz w:val="34"/>
          <w:szCs w:val="34"/>
          <w:rtl/>
          <w:lang w:bidi="ar-EG"/>
        </w:rPr>
        <w:t xml:space="preserve"> </w:t>
      </w:r>
      <w:r w:rsidRPr="0006689A">
        <w:rPr>
          <w:rFonts w:cs="Traditional Arabic" w:hint="eastAsia"/>
          <w:sz w:val="34"/>
          <w:szCs w:val="34"/>
          <w:rtl/>
          <w:lang w:bidi="ar-EG"/>
        </w:rPr>
        <w:t>عظيمة،</w:t>
      </w:r>
      <w:r w:rsidRPr="0006689A">
        <w:rPr>
          <w:rFonts w:cs="Traditional Arabic"/>
          <w:sz w:val="34"/>
          <w:szCs w:val="34"/>
          <w:rtl/>
          <w:lang w:bidi="ar-EG"/>
        </w:rPr>
        <w:t xml:space="preserve"> </w:t>
      </w:r>
      <w:r w:rsidRPr="0006689A">
        <w:rPr>
          <w:rFonts w:cs="Traditional Arabic" w:hint="eastAsia"/>
          <w:sz w:val="34"/>
          <w:szCs w:val="34"/>
          <w:rtl/>
          <w:lang w:bidi="ar-EG"/>
        </w:rPr>
        <w:t>والاعتناء</w:t>
      </w:r>
      <w:r w:rsidRPr="0006689A">
        <w:rPr>
          <w:rFonts w:cs="Traditional Arabic"/>
          <w:sz w:val="34"/>
          <w:szCs w:val="34"/>
          <w:rtl/>
          <w:lang w:bidi="ar-EG"/>
        </w:rPr>
        <w:t xml:space="preserve"> </w:t>
      </w:r>
      <w:r w:rsidRPr="0006689A">
        <w:rPr>
          <w:rFonts w:cs="Traditional Arabic" w:hint="eastAsia"/>
          <w:sz w:val="34"/>
          <w:szCs w:val="34"/>
          <w:rtl/>
          <w:lang w:bidi="ar-EG"/>
        </w:rPr>
        <w:t>بالأصول</w:t>
      </w:r>
      <w:r w:rsidRPr="0006689A">
        <w:rPr>
          <w:rFonts w:cs="Traditional Arabic"/>
          <w:sz w:val="34"/>
          <w:szCs w:val="34"/>
          <w:rtl/>
          <w:lang w:bidi="ar-EG"/>
        </w:rPr>
        <w:t xml:space="preserve"> </w:t>
      </w:r>
      <w:r w:rsidRPr="0006689A">
        <w:rPr>
          <w:rFonts w:cs="Traditional Arabic" w:hint="eastAsia"/>
          <w:sz w:val="34"/>
          <w:szCs w:val="34"/>
          <w:rtl/>
          <w:lang w:bidi="ar-EG"/>
        </w:rPr>
        <w:t>الإجرائية</w:t>
      </w:r>
      <w:r w:rsidR="00D66B88">
        <w:rPr>
          <w:rFonts w:cs="Traditional Arabic" w:hint="cs"/>
          <w:sz w:val="34"/>
          <w:szCs w:val="34"/>
          <w:rtl/>
          <w:lang w:bidi="ar-EG"/>
        </w:rPr>
        <w:t xml:space="preserve"> </w:t>
      </w:r>
      <w:r w:rsidRPr="0006689A">
        <w:rPr>
          <w:rFonts w:cs="Traditional Arabic" w:hint="eastAsia"/>
          <w:sz w:val="34"/>
          <w:szCs w:val="34"/>
          <w:rtl/>
          <w:lang w:bidi="ar-EG"/>
        </w:rPr>
        <w:t>لإثباتها</w:t>
      </w:r>
      <w:r w:rsidRPr="0006689A">
        <w:rPr>
          <w:rFonts w:cs="Traditional Arabic"/>
          <w:sz w:val="34"/>
          <w:szCs w:val="34"/>
          <w:rtl/>
          <w:lang w:bidi="ar-EG"/>
        </w:rPr>
        <w:t xml:space="preserve"> </w:t>
      </w:r>
      <w:r w:rsidRPr="0006689A">
        <w:rPr>
          <w:rFonts w:cs="Traditional Arabic" w:hint="eastAsia"/>
          <w:sz w:val="34"/>
          <w:szCs w:val="34"/>
          <w:rtl/>
          <w:lang w:bidi="ar-EG"/>
        </w:rPr>
        <w:t>هو</w:t>
      </w:r>
      <w:r w:rsidRPr="0006689A">
        <w:rPr>
          <w:rFonts w:cs="Traditional Arabic"/>
          <w:sz w:val="34"/>
          <w:szCs w:val="34"/>
          <w:rtl/>
          <w:lang w:bidi="ar-EG"/>
        </w:rPr>
        <w:t xml:space="preserve"> </w:t>
      </w:r>
      <w:r w:rsidRPr="0006689A">
        <w:rPr>
          <w:rFonts w:cs="Traditional Arabic" w:hint="eastAsia"/>
          <w:sz w:val="34"/>
          <w:szCs w:val="34"/>
          <w:rtl/>
          <w:lang w:bidi="ar-EG"/>
        </w:rPr>
        <w:t>فرع</w:t>
      </w:r>
      <w:r w:rsidRPr="0006689A">
        <w:rPr>
          <w:rFonts w:cs="Traditional Arabic"/>
          <w:sz w:val="34"/>
          <w:szCs w:val="34"/>
          <w:rtl/>
          <w:lang w:bidi="ar-EG"/>
        </w:rPr>
        <w:t xml:space="preserve"> </w:t>
      </w:r>
      <w:r w:rsidR="00D66B88">
        <w:rPr>
          <w:rFonts w:cs="Traditional Arabic" w:hint="eastAsia"/>
          <w:sz w:val="34"/>
          <w:szCs w:val="34"/>
          <w:rtl/>
          <w:lang w:bidi="ar-EG"/>
        </w:rPr>
        <w:t>هذه</w:t>
      </w:r>
      <w:r w:rsidRPr="0006689A">
        <w:rPr>
          <w:rFonts w:cs="Traditional Arabic"/>
          <w:sz w:val="34"/>
          <w:szCs w:val="34"/>
          <w:rtl/>
          <w:lang w:bidi="ar-EG"/>
        </w:rPr>
        <w:t xml:space="preserve"> </w:t>
      </w:r>
      <w:r w:rsidRPr="0006689A">
        <w:rPr>
          <w:rFonts w:cs="Traditional Arabic" w:hint="eastAsia"/>
          <w:sz w:val="34"/>
          <w:szCs w:val="34"/>
          <w:rtl/>
          <w:lang w:bidi="ar-EG"/>
        </w:rPr>
        <w:t>المكانة</w:t>
      </w:r>
      <w:r w:rsidRPr="0006689A">
        <w:rPr>
          <w:rFonts w:cs="Traditional Arabic"/>
          <w:sz w:val="34"/>
          <w:szCs w:val="34"/>
          <w:rtl/>
          <w:lang w:bidi="ar-EG"/>
        </w:rPr>
        <w:t xml:space="preserve"> </w:t>
      </w:r>
      <w:r w:rsidRPr="0006689A">
        <w:rPr>
          <w:rFonts w:cs="Traditional Arabic" w:hint="eastAsia"/>
          <w:sz w:val="34"/>
          <w:szCs w:val="34"/>
          <w:rtl/>
          <w:lang w:bidi="ar-EG"/>
        </w:rPr>
        <w:t>التي</w:t>
      </w:r>
      <w:r w:rsidRPr="0006689A">
        <w:rPr>
          <w:rFonts w:cs="Traditional Arabic"/>
          <w:sz w:val="34"/>
          <w:szCs w:val="34"/>
          <w:rtl/>
          <w:lang w:bidi="ar-EG"/>
        </w:rPr>
        <w:t xml:space="preserve"> </w:t>
      </w:r>
      <w:r w:rsidRPr="0006689A">
        <w:rPr>
          <w:rFonts w:cs="Traditional Arabic" w:hint="eastAsia"/>
          <w:sz w:val="34"/>
          <w:szCs w:val="34"/>
          <w:rtl/>
          <w:lang w:bidi="ar-EG"/>
        </w:rPr>
        <w:t>لها</w:t>
      </w:r>
      <w:r w:rsidR="00D66B88">
        <w:rPr>
          <w:rFonts w:cs="Traditional Arabic" w:hint="cs"/>
          <w:sz w:val="34"/>
          <w:szCs w:val="34"/>
          <w:rtl/>
          <w:lang w:bidi="ar-EG"/>
        </w:rPr>
        <w:t>،</w:t>
      </w:r>
      <w:r w:rsidRPr="0006689A">
        <w:rPr>
          <w:rFonts w:cs="Traditional Arabic"/>
          <w:sz w:val="34"/>
          <w:szCs w:val="34"/>
          <w:rtl/>
          <w:lang w:bidi="ar-EG"/>
        </w:rPr>
        <w:t xml:space="preserve"> </w:t>
      </w:r>
      <w:r w:rsidRPr="0006689A">
        <w:rPr>
          <w:rFonts w:cs="Traditional Arabic" w:hint="eastAsia"/>
          <w:sz w:val="34"/>
          <w:szCs w:val="34"/>
          <w:rtl/>
          <w:lang w:bidi="ar-EG"/>
        </w:rPr>
        <w:t>وذلك</w:t>
      </w:r>
      <w:r w:rsidRPr="0006689A">
        <w:rPr>
          <w:rFonts w:cs="Traditional Arabic"/>
          <w:sz w:val="34"/>
          <w:szCs w:val="34"/>
          <w:rtl/>
          <w:lang w:bidi="ar-EG"/>
        </w:rPr>
        <w:t xml:space="preserve"> </w:t>
      </w:r>
      <w:r w:rsidRPr="0006689A">
        <w:rPr>
          <w:rFonts w:cs="Traditional Arabic" w:hint="eastAsia"/>
          <w:sz w:val="34"/>
          <w:szCs w:val="34"/>
          <w:rtl/>
          <w:lang w:bidi="ar-EG"/>
        </w:rPr>
        <w:t>حتى</w:t>
      </w:r>
      <w:r w:rsidRPr="0006689A">
        <w:rPr>
          <w:rFonts w:cs="Traditional Arabic"/>
          <w:sz w:val="34"/>
          <w:szCs w:val="34"/>
          <w:rtl/>
          <w:lang w:bidi="ar-EG"/>
        </w:rPr>
        <w:t xml:space="preserve"> </w:t>
      </w:r>
      <w:r w:rsidRPr="0006689A">
        <w:rPr>
          <w:rFonts w:cs="Traditional Arabic" w:hint="eastAsia"/>
          <w:sz w:val="34"/>
          <w:szCs w:val="34"/>
          <w:rtl/>
          <w:lang w:bidi="ar-EG"/>
        </w:rPr>
        <w:t>تتم</w:t>
      </w:r>
      <w:r w:rsidRPr="0006689A">
        <w:rPr>
          <w:rFonts w:cs="Traditional Arabic"/>
          <w:sz w:val="34"/>
          <w:szCs w:val="34"/>
          <w:rtl/>
          <w:lang w:bidi="ar-EG"/>
        </w:rPr>
        <w:t xml:space="preserve"> </w:t>
      </w:r>
      <w:r w:rsidRPr="0006689A">
        <w:rPr>
          <w:rFonts w:cs="Traditional Arabic" w:hint="eastAsia"/>
          <w:sz w:val="34"/>
          <w:szCs w:val="34"/>
          <w:rtl/>
          <w:lang w:bidi="ar-EG"/>
        </w:rPr>
        <w:t>على</w:t>
      </w:r>
      <w:r w:rsidRPr="0006689A">
        <w:rPr>
          <w:rFonts w:cs="Traditional Arabic"/>
          <w:sz w:val="34"/>
          <w:szCs w:val="34"/>
          <w:rtl/>
          <w:lang w:bidi="ar-EG"/>
        </w:rPr>
        <w:t xml:space="preserve"> </w:t>
      </w:r>
      <w:r w:rsidRPr="0006689A">
        <w:rPr>
          <w:rFonts w:cs="Traditional Arabic" w:hint="eastAsia"/>
          <w:sz w:val="34"/>
          <w:szCs w:val="34"/>
          <w:rtl/>
          <w:lang w:bidi="ar-EG"/>
        </w:rPr>
        <w:t>وجه</w:t>
      </w:r>
      <w:r w:rsidRPr="0006689A">
        <w:rPr>
          <w:rFonts w:cs="Traditional Arabic"/>
          <w:sz w:val="34"/>
          <w:szCs w:val="34"/>
          <w:rtl/>
          <w:lang w:bidi="ar-EG"/>
        </w:rPr>
        <w:t xml:space="preserve"> </w:t>
      </w:r>
      <w:r w:rsidRPr="0006689A">
        <w:rPr>
          <w:rFonts w:cs="Traditional Arabic" w:hint="eastAsia"/>
          <w:sz w:val="34"/>
          <w:szCs w:val="34"/>
          <w:rtl/>
          <w:lang w:bidi="ar-EG"/>
        </w:rPr>
        <w:t>الصحة</w:t>
      </w:r>
      <w:r w:rsidR="00D66B88">
        <w:rPr>
          <w:rFonts w:cs="Traditional Arabic" w:hint="cs"/>
          <w:sz w:val="34"/>
          <w:szCs w:val="34"/>
          <w:rtl/>
          <w:lang w:bidi="ar-EG"/>
        </w:rPr>
        <w:t xml:space="preserve"> </w:t>
      </w:r>
      <w:r w:rsidRPr="0006689A">
        <w:rPr>
          <w:rFonts w:cs="Traditional Arabic" w:hint="eastAsia"/>
          <w:sz w:val="34"/>
          <w:szCs w:val="34"/>
          <w:rtl/>
          <w:lang w:bidi="ar-EG"/>
        </w:rPr>
        <w:t>والإتقان،</w:t>
      </w:r>
      <w:r w:rsidRPr="0006689A">
        <w:rPr>
          <w:rFonts w:cs="Traditional Arabic"/>
          <w:sz w:val="34"/>
          <w:szCs w:val="34"/>
          <w:rtl/>
          <w:lang w:bidi="ar-EG"/>
        </w:rPr>
        <w:t xml:space="preserve"> </w:t>
      </w:r>
      <w:r w:rsidR="00D66B88">
        <w:rPr>
          <w:rFonts w:cs="Traditional Arabic" w:hint="eastAsia"/>
          <w:sz w:val="34"/>
          <w:szCs w:val="34"/>
          <w:rtl/>
          <w:lang w:bidi="ar-EG"/>
        </w:rPr>
        <w:t>مو</w:t>
      </w:r>
      <w:r w:rsidR="00D66B88">
        <w:rPr>
          <w:rFonts w:cs="Traditional Arabic" w:hint="cs"/>
          <w:sz w:val="34"/>
          <w:szCs w:val="34"/>
          <w:rtl/>
          <w:lang w:bidi="ar-EG"/>
        </w:rPr>
        <w:t>ا</w:t>
      </w:r>
      <w:r w:rsidRPr="0006689A">
        <w:rPr>
          <w:rFonts w:cs="Traditional Arabic" w:hint="eastAsia"/>
          <w:sz w:val="34"/>
          <w:szCs w:val="34"/>
          <w:rtl/>
          <w:lang w:bidi="ar-EG"/>
        </w:rPr>
        <w:t>فقة</w:t>
      </w:r>
      <w:r w:rsidRPr="0006689A">
        <w:rPr>
          <w:rFonts w:cs="Traditional Arabic"/>
          <w:sz w:val="34"/>
          <w:szCs w:val="34"/>
          <w:rtl/>
          <w:lang w:bidi="ar-EG"/>
        </w:rPr>
        <w:t xml:space="preserve"> </w:t>
      </w:r>
      <w:r w:rsidRPr="0006689A">
        <w:rPr>
          <w:rFonts w:cs="Traditional Arabic" w:hint="eastAsia"/>
          <w:sz w:val="34"/>
          <w:szCs w:val="34"/>
          <w:rtl/>
          <w:lang w:bidi="ar-EG"/>
        </w:rPr>
        <w:t>لأصو</w:t>
      </w:r>
      <w:r w:rsidR="00D66B88">
        <w:rPr>
          <w:rFonts w:cs="Traditional Arabic" w:hint="cs"/>
          <w:sz w:val="34"/>
          <w:szCs w:val="34"/>
          <w:rtl/>
          <w:lang w:bidi="ar-EG"/>
        </w:rPr>
        <w:t>ل</w:t>
      </w:r>
      <w:r w:rsidRPr="0006689A">
        <w:rPr>
          <w:rFonts w:cs="Traditional Arabic"/>
          <w:sz w:val="34"/>
          <w:szCs w:val="34"/>
          <w:rtl/>
          <w:lang w:bidi="ar-EG"/>
        </w:rPr>
        <w:t xml:space="preserve"> </w:t>
      </w:r>
      <w:r w:rsidRPr="0006689A">
        <w:rPr>
          <w:rFonts w:cs="Traditional Arabic" w:hint="eastAsia"/>
          <w:sz w:val="34"/>
          <w:szCs w:val="34"/>
          <w:rtl/>
          <w:lang w:bidi="ar-EG"/>
        </w:rPr>
        <w:t>الشريعة،</w:t>
      </w:r>
      <w:r w:rsidRPr="0006689A">
        <w:rPr>
          <w:rFonts w:cs="Traditional Arabic"/>
          <w:sz w:val="34"/>
          <w:szCs w:val="34"/>
          <w:rtl/>
          <w:lang w:bidi="ar-EG"/>
        </w:rPr>
        <w:t xml:space="preserve"> </w:t>
      </w:r>
      <w:r w:rsidRPr="0006689A">
        <w:rPr>
          <w:rFonts w:cs="Traditional Arabic" w:hint="eastAsia"/>
          <w:sz w:val="34"/>
          <w:szCs w:val="34"/>
          <w:rtl/>
          <w:lang w:bidi="ar-EG"/>
        </w:rPr>
        <w:t>جارية</w:t>
      </w:r>
      <w:r w:rsidRPr="0006689A">
        <w:rPr>
          <w:rFonts w:cs="Traditional Arabic"/>
          <w:sz w:val="34"/>
          <w:szCs w:val="34"/>
          <w:rtl/>
          <w:lang w:bidi="ar-EG"/>
        </w:rPr>
        <w:t xml:space="preserve"> </w:t>
      </w:r>
      <w:r w:rsidRPr="0006689A">
        <w:rPr>
          <w:rFonts w:cs="Traditional Arabic" w:hint="eastAsia"/>
          <w:sz w:val="34"/>
          <w:szCs w:val="34"/>
          <w:rtl/>
          <w:lang w:bidi="ar-EG"/>
        </w:rPr>
        <w:t>على</w:t>
      </w:r>
      <w:r w:rsidRPr="0006689A">
        <w:rPr>
          <w:rFonts w:cs="Traditional Arabic"/>
          <w:sz w:val="34"/>
          <w:szCs w:val="34"/>
          <w:rtl/>
          <w:lang w:bidi="ar-EG"/>
        </w:rPr>
        <w:t xml:space="preserve"> </w:t>
      </w:r>
      <w:r w:rsidRPr="0006689A">
        <w:rPr>
          <w:rFonts w:cs="Traditional Arabic" w:hint="eastAsia"/>
          <w:sz w:val="34"/>
          <w:szCs w:val="34"/>
          <w:rtl/>
          <w:lang w:bidi="ar-EG"/>
        </w:rPr>
        <w:t>سنن</w:t>
      </w:r>
      <w:r w:rsidRPr="0006689A">
        <w:rPr>
          <w:rFonts w:cs="Traditional Arabic"/>
          <w:sz w:val="34"/>
          <w:szCs w:val="34"/>
          <w:rtl/>
          <w:lang w:bidi="ar-EG"/>
        </w:rPr>
        <w:t xml:space="preserve"> </w:t>
      </w:r>
      <w:r w:rsidRPr="0006689A">
        <w:rPr>
          <w:rFonts w:cs="Traditional Arabic" w:hint="eastAsia"/>
          <w:sz w:val="34"/>
          <w:szCs w:val="34"/>
          <w:rtl/>
          <w:lang w:bidi="ar-EG"/>
        </w:rPr>
        <w:t>نظم</w:t>
      </w:r>
      <w:r w:rsidRPr="0006689A">
        <w:rPr>
          <w:rFonts w:cs="Traditional Arabic"/>
          <w:sz w:val="34"/>
          <w:szCs w:val="34"/>
          <w:rtl/>
          <w:lang w:bidi="ar-EG"/>
        </w:rPr>
        <w:t xml:space="preserve"> </w:t>
      </w:r>
      <w:r w:rsidRPr="0006689A">
        <w:rPr>
          <w:rFonts w:cs="Traditional Arabic" w:hint="eastAsia"/>
          <w:sz w:val="34"/>
          <w:szCs w:val="34"/>
          <w:rtl/>
          <w:lang w:bidi="ar-EG"/>
        </w:rPr>
        <w:t>التوثيق</w:t>
      </w:r>
      <w:r w:rsidR="00850148">
        <w:rPr>
          <w:rFonts w:cs="Traditional Arabic"/>
          <w:sz w:val="34"/>
          <w:szCs w:val="34"/>
          <w:rtl/>
          <w:lang w:bidi="ar-EG"/>
        </w:rPr>
        <w:t xml:space="preserve"> </w:t>
      </w:r>
      <w:r w:rsidR="00850148">
        <w:rPr>
          <w:rFonts w:cs="Traditional Arabic" w:hint="cs"/>
          <w:sz w:val="34"/>
          <w:szCs w:val="34"/>
          <w:rtl/>
          <w:lang w:bidi="ar-EG"/>
        </w:rPr>
        <w:t>و</w:t>
      </w:r>
      <w:r w:rsidRPr="0006689A">
        <w:rPr>
          <w:rFonts w:cs="Traditional Arabic" w:hint="eastAsia"/>
          <w:sz w:val="34"/>
          <w:szCs w:val="34"/>
          <w:rtl/>
          <w:lang w:bidi="ar-EG"/>
        </w:rPr>
        <w:t>رسومه،</w:t>
      </w:r>
      <w:r w:rsidR="00850148">
        <w:rPr>
          <w:rFonts w:cs="Traditional Arabic" w:hint="cs"/>
          <w:sz w:val="34"/>
          <w:szCs w:val="34"/>
          <w:rtl/>
          <w:lang w:bidi="ar-EG"/>
        </w:rPr>
        <w:t xml:space="preserve"> </w:t>
      </w:r>
      <w:r w:rsidRPr="0006689A">
        <w:rPr>
          <w:rFonts w:cs="Traditional Arabic" w:hint="eastAsia"/>
          <w:sz w:val="34"/>
          <w:szCs w:val="34"/>
          <w:rtl/>
          <w:lang w:bidi="ar-EG"/>
        </w:rPr>
        <w:t>فيصونها</w:t>
      </w:r>
      <w:r w:rsidRPr="0006689A">
        <w:rPr>
          <w:rFonts w:cs="Traditional Arabic"/>
          <w:sz w:val="34"/>
          <w:szCs w:val="34"/>
          <w:rtl/>
          <w:lang w:bidi="ar-EG"/>
        </w:rPr>
        <w:t xml:space="preserve"> </w:t>
      </w:r>
      <w:r w:rsidRPr="0006689A">
        <w:rPr>
          <w:rFonts w:cs="Traditional Arabic" w:hint="eastAsia"/>
          <w:sz w:val="34"/>
          <w:szCs w:val="34"/>
          <w:rtl/>
          <w:lang w:bidi="ar-EG"/>
        </w:rPr>
        <w:t>ذلك</w:t>
      </w:r>
      <w:r w:rsidRPr="0006689A">
        <w:rPr>
          <w:rFonts w:cs="Traditional Arabic"/>
          <w:sz w:val="34"/>
          <w:szCs w:val="34"/>
          <w:rtl/>
          <w:lang w:bidi="ar-EG"/>
        </w:rPr>
        <w:t xml:space="preserve"> </w:t>
      </w:r>
      <w:r w:rsidRPr="0006689A">
        <w:rPr>
          <w:rFonts w:cs="Traditional Arabic" w:hint="eastAsia"/>
          <w:sz w:val="34"/>
          <w:szCs w:val="34"/>
          <w:rtl/>
          <w:lang w:bidi="ar-EG"/>
        </w:rPr>
        <w:t>عن</w:t>
      </w:r>
      <w:r w:rsidRPr="0006689A">
        <w:rPr>
          <w:rFonts w:cs="Traditional Arabic"/>
          <w:sz w:val="34"/>
          <w:szCs w:val="34"/>
          <w:rtl/>
          <w:lang w:bidi="ar-EG"/>
        </w:rPr>
        <w:t xml:space="preserve"> </w:t>
      </w:r>
      <w:r w:rsidRPr="0006689A">
        <w:rPr>
          <w:rFonts w:cs="Traditional Arabic" w:hint="eastAsia"/>
          <w:sz w:val="34"/>
          <w:szCs w:val="34"/>
          <w:rtl/>
          <w:lang w:bidi="ar-EG"/>
        </w:rPr>
        <w:t>البطلان</w:t>
      </w:r>
      <w:r w:rsidRPr="0006689A">
        <w:rPr>
          <w:rFonts w:cs="Traditional Arabic"/>
          <w:sz w:val="34"/>
          <w:szCs w:val="34"/>
          <w:rtl/>
          <w:lang w:bidi="ar-EG"/>
        </w:rPr>
        <w:t xml:space="preserve"> </w:t>
      </w:r>
      <w:r w:rsidRPr="0006689A">
        <w:rPr>
          <w:rFonts w:cs="Traditional Arabic" w:hint="eastAsia"/>
          <w:sz w:val="34"/>
          <w:szCs w:val="34"/>
          <w:rtl/>
          <w:lang w:bidi="ar-EG"/>
        </w:rPr>
        <w:t>أو</w:t>
      </w:r>
      <w:r w:rsidRPr="0006689A">
        <w:rPr>
          <w:rFonts w:cs="Traditional Arabic"/>
          <w:sz w:val="34"/>
          <w:szCs w:val="34"/>
          <w:rtl/>
          <w:lang w:bidi="ar-EG"/>
        </w:rPr>
        <w:t xml:space="preserve"> </w:t>
      </w:r>
      <w:r w:rsidRPr="0006689A">
        <w:rPr>
          <w:rFonts w:cs="Traditional Arabic" w:hint="eastAsia"/>
          <w:sz w:val="34"/>
          <w:szCs w:val="34"/>
          <w:rtl/>
          <w:lang w:bidi="ar-EG"/>
        </w:rPr>
        <w:t>الجحود</w:t>
      </w:r>
      <w:r w:rsidRPr="0006689A">
        <w:rPr>
          <w:rFonts w:cs="Traditional Arabic"/>
          <w:sz w:val="34"/>
          <w:szCs w:val="34"/>
          <w:rtl/>
          <w:lang w:bidi="ar-EG"/>
        </w:rPr>
        <w:t xml:space="preserve"> </w:t>
      </w:r>
      <w:r w:rsidRPr="0006689A">
        <w:rPr>
          <w:rFonts w:cs="Traditional Arabic" w:hint="eastAsia"/>
          <w:sz w:val="34"/>
          <w:szCs w:val="34"/>
          <w:rtl/>
          <w:lang w:bidi="ar-EG"/>
        </w:rPr>
        <w:t>والنكران،</w:t>
      </w:r>
      <w:r w:rsidRPr="0006689A">
        <w:rPr>
          <w:rFonts w:cs="Traditional Arabic"/>
          <w:sz w:val="34"/>
          <w:szCs w:val="34"/>
          <w:rtl/>
          <w:lang w:bidi="ar-EG"/>
        </w:rPr>
        <w:t xml:space="preserve"> </w:t>
      </w:r>
      <w:r w:rsidRPr="0006689A">
        <w:rPr>
          <w:rFonts w:cs="Traditional Arabic" w:hint="eastAsia"/>
          <w:sz w:val="34"/>
          <w:szCs w:val="34"/>
          <w:rtl/>
          <w:lang w:bidi="ar-EG"/>
        </w:rPr>
        <w:t>فتؤتي</w:t>
      </w:r>
      <w:r w:rsidRPr="0006689A">
        <w:rPr>
          <w:rFonts w:cs="Traditional Arabic"/>
          <w:sz w:val="34"/>
          <w:szCs w:val="34"/>
          <w:rtl/>
          <w:lang w:bidi="ar-EG"/>
        </w:rPr>
        <w:t xml:space="preserve"> </w:t>
      </w:r>
      <w:r w:rsidRPr="0006689A">
        <w:rPr>
          <w:rFonts w:cs="Traditional Arabic" w:hint="eastAsia"/>
          <w:sz w:val="34"/>
          <w:szCs w:val="34"/>
          <w:rtl/>
          <w:lang w:bidi="ar-EG"/>
        </w:rPr>
        <w:t>ثمارها،</w:t>
      </w:r>
      <w:r w:rsidRPr="0006689A">
        <w:rPr>
          <w:rFonts w:cs="Traditional Arabic"/>
          <w:sz w:val="34"/>
          <w:szCs w:val="34"/>
          <w:rtl/>
          <w:lang w:bidi="ar-EG"/>
        </w:rPr>
        <w:t xml:space="preserve"> </w:t>
      </w:r>
      <w:r w:rsidRPr="0006689A">
        <w:rPr>
          <w:rFonts w:cs="Traditional Arabic" w:hint="eastAsia"/>
          <w:sz w:val="34"/>
          <w:szCs w:val="34"/>
          <w:rtl/>
          <w:lang w:bidi="ar-EG"/>
        </w:rPr>
        <w:t>وتحقق</w:t>
      </w:r>
      <w:r w:rsidR="00850148">
        <w:rPr>
          <w:rFonts w:cs="Traditional Arabic" w:hint="cs"/>
          <w:sz w:val="34"/>
          <w:szCs w:val="34"/>
          <w:rtl/>
          <w:lang w:bidi="ar-EG"/>
        </w:rPr>
        <w:t xml:space="preserve"> </w:t>
      </w:r>
      <w:r w:rsidRPr="0006689A">
        <w:rPr>
          <w:rFonts w:cs="Traditional Arabic" w:hint="eastAsia"/>
          <w:sz w:val="34"/>
          <w:szCs w:val="34"/>
          <w:rtl/>
          <w:lang w:bidi="ar-EG"/>
        </w:rPr>
        <w:t>أغراضها</w:t>
      </w:r>
      <w:r w:rsidRPr="0006689A">
        <w:rPr>
          <w:rFonts w:cs="Traditional Arabic"/>
          <w:sz w:val="34"/>
          <w:szCs w:val="34"/>
          <w:rtl/>
          <w:lang w:bidi="ar-EG"/>
        </w:rPr>
        <w:t xml:space="preserve"> </w:t>
      </w:r>
      <w:r w:rsidRPr="0006689A">
        <w:rPr>
          <w:rFonts w:cs="Traditional Arabic" w:hint="eastAsia"/>
          <w:sz w:val="34"/>
          <w:szCs w:val="34"/>
          <w:rtl/>
          <w:lang w:bidi="ar-EG"/>
        </w:rPr>
        <w:t>وأهدافها</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المثوبة</w:t>
      </w:r>
      <w:r w:rsidRPr="0006689A">
        <w:rPr>
          <w:rFonts w:cs="Traditional Arabic"/>
          <w:sz w:val="34"/>
          <w:szCs w:val="34"/>
          <w:rtl/>
          <w:lang w:bidi="ar-EG"/>
        </w:rPr>
        <w:t xml:space="preserve"> </w:t>
      </w:r>
      <w:r w:rsidRPr="0006689A">
        <w:rPr>
          <w:rFonts w:cs="Traditional Arabic" w:hint="eastAsia"/>
          <w:sz w:val="34"/>
          <w:szCs w:val="34"/>
          <w:rtl/>
          <w:lang w:bidi="ar-EG"/>
        </w:rPr>
        <w:t>الجارية</w:t>
      </w:r>
      <w:r w:rsidRPr="0006689A">
        <w:rPr>
          <w:rFonts w:cs="Traditional Arabic"/>
          <w:sz w:val="34"/>
          <w:szCs w:val="34"/>
          <w:rtl/>
          <w:lang w:bidi="ar-EG"/>
        </w:rPr>
        <w:t xml:space="preserve"> </w:t>
      </w:r>
      <w:r w:rsidRPr="0006689A">
        <w:rPr>
          <w:rFonts w:cs="Traditional Arabic" w:hint="eastAsia"/>
          <w:sz w:val="34"/>
          <w:szCs w:val="34"/>
          <w:rtl/>
          <w:lang w:bidi="ar-EG"/>
        </w:rPr>
        <w:t>للموقف</w:t>
      </w:r>
      <w:r w:rsidRPr="0006689A">
        <w:rPr>
          <w:rFonts w:cs="Traditional Arabic"/>
          <w:sz w:val="34"/>
          <w:szCs w:val="34"/>
          <w:rtl/>
          <w:lang w:bidi="ar-EG"/>
        </w:rPr>
        <w:t xml:space="preserve"> </w:t>
      </w:r>
      <w:r w:rsidRPr="0006689A">
        <w:rPr>
          <w:rFonts w:cs="Traditional Arabic" w:hint="eastAsia"/>
          <w:sz w:val="34"/>
          <w:szCs w:val="34"/>
          <w:rtl/>
          <w:lang w:bidi="ar-EG"/>
        </w:rPr>
        <w:t>والنفع</w:t>
      </w:r>
      <w:r w:rsidRPr="0006689A">
        <w:rPr>
          <w:rFonts w:cs="Traditional Arabic"/>
          <w:sz w:val="34"/>
          <w:szCs w:val="34"/>
          <w:rtl/>
          <w:lang w:bidi="ar-EG"/>
        </w:rPr>
        <w:t xml:space="preserve"> </w:t>
      </w:r>
      <w:r w:rsidRPr="0006689A">
        <w:rPr>
          <w:rFonts w:cs="Traditional Arabic" w:hint="eastAsia"/>
          <w:sz w:val="34"/>
          <w:szCs w:val="34"/>
          <w:rtl/>
          <w:lang w:bidi="ar-EG"/>
        </w:rPr>
        <w:t>فيما</w:t>
      </w:r>
      <w:r w:rsidRPr="0006689A">
        <w:rPr>
          <w:rFonts w:cs="Traditional Arabic"/>
          <w:sz w:val="34"/>
          <w:szCs w:val="34"/>
          <w:rtl/>
          <w:lang w:bidi="ar-EG"/>
        </w:rPr>
        <w:t xml:space="preserve"> </w:t>
      </w:r>
      <w:r w:rsidRPr="0006689A">
        <w:rPr>
          <w:rFonts w:cs="Traditional Arabic" w:hint="eastAsia"/>
          <w:sz w:val="34"/>
          <w:szCs w:val="34"/>
          <w:rtl/>
          <w:lang w:bidi="ar-EG"/>
        </w:rPr>
        <w:t>صرف</w:t>
      </w:r>
      <w:r w:rsidRPr="0006689A">
        <w:rPr>
          <w:rFonts w:cs="Traditional Arabic"/>
          <w:sz w:val="34"/>
          <w:szCs w:val="34"/>
          <w:rtl/>
          <w:lang w:bidi="ar-EG"/>
        </w:rPr>
        <w:t xml:space="preserve"> </w:t>
      </w:r>
      <w:r w:rsidRPr="0006689A">
        <w:rPr>
          <w:rFonts w:cs="Traditional Arabic" w:hint="eastAsia"/>
          <w:sz w:val="34"/>
          <w:szCs w:val="34"/>
          <w:rtl/>
          <w:lang w:bidi="ar-EG"/>
        </w:rPr>
        <w:t>عليه</w:t>
      </w:r>
      <w:r w:rsidRPr="0006689A">
        <w:rPr>
          <w:rFonts w:cs="Traditional Arabic"/>
          <w:sz w:val="34"/>
          <w:szCs w:val="34"/>
          <w:rtl/>
          <w:lang w:bidi="ar-EG"/>
        </w:rPr>
        <w:t xml:space="preserve"> </w:t>
      </w:r>
      <w:r w:rsidRPr="0006689A">
        <w:rPr>
          <w:rFonts w:cs="Traditional Arabic" w:hint="eastAsia"/>
          <w:sz w:val="34"/>
          <w:szCs w:val="34"/>
          <w:rtl/>
          <w:lang w:bidi="ar-EG"/>
        </w:rPr>
        <w:t>غلالها</w:t>
      </w:r>
      <w:r w:rsidRPr="0006689A">
        <w:rPr>
          <w:rFonts w:cs="Traditional Arabic"/>
          <w:sz w:val="34"/>
          <w:szCs w:val="34"/>
          <w:rtl/>
          <w:lang w:bidi="ar-EG"/>
        </w:rPr>
        <w:t>.</w:t>
      </w:r>
    </w:p>
    <w:p w:rsidR="0006689A" w:rsidRPr="0006689A" w:rsidRDefault="0006689A" w:rsidP="001F5C9A">
      <w:pPr>
        <w:widowControl w:val="0"/>
        <w:tabs>
          <w:tab w:val="left" w:pos="4478"/>
          <w:tab w:val="left" w:pos="5329"/>
        </w:tabs>
        <w:spacing w:after="0" w:line="240" w:lineRule="auto"/>
        <w:jc w:val="both"/>
        <w:rPr>
          <w:rFonts w:cs="Traditional Arabic"/>
          <w:sz w:val="34"/>
          <w:szCs w:val="34"/>
          <w:rtl/>
          <w:lang w:bidi="ar-EG"/>
        </w:rPr>
      </w:pPr>
      <w:r w:rsidRPr="0006689A">
        <w:rPr>
          <w:rFonts w:cs="Traditional Arabic" w:hint="eastAsia"/>
          <w:sz w:val="34"/>
          <w:szCs w:val="34"/>
          <w:rtl/>
          <w:lang w:bidi="ar-EG"/>
        </w:rPr>
        <w:t>وأتناول</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هذا</w:t>
      </w:r>
      <w:r w:rsidRPr="0006689A">
        <w:rPr>
          <w:rFonts w:cs="Traditional Arabic"/>
          <w:sz w:val="34"/>
          <w:szCs w:val="34"/>
          <w:rtl/>
          <w:lang w:bidi="ar-EG"/>
        </w:rPr>
        <w:t xml:space="preserve"> </w:t>
      </w:r>
      <w:r w:rsidRPr="0006689A">
        <w:rPr>
          <w:rFonts w:cs="Traditional Arabic" w:hint="eastAsia"/>
          <w:sz w:val="34"/>
          <w:szCs w:val="34"/>
          <w:rtl/>
          <w:lang w:bidi="ar-EG"/>
        </w:rPr>
        <w:t>البحث</w:t>
      </w:r>
      <w:r w:rsidRPr="0006689A">
        <w:rPr>
          <w:rFonts w:cs="Traditional Arabic"/>
          <w:sz w:val="34"/>
          <w:szCs w:val="34"/>
          <w:rtl/>
          <w:lang w:bidi="ar-EG"/>
        </w:rPr>
        <w:t xml:space="preserve"> </w:t>
      </w:r>
      <w:r w:rsidRPr="0006689A">
        <w:rPr>
          <w:rFonts w:cs="Traditional Arabic" w:hint="eastAsia"/>
          <w:sz w:val="34"/>
          <w:szCs w:val="34"/>
          <w:rtl/>
          <w:lang w:bidi="ar-EG"/>
        </w:rPr>
        <w:t>ما</w:t>
      </w:r>
      <w:r w:rsidRPr="0006689A">
        <w:rPr>
          <w:rFonts w:cs="Traditional Arabic"/>
          <w:sz w:val="34"/>
          <w:szCs w:val="34"/>
          <w:rtl/>
          <w:lang w:bidi="ar-EG"/>
        </w:rPr>
        <w:t xml:space="preserve"> </w:t>
      </w:r>
      <w:r w:rsidRPr="0006689A">
        <w:rPr>
          <w:rFonts w:cs="Traditional Arabic" w:hint="eastAsia"/>
          <w:sz w:val="34"/>
          <w:szCs w:val="34"/>
          <w:rtl/>
          <w:lang w:bidi="ar-EG"/>
        </w:rPr>
        <w:t>يتعلق</w:t>
      </w:r>
      <w:r w:rsidRPr="0006689A">
        <w:rPr>
          <w:rFonts w:cs="Traditional Arabic"/>
          <w:sz w:val="34"/>
          <w:szCs w:val="34"/>
          <w:rtl/>
          <w:lang w:bidi="ar-EG"/>
        </w:rPr>
        <w:t xml:space="preserve"> </w:t>
      </w:r>
      <w:r w:rsidRPr="0006689A">
        <w:rPr>
          <w:rFonts w:cs="Traditional Arabic" w:hint="eastAsia"/>
          <w:sz w:val="34"/>
          <w:szCs w:val="34"/>
          <w:rtl/>
          <w:lang w:bidi="ar-EG"/>
        </w:rPr>
        <w:t>بالأصول</w:t>
      </w:r>
      <w:r w:rsidRPr="0006689A">
        <w:rPr>
          <w:rFonts w:cs="Traditional Arabic"/>
          <w:sz w:val="34"/>
          <w:szCs w:val="34"/>
          <w:rtl/>
          <w:lang w:bidi="ar-EG"/>
        </w:rPr>
        <w:t xml:space="preserve"> </w:t>
      </w:r>
      <w:r w:rsidR="00850148">
        <w:rPr>
          <w:rFonts w:cs="Traditional Arabic" w:hint="eastAsia"/>
          <w:sz w:val="34"/>
          <w:szCs w:val="34"/>
          <w:rtl/>
          <w:lang w:bidi="ar-EG"/>
        </w:rPr>
        <w:t>الإجرائ</w:t>
      </w:r>
      <w:r w:rsidR="00850148">
        <w:rPr>
          <w:rFonts w:cs="Traditional Arabic" w:hint="cs"/>
          <w:sz w:val="34"/>
          <w:szCs w:val="34"/>
          <w:rtl/>
          <w:lang w:bidi="ar-EG"/>
        </w:rPr>
        <w:t>ي</w:t>
      </w:r>
      <w:r w:rsidRPr="0006689A">
        <w:rPr>
          <w:rFonts w:cs="Traditional Arabic" w:hint="eastAsia"/>
          <w:sz w:val="34"/>
          <w:szCs w:val="34"/>
          <w:rtl/>
          <w:lang w:bidi="ar-EG"/>
        </w:rPr>
        <w:t>ة</w:t>
      </w:r>
      <w:r w:rsidRPr="0006689A">
        <w:rPr>
          <w:rFonts w:cs="Traditional Arabic"/>
          <w:sz w:val="34"/>
          <w:szCs w:val="34"/>
          <w:rtl/>
          <w:lang w:bidi="ar-EG"/>
        </w:rPr>
        <w:t xml:space="preserve"> </w:t>
      </w:r>
      <w:r w:rsidRPr="0006689A">
        <w:rPr>
          <w:rFonts w:cs="Traditional Arabic" w:hint="eastAsia"/>
          <w:sz w:val="34"/>
          <w:szCs w:val="34"/>
          <w:rtl/>
          <w:lang w:bidi="ar-EG"/>
        </w:rPr>
        <w:t>لإثبات</w:t>
      </w:r>
      <w:r w:rsidRPr="0006689A">
        <w:rPr>
          <w:rFonts w:cs="Traditional Arabic"/>
          <w:sz w:val="34"/>
          <w:szCs w:val="34"/>
          <w:rtl/>
          <w:lang w:bidi="ar-EG"/>
        </w:rPr>
        <w:t xml:space="preserve"> </w:t>
      </w:r>
      <w:r w:rsidRPr="0006689A">
        <w:rPr>
          <w:rFonts w:cs="Traditional Arabic" w:hint="eastAsia"/>
          <w:sz w:val="34"/>
          <w:szCs w:val="34"/>
          <w:rtl/>
          <w:lang w:bidi="ar-EG"/>
        </w:rPr>
        <w:t>الأوقاف</w:t>
      </w:r>
      <w:r w:rsidRPr="0006689A">
        <w:rPr>
          <w:rFonts w:cs="Traditional Arabic"/>
          <w:sz w:val="34"/>
          <w:szCs w:val="34"/>
          <w:rtl/>
          <w:lang w:bidi="ar-EG"/>
        </w:rPr>
        <w:t xml:space="preserve"> </w:t>
      </w:r>
      <w:r w:rsidRPr="0006689A">
        <w:rPr>
          <w:rFonts w:cs="Traditional Arabic" w:hint="eastAsia"/>
          <w:sz w:val="34"/>
          <w:szCs w:val="34"/>
          <w:rtl/>
          <w:lang w:bidi="ar-EG"/>
        </w:rPr>
        <w:t>شرع</w:t>
      </w:r>
      <w:r w:rsidR="00850148">
        <w:rPr>
          <w:rFonts w:cs="Traditional Arabic" w:hint="cs"/>
          <w:sz w:val="34"/>
          <w:szCs w:val="34"/>
          <w:rtl/>
          <w:lang w:bidi="ar-EG"/>
        </w:rPr>
        <w:t>ً</w:t>
      </w:r>
      <w:r w:rsidRPr="0006689A">
        <w:rPr>
          <w:rFonts w:cs="Traditional Arabic" w:hint="eastAsia"/>
          <w:sz w:val="34"/>
          <w:szCs w:val="34"/>
          <w:rtl/>
          <w:lang w:bidi="ar-EG"/>
        </w:rPr>
        <w:t>ا</w:t>
      </w:r>
      <w:r w:rsidR="00850148">
        <w:rPr>
          <w:rFonts w:cs="Traditional Arabic" w:hint="cs"/>
          <w:sz w:val="34"/>
          <w:szCs w:val="34"/>
          <w:rtl/>
          <w:lang w:bidi="ar-EG"/>
        </w:rPr>
        <w:t xml:space="preserve"> </w:t>
      </w:r>
      <w:r w:rsidRPr="0006689A">
        <w:rPr>
          <w:rFonts w:cs="Traditional Arabic" w:hint="eastAsia"/>
          <w:sz w:val="34"/>
          <w:szCs w:val="34"/>
          <w:rtl/>
          <w:lang w:bidi="ar-EG"/>
        </w:rPr>
        <w:t>ونظام</w:t>
      </w:r>
      <w:r w:rsidR="00850148">
        <w:rPr>
          <w:rFonts w:cs="Traditional Arabic" w:hint="cs"/>
          <w:sz w:val="34"/>
          <w:szCs w:val="34"/>
          <w:rtl/>
          <w:lang w:bidi="ar-EG"/>
        </w:rPr>
        <w:t>ً</w:t>
      </w:r>
      <w:r w:rsidRPr="0006689A">
        <w:rPr>
          <w:rFonts w:cs="Traditional Arabic" w:hint="eastAsia"/>
          <w:sz w:val="34"/>
          <w:szCs w:val="34"/>
          <w:rtl/>
          <w:lang w:bidi="ar-EG"/>
        </w:rPr>
        <w:t>ا،</w:t>
      </w:r>
      <w:r w:rsidRPr="0006689A">
        <w:rPr>
          <w:rFonts w:cs="Traditional Arabic"/>
          <w:sz w:val="34"/>
          <w:szCs w:val="34"/>
          <w:rtl/>
          <w:lang w:bidi="ar-EG"/>
        </w:rPr>
        <w:t xml:space="preserve"> </w:t>
      </w:r>
      <w:r w:rsidRPr="0006689A">
        <w:rPr>
          <w:rFonts w:cs="Traditional Arabic" w:hint="eastAsia"/>
          <w:sz w:val="34"/>
          <w:szCs w:val="34"/>
          <w:rtl/>
          <w:lang w:bidi="ar-EG"/>
        </w:rPr>
        <w:t>ولا</w:t>
      </w:r>
      <w:r w:rsidRPr="0006689A">
        <w:rPr>
          <w:rFonts w:cs="Traditional Arabic"/>
          <w:sz w:val="34"/>
          <w:szCs w:val="34"/>
          <w:rtl/>
          <w:lang w:bidi="ar-EG"/>
        </w:rPr>
        <w:t xml:space="preserve"> </w:t>
      </w:r>
      <w:r w:rsidRPr="0006689A">
        <w:rPr>
          <w:rFonts w:cs="Traditional Arabic" w:hint="eastAsia"/>
          <w:sz w:val="34"/>
          <w:szCs w:val="34"/>
          <w:rtl/>
          <w:lang w:bidi="ar-EG"/>
        </w:rPr>
        <w:t>أذكر</w:t>
      </w:r>
      <w:r w:rsidRPr="0006689A">
        <w:rPr>
          <w:rFonts w:cs="Traditional Arabic"/>
          <w:sz w:val="34"/>
          <w:szCs w:val="34"/>
          <w:rtl/>
          <w:lang w:bidi="ar-EG"/>
        </w:rPr>
        <w:t xml:space="preserve"> </w:t>
      </w:r>
      <w:r w:rsidRPr="0006689A">
        <w:rPr>
          <w:rFonts w:cs="Traditional Arabic" w:hint="eastAsia"/>
          <w:sz w:val="34"/>
          <w:szCs w:val="34"/>
          <w:rtl/>
          <w:lang w:bidi="ar-EG"/>
        </w:rPr>
        <w:t>الخلاف</w:t>
      </w:r>
      <w:r w:rsidRPr="0006689A">
        <w:rPr>
          <w:rFonts w:cs="Traditional Arabic"/>
          <w:sz w:val="34"/>
          <w:szCs w:val="34"/>
          <w:rtl/>
          <w:lang w:bidi="ar-EG"/>
        </w:rPr>
        <w:t xml:space="preserve"> </w:t>
      </w:r>
      <w:r w:rsidRPr="0006689A">
        <w:rPr>
          <w:rFonts w:cs="Traditional Arabic" w:hint="eastAsia"/>
          <w:sz w:val="34"/>
          <w:szCs w:val="34"/>
          <w:rtl/>
          <w:lang w:bidi="ar-EG"/>
        </w:rPr>
        <w:t>الفقهي</w:t>
      </w:r>
      <w:r w:rsidRPr="0006689A">
        <w:rPr>
          <w:rFonts w:cs="Traditional Arabic"/>
          <w:sz w:val="34"/>
          <w:szCs w:val="34"/>
          <w:rtl/>
          <w:lang w:bidi="ar-EG"/>
        </w:rPr>
        <w:t xml:space="preserve"> </w:t>
      </w:r>
      <w:r w:rsidRPr="0006689A">
        <w:rPr>
          <w:rFonts w:cs="Traditional Arabic" w:hint="eastAsia"/>
          <w:sz w:val="34"/>
          <w:szCs w:val="34"/>
          <w:rtl/>
          <w:lang w:bidi="ar-EG"/>
        </w:rPr>
        <w:t>إلا</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Pr="0006689A">
        <w:rPr>
          <w:rFonts w:cs="Traditional Arabic" w:hint="eastAsia"/>
          <w:sz w:val="34"/>
          <w:szCs w:val="34"/>
          <w:rtl/>
          <w:lang w:bidi="ar-EG"/>
        </w:rPr>
        <w:t>بعض</w:t>
      </w:r>
      <w:r w:rsidRPr="0006689A">
        <w:rPr>
          <w:rFonts w:cs="Traditional Arabic"/>
          <w:sz w:val="34"/>
          <w:szCs w:val="34"/>
          <w:rtl/>
          <w:lang w:bidi="ar-EG"/>
        </w:rPr>
        <w:t xml:space="preserve"> </w:t>
      </w:r>
      <w:r w:rsidRPr="0006689A">
        <w:rPr>
          <w:rFonts w:cs="Traditional Arabic" w:hint="eastAsia"/>
          <w:sz w:val="34"/>
          <w:szCs w:val="34"/>
          <w:rtl/>
          <w:lang w:bidi="ar-EG"/>
        </w:rPr>
        <w:t>المسائل</w:t>
      </w:r>
      <w:r w:rsidRPr="0006689A">
        <w:rPr>
          <w:rFonts w:cs="Traditional Arabic"/>
          <w:sz w:val="34"/>
          <w:szCs w:val="34"/>
          <w:rtl/>
          <w:lang w:bidi="ar-EG"/>
        </w:rPr>
        <w:t xml:space="preserve"> </w:t>
      </w:r>
      <w:r w:rsidRPr="0006689A">
        <w:rPr>
          <w:rFonts w:cs="Traditional Arabic" w:hint="eastAsia"/>
          <w:sz w:val="34"/>
          <w:szCs w:val="34"/>
          <w:rtl/>
          <w:lang w:bidi="ar-EG"/>
        </w:rPr>
        <w:t>لاقتضاء</w:t>
      </w:r>
      <w:r w:rsidRPr="0006689A">
        <w:rPr>
          <w:rFonts w:cs="Traditional Arabic"/>
          <w:sz w:val="34"/>
          <w:szCs w:val="34"/>
          <w:rtl/>
          <w:lang w:bidi="ar-EG"/>
        </w:rPr>
        <w:t xml:space="preserve"> </w:t>
      </w:r>
      <w:r w:rsidRPr="0006689A">
        <w:rPr>
          <w:rFonts w:cs="Traditional Arabic" w:hint="eastAsia"/>
          <w:sz w:val="34"/>
          <w:szCs w:val="34"/>
          <w:rtl/>
          <w:lang w:bidi="ar-EG"/>
        </w:rPr>
        <w:t>الحال</w:t>
      </w:r>
      <w:r w:rsidRPr="0006689A">
        <w:rPr>
          <w:rFonts w:cs="Traditional Arabic"/>
          <w:sz w:val="34"/>
          <w:szCs w:val="34"/>
          <w:rtl/>
          <w:lang w:bidi="ar-EG"/>
        </w:rPr>
        <w:t xml:space="preserve"> </w:t>
      </w:r>
      <w:r w:rsidRPr="0006689A">
        <w:rPr>
          <w:rFonts w:cs="Traditional Arabic" w:hint="eastAsia"/>
          <w:sz w:val="34"/>
          <w:szCs w:val="34"/>
          <w:rtl/>
          <w:lang w:bidi="ar-EG"/>
        </w:rPr>
        <w:t>ذلك</w:t>
      </w:r>
      <w:r w:rsidRPr="0006689A">
        <w:rPr>
          <w:rFonts w:cs="Traditional Arabic"/>
          <w:sz w:val="34"/>
          <w:szCs w:val="34"/>
          <w:rtl/>
          <w:lang w:bidi="ar-EG"/>
        </w:rPr>
        <w:t>.</w:t>
      </w:r>
    </w:p>
    <w:p w:rsidR="0006689A" w:rsidRDefault="0006689A" w:rsidP="001F5C9A">
      <w:pPr>
        <w:widowControl w:val="0"/>
        <w:tabs>
          <w:tab w:val="left" w:pos="4478"/>
          <w:tab w:val="left" w:pos="5329"/>
        </w:tabs>
        <w:spacing w:after="0" w:line="240" w:lineRule="auto"/>
        <w:jc w:val="both"/>
        <w:rPr>
          <w:rFonts w:cs="Traditional Arabic"/>
          <w:sz w:val="34"/>
          <w:szCs w:val="34"/>
          <w:rtl/>
          <w:lang w:bidi="ar-EG"/>
        </w:rPr>
      </w:pPr>
      <w:r w:rsidRPr="0006689A">
        <w:rPr>
          <w:rFonts w:cs="Traditional Arabic" w:hint="eastAsia"/>
          <w:sz w:val="34"/>
          <w:szCs w:val="34"/>
          <w:rtl/>
          <w:lang w:bidi="ar-EG"/>
        </w:rPr>
        <w:t>وقد</w:t>
      </w:r>
      <w:r w:rsidRPr="0006689A">
        <w:rPr>
          <w:rFonts w:cs="Traditional Arabic"/>
          <w:sz w:val="34"/>
          <w:szCs w:val="34"/>
          <w:rtl/>
          <w:lang w:bidi="ar-EG"/>
        </w:rPr>
        <w:t xml:space="preserve"> </w:t>
      </w:r>
      <w:r w:rsidRPr="0006689A">
        <w:rPr>
          <w:rFonts w:cs="Traditional Arabic" w:hint="eastAsia"/>
          <w:sz w:val="34"/>
          <w:szCs w:val="34"/>
          <w:rtl/>
          <w:lang w:bidi="ar-EG"/>
        </w:rPr>
        <w:t>أنتظم</w:t>
      </w:r>
      <w:r w:rsidRPr="0006689A">
        <w:rPr>
          <w:rFonts w:cs="Traditional Arabic"/>
          <w:sz w:val="34"/>
          <w:szCs w:val="34"/>
          <w:rtl/>
          <w:lang w:bidi="ar-EG"/>
        </w:rPr>
        <w:t xml:space="preserve"> </w:t>
      </w:r>
      <w:r w:rsidRPr="0006689A">
        <w:rPr>
          <w:rFonts w:cs="Traditional Arabic" w:hint="eastAsia"/>
          <w:sz w:val="34"/>
          <w:szCs w:val="34"/>
          <w:rtl/>
          <w:lang w:bidi="ar-EG"/>
        </w:rPr>
        <w:t>هذا</w:t>
      </w:r>
      <w:r w:rsidRPr="0006689A">
        <w:rPr>
          <w:rFonts w:cs="Traditional Arabic"/>
          <w:sz w:val="34"/>
          <w:szCs w:val="34"/>
          <w:rtl/>
          <w:lang w:bidi="ar-EG"/>
        </w:rPr>
        <w:t xml:space="preserve"> </w:t>
      </w:r>
      <w:r w:rsidRPr="0006689A">
        <w:rPr>
          <w:rFonts w:cs="Traditional Arabic" w:hint="eastAsia"/>
          <w:sz w:val="34"/>
          <w:szCs w:val="34"/>
          <w:rtl/>
          <w:lang w:bidi="ar-EG"/>
        </w:rPr>
        <w:t>البحث</w:t>
      </w:r>
      <w:r w:rsidRPr="0006689A">
        <w:rPr>
          <w:rFonts w:cs="Traditional Arabic"/>
          <w:sz w:val="34"/>
          <w:szCs w:val="34"/>
          <w:rtl/>
          <w:lang w:bidi="ar-EG"/>
        </w:rPr>
        <w:t xml:space="preserve"> </w:t>
      </w:r>
      <w:r w:rsidRPr="0006689A">
        <w:rPr>
          <w:rFonts w:cs="Traditional Arabic" w:hint="eastAsia"/>
          <w:sz w:val="34"/>
          <w:szCs w:val="34"/>
          <w:rtl/>
          <w:lang w:bidi="ar-EG"/>
        </w:rPr>
        <w:t>في</w:t>
      </w:r>
      <w:r w:rsidRPr="0006689A">
        <w:rPr>
          <w:rFonts w:cs="Traditional Arabic"/>
          <w:sz w:val="34"/>
          <w:szCs w:val="34"/>
          <w:rtl/>
          <w:lang w:bidi="ar-EG"/>
        </w:rPr>
        <w:t xml:space="preserve"> </w:t>
      </w:r>
      <w:r w:rsidR="00850148">
        <w:rPr>
          <w:rFonts w:cs="Traditional Arabic" w:hint="eastAsia"/>
          <w:sz w:val="34"/>
          <w:szCs w:val="34"/>
          <w:rtl/>
          <w:lang w:bidi="ar-EG"/>
        </w:rPr>
        <w:t>مق</w:t>
      </w:r>
      <w:r w:rsidR="00850148">
        <w:rPr>
          <w:rFonts w:cs="Traditional Arabic" w:hint="cs"/>
          <w:sz w:val="34"/>
          <w:szCs w:val="34"/>
          <w:rtl/>
          <w:lang w:bidi="ar-EG"/>
        </w:rPr>
        <w:t>د</w:t>
      </w:r>
      <w:r w:rsidRPr="0006689A">
        <w:rPr>
          <w:rFonts w:cs="Traditional Arabic" w:hint="eastAsia"/>
          <w:sz w:val="34"/>
          <w:szCs w:val="34"/>
          <w:rtl/>
          <w:lang w:bidi="ar-EG"/>
        </w:rPr>
        <w:t>مة،</w:t>
      </w:r>
      <w:r w:rsidRPr="0006689A">
        <w:rPr>
          <w:rFonts w:cs="Traditional Arabic"/>
          <w:sz w:val="34"/>
          <w:szCs w:val="34"/>
          <w:rtl/>
          <w:lang w:bidi="ar-EG"/>
        </w:rPr>
        <w:t xml:space="preserve"> </w:t>
      </w:r>
      <w:r w:rsidRPr="0006689A">
        <w:rPr>
          <w:rFonts w:cs="Traditional Arabic" w:hint="eastAsia"/>
          <w:sz w:val="34"/>
          <w:szCs w:val="34"/>
          <w:rtl/>
          <w:lang w:bidi="ar-EG"/>
        </w:rPr>
        <w:t>وثمانية</w:t>
      </w:r>
      <w:r w:rsidRPr="0006689A">
        <w:rPr>
          <w:rFonts w:cs="Traditional Arabic"/>
          <w:sz w:val="34"/>
          <w:szCs w:val="34"/>
          <w:rtl/>
          <w:lang w:bidi="ar-EG"/>
        </w:rPr>
        <w:t xml:space="preserve"> </w:t>
      </w:r>
      <w:r w:rsidRPr="0006689A">
        <w:rPr>
          <w:rFonts w:cs="Traditional Arabic" w:hint="eastAsia"/>
          <w:sz w:val="34"/>
          <w:szCs w:val="34"/>
          <w:rtl/>
          <w:lang w:bidi="ar-EG"/>
        </w:rPr>
        <w:t>مباحث،</w:t>
      </w:r>
      <w:r w:rsidRPr="0006689A">
        <w:rPr>
          <w:rFonts w:cs="Traditional Arabic"/>
          <w:sz w:val="34"/>
          <w:szCs w:val="34"/>
          <w:rtl/>
          <w:lang w:bidi="ar-EG"/>
        </w:rPr>
        <w:t xml:space="preserve"> </w:t>
      </w:r>
      <w:r w:rsidR="00850148">
        <w:rPr>
          <w:rFonts w:cs="Traditional Arabic" w:hint="eastAsia"/>
          <w:sz w:val="34"/>
          <w:szCs w:val="34"/>
          <w:rtl/>
          <w:lang w:bidi="ar-EG"/>
        </w:rPr>
        <w:t>وخاتم</w:t>
      </w:r>
      <w:r w:rsidR="00850148">
        <w:rPr>
          <w:rFonts w:cs="Traditional Arabic" w:hint="cs"/>
          <w:sz w:val="34"/>
          <w:szCs w:val="34"/>
          <w:rtl/>
          <w:lang w:bidi="ar-EG"/>
        </w:rPr>
        <w:t>ة.</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المقدمة،</w:t>
      </w:r>
      <w:r>
        <w:rPr>
          <w:rFonts w:cs="Traditional Arabic" w:hint="cs"/>
          <w:sz w:val="34"/>
          <w:szCs w:val="34"/>
          <w:rtl/>
          <w:lang w:bidi="ar-EG"/>
        </w:rPr>
        <w:t xml:space="preserve"> </w:t>
      </w:r>
      <w:r w:rsidRPr="00850148">
        <w:rPr>
          <w:rFonts w:cs="Traditional Arabic" w:hint="eastAsia"/>
          <w:sz w:val="34"/>
          <w:szCs w:val="34"/>
          <w:rtl/>
          <w:lang w:bidi="ar-EG"/>
        </w:rPr>
        <w:t>وقد</w:t>
      </w:r>
      <w:r w:rsidRPr="00850148">
        <w:rPr>
          <w:rFonts w:cs="Traditional Arabic"/>
          <w:sz w:val="34"/>
          <w:szCs w:val="34"/>
          <w:rtl/>
          <w:lang w:bidi="ar-EG"/>
        </w:rPr>
        <w:t xml:space="preserve"> </w:t>
      </w:r>
      <w:r w:rsidRPr="00850148">
        <w:rPr>
          <w:rFonts w:cs="Traditional Arabic" w:hint="eastAsia"/>
          <w:sz w:val="34"/>
          <w:szCs w:val="34"/>
          <w:rtl/>
          <w:lang w:bidi="ar-EG"/>
        </w:rPr>
        <w:t>بينت</w:t>
      </w:r>
      <w:r w:rsidRPr="00850148">
        <w:rPr>
          <w:rFonts w:cs="Traditional Arabic"/>
          <w:sz w:val="34"/>
          <w:szCs w:val="34"/>
          <w:rtl/>
          <w:lang w:bidi="ar-EG"/>
        </w:rPr>
        <w:t xml:space="preserve"> </w:t>
      </w:r>
      <w:r w:rsidRPr="00850148">
        <w:rPr>
          <w:rFonts w:cs="Traditional Arabic" w:hint="eastAsia"/>
          <w:sz w:val="34"/>
          <w:szCs w:val="34"/>
          <w:rtl/>
          <w:lang w:bidi="ar-EG"/>
        </w:rPr>
        <w:t>فيها</w:t>
      </w:r>
      <w:r w:rsidRPr="00850148">
        <w:rPr>
          <w:rFonts w:cs="Traditional Arabic"/>
          <w:sz w:val="34"/>
          <w:szCs w:val="34"/>
          <w:rtl/>
          <w:lang w:bidi="ar-EG"/>
        </w:rPr>
        <w:t xml:space="preserve"> </w:t>
      </w:r>
      <w:r w:rsidRPr="00850148">
        <w:rPr>
          <w:rFonts w:cs="Traditional Arabic" w:hint="eastAsia"/>
          <w:sz w:val="34"/>
          <w:szCs w:val="34"/>
          <w:rtl/>
          <w:lang w:bidi="ar-EG"/>
        </w:rPr>
        <w:t>أهمية</w:t>
      </w:r>
      <w:r w:rsidRPr="00850148">
        <w:rPr>
          <w:rFonts w:cs="Traditional Arabic"/>
          <w:sz w:val="34"/>
          <w:szCs w:val="34"/>
          <w:rtl/>
          <w:lang w:bidi="ar-EG"/>
        </w:rPr>
        <w:t xml:space="preserve"> </w:t>
      </w:r>
      <w:r w:rsidRPr="00850148">
        <w:rPr>
          <w:rFonts w:cs="Traditional Arabic" w:hint="eastAsia"/>
          <w:sz w:val="34"/>
          <w:szCs w:val="34"/>
          <w:rtl/>
          <w:lang w:bidi="ar-EG"/>
        </w:rPr>
        <w:t>الموضوع،</w:t>
      </w:r>
      <w:r w:rsidRPr="00850148">
        <w:rPr>
          <w:rFonts w:cs="Traditional Arabic"/>
          <w:sz w:val="34"/>
          <w:szCs w:val="34"/>
          <w:rtl/>
          <w:lang w:bidi="ar-EG"/>
        </w:rPr>
        <w:t xml:space="preserve"> </w:t>
      </w:r>
      <w:r w:rsidRPr="00850148">
        <w:rPr>
          <w:rFonts w:cs="Traditional Arabic" w:hint="eastAsia"/>
          <w:sz w:val="34"/>
          <w:szCs w:val="34"/>
          <w:rtl/>
          <w:lang w:bidi="ar-EG"/>
        </w:rPr>
        <w:t>وخطة</w:t>
      </w:r>
      <w:r w:rsidRPr="00850148">
        <w:rPr>
          <w:rFonts w:cs="Traditional Arabic"/>
          <w:sz w:val="34"/>
          <w:szCs w:val="34"/>
          <w:rtl/>
          <w:lang w:bidi="ar-EG"/>
        </w:rPr>
        <w:t xml:space="preserve"> </w:t>
      </w:r>
      <w:r w:rsidRPr="00850148">
        <w:rPr>
          <w:rFonts w:cs="Traditional Arabic" w:hint="eastAsia"/>
          <w:sz w:val="34"/>
          <w:szCs w:val="34"/>
          <w:rtl/>
          <w:lang w:bidi="ar-EG"/>
        </w:rPr>
        <w:t>البحث</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المبحث</w:t>
      </w:r>
      <w:r>
        <w:rPr>
          <w:rFonts w:cs="Traditional Arabic" w:hint="cs"/>
          <w:sz w:val="34"/>
          <w:szCs w:val="34"/>
          <w:rtl/>
          <w:lang w:bidi="ar-EG"/>
        </w:rPr>
        <w:t xml:space="preserve"> </w:t>
      </w:r>
      <w:r w:rsidRPr="00850148">
        <w:rPr>
          <w:rFonts w:cs="Traditional Arabic" w:hint="eastAsia"/>
          <w:sz w:val="34"/>
          <w:szCs w:val="34"/>
          <w:rtl/>
          <w:lang w:bidi="ar-EG"/>
        </w:rPr>
        <w:t>الأول</w:t>
      </w:r>
      <w:r w:rsidRPr="00850148">
        <w:rPr>
          <w:rFonts w:cs="Traditional Arabic"/>
          <w:sz w:val="34"/>
          <w:szCs w:val="34"/>
          <w:rtl/>
          <w:lang w:bidi="ar-EG"/>
        </w:rPr>
        <w:t xml:space="preserve">: </w:t>
      </w:r>
      <w:r w:rsidRPr="00850148">
        <w:rPr>
          <w:rFonts w:cs="Traditional Arabic" w:hint="eastAsia"/>
          <w:sz w:val="34"/>
          <w:szCs w:val="34"/>
          <w:rtl/>
          <w:lang w:bidi="ar-EG"/>
        </w:rPr>
        <w:t>التعريف</w:t>
      </w:r>
      <w:r w:rsidRPr="00850148">
        <w:rPr>
          <w:rFonts w:cs="Traditional Arabic"/>
          <w:sz w:val="34"/>
          <w:szCs w:val="34"/>
          <w:rtl/>
          <w:lang w:bidi="ar-EG"/>
        </w:rPr>
        <w:t xml:space="preserve"> </w:t>
      </w:r>
      <w:r w:rsidRPr="00850148">
        <w:rPr>
          <w:rFonts w:cs="Traditional Arabic" w:hint="eastAsia"/>
          <w:sz w:val="34"/>
          <w:szCs w:val="34"/>
          <w:rtl/>
          <w:lang w:bidi="ar-EG"/>
        </w:rPr>
        <w:t>بمفردات</w:t>
      </w:r>
      <w:r w:rsidRPr="00850148">
        <w:rPr>
          <w:rFonts w:cs="Traditional Arabic"/>
          <w:sz w:val="34"/>
          <w:szCs w:val="34"/>
          <w:rtl/>
          <w:lang w:bidi="ar-EG"/>
        </w:rPr>
        <w:t xml:space="preserve"> </w:t>
      </w:r>
      <w:r w:rsidRPr="00850148">
        <w:rPr>
          <w:rFonts w:cs="Traditional Arabic" w:hint="eastAsia"/>
          <w:sz w:val="34"/>
          <w:szCs w:val="34"/>
          <w:rtl/>
          <w:lang w:bidi="ar-EG"/>
        </w:rPr>
        <w:t>عنوان</w:t>
      </w:r>
      <w:r w:rsidRPr="00850148">
        <w:rPr>
          <w:rFonts w:cs="Traditional Arabic"/>
          <w:sz w:val="34"/>
          <w:szCs w:val="34"/>
          <w:rtl/>
          <w:lang w:bidi="ar-EG"/>
        </w:rPr>
        <w:t xml:space="preserve"> </w:t>
      </w:r>
      <w:r w:rsidRPr="00850148">
        <w:rPr>
          <w:rFonts w:cs="Traditional Arabic" w:hint="eastAsia"/>
          <w:sz w:val="34"/>
          <w:szCs w:val="34"/>
          <w:rtl/>
          <w:lang w:bidi="ar-EG"/>
        </w:rPr>
        <w:t>البحث،</w:t>
      </w:r>
      <w:r w:rsidRPr="00850148">
        <w:rPr>
          <w:rFonts w:cs="Traditional Arabic"/>
          <w:sz w:val="34"/>
          <w:szCs w:val="34"/>
          <w:rtl/>
          <w:lang w:bidi="ar-EG"/>
        </w:rPr>
        <w:t xml:space="preserve"> </w:t>
      </w:r>
      <w:r w:rsidRPr="00850148">
        <w:rPr>
          <w:rFonts w:cs="Traditional Arabic" w:hint="eastAsia"/>
          <w:sz w:val="34"/>
          <w:szCs w:val="34"/>
          <w:rtl/>
          <w:lang w:bidi="ar-EG"/>
        </w:rPr>
        <w:t>وعناية</w:t>
      </w:r>
      <w:r w:rsidRPr="00850148">
        <w:rPr>
          <w:rFonts w:cs="Traditional Arabic"/>
          <w:sz w:val="34"/>
          <w:szCs w:val="34"/>
          <w:rtl/>
          <w:lang w:bidi="ar-EG"/>
        </w:rPr>
        <w:t xml:space="preserve"> </w:t>
      </w:r>
      <w:r w:rsidRPr="00850148">
        <w:rPr>
          <w:rFonts w:cs="Traditional Arabic" w:hint="eastAsia"/>
          <w:sz w:val="34"/>
          <w:szCs w:val="34"/>
          <w:rtl/>
          <w:lang w:bidi="ar-EG"/>
        </w:rPr>
        <w:t>القضاء</w:t>
      </w:r>
      <w:r>
        <w:rPr>
          <w:rFonts w:cs="Traditional Arabic" w:hint="cs"/>
          <w:sz w:val="34"/>
          <w:szCs w:val="34"/>
          <w:rtl/>
          <w:lang w:bidi="ar-EG"/>
        </w:rPr>
        <w:t xml:space="preserve"> </w:t>
      </w:r>
      <w:r w:rsidRPr="00850148">
        <w:rPr>
          <w:rFonts w:cs="Traditional Arabic" w:hint="eastAsia"/>
          <w:sz w:val="34"/>
          <w:szCs w:val="34"/>
          <w:rtl/>
          <w:lang w:bidi="ar-EG"/>
        </w:rPr>
        <w:t>الإسلا</w:t>
      </w:r>
      <w:r>
        <w:rPr>
          <w:rFonts w:cs="Traditional Arabic" w:hint="cs"/>
          <w:sz w:val="34"/>
          <w:szCs w:val="34"/>
          <w:rtl/>
          <w:lang w:bidi="ar-EG"/>
        </w:rPr>
        <w:t>مي</w:t>
      </w:r>
      <w:r w:rsidRPr="00850148">
        <w:rPr>
          <w:rFonts w:cs="Traditional Arabic"/>
          <w:sz w:val="34"/>
          <w:szCs w:val="34"/>
          <w:rtl/>
          <w:lang w:bidi="ar-EG"/>
        </w:rPr>
        <w:t xml:space="preserve"> </w:t>
      </w:r>
      <w:r w:rsidRPr="00850148">
        <w:rPr>
          <w:rFonts w:cs="Traditional Arabic" w:hint="eastAsia"/>
          <w:sz w:val="34"/>
          <w:szCs w:val="34"/>
          <w:rtl/>
          <w:lang w:bidi="ar-EG"/>
        </w:rPr>
        <w:t>بالأوقاف</w:t>
      </w:r>
      <w:r>
        <w:rPr>
          <w:rFonts w:cs="Traditional Arabic"/>
          <w:sz w:val="34"/>
          <w:szCs w:val="34"/>
          <w:rtl/>
          <w:lang w:bidi="ar-EG"/>
        </w:rPr>
        <w:t xml:space="preserve"> </w:t>
      </w:r>
      <w:r>
        <w:rPr>
          <w:rFonts w:cs="Traditional Arabic" w:hint="cs"/>
          <w:sz w:val="34"/>
          <w:szCs w:val="34"/>
          <w:rtl/>
          <w:lang w:bidi="ar-EG"/>
        </w:rPr>
        <w:t>وإ</w:t>
      </w:r>
      <w:r w:rsidRPr="00850148">
        <w:rPr>
          <w:rFonts w:cs="Traditional Arabic" w:hint="eastAsia"/>
          <w:sz w:val="34"/>
          <w:szCs w:val="34"/>
          <w:rtl/>
          <w:lang w:bidi="ar-EG"/>
        </w:rPr>
        <w:t>ثباتها</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وفيه</w:t>
      </w:r>
      <w:r w:rsidRPr="00850148">
        <w:rPr>
          <w:rFonts w:cs="Traditional Arabic"/>
          <w:sz w:val="34"/>
          <w:szCs w:val="34"/>
          <w:rtl/>
          <w:lang w:bidi="ar-EG"/>
        </w:rPr>
        <w:t xml:space="preserve"> </w:t>
      </w:r>
      <w:r w:rsidRPr="00850148">
        <w:rPr>
          <w:rFonts w:cs="Traditional Arabic" w:hint="eastAsia"/>
          <w:sz w:val="34"/>
          <w:szCs w:val="34"/>
          <w:rtl/>
          <w:lang w:bidi="ar-EG"/>
        </w:rPr>
        <w:t>أربعة</w:t>
      </w:r>
      <w:r w:rsidRPr="00850148">
        <w:rPr>
          <w:rFonts w:cs="Traditional Arabic"/>
          <w:sz w:val="34"/>
          <w:szCs w:val="34"/>
          <w:rtl/>
          <w:lang w:bidi="ar-EG"/>
        </w:rPr>
        <w:t xml:space="preserve"> </w:t>
      </w:r>
      <w:r w:rsidRPr="00850148">
        <w:rPr>
          <w:rFonts w:cs="Traditional Arabic" w:hint="eastAsia"/>
          <w:sz w:val="34"/>
          <w:szCs w:val="34"/>
          <w:rtl/>
          <w:lang w:bidi="ar-EG"/>
        </w:rPr>
        <w:t>مطالب</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الأول</w:t>
      </w:r>
      <w:r w:rsidRPr="00850148">
        <w:rPr>
          <w:rFonts w:cs="Traditional Arabic"/>
          <w:sz w:val="34"/>
          <w:szCs w:val="34"/>
          <w:rtl/>
          <w:lang w:bidi="ar-EG"/>
        </w:rPr>
        <w:t xml:space="preserve">: </w:t>
      </w:r>
      <w:r w:rsidRPr="00850148">
        <w:rPr>
          <w:rFonts w:cs="Traditional Arabic" w:hint="eastAsia"/>
          <w:sz w:val="34"/>
          <w:szCs w:val="34"/>
          <w:rtl/>
          <w:lang w:bidi="ar-EG"/>
        </w:rPr>
        <w:t>التعريف</w:t>
      </w:r>
      <w:r w:rsidRPr="00850148">
        <w:rPr>
          <w:rFonts w:cs="Traditional Arabic"/>
          <w:sz w:val="34"/>
          <w:szCs w:val="34"/>
          <w:rtl/>
          <w:lang w:bidi="ar-EG"/>
        </w:rPr>
        <w:t xml:space="preserve"> </w:t>
      </w:r>
      <w:r w:rsidRPr="00850148">
        <w:rPr>
          <w:rFonts w:cs="Traditional Arabic" w:hint="eastAsia"/>
          <w:sz w:val="34"/>
          <w:szCs w:val="34"/>
          <w:rtl/>
          <w:lang w:bidi="ar-EG"/>
        </w:rPr>
        <w:t>بمفردات</w:t>
      </w:r>
      <w:r w:rsidRPr="00850148">
        <w:rPr>
          <w:rFonts w:cs="Traditional Arabic"/>
          <w:sz w:val="34"/>
          <w:szCs w:val="34"/>
          <w:rtl/>
          <w:lang w:bidi="ar-EG"/>
        </w:rPr>
        <w:t xml:space="preserve"> </w:t>
      </w:r>
      <w:r w:rsidRPr="00850148">
        <w:rPr>
          <w:rFonts w:cs="Traditional Arabic" w:hint="eastAsia"/>
          <w:sz w:val="34"/>
          <w:szCs w:val="34"/>
          <w:rtl/>
          <w:lang w:bidi="ar-EG"/>
        </w:rPr>
        <w:t>عنوان</w:t>
      </w:r>
      <w:r w:rsidRPr="00850148">
        <w:rPr>
          <w:rFonts w:cs="Traditional Arabic"/>
          <w:sz w:val="34"/>
          <w:szCs w:val="34"/>
          <w:rtl/>
          <w:lang w:bidi="ar-EG"/>
        </w:rPr>
        <w:t xml:space="preserve"> </w:t>
      </w:r>
      <w:r w:rsidRPr="00850148">
        <w:rPr>
          <w:rFonts w:cs="Traditional Arabic" w:hint="eastAsia"/>
          <w:sz w:val="34"/>
          <w:szCs w:val="34"/>
          <w:rtl/>
          <w:lang w:bidi="ar-EG"/>
        </w:rPr>
        <w:t>البحث</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الطلب</w:t>
      </w:r>
      <w:r w:rsidRPr="00850148">
        <w:rPr>
          <w:rFonts w:cs="Traditional Arabic"/>
          <w:sz w:val="34"/>
          <w:szCs w:val="34"/>
          <w:rtl/>
          <w:lang w:bidi="ar-EG"/>
        </w:rPr>
        <w:t xml:space="preserve"> </w:t>
      </w:r>
      <w:r w:rsidRPr="00850148">
        <w:rPr>
          <w:rFonts w:cs="Traditional Arabic" w:hint="eastAsia"/>
          <w:sz w:val="34"/>
          <w:szCs w:val="34"/>
          <w:rtl/>
          <w:lang w:bidi="ar-EG"/>
        </w:rPr>
        <w:t>الثاني</w:t>
      </w:r>
      <w:r w:rsidRPr="00850148">
        <w:rPr>
          <w:rFonts w:cs="Traditional Arabic"/>
          <w:sz w:val="34"/>
          <w:szCs w:val="34"/>
          <w:rtl/>
          <w:lang w:bidi="ar-EG"/>
        </w:rPr>
        <w:t xml:space="preserve">: </w:t>
      </w:r>
      <w:r w:rsidRPr="00850148">
        <w:rPr>
          <w:rFonts w:cs="Traditional Arabic" w:hint="eastAsia"/>
          <w:sz w:val="34"/>
          <w:szCs w:val="34"/>
          <w:rtl/>
          <w:lang w:bidi="ar-EG"/>
        </w:rPr>
        <w:t>مشروعية</w:t>
      </w:r>
      <w:r w:rsidRPr="00850148">
        <w:rPr>
          <w:rFonts w:cs="Traditional Arabic"/>
          <w:sz w:val="34"/>
          <w:szCs w:val="34"/>
          <w:rtl/>
          <w:lang w:bidi="ar-EG"/>
        </w:rPr>
        <w:t xml:space="preserve"> </w:t>
      </w:r>
      <w:r w:rsidRPr="00850148">
        <w:rPr>
          <w:rFonts w:cs="Traditional Arabic" w:hint="eastAsia"/>
          <w:sz w:val="34"/>
          <w:szCs w:val="34"/>
          <w:rtl/>
          <w:lang w:bidi="ar-EG"/>
        </w:rPr>
        <w:t>إثبات</w:t>
      </w:r>
      <w:r w:rsidRPr="00850148">
        <w:rPr>
          <w:rFonts w:cs="Traditional Arabic"/>
          <w:sz w:val="34"/>
          <w:szCs w:val="34"/>
          <w:rtl/>
          <w:lang w:bidi="ar-EG"/>
        </w:rPr>
        <w:t xml:space="preserve"> </w:t>
      </w:r>
      <w:r w:rsidRPr="00850148">
        <w:rPr>
          <w:rFonts w:cs="Traditional Arabic" w:hint="eastAsia"/>
          <w:sz w:val="34"/>
          <w:szCs w:val="34"/>
          <w:rtl/>
          <w:lang w:bidi="ar-EG"/>
        </w:rPr>
        <w:t>الأوقاف،</w:t>
      </w:r>
      <w:r w:rsidRPr="00850148">
        <w:rPr>
          <w:rFonts w:cs="Traditional Arabic"/>
          <w:sz w:val="34"/>
          <w:szCs w:val="34"/>
          <w:rtl/>
          <w:lang w:bidi="ar-EG"/>
        </w:rPr>
        <w:t xml:space="preserve"> </w:t>
      </w:r>
      <w:r w:rsidRPr="00850148">
        <w:rPr>
          <w:rFonts w:cs="Traditional Arabic" w:hint="eastAsia"/>
          <w:sz w:val="34"/>
          <w:szCs w:val="34"/>
          <w:rtl/>
          <w:lang w:bidi="ar-EG"/>
        </w:rPr>
        <w:t>والأصول</w:t>
      </w:r>
      <w:r>
        <w:rPr>
          <w:rFonts w:cs="Traditional Arabic" w:hint="cs"/>
          <w:sz w:val="34"/>
          <w:szCs w:val="34"/>
          <w:rtl/>
          <w:lang w:bidi="ar-EG"/>
        </w:rPr>
        <w:t xml:space="preserve"> </w:t>
      </w:r>
      <w:r w:rsidRPr="00850148">
        <w:rPr>
          <w:rFonts w:cs="Traditional Arabic" w:hint="eastAsia"/>
          <w:sz w:val="34"/>
          <w:szCs w:val="34"/>
          <w:rtl/>
          <w:lang w:bidi="ar-EG"/>
        </w:rPr>
        <w:t>ال</w:t>
      </w:r>
      <w:r>
        <w:rPr>
          <w:rFonts w:cs="Traditional Arabic" w:hint="cs"/>
          <w:sz w:val="34"/>
          <w:szCs w:val="34"/>
          <w:rtl/>
          <w:lang w:bidi="ar-EG"/>
        </w:rPr>
        <w:t>إ</w:t>
      </w:r>
      <w:r>
        <w:rPr>
          <w:rFonts w:cs="Traditional Arabic" w:hint="eastAsia"/>
          <w:sz w:val="34"/>
          <w:szCs w:val="34"/>
          <w:rtl/>
          <w:lang w:bidi="ar-EG"/>
        </w:rPr>
        <w:t>جرائ</w:t>
      </w:r>
      <w:r>
        <w:rPr>
          <w:rFonts w:cs="Traditional Arabic" w:hint="cs"/>
          <w:sz w:val="34"/>
          <w:szCs w:val="34"/>
          <w:rtl/>
          <w:lang w:bidi="ar-EG"/>
        </w:rPr>
        <w:t>ي</w:t>
      </w:r>
      <w:r w:rsidRPr="00850148">
        <w:rPr>
          <w:rFonts w:cs="Traditional Arabic" w:hint="eastAsia"/>
          <w:sz w:val="34"/>
          <w:szCs w:val="34"/>
          <w:rtl/>
          <w:lang w:bidi="ar-EG"/>
        </w:rPr>
        <w:t>ة</w:t>
      </w:r>
      <w:r w:rsidRPr="00850148">
        <w:rPr>
          <w:rFonts w:cs="Traditional Arabic"/>
          <w:sz w:val="34"/>
          <w:szCs w:val="34"/>
          <w:rtl/>
          <w:lang w:bidi="ar-EG"/>
        </w:rPr>
        <w:t xml:space="preserve"> </w:t>
      </w:r>
      <w:r w:rsidRPr="00850148">
        <w:rPr>
          <w:rFonts w:cs="Traditional Arabic" w:hint="eastAsia"/>
          <w:sz w:val="34"/>
          <w:szCs w:val="34"/>
          <w:rtl/>
          <w:lang w:bidi="ar-EG"/>
        </w:rPr>
        <w:t>لإثباتها</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الثالث</w:t>
      </w:r>
      <w:r w:rsidRPr="00850148">
        <w:rPr>
          <w:rFonts w:cs="Traditional Arabic"/>
          <w:sz w:val="34"/>
          <w:szCs w:val="34"/>
          <w:rtl/>
          <w:lang w:bidi="ar-EG"/>
        </w:rPr>
        <w:t xml:space="preserve">: </w:t>
      </w:r>
      <w:r w:rsidRPr="00850148">
        <w:rPr>
          <w:rFonts w:cs="Traditional Arabic" w:hint="eastAsia"/>
          <w:sz w:val="34"/>
          <w:szCs w:val="34"/>
          <w:rtl/>
          <w:lang w:bidi="ar-EG"/>
        </w:rPr>
        <w:t>عناية</w:t>
      </w:r>
      <w:r w:rsidRPr="00850148">
        <w:rPr>
          <w:rFonts w:cs="Traditional Arabic"/>
          <w:sz w:val="34"/>
          <w:szCs w:val="34"/>
          <w:rtl/>
          <w:lang w:bidi="ar-EG"/>
        </w:rPr>
        <w:t xml:space="preserve"> </w:t>
      </w:r>
      <w:r w:rsidRPr="00850148">
        <w:rPr>
          <w:rFonts w:cs="Traditional Arabic" w:hint="eastAsia"/>
          <w:sz w:val="34"/>
          <w:szCs w:val="34"/>
          <w:rtl/>
          <w:lang w:bidi="ar-EG"/>
        </w:rPr>
        <w:t>القضاء</w:t>
      </w:r>
      <w:r w:rsidRPr="00850148">
        <w:rPr>
          <w:rFonts w:cs="Traditional Arabic"/>
          <w:sz w:val="34"/>
          <w:szCs w:val="34"/>
          <w:rtl/>
          <w:lang w:bidi="ar-EG"/>
        </w:rPr>
        <w:t xml:space="preserve"> </w:t>
      </w:r>
      <w:r w:rsidRPr="00850148">
        <w:rPr>
          <w:rFonts w:cs="Traditional Arabic" w:hint="eastAsia"/>
          <w:sz w:val="34"/>
          <w:szCs w:val="34"/>
          <w:rtl/>
          <w:lang w:bidi="ar-EG"/>
        </w:rPr>
        <w:t>الإسلامي</w:t>
      </w:r>
      <w:r w:rsidRPr="00850148">
        <w:rPr>
          <w:rFonts w:cs="Traditional Arabic"/>
          <w:sz w:val="34"/>
          <w:szCs w:val="34"/>
          <w:rtl/>
          <w:lang w:bidi="ar-EG"/>
        </w:rPr>
        <w:t xml:space="preserve"> </w:t>
      </w:r>
      <w:r>
        <w:rPr>
          <w:rFonts w:cs="Traditional Arabic" w:hint="eastAsia"/>
          <w:sz w:val="34"/>
          <w:szCs w:val="34"/>
          <w:rtl/>
          <w:lang w:bidi="ar-EG"/>
        </w:rPr>
        <w:t>بإجرا</w:t>
      </w:r>
      <w:r>
        <w:rPr>
          <w:rFonts w:cs="Traditional Arabic" w:hint="cs"/>
          <w:sz w:val="34"/>
          <w:szCs w:val="34"/>
          <w:rtl/>
          <w:lang w:bidi="ar-EG"/>
        </w:rPr>
        <w:t>ء</w:t>
      </w:r>
      <w:r w:rsidRPr="00850148">
        <w:rPr>
          <w:rFonts w:cs="Traditional Arabic" w:hint="eastAsia"/>
          <w:sz w:val="34"/>
          <w:szCs w:val="34"/>
          <w:rtl/>
          <w:lang w:bidi="ar-EG"/>
        </w:rPr>
        <w:t>ات</w:t>
      </w:r>
      <w:r w:rsidRPr="00850148">
        <w:rPr>
          <w:rFonts w:cs="Traditional Arabic"/>
          <w:sz w:val="34"/>
          <w:szCs w:val="34"/>
          <w:rtl/>
          <w:lang w:bidi="ar-EG"/>
        </w:rPr>
        <w:t xml:space="preserve"> </w:t>
      </w:r>
      <w:r w:rsidRPr="00850148">
        <w:rPr>
          <w:rFonts w:cs="Traditional Arabic" w:hint="eastAsia"/>
          <w:sz w:val="34"/>
          <w:szCs w:val="34"/>
          <w:rtl/>
          <w:lang w:bidi="ar-EG"/>
        </w:rPr>
        <w:t>إثبات</w:t>
      </w:r>
      <w:r>
        <w:rPr>
          <w:rFonts w:cs="Traditional Arabic" w:hint="cs"/>
          <w:sz w:val="34"/>
          <w:szCs w:val="34"/>
          <w:rtl/>
          <w:lang w:bidi="ar-EG"/>
        </w:rPr>
        <w:t xml:space="preserve"> </w:t>
      </w:r>
      <w:r w:rsidRPr="00850148">
        <w:rPr>
          <w:rFonts w:cs="Traditional Arabic" w:hint="eastAsia"/>
          <w:sz w:val="34"/>
          <w:szCs w:val="34"/>
          <w:rtl/>
          <w:lang w:bidi="ar-EG"/>
        </w:rPr>
        <w:t>الأ</w:t>
      </w:r>
      <w:r>
        <w:rPr>
          <w:rFonts w:cs="Traditional Arabic" w:hint="cs"/>
          <w:sz w:val="34"/>
          <w:szCs w:val="34"/>
          <w:rtl/>
          <w:lang w:bidi="ar-EG"/>
        </w:rPr>
        <w:t>و</w:t>
      </w:r>
      <w:r w:rsidRPr="00850148">
        <w:rPr>
          <w:rFonts w:cs="Traditional Arabic" w:hint="eastAsia"/>
          <w:sz w:val="34"/>
          <w:szCs w:val="34"/>
          <w:rtl/>
          <w:lang w:bidi="ar-EG"/>
        </w:rPr>
        <w:t>قاف</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الرابع</w:t>
      </w:r>
      <w:r w:rsidRPr="00850148">
        <w:rPr>
          <w:rFonts w:cs="Traditional Arabic"/>
          <w:sz w:val="34"/>
          <w:szCs w:val="34"/>
          <w:rtl/>
          <w:lang w:bidi="ar-EG"/>
        </w:rPr>
        <w:t xml:space="preserve">: </w:t>
      </w:r>
      <w:r w:rsidR="003D7289">
        <w:rPr>
          <w:rFonts w:cs="Traditional Arabic" w:hint="eastAsia"/>
          <w:sz w:val="34"/>
          <w:szCs w:val="34"/>
          <w:rtl/>
          <w:lang w:bidi="ar-EG"/>
        </w:rPr>
        <w:t>أن</w:t>
      </w:r>
      <w:r w:rsidR="003D7289">
        <w:rPr>
          <w:rFonts w:cs="Traditional Arabic" w:hint="cs"/>
          <w:sz w:val="34"/>
          <w:szCs w:val="34"/>
          <w:rtl/>
          <w:lang w:bidi="ar-EG"/>
        </w:rPr>
        <w:t>واع</w:t>
      </w:r>
      <w:r w:rsidRPr="00850148">
        <w:rPr>
          <w:rFonts w:cs="Traditional Arabic"/>
          <w:sz w:val="34"/>
          <w:szCs w:val="34"/>
          <w:rtl/>
          <w:lang w:bidi="ar-EG"/>
        </w:rPr>
        <w:t xml:space="preserve"> </w:t>
      </w:r>
      <w:r w:rsidRPr="00850148">
        <w:rPr>
          <w:rFonts w:cs="Traditional Arabic" w:hint="eastAsia"/>
          <w:sz w:val="34"/>
          <w:szCs w:val="34"/>
          <w:rtl/>
          <w:lang w:bidi="ar-EG"/>
        </w:rPr>
        <w:t>توثيق</w:t>
      </w:r>
      <w:r w:rsidRPr="00850148">
        <w:rPr>
          <w:rFonts w:cs="Traditional Arabic"/>
          <w:sz w:val="34"/>
          <w:szCs w:val="34"/>
          <w:rtl/>
          <w:lang w:bidi="ar-EG"/>
        </w:rPr>
        <w:t xml:space="preserve"> </w:t>
      </w:r>
      <w:r w:rsidRPr="00850148">
        <w:rPr>
          <w:rFonts w:cs="Traditional Arabic" w:hint="eastAsia"/>
          <w:sz w:val="34"/>
          <w:szCs w:val="34"/>
          <w:rtl/>
          <w:lang w:bidi="ar-EG"/>
        </w:rPr>
        <w:t>الأوقاف</w:t>
      </w:r>
      <w:r w:rsidRPr="00850148">
        <w:rPr>
          <w:rFonts w:cs="Traditional Arabic"/>
          <w:sz w:val="34"/>
          <w:szCs w:val="34"/>
          <w:rtl/>
          <w:lang w:bidi="ar-EG"/>
        </w:rPr>
        <w:t xml:space="preserve"> </w:t>
      </w:r>
      <w:r w:rsidR="003D7289">
        <w:rPr>
          <w:rFonts w:cs="Traditional Arabic" w:hint="cs"/>
          <w:sz w:val="34"/>
          <w:szCs w:val="34"/>
          <w:rtl/>
          <w:lang w:bidi="ar-EG"/>
        </w:rPr>
        <w:t>وإ</w:t>
      </w:r>
      <w:r w:rsidRPr="00850148">
        <w:rPr>
          <w:rFonts w:cs="Traditional Arabic" w:hint="eastAsia"/>
          <w:sz w:val="34"/>
          <w:szCs w:val="34"/>
          <w:rtl/>
          <w:lang w:bidi="ar-EG"/>
        </w:rPr>
        <w:t>ثباتها</w:t>
      </w:r>
      <w:r w:rsidRPr="00850148">
        <w:rPr>
          <w:rFonts w:cs="Traditional Arabic"/>
          <w:sz w:val="34"/>
          <w:szCs w:val="34"/>
          <w:rtl/>
          <w:lang w:bidi="ar-EG"/>
        </w:rPr>
        <w:t>.</w:t>
      </w:r>
    </w:p>
    <w:p w:rsidR="00850148" w:rsidRPr="00850148" w:rsidRDefault="003D7289" w:rsidP="001F5C9A">
      <w:pPr>
        <w:widowControl w:val="0"/>
        <w:tabs>
          <w:tab w:val="left" w:pos="4478"/>
          <w:tab w:val="left" w:pos="5329"/>
        </w:tabs>
        <w:spacing w:after="0" w:line="240" w:lineRule="auto"/>
        <w:jc w:val="both"/>
        <w:rPr>
          <w:rFonts w:cs="Traditional Arabic"/>
          <w:sz w:val="34"/>
          <w:szCs w:val="34"/>
          <w:rtl/>
          <w:lang w:bidi="ar-EG"/>
        </w:rPr>
      </w:pPr>
      <w:r>
        <w:rPr>
          <w:rFonts w:cs="Traditional Arabic" w:hint="cs"/>
          <w:sz w:val="34"/>
          <w:szCs w:val="34"/>
          <w:rtl/>
          <w:lang w:bidi="ar-EG"/>
        </w:rPr>
        <w:t xml:space="preserve">المبحث </w:t>
      </w:r>
      <w:r w:rsidR="00850148" w:rsidRPr="00850148">
        <w:rPr>
          <w:rFonts w:cs="Traditional Arabic" w:hint="eastAsia"/>
          <w:sz w:val="34"/>
          <w:szCs w:val="34"/>
          <w:rtl/>
          <w:lang w:bidi="ar-EG"/>
        </w:rPr>
        <w:t>الثاني</w:t>
      </w:r>
      <w:r>
        <w:rPr>
          <w:rFonts w:cs="Traditional Arabic" w:hint="cs"/>
          <w:sz w:val="34"/>
          <w:szCs w:val="34"/>
          <w:rtl/>
          <w:lang w:bidi="ar-EG"/>
        </w:rPr>
        <w:t>:</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الأ</w:t>
      </w:r>
      <w:r>
        <w:rPr>
          <w:rFonts w:cs="Traditional Arabic" w:hint="cs"/>
          <w:sz w:val="34"/>
          <w:szCs w:val="34"/>
          <w:rtl/>
          <w:lang w:bidi="ar-EG"/>
        </w:rPr>
        <w:t>و</w:t>
      </w:r>
      <w:r w:rsidR="00850148" w:rsidRPr="00850148">
        <w:rPr>
          <w:rFonts w:cs="Traditional Arabic" w:hint="eastAsia"/>
          <w:sz w:val="34"/>
          <w:szCs w:val="34"/>
          <w:rtl/>
          <w:lang w:bidi="ar-EG"/>
        </w:rPr>
        <w:t>راق</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العادية</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لإثبات</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الأوقاف،</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وحجيتها</w:t>
      </w:r>
      <w:r w:rsidR="00850148" w:rsidRPr="00850148">
        <w:rPr>
          <w:rFonts w:cs="Traditional Arabic"/>
          <w:sz w:val="34"/>
          <w:szCs w:val="34"/>
          <w:rtl/>
          <w:lang w:bidi="ar-EG"/>
        </w:rPr>
        <w:t>.</w:t>
      </w:r>
    </w:p>
    <w:p w:rsidR="00850148" w:rsidRPr="00850148" w:rsidRDefault="003D7289" w:rsidP="001F5C9A">
      <w:pPr>
        <w:widowControl w:val="0"/>
        <w:tabs>
          <w:tab w:val="left" w:pos="4478"/>
          <w:tab w:val="left" w:pos="5329"/>
        </w:tabs>
        <w:spacing w:after="0" w:line="240" w:lineRule="auto"/>
        <w:jc w:val="both"/>
        <w:rPr>
          <w:rFonts w:cs="Traditional Arabic"/>
          <w:sz w:val="34"/>
          <w:szCs w:val="34"/>
          <w:rtl/>
          <w:lang w:bidi="ar-EG"/>
        </w:rPr>
      </w:pPr>
      <w:r>
        <w:rPr>
          <w:rFonts w:cs="Traditional Arabic" w:hint="cs"/>
          <w:sz w:val="34"/>
          <w:szCs w:val="34"/>
          <w:rtl/>
          <w:lang w:bidi="ar-EG"/>
        </w:rPr>
        <w:t xml:space="preserve">المبحث </w:t>
      </w:r>
      <w:r w:rsidR="00850148" w:rsidRPr="00850148">
        <w:rPr>
          <w:rFonts w:cs="Traditional Arabic" w:hint="eastAsia"/>
          <w:sz w:val="34"/>
          <w:szCs w:val="34"/>
          <w:rtl/>
          <w:lang w:bidi="ar-EG"/>
        </w:rPr>
        <w:t>الثالث</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تسجيل</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إثبات</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عقار</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الوقف</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بالاستحكام</w:t>
      </w:r>
      <w:r w:rsidR="00850148"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وفيه</w:t>
      </w:r>
      <w:r w:rsidRPr="00850148">
        <w:rPr>
          <w:rFonts w:cs="Traditional Arabic"/>
          <w:sz w:val="34"/>
          <w:szCs w:val="34"/>
          <w:rtl/>
          <w:lang w:bidi="ar-EG"/>
        </w:rPr>
        <w:t xml:space="preserve"> </w:t>
      </w:r>
      <w:r w:rsidRPr="00850148">
        <w:rPr>
          <w:rFonts w:cs="Traditional Arabic" w:hint="eastAsia"/>
          <w:sz w:val="34"/>
          <w:szCs w:val="34"/>
          <w:rtl/>
          <w:lang w:bidi="ar-EG"/>
        </w:rPr>
        <w:t>مطلبان</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الأول</w:t>
      </w:r>
      <w:r w:rsidRPr="00850148">
        <w:rPr>
          <w:rFonts w:cs="Traditional Arabic"/>
          <w:sz w:val="34"/>
          <w:szCs w:val="34"/>
          <w:rtl/>
          <w:lang w:bidi="ar-EG"/>
        </w:rPr>
        <w:t xml:space="preserve">: </w:t>
      </w:r>
      <w:r w:rsidRPr="00850148">
        <w:rPr>
          <w:rFonts w:cs="Traditional Arabic" w:hint="eastAsia"/>
          <w:sz w:val="34"/>
          <w:szCs w:val="34"/>
          <w:rtl/>
          <w:lang w:bidi="ar-EG"/>
        </w:rPr>
        <w:t>المراد</w:t>
      </w:r>
      <w:r w:rsidRPr="00850148">
        <w:rPr>
          <w:rFonts w:cs="Traditional Arabic"/>
          <w:sz w:val="34"/>
          <w:szCs w:val="34"/>
          <w:rtl/>
          <w:lang w:bidi="ar-EG"/>
        </w:rPr>
        <w:t xml:space="preserve"> </w:t>
      </w:r>
      <w:r w:rsidRPr="00850148">
        <w:rPr>
          <w:rFonts w:cs="Traditional Arabic" w:hint="eastAsia"/>
          <w:sz w:val="34"/>
          <w:szCs w:val="34"/>
          <w:rtl/>
          <w:lang w:bidi="ar-EG"/>
        </w:rPr>
        <w:t>بالاستحكام،</w:t>
      </w:r>
      <w:r w:rsidRPr="00850148">
        <w:rPr>
          <w:rFonts w:cs="Traditional Arabic"/>
          <w:sz w:val="34"/>
          <w:szCs w:val="34"/>
          <w:rtl/>
          <w:lang w:bidi="ar-EG"/>
        </w:rPr>
        <w:t xml:space="preserve"> </w:t>
      </w:r>
      <w:r w:rsidRPr="00850148">
        <w:rPr>
          <w:rFonts w:cs="Traditional Arabic" w:hint="eastAsia"/>
          <w:sz w:val="34"/>
          <w:szCs w:val="34"/>
          <w:rtl/>
          <w:lang w:bidi="ar-EG"/>
        </w:rPr>
        <w:t>وموجبات</w:t>
      </w:r>
      <w:r w:rsidRPr="00850148">
        <w:rPr>
          <w:rFonts w:cs="Traditional Arabic"/>
          <w:sz w:val="34"/>
          <w:szCs w:val="34"/>
          <w:rtl/>
          <w:lang w:bidi="ar-EG"/>
        </w:rPr>
        <w:t xml:space="preserve"> </w:t>
      </w:r>
      <w:r w:rsidRPr="00850148">
        <w:rPr>
          <w:rFonts w:cs="Traditional Arabic" w:hint="eastAsia"/>
          <w:sz w:val="34"/>
          <w:szCs w:val="34"/>
          <w:rtl/>
          <w:lang w:bidi="ar-EG"/>
        </w:rPr>
        <w:t>إثبات</w:t>
      </w:r>
      <w:r w:rsidRPr="00850148">
        <w:rPr>
          <w:rFonts w:cs="Traditional Arabic"/>
          <w:sz w:val="34"/>
          <w:szCs w:val="34"/>
          <w:rtl/>
          <w:lang w:bidi="ar-EG"/>
        </w:rPr>
        <w:t xml:space="preserve"> </w:t>
      </w:r>
      <w:r w:rsidRPr="00850148">
        <w:rPr>
          <w:rFonts w:cs="Traditional Arabic" w:hint="eastAsia"/>
          <w:sz w:val="34"/>
          <w:szCs w:val="34"/>
          <w:rtl/>
          <w:lang w:bidi="ar-EG"/>
        </w:rPr>
        <w:t>عقار</w:t>
      </w:r>
      <w:r w:rsidR="003D7289">
        <w:rPr>
          <w:rFonts w:cs="Traditional Arabic" w:hint="cs"/>
          <w:sz w:val="34"/>
          <w:szCs w:val="34"/>
          <w:rtl/>
          <w:lang w:bidi="ar-EG"/>
        </w:rPr>
        <w:t xml:space="preserve"> </w:t>
      </w:r>
      <w:r w:rsidRPr="00850148">
        <w:rPr>
          <w:rFonts w:cs="Traditional Arabic" w:hint="eastAsia"/>
          <w:sz w:val="34"/>
          <w:szCs w:val="34"/>
          <w:rtl/>
          <w:lang w:bidi="ar-EG"/>
        </w:rPr>
        <w:t>الوقف</w:t>
      </w:r>
      <w:r w:rsidRPr="00850148">
        <w:rPr>
          <w:rFonts w:cs="Traditional Arabic"/>
          <w:sz w:val="34"/>
          <w:szCs w:val="34"/>
          <w:rtl/>
          <w:lang w:bidi="ar-EG"/>
        </w:rPr>
        <w:t xml:space="preserve"> </w:t>
      </w:r>
      <w:r w:rsidRPr="00850148">
        <w:rPr>
          <w:rFonts w:cs="Traditional Arabic" w:hint="eastAsia"/>
          <w:sz w:val="34"/>
          <w:szCs w:val="34"/>
          <w:rtl/>
          <w:lang w:bidi="ar-EG"/>
        </w:rPr>
        <w:t>بالاستحكام</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lastRenderedPageBreak/>
        <w:t>الطلب</w:t>
      </w:r>
      <w:r w:rsidRPr="00850148">
        <w:rPr>
          <w:rFonts w:cs="Traditional Arabic"/>
          <w:sz w:val="34"/>
          <w:szCs w:val="34"/>
          <w:rtl/>
          <w:lang w:bidi="ar-EG"/>
        </w:rPr>
        <w:t xml:space="preserve"> </w:t>
      </w:r>
      <w:r w:rsidRPr="00850148">
        <w:rPr>
          <w:rFonts w:cs="Traditional Arabic" w:hint="eastAsia"/>
          <w:sz w:val="34"/>
          <w:szCs w:val="34"/>
          <w:rtl/>
          <w:lang w:bidi="ar-EG"/>
        </w:rPr>
        <w:t>الث</w:t>
      </w:r>
      <w:r w:rsidR="00D35C47">
        <w:rPr>
          <w:rFonts w:cs="Traditional Arabic" w:hint="cs"/>
          <w:sz w:val="34"/>
          <w:szCs w:val="34"/>
          <w:rtl/>
          <w:lang w:bidi="ar-EG"/>
        </w:rPr>
        <w:t>ا</w:t>
      </w:r>
      <w:r w:rsidRPr="00850148">
        <w:rPr>
          <w:rFonts w:cs="Traditional Arabic" w:hint="eastAsia"/>
          <w:sz w:val="34"/>
          <w:szCs w:val="34"/>
          <w:rtl/>
          <w:lang w:bidi="ar-EG"/>
        </w:rPr>
        <w:t>ني</w:t>
      </w:r>
      <w:r w:rsidRPr="00850148">
        <w:rPr>
          <w:rFonts w:cs="Traditional Arabic"/>
          <w:sz w:val="34"/>
          <w:szCs w:val="34"/>
          <w:rtl/>
          <w:lang w:bidi="ar-EG"/>
        </w:rPr>
        <w:t xml:space="preserve">: </w:t>
      </w:r>
      <w:r w:rsidR="003D7289">
        <w:rPr>
          <w:rFonts w:cs="Traditional Arabic" w:hint="eastAsia"/>
          <w:sz w:val="34"/>
          <w:szCs w:val="34"/>
          <w:rtl/>
          <w:lang w:bidi="ar-EG"/>
        </w:rPr>
        <w:t>إجرا</w:t>
      </w:r>
      <w:r w:rsidR="003D7289">
        <w:rPr>
          <w:rFonts w:cs="Traditional Arabic" w:hint="cs"/>
          <w:sz w:val="34"/>
          <w:szCs w:val="34"/>
          <w:rtl/>
          <w:lang w:bidi="ar-EG"/>
        </w:rPr>
        <w:t>ء</w:t>
      </w:r>
      <w:r w:rsidRPr="00850148">
        <w:rPr>
          <w:rFonts w:cs="Traditional Arabic" w:hint="eastAsia"/>
          <w:sz w:val="34"/>
          <w:szCs w:val="34"/>
          <w:rtl/>
          <w:lang w:bidi="ar-EG"/>
        </w:rPr>
        <w:t>ات</w:t>
      </w:r>
      <w:r w:rsidRPr="00850148">
        <w:rPr>
          <w:rFonts w:cs="Traditional Arabic"/>
          <w:sz w:val="34"/>
          <w:szCs w:val="34"/>
          <w:rtl/>
          <w:lang w:bidi="ar-EG"/>
        </w:rPr>
        <w:t xml:space="preserve"> </w:t>
      </w:r>
      <w:r w:rsidRPr="00850148">
        <w:rPr>
          <w:rFonts w:cs="Traditional Arabic" w:hint="eastAsia"/>
          <w:sz w:val="34"/>
          <w:szCs w:val="34"/>
          <w:rtl/>
          <w:lang w:bidi="ar-EG"/>
        </w:rPr>
        <w:t>إثبات</w:t>
      </w:r>
      <w:r w:rsidRPr="00850148">
        <w:rPr>
          <w:rFonts w:cs="Traditional Arabic"/>
          <w:sz w:val="34"/>
          <w:szCs w:val="34"/>
          <w:rtl/>
          <w:lang w:bidi="ar-EG"/>
        </w:rPr>
        <w:t xml:space="preserve"> </w:t>
      </w:r>
      <w:r w:rsidRPr="00850148">
        <w:rPr>
          <w:rFonts w:cs="Traditional Arabic" w:hint="eastAsia"/>
          <w:sz w:val="34"/>
          <w:szCs w:val="34"/>
          <w:rtl/>
          <w:lang w:bidi="ar-EG"/>
        </w:rPr>
        <w:t>عقار</w:t>
      </w:r>
      <w:r w:rsidRPr="00850148">
        <w:rPr>
          <w:rFonts w:cs="Traditional Arabic"/>
          <w:sz w:val="34"/>
          <w:szCs w:val="34"/>
          <w:rtl/>
          <w:lang w:bidi="ar-EG"/>
        </w:rPr>
        <w:t xml:space="preserve"> </w:t>
      </w:r>
      <w:r w:rsidRPr="00850148">
        <w:rPr>
          <w:rFonts w:cs="Traditional Arabic" w:hint="eastAsia"/>
          <w:sz w:val="34"/>
          <w:szCs w:val="34"/>
          <w:rtl/>
          <w:lang w:bidi="ar-EG"/>
        </w:rPr>
        <w:t>الوقف</w:t>
      </w:r>
      <w:r w:rsidRPr="00850148">
        <w:rPr>
          <w:rFonts w:cs="Traditional Arabic"/>
          <w:sz w:val="34"/>
          <w:szCs w:val="34"/>
          <w:rtl/>
          <w:lang w:bidi="ar-EG"/>
        </w:rPr>
        <w:t xml:space="preserve"> </w:t>
      </w:r>
      <w:r w:rsidRPr="00850148">
        <w:rPr>
          <w:rFonts w:cs="Traditional Arabic" w:hint="eastAsia"/>
          <w:sz w:val="34"/>
          <w:szCs w:val="34"/>
          <w:rtl/>
          <w:lang w:bidi="ar-EG"/>
        </w:rPr>
        <w:t>بالاستحكام</w:t>
      </w:r>
      <w:r w:rsidRPr="00850148">
        <w:rPr>
          <w:rFonts w:cs="Traditional Arabic"/>
          <w:sz w:val="34"/>
          <w:szCs w:val="34"/>
          <w:rtl/>
          <w:lang w:bidi="ar-EG"/>
        </w:rPr>
        <w:t>.</w:t>
      </w:r>
    </w:p>
    <w:p w:rsidR="00850148" w:rsidRPr="00850148" w:rsidRDefault="003D7289" w:rsidP="001F5C9A">
      <w:pPr>
        <w:widowControl w:val="0"/>
        <w:tabs>
          <w:tab w:val="left" w:pos="4478"/>
          <w:tab w:val="left" w:pos="5329"/>
        </w:tabs>
        <w:spacing w:after="0" w:line="240" w:lineRule="auto"/>
        <w:jc w:val="both"/>
        <w:rPr>
          <w:rFonts w:cs="Traditional Arabic"/>
          <w:sz w:val="34"/>
          <w:szCs w:val="34"/>
          <w:rtl/>
          <w:lang w:bidi="ar-EG"/>
        </w:rPr>
      </w:pPr>
      <w:r>
        <w:rPr>
          <w:rFonts w:cs="Traditional Arabic" w:hint="cs"/>
          <w:sz w:val="34"/>
          <w:szCs w:val="34"/>
          <w:rtl/>
          <w:lang w:bidi="ar-EG"/>
        </w:rPr>
        <w:t xml:space="preserve">المبحث </w:t>
      </w:r>
      <w:r w:rsidR="00850148" w:rsidRPr="00850148">
        <w:rPr>
          <w:rFonts w:cs="Traditional Arabic" w:hint="eastAsia"/>
          <w:sz w:val="34"/>
          <w:szCs w:val="34"/>
          <w:rtl/>
          <w:lang w:bidi="ar-EG"/>
        </w:rPr>
        <w:t>الرابع</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تسجيل</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إنشاء</w:t>
      </w:r>
      <w:r w:rsidR="00850148" w:rsidRPr="00850148">
        <w:rPr>
          <w:rFonts w:cs="Traditional Arabic"/>
          <w:sz w:val="34"/>
          <w:szCs w:val="34"/>
          <w:rtl/>
          <w:lang w:bidi="ar-EG"/>
        </w:rPr>
        <w:t xml:space="preserve"> </w:t>
      </w:r>
      <w:r w:rsidR="00850148" w:rsidRPr="00850148">
        <w:rPr>
          <w:rFonts w:cs="Traditional Arabic" w:hint="eastAsia"/>
          <w:sz w:val="34"/>
          <w:szCs w:val="34"/>
          <w:rtl/>
          <w:lang w:bidi="ar-EG"/>
        </w:rPr>
        <w:t>الوقف</w:t>
      </w:r>
      <w:r w:rsidR="00850148" w:rsidRPr="00850148">
        <w:rPr>
          <w:rFonts w:cs="Traditional Arabic"/>
          <w:sz w:val="34"/>
          <w:szCs w:val="34"/>
          <w:rtl/>
          <w:lang w:bidi="ar-EG"/>
        </w:rPr>
        <w:t xml:space="preserve"> </w:t>
      </w:r>
      <w:r>
        <w:rPr>
          <w:rFonts w:cs="Traditional Arabic" w:hint="eastAsia"/>
          <w:sz w:val="34"/>
          <w:szCs w:val="34"/>
          <w:rtl/>
          <w:lang w:bidi="ar-EG"/>
        </w:rPr>
        <w:t>ولائ</w:t>
      </w:r>
      <w:r>
        <w:rPr>
          <w:rFonts w:cs="Traditional Arabic" w:hint="cs"/>
          <w:sz w:val="34"/>
          <w:szCs w:val="34"/>
          <w:rtl/>
          <w:lang w:bidi="ar-EG"/>
        </w:rPr>
        <w:t>يً</w:t>
      </w:r>
      <w:r w:rsidR="00850148" w:rsidRPr="00850148">
        <w:rPr>
          <w:rFonts w:cs="Traditional Arabic" w:hint="eastAsia"/>
          <w:sz w:val="34"/>
          <w:szCs w:val="34"/>
          <w:rtl/>
          <w:lang w:bidi="ar-EG"/>
        </w:rPr>
        <w:t>ا</w:t>
      </w:r>
      <w:r w:rsidR="00850148"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وفيه</w:t>
      </w:r>
      <w:r w:rsidRPr="00850148">
        <w:rPr>
          <w:rFonts w:cs="Traditional Arabic"/>
          <w:sz w:val="34"/>
          <w:szCs w:val="34"/>
          <w:rtl/>
          <w:lang w:bidi="ar-EG"/>
        </w:rPr>
        <w:t xml:space="preserve"> </w:t>
      </w:r>
      <w:r w:rsidRPr="00850148">
        <w:rPr>
          <w:rFonts w:cs="Traditional Arabic" w:hint="eastAsia"/>
          <w:sz w:val="34"/>
          <w:szCs w:val="34"/>
          <w:rtl/>
          <w:lang w:bidi="ar-EG"/>
        </w:rPr>
        <w:t>ثلاثة</w:t>
      </w:r>
      <w:r w:rsidRPr="00850148">
        <w:rPr>
          <w:rFonts w:cs="Traditional Arabic"/>
          <w:sz w:val="34"/>
          <w:szCs w:val="34"/>
          <w:rtl/>
          <w:lang w:bidi="ar-EG"/>
        </w:rPr>
        <w:t xml:space="preserve"> </w:t>
      </w:r>
      <w:r w:rsidRPr="00850148">
        <w:rPr>
          <w:rFonts w:cs="Traditional Arabic" w:hint="eastAsia"/>
          <w:sz w:val="34"/>
          <w:szCs w:val="34"/>
          <w:rtl/>
          <w:lang w:bidi="ar-EG"/>
        </w:rPr>
        <w:t>مطالب</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الأول</w:t>
      </w:r>
      <w:r w:rsidRPr="00850148">
        <w:rPr>
          <w:rFonts w:cs="Traditional Arabic"/>
          <w:sz w:val="34"/>
          <w:szCs w:val="34"/>
          <w:rtl/>
          <w:lang w:bidi="ar-EG"/>
        </w:rPr>
        <w:t xml:space="preserve">: </w:t>
      </w:r>
      <w:r w:rsidRPr="00850148">
        <w:rPr>
          <w:rFonts w:cs="Traditional Arabic" w:hint="eastAsia"/>
          <w:sz w:val="34"/>
          <w:szCs w:val="34"/>
          <w:rtl/>
          <w:lang w:bidi="ar-EG"/>
        </w:rPr>
        <w:t>الشروط</w:t>
      </w:r>
      <w:r w:rsidRPr="00850148">
        <w:rPr>
          <w:rFonts w:cs="Traditional Arabic"/>
          <w:sz w:val="34"/>
          <w:szCs w:val="34"/>
          <w:rtl/>
          <w:lang w:bidi="ar-EG"/>
        </w:rPr>
        <w:t xml:space="preserve"> </w:t>
      </w:r>
      <w:r w:rsidRPr="00850148">
        <w:rPr>
          <w:rFonts w:cs="Traditional Arabic" w:hint="eastAsia"/>
          <w:sz w:val="34"/>
          <w:szCs w:val="34"/>
          <w:rtl/>
          <w:lang w:bidi="ar-EG"/>
        </w:rPr>
        <w:t>العامة</w:t>
      </w:r>
      <w:r w:rsidRPr="00850148">
        <w:rPr>
          <w:rFonts w:cs="Traditional Arabic"/>
          <w:sz w:val="34"/>
          <w:szCs w:val="34"/>
          <w:rtl/>
          <w:lang w:bidi="ar-EG"/>
        </w:rPr>
        <w:t xml:space="preserve"> </w:t>
      </w:r>
      <w:r w:rsidRPr="00850148">
        <w:rPr>
          <w:rFonts w:cs="Traditional Arabic" w:hint="eastAsia"/>
          <w:sz w:val="34"/>
          <w:szCs w:val="34"/>
          <w:rtl/>
          <w:lang w:bidi="ar-EG"/>
        </w:rPr>
        <w:t>لتسجيل</w:t>
      </w:r>
      <w:r w:rsidRPr="00850148">
        <w:rPr>
          <w:rFonts w:cs="Traditional Arabic"/>
          <w:sz w:val="34"/>
          <w:szCs w:val="34"/>
          <w:rtl/>
          <w:lang w:bidi="ar-EG"/>
        </w:rPr>
        <w:t xml:space="preserve"> </w:t>
      </w:r>
      <w:r w:rsidRPr="00850148">
        <w:rPr>
          <w:rFonts w:cs="Traditional Arabic" w:hint="eastAsia"/>
          <w:sz w:val="34"/>
          <w:szCs w:val="34"/>
          <w:rtl/>
          <w:lang w:bidi="ar-EG"/>
        </w:rPr>
        <w:t>إنشاء</w:t>
      </w:r>
      <w:r w:rsidRPr="00850148">
        <w:rPr>
          <w:rFonts w:cs="Traditional Arabic"/>
          <w:sz w:val="34"/>
          <w:szCs w:val="34"/>
          <w:rtl/>
          <w:lang w:bidi="ar-EG"/>
        </w:rPr>
        <w:t xml:space="preserve"> </w:t>
      </w:r>
      <w:r w:rsidRPr="00850148">
        <w:rPr>
          <w:rFonts w:cs="Traditional Arabic" w:hint="eastAsia"/>
          <w:sz w:val="34"/>
          <w:szCs w:val="34"/>
          <w:rtl/>
          <w:lang w:bidi="ar-EG"/>
        </w:rPr>
        <w:t>الوقف</w:t>
      </w:r>
      <w:r w:rsidRPr="00850148">
        <w:rPr>
          <w:rFonts w:cs="Traditional Arabic"/>
          <w:sz w:val="34"/>
          <w:szCs w:val="34"/>
          <w:rtl/>
          <w:lang w:bidi="ar-EG"/>
        </w:rPr>
        <w:t>.</w:t>
      </w:r>
    </w:p>
    <w:p w:rsidR="00850148" w:rsidRPr="00850148"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الثاني</w:t>
      </w:r>
      <w:r w:rsidRPr="00850148">
        <w:rPr>
          <w:rFonts w:cs="Traditional Arabic"/>
          <w:sz w:val="34"/>
          <w:szCs w:val="34"/>
          <w:rtl/>
          <w:lang w:bidi="ar-EG"/>
        </w:rPr>
        <w:t xml:space="preserve">: </w:t>
      </w:r>
      <w:r w:rsidRPr="00850148">
        <w:rPr>
          <w:rFonts w:cs="Traditional Arabic" w:hint="eastAsia"/>
          <w:sz w:val="34"/>
          <w:szCs w:val="34"/>
          <w:rtl/>
          <w:lang w:bidi="ar-EG"/>
        </w:rPr>
        <w:t>ع</w:t>
      </w:r>
      <w:r w:rsidR="003D7289">
        <w:rPr>
          <w:rFonts w:cs="Traditional Arabic" w:hint="cs"/>
          <w:sz w:val="34"/>
          <w:szCs w:val="34"/>
          <w:rtl/>
          <w:lang w:bidi="ar-EG"/>
        </w:rPr>
        <w:t>ُ</w:t>
      </w:r>
      <w:r w:rsidRPr="00850148">
        <w:rPr>
          <w:rFonts w:cs="Traditional Arabic" w:hint="eastAsia"/>
          <w:sz w:val="34"/>
          <w:szCs w:val="34"/>
          <w:rtl/>
          <w:lang w:bidi="ar-EG"/>
        </w:rPr>
        <w:t>م</w:t>
      </w:r>
      <w:r w:rsidR="003D7289">
        <w:rPr>
          <w:rFonts w:cs="Traditional Arabic" w:hint="cs"/>
          <w:sz w:val="34"/>
          <w:szCs w:val="34"/>
          <w:rtl/>
          <w:lang w:bidi="ar-EG"/>
        </w:rPr>
        <w:t>َ</w:t>
      </w:r>
      <w:r w:rsidRPr="00850148">
        <w:rPr>
          <w:rFonts w:cs="Traditional Arabic" w:hint="eastAsia"/>
          <w:sz w:val="34"/>
          <w:szCs w:val="34"/>
          <w:rtl/>
          <w:lang w:bidi="ar-EG"/>
        </w:rPr>
        <w:t>د</w:t>
      </w:r>
      <w:r w:rsidRPr="00850148">
        <w:rPr>
          <w:rFonts w:cs="Traditional Arabic"/>
          <w:sz w:val="34"/>
          <w:szCs w:val="34"/>
          <w:rtl/>
          <w:lang w:bidi="ar-EG"/>
        </w:rPr>
        <w:t xml:space="preserve"> </w:t>
      </w:r>
      <w:r w:rsidRPr="00850148">
        <w:rPr>
          <w:rFonts w:cs="Traditional Arabic" w:hint="eastAsia"/>
          <w:sz w:val="34"/>
          <w:szCs w:val="34"/>
          <w:rtl/>
          <w:lang w:bidi="ar-EG"/>
        </w:rPr>
        <w:t>تسجيل</w:t>
      </w:r>
      <w:r w:rsidRPr="00850148">
        <w:rPr>
          <w:rFonts w:cs="Traditional Arabic"/>
          <w:sz w:val="34"/>
          <w:szCs w:val="34"/>
          <w:rtl/>
          <w:lang w:bidi="ar-EG"/>
        </w:rPr>
        <w:t xml:space="preserve"> </w:t>
      </w:r>
      <w:r w:rsidRPr="00850148">
        <w:rPr>
          <w:rFonts w:cs="Traditional Arabic" w:hint="eastAsia"/>
          <w:sz w:val="34"/>
          <w:szCs w:val="34"/>
          <w:rtl/>
          <w:lang w:bidi="ar-EG"/>
        </w:rPr>
        <w:t>إنشاء</w:t>
      </w:r>
      <w:r w:rsidRPr="00850148">
        <w:rPr>
          <w:rFonts w:cs="Traditional Arabic"/>
          <w:sz w:val="34"/>
          <w:szCs w:val="34"/>
          <w:rtl/>
          <w:lang w:bidi="ar-EG"/>
        </w:rPr>
        <w:t xml:space="preserve"> </w:t>
      </w:r>
      <w:r w:rsidRPr="00850148">
        <w:rPr>
          <w:rFonts w:cs="Traditional Arabic" w:hint="eastAsia"/>
          <w:sz w:val="34"/>
          <w:szCs w:val="34"/>
          <w:rtl/>
          <w:lang w:bidi="ar-EG"/>
        </w:rPr>
        <w:t>الوقف</w:t>
      </w:r>
      <w:r w:rsidRPr="00850148">
        <w:rPr>
          <w:rFonts w:cs="Traditional Arabic"/>
          <w:sz w:val="34"/>
          <w:szCs w:val="34"/>
          <w:rtl/>
          <w:lang w:bidi="ar-EG"/>
        </w:rPr>
        <w:t>.</w:t>
      </w:r>
    </w:p>
    <w:p w:rsidR="00850148" w:rsidRPr="0006689A" w:rsidRDefault="00850148" w:rsidP="001F5C9A">
      <w:pPr>
        <w:widowControl w:val="0"/>
        <w:tabs>
          <w:tab w:val="left" w:pos="4478"/>
          <w:tab w:val="left" w:pos="5329"/>
        </w:tabs>
        <w:spacing w:after="0" w:line="240" w:lineRule="auto"/>
        <w:jc w:val="both"/>
        <w:rPr>
          <w:rFonts w:cs="Traditional Arabic"/>
          <w:sz w:val="34"/>
          <w:szCs w:val="34"/>
          <w:rtl/>
          <w:lang w:bidi="ar-EG"/>
        </w:rPr>
      </w:pPr>
      <w:r w:rsidRPr="00850148">
        <w:rPr>
          <w:rFonts w:cs="Traditional Arabic" w:hint="eastAsia"/>
          <w:sz w:val="34"/>
          <w:szCs w:val="34"/>
          <w:rtl/>
          <w:lang w:bidi="ar-EG"/>
        </w:rPr>
        <w:t>المطلب</w:t>
      </w:r>
      <w:r w:rsidRPr="00850148">
        <w:rPr>
          <w:rFonts w:cs="Traditional Arabic"/>
          <w:sz w:val="34"/>
          <w:szCs w:val="34"/>
          <w:rtl/>
          <w:lang w:bidi="ar-EG"/>
        </w:rPr>
        <w:t xml:space="preserve"> </w:t>
      </w:r>
      <w:r w:rsidRPr="00850148">
        <w:rPr>
          <w:rFonts w:cs="Traditional Arabic" w:hint="eastAsia"/>
          <w:sz w:val="34"/>
          <w:szCs w:val="34"/>
          <w:rtl/>
          <w:lang w:bidi="ar-EG"/>
        </w:rPr>
        <w:t>الثالث</w:t>
      </w:r>
      <w:r w:rsidRPr="00850148">
        <w:rPr>
          <w:rFonts w:cs="Traditional Arabic"/>
          <w:sz w:val="34"/>
          <w:szCs w:val="34"/>
          <w:rtl/>
          <w:lang w:bidi="ar-EG"/>
        </w:rPr>
        <w:t xml:space="preserve">: </w:t>
      </w:r>
      <w:r w:rsidRPr="00850148">
        <w:rPr>
          <w:rFonts w:cs="Traditional Arabic" w:hint="eastAsia"/>
          <w:sz w:val="34"/>
          <w:szCs w:val="34"/>
          <w:rtl/>
          <w:lang w:bidi="ar-EG"/>
        </w:rPr>
        <w:t>الشروط</w:t>
      </w:r>
      <w:r w:rsidRPr="00850148">
        <w:rPr>
          <w:rFonts w:cs="Traditional Arabic"/>
          <w:sz w:val="34"/>
          <w:szCs w:val="34"/>
          <w:rtl/>
          <w:lang w:bidi="ar-EG"/>
        </w:rPr>
        <w:t xml:space="preserve"> </w:t>
      </w:r>
      <w:r w:rsidR="003D7289">
        <w:rPr>
          <w:rFonts w:cs="Traditional Arabic" w:hint="eastAsia"/>
          <w:sz w:val="34"/>
          <w:szCs w:val="34"/>
          <w:rtl/>
          <w:lang w:bidi="ar-EG"/>
        </w:rPr>
        <w:t>الإجرائ</w:t>
      </w:r>
      <w:r w:rsidR="003D7289">
        <w:rPr>
          <w:rFonts w:cs="Traditional Arabic" w:hint="cs"/>
          <w:sz w:val="34"/>
          <w:szCs w:val="34"/>
          <w:rtl/>
          <w:lang w:bidi="ar-EG"/>
        </w:rPr>
        <w:t>ي</w:t>
      </w:r>
      <w:r w:rsidRPr="00850148">
        <w:rPr>
          <w:rFonts w:cs="Traditional Arabic" w:hint="eastAsia"/>
          <w:sz w:val="34"/>
          <w:szCs w:val="34"/>
          <w:rtl/>
          <w:lang w:bidi="ar-EG"/>
        </w:rPr>
        <w:t>ة</w:t>
      </w:r>
      <w:r w:rsidRPr="00850148">
        <w:rPr>
          <w:rFonts w:cs="Traditional Arabic"/>
          <w:sz w:val="34"/>
          <w:szCs w:val="34"/>
          <w:rtl/>
          <w:lang w:bidi="ar-EG"/>
        </w:rPr>
        <w:t xml:space="preserve"> </w:t>
      </w:r>
      <w:r w:rsidRPr="00850148">
        <w:rPr>
          <w:rFonts w:cs="Traditional Arabic" w:hint="eastAsia"/>
          <w:sz w:val="34"/>
          <w:szCs w:val="34"/>
          <w:rtl/>
          <w:lang w:bidi="ar-EG"/>
        </w:rPr>
        <w:t>لتسجيل</w:t>
      </w:r>
      <w:r w:rsidRPr="00850148">
        <w:rPr>
          <w:rFonts w:cs="Traditional Arabic"/>
          <w:sz w:val="34"/>
          <w:szCs w:val="34"/>
          <w:rtl/>
          <w:lang w:bidi="ar-EG"/>
        </w:rPr>
        <w:t xml:space="preserve"> </w:t>
      </w:r>
      <w:r w:rsidRPr="00850148">
        <w:rPr>
          <w:rFonts w:cs="Traditional Arabic" w:hint="eastAsia"/>
          <w:sz w:val="34"/>
          <w:szCs w:val="34"/>
          <w:rtl/>
          <w:lang w:bidi="ar-EG"/>
        </w:rPr>
        <w:t>إنشاء</w:t>
      </w:r>
      <w:r w:rsidRPr="00850148">
        <w:rPr>
          <w:rFonts w:cs="Traditional Arabic"/>
          <w:sz w:val="34"/>
          <w:szCs w:val="34"/>
          <w:rtl/>
          <w:lang w:bidi="ar-EG"/>
        </w:rPr>
        <w:t xml:space="preserve"> </w:t>
      </w:r>
      <w:r w:rsidRPr="00850148">
        <w:rPr>
          <w:rFonts w:cs="Traditional Arabic" w:hint="eastAsia"/>
          <w:sz w:val="34"/>
          <w:szCs w:val="34"/>
          <w:rtl/>
          <w:lang w:bidi="ar-EG"/>
        </w:rPr>
        <w:t>وقف</w:t>
      </w:r>
      <w:r w:rsidR="003D7289">
        <w:rPr>
          <w:rFonts w:cs="Traditional Arabic" w:hint="cs"/>
          <w:sz w:val="34"/>
          <w:szCs w:val="34"/>
          <w:rtl/>
          <w:lang w:bidi="ar-EG"/>
        </w:rPr>
        <w:t xml:space="preserve"> </w:t>
      </w:r>
      <w:r w:rsidRPr="00850148">
        <w:rPr>
          <w:rFonts w:cs="Traditional Arabic" w:hint="eastAsia"/>
          <w:sz w:val="34"/>
          <w:szCs w:val="34"/>
          <w:rtl/>
          <w:lang w:bidi="ar-EG"/>
        </w:rPr>
        <w:t>عقار</w:t>
      </w:r>
      <w:r w:rsidRPr="00850148">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المبحث</w:t>
      </w:r>
      <w:r w:rsidRPr="003D7289">
        <w:rPr>
          <w:rFonts w:cs="Traditional Arabic"/>
          <w:sz w:val="34"/>
          <w:szCs w:val="34"/>
          <w:rtl/>
          <w:lang w:bidi="ar-EG"/>
        </w:rPr>
        <w:t xml:space="preserve"> </w:t>
      </w:r>
      <w:r w:rsidRPr="003D7289">
        <w:rPr>
          <w:rFonts w:cs="Traditional Arabic" w:hint="eastAsia"/>
          <w:sz w:val="34"/>
          <w:szCs w:val="34"/>
          <w:rtl/>
          <w:lang w:bidi="ar-EG"/>
        </w:rPr>
        <w:t>الخامس</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في</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وفيه</w:t>
      </w:r>
      <w:r w:rsidRPr="003D7289">
        <w:rPr>
          <w:rFonts w:cs="Traditional Arabic"/>
          <w:sz w:val="34"/>
          <w:szCs w:val="34"/>
          <w:rtl/>
          <w:lang w:bidi="ar-EG"/>
        </w:rPr>
        <w:t xml:space="preserve"> </w:t>
      </w:r>
      <w:r w:rsidRPr="003D7289">
        <w:rPr>
          <w:rFonts w:cs="Traditional Arabic" w:hint="eastAsia"/>
          <w:sz w:val="34"/>
          <w:szCs w:val="34"/>
          <w:rtl/>
          <w:lang w:bidi="ar-EG"/>
        </w:rPr>
        <w:t>خمسة</w:t>
      </w:r>
      <w:r w:rsidRPr="003D7289">
        <w:rPr>
          <w:rFonts w:cs="Traditional Arabic"/>
          <w:sz w:val="34"/>
          <w:szCs w:val="34"/>
          <w:rtl/>
          <w:lang w:bidi="ar-EG"/>
        </w:rPr>
        <w:t xml:space="preserve"> </w:t>
      </w:r>
      <w:r w:rsidRPr="003D7289">
        <w:rPr>
          <w:rFonts w:cs="Traditional Arabic" w:hint="eastAsia"/>
          <w:sz w:val="34"/>
          <w:szCs w:val="34"/>
          <w:rtl/>
          <w:lang w:bidi="ar-EG"/>
        </w:rPr>
        <w:t>مطالب</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الأول</w:t>
      </w:r>
      <w:r w:rsidRPr="003D7289">
        <w:rPr>
          <w:rFonts w:cs="Traditional Arabic"/>
          <w:sz w:val="34"/>
          <w:szCs w:val="34"/>
          <w:rtl/>
          <w:lang w:bidi="ar-EG"/>
        </w:rPr>
        <w:t xml:space="preserve">: </w:t>
      </w:r>
      <w:r w:rsidRPr="003D7289">
        <w:rPr>
          <w:rFonts w:cs="Traditional Arabic" w:hint="eastAsia"/>
          <w:sz w:val="34"/>
          <w:szCs w:val="34"/>
          <w:rtl/>
          <w:lang w:bidi="ar-EG"/>
        </w:rPr>
        <w:t>تعريف</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وأنواعه،</w:t>
      </w:r>
      <w:r w:rsidRPr="003D7289">
        <w:rPr>
          <w:rFonts w:cs="Traditional Arabic"/>
          <w:sz w:val="34"/>
          <w:szCs w:val="34"/>
          <w:rtl/>
          <w:lang w:bidi="ar-EG"/>
        </w:rPr>
        <w:t xml:space="preserve"> </w:t>
      </w:r>
      <w:r w:rsidRPr="003D7289">
        <w:rPr>
          <w:rFonts w:cs="Traditional Arabic" w:hint="eastAsia"/>
          <w:sz w:val="34"/>
          <w:szCs w:val="34"/>
          <w:rtl/>
          <w:lang w:bidi="ar-EG"/>
        </w:rPr>
        <w:t>وطرق</w:t>
      </w:r>
      <w:r w:rsidR="00751989">
        <w:rPr>
          <w:rFonts w:cs="Traditional Arabic" w:hint="cs"/>
          <w:sz w:val="34"/>
          <w:szCs w:val="34"/>
          <w:rtl/>
          <w:lang w:bidi="ar-EG"/>
        </w:rPr>
        <w:t>ه</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الثاني</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الدولي</w:t>
      </w:r>
      <w:r w:rsidRPr="003D7289">
        <w:rPr>
          <w:rFonts w:cs="Traditional Arabic"/>
          <w:sz w:val="34"/>
          <w:szCs w:val="34"/>
          <w:rtl/>
          <w:lang w:bidi="ar-EG"/>
        </w:rPr>
        <w:t xml:space="preserve"> </w:t>
      </w:r>
      <w:r w:rsidRPr="003D7289">
        <w:rPr>
          <w:rFonts w:cs="Traditional Arabic" w:hint="eastAsia"/>
          <w:sz w:val="34"/>
          <w:szCs w:val="34"/>
          <w:rtl/>
          <w:lang w:bidi="ar-EG"/>
        </w:rPr>
        <w:t>لإثبات</w:t>
      </w:r>
      <w:r w:rsidRPr="003D7289">
        <w:rPr>
          <w:rFonts w:cs="Traditional Arabic"/>
          <w:sz w:val="34"/>
          <w:szCs w:val="34"/>
          <w:rtl/>
          <w:lang w:bidi="ar-EG"/>
        </w:rPr>
        <w:t xml:space="preserve"> </w:t>
      </w:r>
      <w:r w:rsidRPr="003D7289">
        <w:rPr>
          <w:rFonts w:cs="Traditional Arabic" w:hint="eastAsia"/>
          <w:sz w:val="34"/>
          <w:szCs w:val="34"/>
          <w:rtl/>
          <w:lang w:bidi="ar-EG"/>
        </w:rPr>
        <w:t>عقار</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الثالث</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ال</w:t>
      </w:r>
      <w:r w:rsidR="00751989">
        <w:rPr>
          <w:rFonts w:cs="Traditional Arabic" w:hint="cs"/>
          <w:sz w:val="34"/>
          <w:szCs w:val="34"/>
          <w:rtl/>
          <w:lang w:bidi="ar-EG"/>
        </w:rPr>
        <w:t>د</w:t>
      </w:r>
      <w:r w:rsidR="00751989">
        <w:rPr>
          <w:rFonts w:cs="Traditional Arabic" w:hint="eastAsia"/>
          <w:sz w:val="34"/>
          <w:szCs w:val="34"/>
          <w:rtl/>
          <w:lang w:bidi="ar-EG"/>
        </w:rPr>
        <w:t>ول</w:t>
      </w:r>
      <w:r w:rsidRPr="003D7289">
        <w:rPr>
          <w:rFonts w:cs="Traditional Arabic" w:hint="eastAsia"/>
          <w:sz w:val="34"/>
          <w:szCs w:val="34"/>
          <w:rtl/>
          <w:lang w:bidi="ar-EG"/>
        </w:rPr>
        <w:t>ي</w:t>
      </w:r>
      <w:r w:rsidRPr="003D7289">
        <w:rPr>
          <w:rFonts w:cs="Traditional Arabic"/>
          <w:sz w:val="34"/>
          <w:szCs w:val="34"/>
          <w:rtl/>
          <w:lang w:bidi="ar-EG"/>
        </w:rPr>
        <w:t xml:space="preserve"> </w:t>
      </w:r>
      <w:r w:rsidRPr="003D7289">
        <w:rPr>
          <w:rFonts w:cs="Traditional Arabic" w:hint="eastAsia"/>
          <w:sz w:val="34"/>
          <w:szCs w:val="34"/>
          <w:rtl/>
          <w:lang w:bidi="ar-EG"/>
        </w:rPr>
        <w:t>لإثبات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الرابع</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المكاني</w:t>
      </w:r>
      <w:r w:rsidRPr="003D7289">
        <w:rPr>
          <w:rFonts w:cs="Traditional Arabic"/>
          <w:sz w:val="34"/>
          <w:szCs w:val="34"/>
          <w:rtl/>
          <w:lang w:bidi="ar-EG"/>
        </w:rPr>
        <w:t xml:space="preserve"> </w:t>
      </w:r>
      <w:r w:rsidRPr="003D7289">
        <w:rPr>
          <w:rFonts w:cs="Traditional Arabic" w:hint="eastAsia"/>
          <w:sz w:val="34"/>
          <w:szCs w:val="34"/>
          <w:rtl/>
          <w:lang w:bidi="ar-EG"/>
        </w:rPr>
        <w:t>لإثبات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الخامس</w:t>
      </w:r>
      <w:r w:rsidRPr="003D7289">
        <w:rPr>
          <w:rFonts w:cs="Traditional Arabic"/>
          <w:sz w:val="34"/>
          <w:szCs w:val="34"/>
          <w:rtl/>
          <w:lang w:bidi="ar-EG"/>
        </w:rPr>
        <w:t xml:space="preserve">: </w:t>
      </w:r>
      <w:r w:rsidRPr="003D7289">
        <w:rPr>
          <w:rFonts w:cs="Traditional Arabic" w:hint="eastAsia"/>
          <w:sz w:val="34"/>
          <w:szCs w:val="34"/>
          <w:rtl/>
          <w:lang w:bidi="ar-EG"/>
        </w:rPr>
        <w:t>الاختصاص</w:t>
      </w:r>
      <w:r w:rsidRPr="003D7289">
        <w:rPr>
          <w:rFonts w:cs="Traditional Arabic"/>
          <w:sz w:val="34"/>
          <w:szCs w:val="34"/>
          <w:rtl/>
          <w:lang w:bidi="ar-EG"/>
        </w:rPr>
        <w:t xml:space="preserve"> </w:t>
      </w:r>
      <w:r w:rsidRPr="003D7289">
        <w:rPr>
          <w:rFonts w:cs="Traditional Arabic" w:hint="eastAsia"/>
          <w:sz w:val="34"/>
          <w:szCs w:val="34"/>
          <w:rtl/>
          <w:lang w:bidi="ar-EG"/>
        </w:rPr>
        <w:t>النوعي</w:t>
      </w:r>
      <w:r w:rsidRPr="003D7289">
        <w:rPr>
          <w:rFonts w:cs="Traditional Arabic"/>
          <w:sz w:val="34"/>
          <w:szCs w:val="34"/>
          <w:rtl/>
          <w:lang w:bidi="ar-EG"/>
        </w:rPr>
        <w:t xml:space="preserve"> </w:t>
      </w:r>
      <w:r w:rsidRPr="003D7289">
        <w:rPr>
          <w:rFonts w:cs="Traditional Arabic" w:hint="eastAsia"/>
          <w:sz w:val="34"/>
          <w:szCs w:val="34"/>
          <w:rtl/>
          <w:lang w:bidi="ar-EG"/>
        </w:rPr>
        <w:t>لإثبات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المبحث</w:t>
      </w:r>
      <w:r w:rsidRPr="003D7289">
        <w:rPr>
          <w:rFonts w:cs="Traditional Arabic"/>
          <w:sz w:val="34"/>
          <w:szCs w:val="34"/>
          <w:rtl/>
          <w:lang w:bidi="ar-EG"/>
        </w:rPr>
        <w:t xml:space="preserve"> </w:t>
      </w:r>
      <w:r w:rsidRPr="003D7289">
        <w:rPr>
          <w:rFonts w:cs="Traditional Arabic" w:hint="eastAsia"/>
          <w:sz w:val="34"/>
          <w:szCs w:val="34"/>
          <w:rtl/>
          <w:lang w:bidi="ar-EG"/>
        </w:rPr>
        <w:t>السادس</w:t>
      </w:r>
      <w:r w:rsidRPr="003D7289">
        <w:rPr>
          <w:rFonts w:cs="Traditional Arabic"/>
          <w:sz w:val="34"/>
          <w:szCs w:val="34"/>
          <w:rtl/>
          <w:lang w:bidi="ar-EG"/>
        </w:rPr>
        <w:t xml:space="preserve">: </w:t>
      </w:r>
      <w:r w:rsidRPr="003D7289">
        <w:rPr>
          <w:rFonts w:cs="Traditional Arabic" w:hint="eastAsia"/>
          <w:sz w:val="34"/>
          <w:szCs w:val="34"/>
          <w:rtl/>
          <w:lang w:bidi="ar-EG"/>
        </w:rPr>
        <w:t>رفع</w:t>
      </w:r>
      <w:r w:rsidRPr="003D7289">
        <w:rPr>
          <w:rFonts w:cs="Traditional Arabic"/>
          <w:sz w:val="34"/>
          <w:szCs w:val="34"/>
          <w:rtl/>
          <w:lang w:bidi="ar-EG"/>
        </w:rPr>
        <w:t xml:space="preserve"> </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وفيه</w:t>
      </w:r>
      <w:r w:rsidRPr="003D7289">
        <w:rPr>
          <w:rFonts w:cs="Traditional Arabic"/>
          <w:sz w:val="34"/>
          <w:szCs w:val="34"/>
          <w:rtl/>
          <w:lang w:bidi="ar-EG"/>
        </w:rPr>
        <w:t xml:space="preserve"> </w:t>
      </w:r>
      <w:r w:rsidRPr="003D7289">
        <w:rPr>
          <w:rFonts w:cs="Traditional Arabic" w:hint="eastAsia"/>
          <w:sz w:val="34"/>
          <w:szCs w:val="34"/>
          <w:rtl/>
          <w:lang w:bidi="ar-EG"/>
        </w:rPr>
        <w:t>ثلاثة</w:t>
      </w:r>
      <w:r w:rsidRPr="003D7289">
        <w:rPr>
          <w:rFonts w:cs="Traditional Arabic"/>
          <w:sz w:val="34"/>
          <w:szCs w:val="34"/>
          <w:rtl/>
          <w:lang w:bidi="ar-EG"/>
        </w:rPr>
        <w:t xml:space="preserve"> </w:t>
      </w:r>
      <w:r w:rsidRPr="003D7289">
        <w:rPr>
          <w:rFonts w:cs="Traditional Arabic" w:hint="eastAsia"/>
          <w:sz w:val="34"/>
          <w:szCs w:val="34"/>
          <w:rtl/>
          <w:lang w:bidi="ar-EG"/>
        </w:rPr>
        <w:t>مطالب</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الأول</w:t>
      </w:r>
      <w:r w:rsidRPr="003D7289">
        <w:rPr>
          <w:rFonts w:cs="Traditional Arabic"/>
          <w:sz w:val="34"/>
          <w:szCs w:val="34"/>
          <w:rtl/>
          <w:lang w:bidi="ar-EG"/>
        </w:rPr>
        <w:t xml:space="preserve">: </w:t>
      </w:r>
      <w:r w:rsidRPr="003D7289">
        <w:rPr>
          <w:rFonts w:cs="Traditional Arabic" w:hint="eastAsia"/>
          <w:sz w:val="34"/>
          <w:szCs w:val="34"/>
          <w:rtl/>
          <w:lang w:bidi="ar-EG"/>
        </w:rPr>
        <w:t>طريقة</w:t>
      </w:r>
      <w:r w:rsidRPr="003D7289">
        <w:rPr>
          <w:rFonts w:cs="Traditional Arabic"/>
          <w:sz w:val="34"/>
          <w:szCs w:val="34"/>
          <w:rtl/>
          <w:lang w:bidi="ar-EG"/>
        </w:rPr>
        <w:t xml:space="preserve"> </w:t>
      </w:r>
      <w:r w:rsidRPr="003D7289">
        <w:rPr>
          <w:rFonts w:cs="Traditional Arabic" w:hint="eastAsia"/>
          <w:sz w:val="34"/>
          <w:szCs w:val="34"/>
          <w:rtl/>
          <w:lang w:bidi="ar-EG"/>
        </w:rPr>
        <w:t>رفع</w:t>
      </w:r>
      <w:r w:rsidRPr="003D7289">
        <w:rPr>
          <w:rFonts w:cs="Traditional Arabic"/>
          <w:sz w:val="34"/>
          <w:szCs w:val="34"/>
          <w:rtl/>
          <w:lang w:bidi="ar-EG"/>
        </w:rPr>
        <w:t xml:space="preserve"> </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الثاني</w:t>
      </w:r>
      <w:r w:rsidRPr="003D7289">
        <w:rPr>
          <w:rFonts w:cs="Traditional Arabic"/>
          <w:sz w:val="34"/>
          <w:szCs w:val="34"/>
          <w:rtl/>
          <w:lang w:bidi="ar-EG"/>
        </w:rPr>
        <w:t xml:space="preserve">: </w:t>
      </w:r>
      <w:r w:rsidRPr="003D7289">
        <w:rPr>
          <w:rFonts w:cs="Traditional Arabic" w:hint="eastAsia"/>
          <w:sz w:val="34"/>
          <w:szCs w:val="34"/>
          <w:rtl/>
          <w:lang w:bidi="ar-EG"/>
        </w:rPr>
        <w:t>طالب</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الثالث</w:t>
      </w:r>
      <w:r w:rsidRPr="003D7289">
        <w:rPr>
          <w:rFonts w:cs="Traditional Arabic"/>
          <w:sz w:val="34"/>
          <w:szCs w:val="34"/>
          <w:rtl/>
          <w:lang w:bidi="ar-EG"/>
        </w:rPr>
        <w:t xml:space="preserve">: </w:t>
      </w:r>
      <w:r w:rsidRPr="003D7289">
        <w:rPr>
          <w:rFonts w:cs="Traditional Arabic" w:hint="eastAsia"/>
          <w:sz w:val="34"/>
          <w:szCs w:val="34"/>
          <w:rtl/>
          <w:lang w:bidi="ar-EG"/>
        </w:rPr>
        <w:t>حفظ</w:t>
      </w:r>
      <w:r w:rsidRPr="003D7289">
        <w:rPr>
          <w:rFonts w:cs="Traditional Arabic"/>
          <w:sz w:val="34"/>
          <w:szCs w:val="34"/>
          <w:rtl/>
          <w:lang w:bidi="ar-EG"/>
        </w:rPr>
        <w:t xml:space="preserve"> </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 xml:space="preserve"> </w:t>
      </w:r>
      <w:r w:rsidRPr="003D7289">
        <w:rPr>
          <w:rFonts w:cs="Traditional Arabic" w:hint="eastAsia"/>
          <w:sz w:val="34"/>
          <w:szCs w:val="34"/>
          <w:rtl/>
          <w:lang w:bidi="ar-EG"/>
        </w:rPr>
        <w:t>وشطب</w:t>
      </w:r>
      <w:r w:rsidR="00751989">
        <w:rPr>
          <w:rFonts w:cs="Traditional Arabic" w:hint="cs"/>
          <w:sz w:val="34"/>
          <w:szCs w:val="34"/>
          <w:rtl/>
          <w:lang w:bidi="ar-EG"/>
        </w:rPr>
        <w:t>ه</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المبحث</w:t>
      </w:r>
      <w:r w:rsidRPr="003D7289">
        <w:rPr>
          <w:rFonts w:cs="Traditional Arabic"/>
          <w:sz w:val="34"/>
          <w:szCs w:val="34"/>
          <w:rtl/>
          <w:lang w:bidi="ar-EG"/>
        </w:rPr>
        <w:t xml:space="preserve"> </w:t>
      </w:r>
      <w:r w:rsidRPr="003D7289">
        <w:rPr>
          <w:rFonts w:cs="Traditional Arabic" w:hint="eastAsia"/>
          <w:sz w:val="34"/>
          <w:szCs w:val="34"/>
          <w:rtl/>
          <w:lang w:bidi="ar-EG"/>
        </w:rPr>
        <w:t>السابع</w:t>
      </w:r>
      <w:r w:rsidRPr="003D7289">
        <w:rPr>
          <w:rFonts w:cs="Traditional Arabic"/>
          <w:sz w:val="34"/>
          <w:szCs w:val="34"/>
          <w:rtl/>
          <w:lang w:bidi="ar-EG"/>
        </w:rPr>
        <w:t xml:space="preserve">: </w:t>
      </w:r>
      <w:r w:rsidRPr="003D7289">
        <w:rPr>
          <w:rFonts w:cs="Traditional Arabic" w:hint="eastAsia"/>
          <w:sz w:val="34"/>
          <w:szCs w:val="34"/>
          <w:rtl/>
          <w:lang w:bidi="ar-EG"/>
        </w:rPr>
        <w:t>إصدار</w:t>
      </w:r>
      <w:r w:rsidRPr="003D7289">
        <w:rPr>
          <w:rFonts w:cs="Traditional Arabic"/>
          <w:sz w:val="34"/>
          <w:szCs w:val="34"/>
          <w:rtl/>
          <w:lang w:bidi="ar-EG"/>
        </w:rPr>
        <w:t xml:space="preserve"> </w:t>
      </w:r>
      <w:r w:rsidRPr="003D7289">
        <w:rPr>
          <w:rFonts w:cs="Traditional Arabic" w:hint="eastAsia"/>
          <w:sz w:val="34"/>
          <w:szCs w:val="34"/>
          <w:rtl/>
          <w:lang w:bidi="ar-EG"/>
        </w:rPr>
        <w:t>الإثبات</w:t>
      </w:r>
      <w:r w:rsidRPr="003D7289">
        <w:rPr>
          <w:rFonts w:cs="Traditional Arabic"/>
          <w:sz w:val="34"/>
          <w:szCs w:val="34"/>
          <w:rtl/>
          <w:lang w:bidi="ar-EG"/>
        </w:rPr>
        <w:t xml:space="preserve"> </w:t>
      </w:r>
      <w:r w:rsidRPr="003D7289">
        <w:rPr>
          <w:rFonts w:cs="Traditional Arabic" w:hint="eastAsia"/>
          <w:sz w:val="34"/>
          <w:szCs w:val="34"/>
          <w:rtl/>
          <w:lang w:bidi="ar-EG"/>
        </w:rPr>
        <w:t>للوقف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وفيه</w:t>
      </w:r>
      <w:r w:rsidRPr="003D7289">
        <w:rPr>
          <w:rFonts w:cs="Traditional Arabic"/>
          <w:sz w:val="34"/>
          <w:szCs w:val="34"/>
          <w:rtl/>
          <w:lang w:bidi="ar-EG"/>
        </w:rPr>
        <w:t xml:space="preserve"> </w:t>
      </w:r>
      <w:r w:rsidRPr="003D7289">
        <w:rPr>
          <w:rFonts w:cs="Traditional Arabic" w:hint="eastAsia"/>
          <w:sz w:val="34"/>
          <w:szCs w:val="34"/>
          <w:rtl/>
          <w:lang w:bidi="ar-EG"/>
        </w:rPr>
        <w:t>خمسة</w:t>
      </w:r>
      <w:r w:rsidRPr="003D7289">
        <w:rPr>
          <w:rFonts w:cs="Traditional Arabic"/>
          <w:sz w:val="34"/>
          <w:szCs w:val="34"/>
          <w:rtl/>
          <w:lang w:bidi="ar-EG"/>
        </w:rPr>
        <w:t xml:space="preserve"> </w:t>
      </w:r>
      <w:r w:rsidRPr="003D7289">
        <w:rPr>
          <w:rFonts w:cs="Traditional Arabic" w:hint="eastAsia"/>
          <w:sz w:val="34"/>
          <w:szCs w:val="34"/>
          <w:rtl/>
          <w:lang w:bidi="ar-EG"/>
        </w:rPr>
        <w:t>مطالب</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الأول</w:t>
      </w:r>
      <w:r w:rsidRPr="003D7289">
        <w:rPr>
          <w:rFonts w:cs="Traditional Arabic"/>
          <w:sz w:val="34"/>
          <w:szCs w:val="34"/>
          <w:rtl/>
          <w:lang w:bidi="ar-EG"/>
        </w:rPr>
        <w:t xml:space="preserve">: </w:t>
      </w:r>
      <w:r w:rsidRPr="003D7289">
        <w:rPr>
          <w:rFonts w:cs="Traditional Arabic" w:hint="eastAsia"/>
          <w:sz w:val="34"/>
          <w:szCs w:val="34"/>
          <w:rtl/>
          <w:lang w:bidi="ar-EG"/>
        </w:rPr>
        <w:t>المراد</w:t>
      </w:r>
      <w:r w:rsidRPr="003D7289">
        <w:rPr>
          <w:rFonts w:cs="Traditional Arabic"/>
          <w:sz w:val="34"/>
          <w:szCs w:val="34"/>
          <w:rtl/>
          <w:lang w:bidi="ar-EG"/>
        </w:rPr>
        <w:t xml:space="preserve"> </w:t>
      </w:r>
      <w:r w:rsidRPr="003D7289">
        <w:rPr>
          <w:rFonts w:cs="Traditional Arabic" w:hint="eastAsia"/>
          <w:sz w:val="34"/>
          <w:szCs w:val="34"/>
          <w:rtl/>
          <w:lang w:bidi="ar-EG"/>
        </w:rPr>
        <w:t>بإصدار</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المطلب</w:t>
      </w:r>
      <w:r w:rsidRPr="003D7289">
        <w:rPr>
          <w:rFonts w:cs="Traditional Arabic"/>
          <w:sz w:val="34"/>
          <w:szCs w:val="34"/>
          <w:rtl/>
          <w:lang w:bidi="ar-EG"/>
        </w:rPr>
        <w:t xml:space="preserve"> </w:t>
      </w:r>
      <w:r w:rsidRPr="003D7289">
        <w:rPr>
          <w:rFonts w:cs="Traditional Arabic" w:hint="eastAsia"/>
          <w:sz w:val="34"/>
          <w:szCs w:val="34"/>
          <w:rtl/>
          <w:lang w:bidi="ar-EG"/>
        </w:rPr>
        <w:t>الثاني</w:t>
      </w:r>
      <w:r w:rsidRPr="003D7289">
        <w:rPr>
          <w:rFonts w:cs="Traditional Arabic"/>
          <w:sz w:val="34"/>
          <w:szCs w:val="34"/>
          <w:rtl/>
          <w:lang w:bidi="ar-EG"/>
        </w:rPr>
        <w:t xml:space="preserve">: </w:t>
      </w:r>
      <w:r w:rsidRPr="003D7289">
        <w:rPr>
          <w:rFonts w:cs="Traditional Arabic" w:hint="eastAsia"/>
          <w:sz w:val="34"/>
          <w:szCs w:val="34"/>
          <w:rtl/>
          <w:lang w:bidi="ar-EG"/>
        </w:rPr>
        <w:t>الثبوت</w:t>
      </w:r>
      <w:r w:rsidRPr="003D7289">
        <w:rPr>
          <w:rFonts w:cs="Traditional Arabic"/>
          <w:sz w:val="34"/>
          <w:szCs w:val="34"/>
          <w:rtl/>
          <w:lang w:bidi="ar-EG"/>
        </w:rPr>
        <w:t xml:space="preserve"> </w:t>
      </w:r>
      <w:r w:rsidRPr="003D7289">
        <w:rPr>
          <w:rFonts w:cs="Traditional Arabic" w:hint="eastAsia"/>
          <w:sz w:val="34"/>
          <w:szCs w:val="34"/>
          <w:rtl/>
          <w:lang w:bidi="ar-EG"/>
        </w:rPr>
        <w:t>المحض،</w:t>
      </w:r>
      <w:r w:rsidRPr="003D7289">
        <w:rPr>
          <w:rFonts w:cs="Traditional Arabic"/>
          <w:sz w:val="34"/>
          <w:szCs w:val="34"/>
          <w:rtl/>
          <w:lang w:bidi="ar-EG"/>
        </w:rPr>
        <w:t xml:space="preserve"> </w:t>
      </w:r>
      <w:r w:rsidRPr="003D7289">
        <w:rPr>
          <w:rFonts w:cs="Traditional Arabic" w:hint="eastAsia"/>
          <w:sz w:val="34"/>
          <w:szCs w:val="34"/>
          <w:rtl/>
          <w:lang w:bidi="ar-EG"/>
        </w:rPr>
        <w:t>وحجيته</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w:t>
      </w:r>
      <w:r w:rsidR="00751989">
        <w:rPr>
          <w:rFonts w:cs="Traditional Arabic" w:hint="cs"/>
          <w:sz w:val="34"/>
          <w:szCs w:val="34"/>
          <w:rtl/>
          <w:lang w:bidi="ar-EG"/>
        </w:rPr>
        <w:t>م</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الثالث</w:t>
      </w:r>
      <w:r w:rsidRPr="003D7289">
        <w:rPr>
          <w:rFonts w:cs="Traditional Arabic"/>
          <w:sz w:val="34"/>
          <w:szCs w:val="34"/>
          <w:rtl/>
          <w:lang w:bidi="ar-EG"/>
        </w:rPr>
        <w:t xml:space="preserve">: </w:t>
      </w:r>
      <w:r w:rsidRPr="003D7289">
        <w:rPr>
          <w:rFonts w:cs="Traditional Arabic" w:hint="eastAsia"/>
          <w:sz w:val="34"/>
          <w:szCs w:val="34"/>
          <w:rtl/>
          <w:lang w:bidi="ar-EG"/>
        </w:rPr>
        <w:t>الحكم</w:t>
      </w:r>
      <w:r w:rsidRPr="003D7289">
        <w:rPr>
          <w:rFonts w:cs="Traditional Arabic"/>
          <w:sz w:val="34"/>
          <w:szCs w:val="34"/>
          <w:rtl/>
          <w:lang w:bidi="ar-EG"/>
        </w:rPr>
        <w:t xml:space="preserve"> </w:t>
      </w:r>
      <w:r w:rsidRPr="003D7289">
        <w:rPr>
          <w:rFonts w:cs="Traditional Arabic" w:hint="eastAsia"/>
          <w:sz w:val="34"/>
          <w:szCs w:val="34"/>
          <w:rtl/>
          <w:lang w:bidi="ar-EG"/>
        </w:rPr>
        <w:t>بالموجب</w:t>
      </w:r>
      <w:r w:rsidRPr="003D7289">
        <w:rPr>
          <w:rFonts w:cs="Traditional Arabic"/>
          <w:sz w:val="34"/>
          <w:szCs w:val="34"/>
          <w:rtl/>
          <w:lang w:bidi="ar-EG"/>
        </w:rPr>
        <w:t xml:space="preserve"> </w:t>
      </w:r>
      <w:r w:rsidRPr="003D7289">
        <w:rPr>
          <w:rFonts w:cs="Traditional Arabic" w:hint="eastAsia"/>
          <w:sz w:val="34"/>
          <w:szCs w:val="34"/>
          <w:rtl/>
          <w:lang w:bidi="ar-EG"/>
        </w:rPr>
        <w:t>أو</w:t>
      </w:r>
      <w:r w:rsidRPr="003D7289">
        <w:rPr>
          <w:rFonts w:cs="Traditional Arabic"/>
          <w:sz w:val="34"/>
          <w:szCs w:val="34"/>
          <w:rtl/>
          <w:lang w:bidi="ar-EG"/>
        </w:rPr>
        <w:t xml:space="preserve"> </w:t>
      </w:r>
      <w:r w:rsidRPr="003D7289">
        <w:rPr>
          <w:rFonts w:cs="Traditional Arabic" w:hint="eastAsia"/>
          <w:sz w:val="34"/>
          <w:szCs w:val="34"/>
          <w:rtl/>
          <w:lang w:bidi="ar-EG"/>
        </w:rPr>
        <w:t>الصحة</w:t>
      </w:r>
      <w:r w:rsidRPr="003D7289">
        <w:rPr>
          <w:rFonts w:cs="Traditional Arabic"/>
          <w:sz w:val="34"/>
          <w:szCs w:val="34"/>
          <w:rtl/>
          <w:lang w:bidi="ar-EG"/>
        </w:rPr>
        <w:t xml:space="preserve"> </w:t>
      </w:r>
      <w:r w:rsidRPr="003D7289">
        <w:rPr>
          <w:rFonts w:cs="Traditional Arabic" w:hint="eastAsia"/>
          <w:sz w:val="34"/>
          <w:szCs w:val="34"/>
          <w:rtl/>
          <w:lang w:bidi="ar-EG"/>
        </w:rPr>
        <w:t>لإثبات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P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w:t>
      </w:r>
      <w:r w:rsidR="00751989">
        <w:rPr>
          <w:rFonts w:cs="Traditional Arabic" w:hint="cs"/>
          <w:sz w:val="34"/>
          <w:szCs w:val="34"/>
          <w:rtl/>
          <w:lang w:bidi="ar-EG"/>
        </w:rPr>
        <w:t>م</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الرابع</w:t>
      </w:r>
      <w:r w:rsidRPr="003D7289">
        <w:rPr>
          <w:rFonts w:cs="Traditional Arabic"/>
          <w:sz w:val="34"/>
          <w:szCs w:val="34"/>
          <w:rtl/>
          <w:lang w:bidi="ar-EG"/>
        </w:rPr>
        <w:t xml:space="preserve">: </w:t>
      </w:r>
      <w:r w:rsidRPr="003D7289">
        <w:rPr>
          <w:rFonts w:cs="Traditional Arabic" w:hint="eastAsia"/>
          <w:sz w:val="34"/>
          <w:szCs w:val="34"/>
          <w:rtl/>
          <w:lang w:bidi="ar-EG"/>
        </w:rPr>
        <w:t>تسبيب</w:t>
      </w:r>
      <w:r w:rsidRPr="003D7289">
        <w:rPr>
          <w:rFonts w:cs="Traditional Arabic"/>
          <w:sz w:val="34"/>
          <w:szCs w:val="34"/>
          <w:rtl/>
          <w:lang w:bidi="ar-EG"/>
        </w:rPr>
        <w:t xml:space="preserve"> </w:t>
      </w:r>
      <w:r w:rsidRPr="003D7289">
        <w:rPr>
          <w:rFonts w:cs="Traditional Arabic" w:hint="eastAsia"/>
          <w:sz w:val="34"/>
          <w:szCs w:val="34"/>
          <w:rtl/>
          <w:lang w:bidi="ar-EG"/>
        </w:rPr>
        <w:t>ثبوت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3D7289"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w:t>
      </w:r>
      <w:r w:rsidR="00751989">
        <w:rPr>
          <w:rFonts w:cs="Traditional Arabic" w:hint="cs"/>
          <w:sz w:val="34"/>
          <w:szCs w:val="34"/>
          <w:rtl/>
          <w:lang w:bidi="ar-EG"/>
        </w:rPr>
        <w:t>م</w:t>
      </w:r>
      <w:r w:rsidRPr="003D7289">
        <w:rPr>
          <w:rFonts w:cs="Traditional Arabic" w:hint="eastAsia"/>
          <w:sz w:val="34"/>
          <w:szCs w:val="34"/>
          <w:rtl/>
          <w:lang w:bidi="ar-EG"/>
        </w:rPr>
        <w:t>طلب</w:t>
      </w:r>
      <w:r w:rsidRPr="003D7289">
        <w:rPr>
          <w:rFonts w:cs="Traditional Arabic"/>
          <w:sz w:val="34"/>
          <w:szCs w:val="34"/>
          <w:rtl/>
          <w:lang w:bidi="ar-EG"/>
        </w:rPr>
        <w:t xml:space="preserve"> </w:t>
      </w:r>
      <w:r w:rsidRPr="003D7289">
        <w:rPr>
          <w:rFonts w:cs="Traditional Arabic" w:hint="eastAsia"/>
          <w:sz w:val="34"/>
          <w:szCs w:val="34"/>
          <w:rtl/>
          <w:lang w:bidi="ar-EG"/>
        </w:rPr>
        <w:t>الخامس</w:t>
      </w:r>
      <w:r w:rsidR="00751989">
        <w:rPr>
          <w:rFonts w:cs="Traditional Arabic" w:hint="cs"/>
          <w:sz w:val="34"/>
          <w:szCs w:val="34"/>
          <w:rtl/>
          <w:lang w:bidi="ar-EG"/>
        </w:rPr>
        <w:t>:</w:t>
      </w:r>
      <w:r w:rsidRPr="003D7289">
        <w:rPr>
          <w:rFonts w:cs="Traditional Arabic"/>
          <w:sz w:val="34"/>
          <w:szCs w:val="34"/>
          <w:rtl/>
          <w:lang w:bidi="ar-EG"/>
        </w:rPr>
        <w:t xml:space="preserve"> </w:t>
      </w:r>
      <w:r w:rsidRPr="003D7289">
        <w:rPr>
          <w:rFonts w:cs="Traditional Arabic" w:hint="eastAsia"/>
          <w:sz w:val="34"/>
          <w:szCs w:val="34"/>
          <w:rtl/>
          <w:lang w:bidi="ar-EG"/>
        </w:rPr>
        <w:t>تفسير</w:t>
      </w:r>
      <w:r w:rsidR="00751989">
        <w:rPr>
          <w:rFonts w:cs="Traditional Arabic" w:hint="cs"/>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B64083" w:rsidRDefault="003D7289" w:rsidP="001F5C9A">
      <w:pPr>
        <w:widowControl w:val="0"/>
        <w:tabs>
          <w:tab w:val="left" w:pos="4478"/>
        </w:tabs>
        <w:spacing w:after="0" w:line="240" w:lineRule="auto"/>
        <w:jc w:val="both"/>
        <w:rPr>
          <w:rFonts w:cs="Traditional Arabic"/>
          <w:sz w:val="34"/>
          <w:szCs w:val="34"/>
          <w:rtl/>
          <w:lang w:bidi="ar-EG"/>
        </w:rPr>
      </w:pPr>
      <w:r w:rsidRPr="003D7289">
        <w:rPr>
          <w:rFonts w:cs="Traditional Arabic" w:hint="eastAsia"/>
          <w:sz w:val="34"/>
          <w:szCs w:val="34"/>
          <w:rtl/>
          <w:lang w:bidi="ar-EG"/>
        </w:rPr>
        <w:t>ال</w:t>
      </w:r>
      <w:r w:rsidR="00751989">
        <w:rPr>
          <w:rFonts w:cs="Traditional Arabic" w:hint="cs"/>
          <w:sz w:val="34"/>
          <w:szCs w:val="34"/>
          <w:rtl/>
          <w:lang w:bidi="ar-EG"/>
        </w:rPr>
        <w:t>م</w:t>
      </w:r>
      <w:r w:rsidRPr="003D7289">
        <w:rPr>
          <w:rFonts w:cs="Traditional Arabic" w:hint="eastAsia"/>
          <w:sz w:val="34"/>
          <w:szCs w:val="34"/>
          <w:rtl/>
          <w:lang w:bidi="ar-EG"/>
        </w:rPr>
        <w:t>بحث</w:t>
      </w:r>
      <w:r w:rsidRPr="003D7289">
        <w:rPr>
          <w:rFonts w:cs="Traditional Arabic"/>
          <w:sz w:val="34"/>
          <w:szCs w:val="34"/>
          <w:rtl/>
          <w:lang w:bidi="ar-EG"/>
        </w:rPr>
        <w:t xml:space="preserve"> </w:t>
      </w:r>
      <w:r w:rsidRPr="003D7289">
        <w:rPr>
          <w:rFonts w:cs="Traditional Arabic" w:hint="eastAsia"/>
          <w:sz w:val="34"/>
          <w:szCs w:val="34"/>
          <w:rtl/>
          <w:lang w:bidi="ar-EG"/>
        </w:rPr>
        <w:t>الثامن</w:t>
      </w:r>
      <w:r w:rsidR="00751989">
        <w:rPr>
          <w:rFonts w:cs="Traditional Arabic"/>
          <w:sz w:val="34"/>
          <w:szCs w:val="34"/>
          <w:rtl/>
          <w:lang w:bidi="ar-EG"/>
        </w:rPr>
        <w:t xml:space="preserve">: </w:t>
      </w:r>
      <w:r w:rsidR="00751989">
        <w:rPr>
          <w:rFonts w:cs="Traditional Arabic" w:hint="cs"/>
          <w:sz w:val="34"/>
          <w:szCs w:val="34"/>
          <w:rtl/>
          <w:lang w:bidi="ar-EG"/>
        </w:rPr>
        <w:t>ك</w:t>
      </w:r>
      <w:r w:rsidRPr="003D7289">
        <w:rPr>
          <w:rFonts w:cs="Traditional Arabic" w:hint="eastAsia"/>
          <w:sz w:val="34"/>
          <w:szCs w:val="34"/>
          <w:rtl/>
          <w:lang w:bidi="ar-EG"/>
        </w:rPr>
        <w:t>تابة</w:t>
      </w:r>
      <w:r w:rsidRPr="003D7289">
        <w:rPr>
          <w:rFonts w:cs="Traditional Arabic"/>
          <w:sz w:val="34"/>
          <w:szCs w:val="34"/>
          <w:rtl/>
          <w:lang w:bidi="ar-EG"/>
        </w:rPr>
        <w:t xml:space="preserve"> </w:t>
      </w:r>
      <w:r w:rsidRPr="003D7289">
        <w:rPr>
          <w:rFonts w:cs="Traditional Arabic" w:hint="eastAsia"/>
          <w:sz w:val="34"/>
          <w:szCs w:val="34"/>
          <w:rtl/>
          <w:lang w:bidi="ar-EG"/>
        </w:rPr>
        <w:t>محضر</w:t>
      </w:r>
      <w:r w:rsidRPr="003D7289">
        <w:rPr>
          <w:rFonts w:cs="Traditional Arabic"/>
          <w:sz w:val="34"/>
          <w:szCs w:val="34"/>
          <w:rtl/>
          <w:lang w:bidi="ar-EG"/>
        </w:rPr>
        <w:t xml:space="preserve"> </w:t>
      </w:r>
      <w:r w:rsidRPr="003D7289">
        <w:rPr>
          <w:rFonts w:cs="Traditional Arabic" w:hint="eastAsia"/>
          <w:sz w:val="34"/>
          <w:szCs w:val="34"/>
          <w:rtl/>
          <w:lang w:bidi="ar-EG"/>
        </w:rPr>
        <w:t>إثبات</w:t>
      </w:r>
      <w:r w:rsidRPr="003D7289">
        <w:rPr>
          <w:rFonts w:cs="Traditional Arabic"/>
          <w:sz w:val="34"/>
          <w:szCs w:val="34"/>
          <w:rtl/>
          <w:lang w:bidi="ar-EG"/>
        </w:rPr>
        <w:t xml:space="preserve"> </w:t>
      </w:r>
      <w:r w:rsidRPr="003D7289">
        <w:rPr>
          <w:rFonts w:cs="Traditional Arabic" w:hint="eastAsia"/>
          <w:sz w:val="34"/>
          <w:szCs w:val="34"/>
          <w:rtl/>
          <w:lang w:bidi="ar-EG"/>
        </w:rPr>
        <w:t>الوقف</w:t>
      </w:r>
      <w:r w:rsidRPr="003D7289">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وفيه</w:t>
      </w:r>
      <w:r w:rsidRPr="00B22E87">
        <w:rPr>
          <w:rFonts w:cs="Traditional Arabic"/>
          <w:sz w:val="34"/>
          <w:szCs w:val="34"/>
          <w:rtl/>
          <w:lang w:bidi="ar-EG"/>
        </w:rPr>
        <w:t xml:space="preserve"> </w:t>
      </w:r>
      <w:r w:rsidRPr="00B22E87">
        <w:rPr>
          <w:rFonts w:cs="Traditional Arabic" w:hint="eastAsia"/>
          <w:sz w:val="34"/>
          <w:szCs w:val="34"/>
          <w:rtl/>
          <w:lang w:bidi="ar-EG"/>
        </w:rPr>
        <w:t>ستة</w:t>
      </w:r>
      <w:r w:rsidRPr="00B22E87">
        <w:rPr>
          <w:rFonts w:cs="Traditional Arabic"/>
          <w:sz w:val="34"/>
          <w:szCs w:val="34"/>
          <w:rtl/>
          <w:lang w:bidi="ar-EG"/>
        </w:rPr>
        <w:t xml:space="preserve"> </w:t>
      </w:r>
      <w:r w:rsidRPr="00B22E87">
        <w:rPr>
          <w:rFonts w:cs="Traditional Arabic" w:hint="eastAsia"/>
          <w:sz w:val="34"/>
          <w:szCs w:val="34"/>
          <w:rtl/>
          <w:lang w:bidi="ar-EG"/>
        </w:rPr>
        <w:t>مطالب</w:t>
      </w:r>
      <w:r w:rsidRPr="00B22E87">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lastRenderedPageBreak/>
        <w:t>المطلب</w:t>
      </w:r>
      <w:r w:rsidRPr="00B22E87">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أ</w:t>
      </w:r>
      <w:r w:rsidRPr="00B22E87">
        <w:rPr>
          <w:rFonts w:cs="Traditional Arabic" w:hint="eastAsia"/>
          <w:sz w:val="34"/>
          <w:szCs w:val="34"/>
          <w:rtl/>
          <w:lang w:bidi="ar-EG"/>
        </w:rPr>
        <w:t>ول</w:t>
      </w:r>
      <w:r w:rsidRPr="00B22E87">
        <w:rPr>
          <w:rFonts w:cs="Traditional Arabic"/>
          <w:sz w:val="34"/>
          <w:szCs w:val="34"/>
          <w:rtl/>
          <w:lang w:bidi="ar-EG"/>
        </w:rPr>
        <w:t xml:space="preserve">: </w:t>
      </w:r>
      <w:r w:rsidRPr="00B22E87">
        <w:rPr>
          <w:rFonts w:cs="Traditional Arabic" w:hint="eastAsia"/>
          <w:sz w:val="34"/>
          <w:szCs w:val="34"/>
          <w:rtl/>
          <w:lang w:bidi="ar-EG"/>
        </w:rPr>
        <w:t>مشروعية</w:t>
      </w:r>
      <w:r w:rsidRPr="00B22E87">
        <w:rPr>
          <w:rFonts w:cs="Traditional Arabic"/>
          <w:sz w:val="34"/>
          <w:szCs w:val="34"/>
          <w:rtl/>
          <w:lang w:bidi="ar-EG"/>
        </w:rPr>
        <w:t xml:space="preserve"> </w:t>
      </w:r>
      <w:r w:rsidRPr="00B22E87">
        <w:rPr>
          <w:rFonts w:cs="Traditional Arabic" w:hint="eastAsia"/>
          <w:sz w:val="34"/>
          <w:szCs w:val="34"/>
          <w:rtl/>
          <w:lang w:bidi="ar-EG"/>
        </w:rPr>
        <w:t>الديوان</w:t>
      </w:r>
      <w:r w:rsidRPr="00B22E87">
        <w:rPr>
          <w:rFonts w:cs="Traditional Arabic"/>
          <w:sz w:val="34"/>
          <w:szCs w:val="34"/>
          <w:rtl/>
          <w:lang w:bidi="ar-EG"/>
        </w:rPr>
        <w:t xml:space="preserve"> </w:t>
      </w:r>
      <w:r w:rsidRPr="00B22E87">
        <w:rPr>
          <w:rFonts w:cs="Traditional Arabic" w:hint="eastAsia"/>
          <w:sz w:val="34"/>
          <w:szCs w:val="34"/>
          <w:rtl/>
          <w:lang w:bidi="ar-EG"/>
        </w:rPr>
        <w:t>القضائي</w:t>
      </w:r>
      <w:r w:rsidRPr="00B22E87">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المطلب</w:t>
      </w:r>
      <w:r w:rsidRPr="00B22E87">
        <w:rPr>
          <w:rFonts w:cs="Traditional Arabic"/>
          <w:sz w:val="34"/>
          <w:szCs w:val="34"/>
          <w:rtl/>
          <w:lang w:bidi="ar-EG"/>
        </w:rPr>
        <w:t xml:space="preserve"> </w:t>
      </w:r>
      <w:r w:rsidRPr="00B22E87">
        <w:rPr>
          <w:rFonts w:cs="Traditional Arabic" w:hint="eastAsia"/>
          <w:sz w:val="34"/>
          <w:szCs w:val="34"/>
          <w:rtl/>
          <w:lang w:bidi="ar-EG"/>
        </w:rPr>
        <w:t>الثاني</w:t>
      </w:r>
      <w:r w:rsidRPr="00B22E87">
        <w:rPr>
          <w:rFonts w:cs="Traditional Arabic"/>
          <w:sz w:val="34"/>
          <w:szCs w:val="34"/>
          <w:rtl/>
          <w:lang w:bidi="ar-EG"/>
        </w:rPr>
        <w:t xml:space="preserve">: </w:t>
      </w:r>
      <w:r w:rsidRPr="00B22E87">
        <w:rPr>
          <w:rFonts w:cs="Traditional Arabic" w:hint="eastAsia"/>
          <w:sz w:val="34"/>
          <w:szCs w:val="34"/>
          <w:rtl/>
          <w:lang w:bidi="ar-EG"/>
        </w:rPr>
        <w:t>فوائد</w:t>
      </w:r>
      <w:r w:rsidRPr="00B22E87">
        <w:rPr>
          <w:rFonts w:cs="Traditional Arabic"/>
          <w:sz w:val="34"/>
          <w:szCs w:val="34"/>
          <w:rtl/>
          <w:lang w:bidi="ar-EG"/>
        </w:rPr>
        <w:t xml:space="preserve"> </w:t>
      </w:r>
      <w:r w:rsidRPr="00B22E87">
        <w:rPr>
          <w:rFonts w:cs="Traditional Arabic" w:hint="eastAsia"/>
          <w:sz w:val="34"/>
          <w:szCs w:val="34"/>
          <w:rtl/>
          <w:lang w:bidi="ar-EG"/>
        </w:rPr>
        <w:t>تدوين</w:t>
      </w:r>
      <w:r w:rsidRPr="00B22E87">
        <w:rPr>
          <w:rFonts w:cs="Traditional Arabic"/>
          <w:sz w:val="34"/>
          <w:szCs w:val="34"/>
          <w:rtl/>
          <w:lang w:bidi="ar-EG"/>
        </w:rPr>
        <w:t xml:space="preserve"> </w:t>
      </w:r>
      <w:r w:rsidRPr="00B22E87">
        <w:rPr>
          <w:rFonts w:cs="Traditional Arabic" w:hint="eastAsia"/>
          <w:sz w:val="34"/>
          <w:szCs w:val="34"/>
          <w:rtl/>
          <w:lang w:bidi="ar-EG"/>
        </w:rPr>
        <w:t>إئبات</w:t>
      </w:r>
      <w:r w:rsidRPr="00B22E87">
        <w:rPr>
          <w:rFonts w:cs="Traditional Arabic"/>
          <w:sz w:val="34"/>
          <w:szCs w:val="34"/>
          <w:rtl/>
          <w:lang w:bidi="ar-EG"/>
        </w:rPr>
        <w:t xml:space="preserve"> </w:t>
      </w:r>
      <w:r>
        <w:rPr>
          <w:rFonts w:cs="Traditional Arabic" w:hint="eastAsia"/>
          <w:sz w:val="34"/>
          <w:szCs w:val="34"/>
          <w:rtl/>
          <w:lang w:bidi="ar-EG"/>
        </w:rPr>
        <w:t>الوقف</w:t>
      </w:r>
      <w:r>
        <w:rPr>
          <w:rFonts w:cs="Traditional Arabic" w:hint="cs"/>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المطلب</w:t>
      </w:r>
      <w:r w:rsidRPr="00B22E87">
        <w:rPr>
          <w:rFonts w:cs="Traditional Arabic"/>
          <w:sz w:val="34"/>
          <w:szCs w:val="34"/>
          <w:rtl/>
          <w:lang w:bidi="ar-EG"/>
        </w:rPr>
        <w:t xml:space="preserve"> </w:t>
      </w:r>
      <w:r w:rsidRPr="00B22E87">
        <w:rPr>
          <w:rFonts w:cs="Traditional Arabic" w:hint="eastAsia"/>
          <w:sz w:val="34"/>
          <w:szCs w:val="34"/>
          <w:rtl/>
          <w:lang w:bidi="ar-EG"/>
        </w:rPr>
        <w:t>الثالث</w:t>
      </w:r>
      <w:r w:rsidRPr="00B22E87">
        <w:rPr>
          <w:rFonts w:cs="Traditional Arabic"/>
          <w:sz w:val="34"/>
          <w:szCs w:val="34"/>
          <w:rtl/>
          <w:lang w:bidi="ar-EG"/>
        </w:rPr>
        <w:t xml:space="preserve">: </w:t>
      </w:r>
      <w:r w:rsidRPr="00B22E87">
        <w:rPr>
          <w:rFonts w:cs="Traditional Arabic" w:hint="eastAsia"/>
          <w:sz w:val="34"/>
          <w:szCs w:val="34"/>
          <w:rtl/>
          <w:lang w:bidi="ar-EG"/>
        </w:rPr>
        <w:t>محضر</w:t>
      </w:r>
      <w:r w:rsidRPr="00B22E87">
        <w:rPr>
          <w:rFonts w:cs="Traditional Arabic"/>
          <w:sz w:val="34"/>
          <w:szCs w:val="34"/>
          <w:rtl/>
          <w:lang w:bidi="ar-EG"/>
        </w:rPr>
        <w:t xml:space="preserve"> </w:t>
      </w:r>
      <w:r w:rsidRPr="00B22E87">
        <w:rPr>
          <w:rFonts w:cs="Traditional Arabic" w:hint="eastAsia"/>
          <w:sz w:val="34"/>
          <w:szCs w:val="34"/>
          <w:rtl/>
          <w:lang w:bidi="ar-EG"/>
        </w:rPr>
        <w:t>إثبات</w:t>
      </w:r>
      <w:r w:rsidRPr="00B22E87">
        <w:rPr>
          <w:rFonts w:cs="Traditional Arabic"/>
          <w:sz w:val="34"/>
          <w:szCs w:val="34"/>
          <w:rtl/>
          <w:lang w:bidi="ar-EG"/>
        </w:rPr>
        <w:t xml:space="preserve"> </w:t>
      </w:r>
      <w:r w:rsidRPr="00B22E87">
        <w:rPr>
          <w:rFonts w:cs="Traditional Arabic" w:hint="eastAsia"/>
          <w:sz w:val="34"/>
          <w:szCs w:val="34"/>
          <w:rtl/>
          <w:lang w:bidi="ar-EG"/>
        </w:rPr>
        <w:t>الوقف،</w:t>
      </w:r>
      <w:r w:rsidRPr="00B22E87">
        <w:rPr>
          <w:rFonts w:cs="Traditional Arabic"/>
          <w:sz w:val="34"/>
          <w:szCs w:val="34"/>
          <w:rtl/>
          <w:lang w:bidi="ar-EG"/>
        </w:rPr>
        <w:t xml:space="preserve"> </w:t>
      </w:r>
      <w:r w:rsidRPr="00B22E87">
        <w:rPr>
          <w:rFonts w:cs="Traditional Arabic" w:hint="eastAsia"/>
          <w:sz w:val="34"/>
          <w:szCs w:val="34"/>
          <w:rtl/>
          <w:lang w:bidi="ar-EG"/>
        </w:rPr>
        <w:t>وصكه،</w:t>
      </w:r>
      <w:r w:rsidRPr="00B22E87">
        <w:rPr>
          <w:rFonts w:cs="Traditional Arabic"/>
          <w:sz w:val="34"/>
          <w:szCs w:val="34"/>
          <w:rtl/>
          <w:lang w:bidi="ar-EG"/>
        </w:rPr>
        <w:t xml:space="preserve"> </w:t>
      </w:r>
      <w:r w:rsidRPr="00B22E87">
        <w:rPr>
          <w:rFonts w:cs="Traditional Arabic" w:hint="eastAsia"/>
          <w:sz w:val="34"/>
          <w:szCs w:val="34"/>
          <w:rtl/>
          <w:lang w:bidi="ar-EG"/>
        </w:rPr>
        <w:t>وسجله</w:t>
      </w:r>
      <w:r w:rsidRPr="00B22E87">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المطلب</w:t>
      </w:r>
      <w:r w:rsidRPr="00B22E87">
        <w:rPr>
          <w:rFonts w:cs="Traditional Arabic"/>
          <w:sz w:val="34"/>
          <w:szCs w:val="34"/>
          <w:rtl/>
          <w:lang w:bidi="ar-EG"/>
        </w:rPr>
        <w:t xml:space="preserve"> </w:t>
      </w:r>
      <w:r w:rsidRPr="00B22E87">
        <w:rPr>
          <w:rFonts w:cs="Traditional Arabic" w:hint="eastAsia"/>
          <w:sz w:val="34"/>
          <w:szCs w:val="34"/>
          <w:rtl/>
          <w:lang w:bidi="ar-EG"/>
        </w:rPr>
        <w:t>الرابع</w:t>
      </w:r>
      <w:r w:rsidRPr="00B22E87">
        <w:rPr>
          <w:rFonts w:cs="Traditional Arabic"/>
          <w:sz w:val="34"/>
          <w:szCs w:val="34"/>
          <w:rtl/>
          <w:lang w:bidi="ar-EG"/>
        </w:rPr>
        <w:t xml:space="preserve">: </w:t>
      </w:r>
      <w:r>
        <w:rPr>
          <w:rFonts w:cs="Traditional Arabic" w:hint="eastAsia"/>
          <w:sz w:val="34"/>
          <w:szCs w:val="34"/>
          <w:rtl/>
          <w:lang w:bidi="ar-EG"/>
        </w:rPr>
        <w:t>حج</w:t>
      </w:r>
      <w:r>
        <w:rPr>
          <w:rFonts w:cs="Traditional Arabic" w:hint="cs"/>
          <w:sz w:val="34"/>
          <w:szCs w:val="34"/>
          <w:rtl/>
          <w:lang w:bidi="ar-EG"/>
        </w:rPr>
        <w:t>ي</w:t>
      </w:r>
      <w:r w:rsidRPr="00B22E87">
        <w:rPr>
          <w:rFonts w:cs="Traditional Arabic" w:hint="eastAsia"/>
          <w:sz w:val="34"/>
          <w:szCs w:val="34"/>
          <w:rtl/>
          <w:lang w:bidi="ar-EG"/>
        </w:rPr>
        <w:t>ة</w:t>
      </w:r>
      <w:r w:rsidRPr="00B22E87">
        <w:rPr>
          <w:rFonts w:cs="Traditional Arabic"/>
          <w:sz w:val="34"/>
          <w:szCs w:val="34"/>
          <w:rtl/>
          <w:lang w:bidi="ar-EG"/>
        </w:rPr>
        <w:t xml:space="preserve"> </w:t>
      </w:r>
      <w:r w:rsidRPr="00B22E87">
        <w:rPr>
          <w:rFonts w:cs="Traditional Arabic" w:hint="eastAsia"/>
          <w:sz w:val="34"/>
          <w:szCs w:val="34"/>
          <w:rtl/>
          <w:lang w:bidi="ar-EG"/>
        </w:rPr>
        <w:t>صكوك</w:t>
      </w:r>
      <w:r w:rsidRPr="00B22E87">
        <w:rPr>
          <w:rFonts w:cs="Traditional Arabic"/>
          <w:sz w:val="34"/>
          <w:szCs w:val="34"/>
          <w:rtl/>
          <w:lang w:bidi="ar-EG"/>
        </w:rPr>
        <w:t xml:space="preserve"> </w:t>
      </w:r>
      <w:r w:rsidRPr="00B22E87">
        <w:rPr>
          <w:rFonts w:cs="Traditional Arabic" w:hint="eastAsia"/>
          <w:sz w:val="34"/>
          <w:szCs w:val="34"/>
          <w:rtl/>
          <w:lang w:bidi="ar-EG"/>
        </w:rPr>
        <w:t>إثبات</w:t>
      </w:r>
      <w:r w:rsidRPr="00B22E87">
        <w:rPr>
          <w:rFonts w:cs="Traditional Arabic"/>
          <w:sz w:val="34"/>
          <w:szCs w:val="34"/>
          <w:rtl/>
          <w:lang w:bidi="ar-EG"/>
        </w:rPr>
        <w:t xml:space="preserve"> </w:t>
      </w:r>
      <w:r w:rsidRPr="00B22E87">
        <w:rPr>
          <w:rFonts w:cs="Traditional Arabic" w:hint="eastAsia"/>
          <w:sz w:val="34"/>
          <w:szCs w:val="34"/>
          <w:rtl/>
          <w:lang w:bidi="ar-EG"/>
        </w:rPr>
        <w:t>الوقف</w:t>
      </w:r>
      <w:r w:rsidRPr="00B22E87">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المطلب</w:t>
      </w:r>
      <w:r w:rsidRPr="00B22E87">
        <w:rPr>
          <w:rFonts w:cs="Traditional Arabic"/>
          <w:sz w:val="34"/>
          <w:szCs w:val="34"/>
          <w:rtl/>
          <w:lang w:bidi="ar-EG"/>
        </w:rPr>
        <w:t xml:space="preserve"> </w:t>
      </w:r>
      <w:r w:rsidRPr="00B22E87">
        <w:rPr>
          <w:rFonts w:cs="Traditional Arabic" w:hint="eastAsia"/>
          <w:sz w:val="34"/>
          <w:szCs w:val="34"/>
          <w:rtl/>
          <w:lang w:bidi="ar-EG"/>
        </w:rPr>
        <w:t>الخامس</w:t>
      </w:r>
      <w:r w:rsidRPr="00B22E87">
        <w:rPr>
          <w:rFonts w:cs="Traditional Arabic"/>
          <w:sz w:val="34"/>
          <w:szCs w:val="34"/>
          <w:rtl/>
          <w:lang w:bidi="ar-EG"/>
        </w:rPr>
        <w:t xml:space="preserve">: </w:t>
      </w:r>
      <w:r w:rsidRPr="00B22E87">
        <w:rPr>
          <w:rFonts w:cs="Traditional Arabic" w:hint="eastAsia"/>
          <w:sz w:val="34"/>
          <w:szCs w:val="34"/>
          <w:rtl/>
          <w:lang w:bidi="ar-EG"/>
        </w:rPr>
        <w:t>لغة</w:t>
      </w:r>
      <w:r w:rsidRPr="00B22E87">
        <w:rPr>
          <w:rFonts w:cs="Traditional Arabic"/>
          <w:sz w:val="34"/>
          <w:szCs w:val="34"/>
          <w:rtl/>
          <w:lang w:bidi="ar-EG"/>
        </w:rPr>
        <w:t xml:space="preserve"> </w:t>
      </w:r>
      <w:r w:rsidRPr="00B22E87">
        <w:rPr>
          <w:rFonts w:cs="Traditional Arabic" w:hint="eastAsia"/>
          <w:sz w:val="34"/>
          <w:szCs w:val="34"/>
          <w:rtl/>
          <w:lang w:bidi="ar-EG"/>
        </w:rPr>
        <w:t>المحاضر</w:t>
      </w:r>
      <w:r w:rsidRPr="00B22E87">
        <w:rPr>
          <w:rFonts w:cs="Traditional Arabic"/>
          <w:sz w:val="34"/>
          <w:szCs w:val="34"/>
          <w:rtl/>
          <w:lang w:bidi="ar-EG"/>
        </w:rPr>
        <w:t xml:space="preserve"> </w:t>
      </w:r>
      <w:r>
        <w:rPr>
          <w:rFonts w:cs="Traditional Arabic" w:hint="eastAsia"/>
          <w:sz w:val="34"/>
          <w:szCs w:val="34"/>
          <w:rtl/>
          <w:lang w:bidi="ar-EG"/>
        </w:rPr>
        <w:t>والسجلا</w:t>
      </w:r>
      <w:r>
        <w:rPr>
          <w:rFonts w:cs="Traditional Arabic" w:hint="cs"/>
          <w:sz w:val="34"/>
          <w:szCs w:val="34"/>
          <w:rtl/>
          <w:lang w:bidi="ar-EG"/>
        </w:rPr>
        <w:t>ت.</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المطلب</w:t>
      </w:r>
      <w:r w:rsidRPr="00B22E87">
        <w:rPr>
          <w:rFonts w:cs="Traditional Arabic"/>
          <w:sz w:val="34"/>
          <w:szCs w:val="34"/>
          <w:rtl/>
          <w:lang w:bidi="ar-EG"/>
        </w:rPr>
        <w:t xml:space="preserve"> </w:t>
      </w:r>
      <w:r w:rsidRPr="00B22E87">
        <w:rPr>
          <w:rFonts w:cs="Traditional Arabic" w:hint="eastAsia"/>
          <w:sz w:val="34"/>
          <w:szCs w:val="34"/>
          <w:rtl/>
          <w:lang w:bidi="ar-EG"/>
        </w:rPr>
        <w:t>السادس</w:t>
      </w:r>
      <w:r w:rsidRPr="00B22E87">
        <w:rPr>
          <w:rFonts w:cs="Traditional Arabic"/>
          <w:sz w:val="34"/>
          <w:szCs w:val="34"/>
          <w:rtl/>
          <w:lang w:bidi="ar-EG"/>
        </w:rPr>
        <w:t xml:space="preserve">: </w:t>
      </w:r>
      <w:r w:rsidRPr="00B22E87">
        <w:rPr>
          <w:rFonts w:cs="Traditional Arabic" w:hint="eastAsia"/>
          <w:sz w:val="34"/>
          <w:szCs w:val="34"/>
          <w:rtl/>
          <w:lang w:bidi="ar-EG"/>
        </w:rPr>
        <w:t>تصحيح</w:t>
      </w:r>
      <w:r w:rsidRPr="00B22E87">
        <w:rPr>
          <w:rFonts w:cs="Traditional Arabic"/>
          <w:sz w:val="34"/>
          <w:szCs w:val="34"/>
          <w:rtl/>
          <w:lang w:bidi="ar-EG"/>
        </w:rPr>
        <w:t xml:space="preserve"> </w:t>
      </w:r>
      <w:r w:rsidRPr="00B22E87">
        <w:rPr>
          <w:rFonts w:cs="Traditional Arabic" w:hint="eastAsia"/>
          <w:sz w:val="34"/>
          <w:szCs w:val="34"/>
          <w:rtl/>
          <w:lang w:bidi="ar-EG"/>
        </w:rPr>
        <w:t>ما</w:t>
      </w:r>
      <w:r w:rsidRPr="00B22E87">
        <w:rPr>
          <w:rFonts w:cs="Traditional Arabic"/>
          <w:sz w:val="34"/>
          <w:szCs w:val="34"/>
          <w:rtl/>
          <w:lang w:bidi="ar-EG"/>
        </w:rPr>
        <w:t xml:space="preserve"> </w:t>
      </w:r>
      <w:r w:rsidRPr="00B22E87">
        <w:rPr>
          <w:rFonts w:cs="Traditional Arabic" w:hint="eastAsia"/>
          <w:sz w:val="34"/>
          <w:szCs w:val="34"/>
          <w:rtl/>
          <w:lang w:bidi="ar-EG"/>
        </w:rPr>
        <w:t>يقع</w:t>
      </w:r>
      <w:r w:rsidRPr="00B22E87">
        <w:rPr>
          <w:rFonts w:cs="Traditional Arabic"/>
          <w:sz w:val="34"/>
          <w:szCs w:val="34"/>
          <w:rtl/>
          <w:lang w:bidi="ar-EG"/>
        </w:rPr>
        <w:t xml:space="preserve"> </w:t>
      </w:r>
      <w:r w:rsidRPr="00B22E87">
        <w:rPr>
          <w:rFonts w:cs="Traditional Arabic" w:hint="eastAsia"/>
          <w:sz w:val="34"/>
          <w:szCs w:val="34"/>
          <w:rtl/>
          <w:lang w:bidi="ar-EG"/>
        </w:rPr>
        <w:t>في</w:t>
      </w:r>
      <w:r w:rsidRPr="00B22E87">
        <w:rPr>
          <w:rFonts w:cs="Traditional Arabic"/>
          <w:sz w:val="34"/>
          <w:szCs w:val="34"/>
          <w:rtl/>
          <w:lang w:bidi="ar-EG"/>
        </w:rPr>
        <w:t xml:space="preserve"> </w:t>
      </w:r>
      <w:r w:rsidRPr="00B22E87">
        <w:rPr>
          <w:rFonts w:cs="Traditional Arabic" w:hint="eastAsia"/>
          <w:sz w:val="34"/>
          <w:szCs w:val="34"/>
          <w:rtl/>
          <w:lang w:bidi="ar-EG"/>
        </w:rPr>
        <w:t>محضر</w:t>
      </w:r>
      <w:r w:rsidRPr="00B22E87">
        <w:rPr>
          <w:rFonts w:cs="Traditional Arabic"/>
          <w:sz w:val="34"/>
          <w:szCs w:val="34"/>
          <w:rtl/>
          <w:lang w:bidi="ar-EG"/>
        </w:rPr>
        <w:t xml:space="preserve"> </w:t>
      </w:r>
      <w:r w:rsidRPr="00B22E87">
        <w:rPr>
          <w:rFonts w:cs="Traditional Arabic" w:hint="eastAsia"/>
          <w:sz w:val="34"/>
          <w:szCs w:val="34"/>
          <w:rtl/>
          <w:lang w:bidi="ar-EG"/>
        </w:rPr>
        <w:t>الوقف</w:t>
      </w:r>
      <w:r w:rsidRPr="00B22E87">
        <w:rPr>
          <w:rFonts w:cs="Traditional Arabic"/>
          <w:sz w:val="34"/>
          <w:szCs w:val="34"/>
          <w:rtl/>
          <w:lang w:bidi="ar-EG"/>
        </w:rPr>
        <w:t xml:space="preserve"> </w:t>
      </w:r>
      <w:r>
        <w:rPr>
          <w:rFonts w:cs="Traditional Arabic" w:hint="eastAsia"/>
          <w:sz w:val="34"/>
          <w:szCs w:val="34"/>
          <w:rtl/>
          <w:lang w:bidi="ar-EG"/>
        </w:rPr>
        <w:t>وصك</w:t>
      </w:r>
      <w:r w:rsidRPr="00B22E87">
        <w:rPr>
          <w:rFonts w:cs="Traditional Arabic" w:hint="eastAsia"/>
          <w:sz w:val="34"/>
          <w:szCs w:val="34"/>
          <w:rtl/>
          <w:lang w:bidi="ar-EG"/>
        </w:rPr>
        <w:t>ه</w:t>
      </w:r>
      <w:r w:rsidRPr="00B22E87">
        <w:rPr>
          <w:rFonts w:cs="Traditional Arabic"/>
          <w:sz w:val="34"/>
          <w:szCs w:val="34"/>
          <w:rtl/>
          <w:lang w:bidi="ar-EG"/>
        </w:rPr>
        <w:t>.</w:t>
      </w:r>
    </w:p>
    <w:p w:rsidR="00B22E87" w:rsidRPr="00B22E87"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الخاتمة</w:t>
      </w:r>
      <w:r w:rsidRPr="00B22E87">
        <w:rPr>
          <w:rFonts w:cs="Traditional Arabic"/>
          <w:sz w:val="34"/>
          <w:szCs w:val="34"/>
          <w:rtl/>
          <w:lang w:bidi="ar-EG"/>
        </w:rPr>
        <w:t xml:space="preserve">: </w:t>
      </w:r>
      <w:r w:rsidRPr="00B22E87">
        <w:rPr>
          <w:rFonts w:cs="Traditional Arabic" w:hint="eastAsia"/>
          <w:sz w:val="34"/>
          <w:szCs w:val="34"/>
          <w:rtl/>
          <w:lang w:bidi="ar-EG"/>
        </w:rPr>
        <w:t>وذكرت</w:t>
      </w:r>
      <w:r w:rsidRPr="00B22E87">
        <w:rPr>
          <w:rFonts w:cs="Traditional Arabic"/>
          <w:sz w:val="34"/>
          <w:szCs w:val="34"/>
          <w:rtl/>
          <w:lang w:bidi="ar-EG"/>
        </w:rPr>
        <w:t xml:space="preserve"> </w:t>
      </w:r>
      <w:r w:rsidRPr="00B22E87">
        <w:rPr>
          <w:rFonts w:cs="Traditional Arabic" w:hint="eastAsia"/>
          <w:sz w:val="34"/>
          <w:szCs w:val="34"/>
          <w:rtl/>
          <w:lang w:bidi="ar-EG"/>
        </w:rPr>
        <w:t>فيها</w:t>
      </w:r>
      <w:r w:rsidRPr="00B22E87">
        <w:rPr>
          <w:rFonts w:cs="Traditional Arabic"/>
          <w:sz w:val="34"/>
          <w:szCs w:val="34"/>
          <w:rtl/>
          <w:lang w:bidi="ar-EG"/>
        </w:rPr>
        <w:t xml:space="preserve"> </w:t>
      </w:r>
      <w:r w:rsidRPr="00B22E87">
        <w:rPr>
          <w:rFonts w:cs="Traditional Arabic" w:hint="eastAsia"/>
          <w:sz w:val="34"/>
          <w:szCs w:val="34"/>
          <w:rtl/>
          <w:lang w:bidi="ar-EG"/>
        </w:rPr>
        <w:t>أبرز</w:t>
      </w:r>
      <w:r w:rsidRPr="00B22E87">
        <w:rPr>
          <w:rFonts w:cs="Traditional Arabic"/>
          <w:sz w:val="34"/>
          <w:szCs w:val="34"/>
          <w:rtl/>
          <w:lang w:bidi="ar-EG"/>
        </w:rPr>
        <w:t xml:space="preserve"> </w:t>
      </w:r>
      <w:r w:rsidRPr="00B22E87">
        <w:rPr>
          <w:rFonts w:cs="Traditional Arabic" w:hint="eastAsia"/>
          <w:sz w:val="34"/>
          <w:szCs w:val="34"/>
          <w:rtl/>
          <w:lang w:bidi="ar-EG"/>
        </w:rPr>
        <w:t>النتائج</w:t>
      </w:r>
      <w:r w:rsidRPr="00B22E87">
        <w:rPr>
          <w:rFonts w:cs="Traditional Arabic"/>
          <w:sz w:val="34"/>
          <w:szCs w:val="34"/>
          <w:rtl/>
          <w:lang w:bidi="ar-EG"/>
        </w:rPr>
        <w:t>.</w:t>
      </w:r>
    </w:p>
    <w:p w:rsidR="00B81929" w:rsidRDefault="00B22E87" w:rsidP="001F5C9A">
      <w:pPr>
        <w:widowControl w:val="0"/>
        <w:tabs>
          <w:tab w:val="left" w:pos="4478"/>
          <w:tab w:val="left" w:pos="4762"/>
        </w:tabs>
        <w:spacing w:after="0" w:line="240" w:lineRule="auto"/>
        <w:jc w:val="both"/>
        <w:rPr>
          <w:rFonts w:cs="Traditional Arabic"/>
          <w:sz w:val="34"/>
          <w:szCs w:val="34"/>
          <w:rtl/>
          <w:lang w:bidi="ar-EG"/>
        </w:rPr>
      </w:pPr>
      <w:r w:rsidRPr="00B22E87">
        <w:rPr>
          <w:rFonts w:cs="Traditional Arabic" w:hint="eastAsia"/>
          <w:sz w:val="34"/>
          <w:szCs w:val="34"/>
          <w:rtl/>
          <w:lang w:bidi="ar-EG"/>
        </w:rPr>
        <w:t>أرجو</w:t>
      </w:r>
      <w:r w:rsidRPr="00B22E87">
        <w:rPr>
          <w:rFonts w:cs="Traditional Arabic"/>
          <w:sz w:val="34"/>
          <w:szCs w:val="34"/>
          <w:rtl/>
          <w:lang w:bidi="ar-EG"/>
        </w:rPr>
        <w:t xml:space="preserve"> </w:t>
      </w:r>
      <w:r w:rsidRPr="00B22E87">
        <w:rPr>
          <w:rFonts w:cs="Traditional Arabic" w:hint="eastAsia"/>
          <w:sz w:val="34"/>
          <w:szCs w:val="34"/>
          <w:rtl/>
          <w:lang w:bidi="ar-EG"/>
        </w:rPr>
        <w:t>الله</w:t>
      </w:r>
      <w:r w:rsidRPr="00B22E87">
        <w:rPr>
          <w:rFonts w:cs="Traditional Arabic"/>
          <w:sz w:val="34"/>
          <w:szCs w:val="34"/>
          <w:rtl/>
          <w:lang w:bidi="ar-EG"/>
        </w:rPr>
        <w:t xml:space="preserve">- </w:t>
      </w:r>
      <w:r w:rsidRPr="00B22E87">
        <w:rPr>
          <w:rFonts w:cs="Traditional Arabic" w:hint="eastAsia"/>
          <w:sz w:val="34"/>
          <w:szCs w:val="34"/>
          <w:rtl/>
          <w:lang w:bidi="ar-EG"/>
        </w:rPr>
        <w:t>عز</w:t>
      </w:r>
      <w:r w:rsidRPr="00B22E87">
        <w:rPr>
          <w:rFonts w:cs="Traditional Arabic"/>
          <w:sz w:val="34"/>
          <w:szCs w:val="34"/>
          <w:rtl/>
          <w:lang w:bidi="ar-EG"/>
        </w:rPr>
        <w:t xml:space="preserve"> </w:t>
      </w:r>
      <w:r w:rsidRPr="00B22E87">
        <w:rPr>
          <w:rFonts w:cs="Traditional Arabic" w:hint="eastAsia"/>
          <w:sz w:val="34"/>
          <w:szCs w:val="34"/>
          <w:rtl/>
          <w:lang w:bidi="ar-EG"/>
        </w:rPr>
        <w:t>وجل</w:t>
      </w:r>
      <w:r w:rsidRPr="00B22E87">
        <w:rPr>
          <w:rFonts w:cs="Traditional Arabic"/>
          <w:sz w:val="34"/>
          <w:szCs w:val="34"/>
          <w:rtl/>
          <w:lang w:bidi="ar-EG"/>
        </w:rPr>
        <w:t xml:space="preserve">- </w:t>
      </w:r>
      <w:r w:rsidRPr="00B22E87">
        <w:rPr>
          <w:rFonts w:cs="Traditional Arabic" w:hint="eastAsia"/>
          <w:sz w:val="34"/>
          <w:szCs w:val="34"/>
          <w:rtl/>
          <w:lang w:bidi="ar-EG"/>
        </w:rPr>
        <w:t>التوفيق</w:t>
      </w:r>
      <w:r w:rsidRPr="00B22E87">
        <w:rPr>
          <w:rFonts w:cs="Traditional Arabic"/>
          <w:sz w:val="34"/>
          <w:szCs w:val="34"/>
          <w:rtl/>
          <w:lang w:bidi="ar-EG"/>
        </w:rPr>
        <w:t xml:space="preserve"> </w:t>
      </w:r>
      <w:r w:rsidRPr="00B22E87">
        <w:rPr>
          <w:rFonts w:cs="Traditional Arabic" w:hint="eastAsia"/>
          <w:sz w:val="34"/>
          <w:szCs w:val="34"/>
          <w:rtl/>
          <w:lang w:bidi="ar-EG"/>
        </w:rPr>
        <w:t>والسداد،</w:t>
      </w:r>
      <w:r w:rsidRPr="00B22E87">
        <w:rPr>
          <w:rFonts w:cs="Traditional Arabic"/>
          <w:sz w:val="34"/>
          <w:szCs w:val="34"/>
          <w:rtl/>
          <w:lang w:bidi="ar-EG"/>
        </w:rPr>
        <w:t xml:space="preserve"> </w:t>
      </w:r>
      <w:r>
        <w:rPr>
          <w:rFonts w:cs="Traditional Arabic" w:hint="eastAsia"/>
          <w:sz w:val="34"/>
          <w:szCs w:val="34"/>
          <w:rtl/>
          <w:lang w:bidi="ar-EG"/>
        </w:rPr>
        <w:t>وأس</w:t>
      </w:r>
      <w:r>
        <w:rPr>
          <w:rFonts w:cs="Traditional Arabic" w:hint="cs"/>
          <w:sz w:val="34"/>
          <w:szCs w:val="34"/>
          <w:rtl/>
          <w:lang w:bidi="ar-EG"/>
        </w:rPr>
        <w:t>أ</w:t>
      </w:r>
      <w:r w:rsidRPr="00B22E87">
        <w:rPr>
          <w:rFonts w:cs="Traditional Arabic" w:hint="eastAsia"/>
          <w:sz w:val="34"/>
          <w:szCs w:val="34"/>
          <w:rtl/>
          <w:lang w:bidi="ar-EG"/>
        </w:rPr>
        <w:t>له</w:t>
      </w:r>
      <w:r w:rsidRPr="00B22E87">
        <w:rPr>
          <w:rFonts w:cs="Traditional Arabic"/>
          <w:sz w:val="34"/>
          <w:szCs w:val="34"/>
          <w:rtl/>
          <w:lang w:bidi="ar-EG"/>
        </w:rPr>
        <w:t xml:space="preserve"> </w:t>
      </w:r>
      <w:r w:rsidRPr="00B22E87">
        <w:rPr>
          <w:rFonts w:cs="Traditional Arabic" w:hint="eastAsia"/>
          <w:sz w:val="34"/>
          <w:szCs w:val="34"/>
          <w:rtl/>
          <w:lang w:bidi="ar-EG"/>
        </w:rPr>
        <w:t>أن</w:t>
      </w:r>
      <w:r w:rsidRPr="00B22E87">
        <w:rPr>
          <w:rFonts w:cs="Traditional Arabic"/>
          <w:sz w:val="34"/>
          <w:szCs w:val="34"/>
          <w:rtl/>
          <w:lang w:bidi="ar-EG"/>
        </w:rPr>
        <w:t xml:space="preserve"> </w:t>
      </w:r>
      <w:r w:rsidRPr="00B22E87">
        <w:rPr>
          <w:rFonts w:cs="Traditional Arabic" w:hint="eastAsia"/>
          <w:sz w:val="34"/>
          <w:szCs w:val="34"/>
          <w:rtl/>
          <w:lang w:bidi="ar-EG"/>
        </w:rPr>
        <w:t>يجعل</w:t>
      </w:r>
      <w:r w:rsidRPr="00B22E87">
        <w:rPr>
          <w:rFonts w:cs="Traditional Arabic"/>
          <w:sz w:val="34"/>
          <w:szCs w:val="34"/>
          <w:rtl/>
          <w:lang w:bidi="ar-EG"/>
        </w:rPr>
        <w:t xml:space="preserve"> </w:t>
      </w:r>
      <w:r w:rsidRPr="00B22E87">
        <w:rPr>
          <w:rFonts w:cs="Traditional Arabic" w:hint="eastAsia"/>
          <w:sz w:val="34"/>
          <w:szCs w:val="34"/>
          <w:rtl/>
          <w:lang w:bidi="ar-EG"/>
        </w:rPr>
        <w:t>هذا</w:t>
      </w:r>
      <w:r w:rsidRPr="00B22E87">
        <w:rPr>
          <w:rFonts w:cs="Traditional Arabic"/>
          <w:sz w:val="34"/>
          <w:szCs w:val="34"/>
          <w:rtl/>
          <w:lang w:bidi="ar-EG"/>
        </w:rPr>
        <w:t xml:space="preserve"> </w:t>
      </w:r>
      <w:r w:rsidRPr="00B22E87">
        <w:rPr>
          <w:rFonts w:cs="Traditional Arabic" w:hint="eastAsia"/>
          <w:sz w:val="34"/>
          <w:szCs w:val="34"/>
          <w:rtl/>
          <w:lang w:bidi="ar-EG"/>
        </w:rPr>
        <w:t>العمل</w:t>
      </w:r>
      <w:r w:rsidRPr="00B22E87">
        <w:rPr>
          <w:rFonts w:cs="Traditional Arabic"/>
          <w:sz w:val="34"/>
          <w:szCs w:val="34"/>
          <w:rtl/>
          <w:lang w:bidi="ar-EG"/>
        </w:rPr>
        <w:t xml:space="preserve"> </w:t>
      </w:r>
      <w:r w:rsidRPr="00B22E87">
        <w:rPr>
          <w:rFonts w:cs="Traditional Arabic" w:hint="eastAsia"/>
          <w:sz w:val="34"/>
          <w:szCs w:val="34"/>
          <w:rtl/>
          <w:lang w:bidi="ar-EG"/>
        </w:rPr>
        <w:t>خالص</w:t>
      </w:r>
      <w:r>
        <w:rPr>
          <w:rFonts w:cs="Traditional Arabic" w:hint="cs"/>
          <w:sz w:val="34"/>
          <w:szCs w:val="34"/>
          <w:rtl/>
          <w:lang w:bidi="ar-EG"/>
        </w:rPr>
        <w:t>ً</w:t>
      </w:r>
      <w:r w:rsidRPr="00B22E87">
        <w:rPr>
          <w:rFonts w:cs="Traditional Arabic" w:hint="eastAsia"/>
          <w:sz w:val="34"/>
          <w:szCs w:val="34"/>
          <w:rtl/>
          <w:lang w:bidi="ar-EG"/>
        </w:rPr>
        <w:t>ا</w:t>
      </w:r>
      <w:r>
        <w:rPr>
          <w:rFonts w:cs="Traditional Arabic" w:hint="cs"/>
          <w:sz w:val="34"/>
          <w:szCs w:val="34"/>
          <w:rtl/>
          <w:lang w:bidi="ar-EG"/>
        </w:rPr>
        <w:t xml:space="preserve"> </w:t>
      </w:r>
      <w:r w:rsidRPr="00B22E87">
        <w:rPr>
          <w:rFonts w:cs="Traditional Arabic" w:hint="eastAsia"/>
          <w:sz w:val="34"/>
          <w:szCs w:val="34"/>
          <w:rtl/>
          <w:lang w:bidi="ar-EG"/>
        </w:rPr>
        <w:t>لوجهه</w:t>
      </w:r>
      <w:r w:rsidRPr="00B22E87">
        <w:rPr>
          <w:rFonts w:cs="Traditional Arabic"/>
          <w:sz w:val="34"/>
          <w:szCs w:val="34"/>
          <w:rtl/>
          <w:lang w:bidi="ar-EG"/>
        </w:rPr>
        <w:t xml:space="preserve"> </w:t>
      </w:r>
      <w:r w:rsidRPr="00B22E87">
        <w:rPr>
          <w:rFonts w:cs="Traditional Arabic" w:hint="eastAsia"/>
          <w:sz w:val="34"/>
          <w:szCs w:val="34"/>
          <w:rtl/>
          <w:lang w:bidi="ar-EG"/>
        </w:rPr>
        <w:t>الكريم،</w:t>
      </w:r>
      <w:r w:rsidRPr="00B22E87">
        <w:rPr>
          <w:rFonts w:cs="Traditional Arabic"/>
          <w:sz w:val="34"/>
          <w:szCs w:val="34"/>
          <w:rtl/>
          <w:lang w:bidi="ar-EG"/>
        </w:rPr>
        <w:t xml:space="preserve"> </w:t>
      </w:r>
      <w:r>
        <w:rPr>
          <w:rFonts w:cs="Traditional Arabic" w:hint="eastAsia"/>
          <w:sz w:val="34"/>
          <w:szCs w:val="34"/>
          <w:rtl/>
          <w:lang w:bidi="ar-EG"/>
        </w:rPr>
        <w:t>موجب</w:t>
      </w:r>
      <w:r>
        <w:rPr>
          <w:rFonts w:cs="Traditional Arabic" w:hint="cs"/>
          <w:sz w:val="34"/>
          <w:szCs w:val="34"/>
          <w:rtl/>
          <w:lang w:bidi="ar-EG"/>
        </w:rPr>
        <w:t>ًا</w:t>
      </w:r>
      <w:r w:rsidRPr="00B22E87">
        <w:rPr>
          <w:rFonts w:cs="Traditional Arabic"/>
          <w:sz w:val="34"/>
          <w:szCs w:val="34"/>
          <w:rtl/>
          <w:lang w:bidi="ar-EG"/>
        </w:rPr>
        <w:t xml:space="preserve"> </w:t>
      </w:r>
      <w:r w:rsidRPr="00B22E87">
        <w:rPr>
          <w:rFonts w:cs="Traditional Arabic" w:hint="eastAsia"/>
          <w:sz w:val="34"/>
          <w:szCs w:val="34"/>
          <w:rtl/>
          <w:lang w:bidi="ar-EG"/>
        </w:rPr>
        <w:t>للف</w:t>
      </w:r>
      <w:r>
        <w:rPr>
          <w:rFonts w:cs="Traditional Arabic" w:hint="cs"/>
          <w:sz w:val="34"/>
          <w:szCs w:val="34"/>
          <w:rtl/>
          <w:lang w:bidi="ar-EG"/>
        </w:rPr>
        <w:t>و</w:t>
      </w:r>
      <w:r w:rsidRPr="00B22E87">
        <w:rPr>
          <w:rFonts w:cs="Traditional Arabic" w:hint="eastAsia"/>
          <w:sz w:val="34"/>
          <w:szCs w:val="34"/>
          <w:rtl/>
          <w:lang w:bidi="ar-EG"/>
        </w:rPr>
        <w:t>ز</w:t>
      </w:r>
      <w:r w:rsidRPr="00B22E87">
        <w:rPr>
          <w:rFonts w:cs="Traditional Arabic"/>
          <w:sz w:val="34"/>
          <w:szCs w:val="34"/>
          <w:rtl/>
          <w:lang w:bidi="ar-EG"/>
        </w:rPr>
        <w:t xml:space="preserve"> </w:t>
      </w:r>
      <w:r w:rsidRPr="00B22E87">
        <w:rPr>
          <w:rFonts w:cs="Traditional Arabic" w:hint="eastAsia"/>
          <w:sz w:val="34"/>
          <w:szCs w:val="34"/>
          <w:rtl/>
          <w:lang w:bidi="ar-EG"/>
        </w:rPr>
        <w:t>لديه</w:t>
      </w:r>
      <w:r w:rsidRPr="00B22E87">
        <w:rPr>
          <w:rFonts w:cs="Traditional Arabic"/>
          <w:sz w:val="34"/>
          <w:szCs w:val="34"/>
          <w:rtl/>
          <w:lang w:bidi="ar-EG"/>
        </w:rPr>
        <w:t xml:space="preserve"> </w:t>
      </w:r>
      <w:r>
        <w:rPr>
          <w:rFonts w:cs="Traditional Arabic" w:hint="cs"/>
          <w:sz w:val="34"/>
          <w:szCs w:val="34"/>
          <w:rtl/>
          <w:lang w:bidi="ar-EG"/>
        </w:rPr>
        <w:t>بج</w:t>
      </w:r>
      <w:r w:rsidRPr="00B22E87">
        <w:rPr>
          <w:rFonts w:cs="Traditional Arabic" w:hint="eastAsia"/>
          <w:sz w:val="34"/>
          <w:szCs w:val="34"/>
          <w:rtl/>
          <w:lang w:bidi="ar-EG"/>
        </w:rPr>
        <w:t>نات</w:t>
      </w:r>
      <w:r w:rsidRPr="00B22E87">
        <w:rPr>
          <w:rFonts w:cs="Traditional Arabic"/>
          <w:sz w:val="34"/>
          <w:szCs w:val="34"/>
          <w:rtl/>
          <w:lang w:bidi="ar-EG"/>
        </w:rPr>
        <w:t xml:space="preserve"> </w:t>
      </w:r>
      <w:r w:rsidRPr="00B22E87">
        <w:rPr>
          <w:rFonts w:cs="Traditional Arabic" w:hint="eastAsia"/>
          <w:sz w:val="34"/>
          <w:szCs w:val="34"/>
          <w:rtl/>
          <w:lang w:bidi="ar-EG"/>
        </w:rPr>
        <w:t>النعيم،</w:t>
      </w:r>
      <w:r w:rsidRPr="00B22E87">
        <w:rPr>
          <w:rFonts w:cs="Traditional Arabic"/>
          <w:sz w:val="34"/>
          <w:szCs w:val="34"/>
          <w:rtl/>
          <w:lang w:bidi="ar-EG"/>
        </w:rPr>
        <w:t xml:space="preserve"> </w:t>
      </w:r>
      <w:r w:rsidRPr="00B22E87">
        <w:rPr>
          <w:rFonts w:cs="Traditional Arabic" w:hint="eastAsia"/>
          <w:sz w:val="34"/>
          <w:szCs w:val="34"/>
          <w:rtl/>
          <w:lang w:bidi="ar-EG"/>
        </w:rPr>
        <w:t>وأبدأ</w:t>
      </w:r>
      <w:r w:rsidRPr="00B22E87">
        <w:rPr>
          <w:rFonts w:cs="Traditional Arabic"/>
          <w:sz w:val="34"/>
          <w:szCs w:val="34"/>
          <w:rtl/>
          <w:lang w:bidi="ar-EG"/>
        </w:rPr>
        <w:t xml:space="preserve">- </w:t>
      </w:r>
      <w:r>
        <w:rPr>
          <w:rFonts w:cs="Traditional Arabic" w:hint="eastAsia"/>
          <w:sz w:val="34"/>
          <w:szCs w:val="34"/>
          <w:rtl/>
          <w:lang w:bidi="ar-EG"/>
        </w:rPr>
        <w:t>مستعين</w:t>
      </w:r>
      <w:r>
        <w:rPr>
          <w:rFonts w:cs="Traditional Arabic" w:hint="cs"/>
          <w:sz w:val="34"/>
          <w:szCs w:val="34"/>
          <w:rtl/>
          <w:lang w:bidi="ar-EG"/>
        </w:rPr>
        <w:t>ًا</w:t>
      </w:r>
      <w:r w:rsidRPr="00B22E87">
        <w:rPr>
          <w:rFonts w:cs="Traditional Arabic"/>
          <w:sz w:val="34"/>
          <w:szCs w:val="34"/>
          <w:rtl/>
          <w:lang w:bidi="ar-EG"/>
        </w:rPr>
        <w:t xml:space="preserve"> </w:t>
      </w:r>
      <w:r>
        <w:rPr>
          <w:rFonts w:cs="Traditional Arabic" w:hint="eastAsia"/>
          <w:sz w:val="34"/>
          <w:szCs w:val="34"/>
          <w:rtl/>
          <w:lang w:bidi="ar-EG"/>
        </w:rPr>
        <w:t>بال</w:t>
      </w:r>
      <w:r>
        <w:rPr>
          <w:rFonts w:cs="Traditional Arabic" w:hint="cs"/>
          <w:sz w:val="34"/>
          <w:szCs w:val="34"/>
          <w:rtl/>
          <w:lang w:bidi="ar-EG"/>
        </w:rPr>
        <w:t>ل</w:t>
      </w:r>
      <w:r w:rsidRPr="00B22E87">
        <w:rPr>
          <w:rFonts w:cs="Traditional Arabic" w:hint="eastAsia"/>
          <w:sz w:val="34"/>
          <w:szCs w:val="34"/>
          <w:rtl/>
          <w:lang w:bidi="ar-EG"/>
        </w:rPr>
        <w:t>ه</w:t>
      </w:r>
      <w:r w:rsidRPr="00B22E87">
        <w:rPr>
          <w:rFonts w:cs="Traditional Arabic"/>
          <w:sz w:val="34"/>
          <w:szCs w:val="34"/>
          <w:rtl/>
          <w:lang w:bidi="ar-EG"/>
        </w:rPr>
        <w:t xml:space="preserve">- </w:t>
      </w:r>
      <w:r w:rsidRPr="00B22E87">
        <w:rPr>
          <w:rFonts w:cs="Traditional Arabic" w:hint="eastAsia"/>
          <w:sz w:val="34"/>
          <w:szCs w:val="34"/>
          <w:rtl/>
          <w:lang w:bidi="ar-EG"/>
        </w:rPr>
        <w:t>فيما</w:t>
      </w:r>
      <w:r>
        <w:rPr>
          <w:rFonts w:cs="Traditional Arabic" w:hint="cs"/>
          <w:sz w:val="34"/>
          <w:szCs w:val="34"/>
          <w:rtl/>
          <w:lang w:bidi="ar-EG"/>
        </w:rPr>
        <w:t xml:space="preserve"> </w:t>
      </w:r>
      <w:r w:rsidRPr="00B22E87">
        <w:rPr>
          <w:rFonts w:cs="Traditional Arabic" w:hint="eastAsia"/>
          <w:sz w:val="34"/>
          <w:szCs w:val="34"/>
          <w:rtl/>
          <w:lang w:bidi="ar-EG"/>
        </w:rPr>
        <w:t>أردت</w:t>
      </w:r>
      <w:r>
        <w:rPr>
          <w:rFonts w:cs="Traditional Arabic" w:hint="cs"/>
          <w:sz w:val="34"/>
          <w:szCs w:val="34"/>
          <w:rtl/>
          <w:lang w:bidi="ar-EG"/>
        </w:rPr>
        <w:t>؛</w:t>
      </w:r>
      <w:r w:rsidRPr="00B22E87">
        <w:rPr>
          <w:rFonts w:cs="Traditional Arabic"/>
          <w:sz w:val="34"/>
          <w:szCs w:val="34"/>
          <w:rtl/>
          <w:lang w:bidi="ar-EG"/>
        </w:rPr>
        <w:t xml:space="preserve"> </w:t>
      </w:r>
      <w:r w:rsidRPr="00B22E87">
        <w:rPr>
          <w:rFonts w:cs="Traditional Arabic" w:hint="eastAsia"/>
          <w:sz w:val="34"/>
          <w:szCs w:val="34"/>
          <w:rtl/>
          <w:lang w:bidi="ar-EG"/>
        </w:rPr>
        <w:t>فإنه</w:t>
      </w:r>
      <w:r w:rsidRPr="00B22E87">
        <w:rPr>
          <w:rFonts w:cs="Traditional Arabic"/>
          <w:sz w:val="34"/>
          <w:szCs w:val="34"/>
          <w:rtl/>
          <w:lang w:bidi="ar-EG"/>
        </w:rPr>
        <w:t xml:space="preserve"> </w:t>
      </w:r>
      <w:r w:rsidRPr="00B22E87">
        <w:rPr>
          <w:rFonts w:cs="Traditional Arabic" w:hint="eastAsia"/>
          <w:sz w:val="34"/>
          <w:szCs w:val="34"/>
          <w:rtl/>
          <w:lang w:bidi="ar-EG"/>
        </w:rPr>
        <w:t>حسبنا</w:t>
      </w:r>
      <w:r w:rsidRPr="00B22E87">
        <w:rPr>
          <w:rFonts w:cs="Traditional Arabic"/>
          <w:sz w:val="34"/>
          <w:szCs w:val="34"/>
          <w:rtl/>
          <w:lang w:bidi="ar-EG"/>
        </w:rPr>
        <w:t xml:space="preserve"> </w:t>
      </w:r>
      <w:r w:rsidRPr="00B22E87">
        <w:rPr>
          <w:rFonts w:cs="Traditional Arabic" w:hint="eastAsia"/>
          <w:sz w:val="34"/>
          <w:szCs w:val="34"/>
          <w:rtl/>
          <w:lang w:bidi="ar-EG"/>
        </w:rPr>
        <w:t>ونعم</w:t>
      </w:r>
      <w:r w:rsidRPr="00B22E87">
        <w:rPr>
          <w:rFonts w:cs="Traditional Arabic"/>
          <w:sz w:val="34"/>
          <w:szCs w:val="34"/>
          <w:rtl/>
          <w:lang w:bidi="ar-EG"/>
        </w:rPr>
        <w:t xml:space="preserve"> </w:t>
      </w:r>
      <w:r w:rsidRPr="00B22E87">
        <w:rPr>
          <w:rFonts w:cs="Traditional Arabic" w:hint="eastAsia"/>
          <w:sz w:val="34"/>
          <w:szCs w:val="34"/>
          <w:rtl/>
          <w:lang w:bidi="ar-EG"/>
        </w:rPr>
        <w:t>الو</w:t>
      </w:r>
      <w:r>
        <w:rPr>
          <w:rFonts w:cs="Traditional Arabic" w:hint="cs"/>
          <w:sz w:val="34"/>
          <w:szCs w:val="34"/>
          <w:rtl/>
          <w:lang w:bidi="ar-EG"/>
        </w:rPr>
        <w:t>ك</w:t>
      </w:r>
      <w:r w:rsidRPr="00B22E87">
        <w:rPr>
          <w:rFonts w:cs="Traditional Arabic" w:hint="eastAsia"/>
          <w:sz w:val="34"/>
          <w:szCs w:val="34"/>
          <w:rtl/>
          <w:lang w:bidi="ar-EG"/>
        </w:rPr>
        <w:t>يل</w:t>
      </w:r>
      <w:r w:rsidRPr="00B22E87">
        <w:rPr>
          <w:rFonts w:cs="Traditional Arabic"/>
          <w:sz w:val="34"/>
          <w:szCs w:val="34"/>
          <w:rtl/>
          <w:lang w:bidi="ar-EG"/>
        </w:rPr>
        <w:t>.</w:t>
      </w:r>
    </w:p>
    <w:p w:rsidR="00B81929" w:rsidRDefault="00B81929"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751989" w:rsidRDefault="00751989" w:rsidP="001F5C9A">
      <w:pPr>
        <w:widowControl w:val="0"/>
        <w:tabs>
          <w:tab w:val="left" w:pos="4478"/>
          <w:tab w:val="left" w:pos="4762"/>
        </w:tabs>
        <w:spacing w:after="0" w:line="240" w:lineRule="auto"/>
        <w:jc w:val="both"/>
        <w:rPr>
          <w:rFonts w:cs="Traditional Arabic"/>
          <w:b/>
          <w:bCs/>
          <w:sz w:val="48"/>
          <w:szCs w:val="48"/>
          <w:rtl/>
          <w:lang w:bidi="ar-EG"/>
        </w:rPr>
      </w:pPr>
    </w:p>
    <w:p w:rsidR="00DC78C4" w:rsidRPr="00B81929" w:rsidRDefault="00DC78C4" w:rsidP="001F5C9A">
      <w:pPr>
        <w:widowControl w:val="0"/>
        <w:tabs>
          <w:tab w:val="left" w:pos="4478"/>
          <w:tab w:val="left" w:pos="4762"/>
        </w:tabs>
        <w:spacing w:after="0" w:line="240" w:lineRule="auto"/>
        <w:jc w:val="both"/>
        <w:rPr>
          <w:rFonts w:cs="Traditional Arabic"/>
          <w:b/>
          <w:bCs/>
          <w:sz w:val="48"/>
          <w:szCs w:val="48"/>
          <w:rtl/>
          <w:lang w:bidi="ar-EG"/>
        </w:rPr>
      </w:pPr>
    </w:p>
    <w:p w:rsidR="00DC78C4" w:rsidRDefault="00DC78C4" w:rsidP="001F5C9A">
      <w:pPr>
        <w:widowControl w:val="0"/>
        <w:tabs>
          <w:tab w:val="left" w:pos="4478"/>
          <w:tab w:val="left" w:pos="4762"/>
        </w:tabs>
        <w:spacing w:after="0" w:line="240" w:lineRule="auto"/>
        <w:jc w:val="center"/>
        <w:rPr>
          <w:rFonts w:cs="Traditional Arabic"/>
          <w:b/>
          <w:bCs/>
          <w:color w:val="0000FF"/>
          <w:sz w:val="44"/>
          <w:szCs w:val="44"/>
          <w:rtl/>
          <w:lang w:bidi="ar-EG"/>
        </w:rPr>
      </w:pPr>
    </w:p>
    <w:p w:rsidR="00981DE3" w:rsidRPr="00DC78C4" w:rsidRDefault="00981DE3"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DC78C4">
        <w:rPr>
          <w:rFonts w:cs="Traditional Arabic" w:hint="cs"/>
          <w:b/>
          <w:bCs/>
          <w:color w:val="0000FF"/>
          <w:sz w:val="44"/>
          <w:szCs w:val="44"/>
          <w:rtl/>
          <w:lang w:bidi="ar-EG"/>
        </w:rPr>
        <w:t>المبحث الأول</w:t>
      </w:r>
    </w:p>
    <w:p w:rsidR="00981DE3" w:rsidRPr="00DC78C4" w:rsidRDefault="00981DE3"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DC78C4">
        <w:rPr>
          <w:rFonts w:cs="Traditional Arabic" w:hint="eastAsia"/>
          <w:b/>
          <w:bCs/>
          <w:color w:val="0000FF"/>
          <w:sz w:val="44"/>
          <w:szCs w:val="44"/>
          <w:rtl/>
          <w:lang w:bidi="ar-EG"/>
        </w:rPr>
        <w:t>الت</w:t>
      </w:r>
      <w:r w:rsidRPr="00DC78C4">
        <w:rPr>
          <w:rFonts w:cs="Traditional Arabic" w:hint="cs"/>
          <w:b/>
          <w:bCs/>
          <w:color w:val="0000FF"/>
          <w:sz w:val="44"/>
          <w:szCs w:val="44"/>
          <w:rtl/>
          <w:lang w:bidi="ar-EG"/>
        </w:rPr>
        <w:t>ع</w:t>
      </w:r>
      <w:r w:rsidRPr="00DC78C4">
        <w:rPr>
          <w:rFonts w:cs="Traditional Arabic" w:hint="eastAsia"/>
          <w:b/>
          <w:bCs/>
          <w:color w:val="0000FF"/>
          <w:sz w:val="44"/>
          <w:szCs w:val="44"/>
          <w:rtl/>
          <w:lang w:bidi="ar-EG"/>
        </w:rPr>
        <w:t>ريف</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بمف</w:t>
      </w:r>
      <w:r w:rsidRPr="00DC78C4">
        <w:rPr>
          <w:rFonts w:cs="Traditional Arabic" w:hint="cs"/>
          <w:b/>
          <w:bCs/>
          <w:color w:val="0000FF"/>
          <w:sz w:val="44"/>
          <w:szCs w:val="44"/>
          <w:rtl/>
          <w:lang w:bidi="ar-EG"/>
        </w:rPr>
        <w:t>ر</w:t>
      </w:r>
      <w:r w:rsidRPr="00DC78C4">
        <w:rPr>
          <w:rFonts w:cs="Traditional Arabic" w:hint="eastAsia"/>
          <w:b/>
          <w:bCs/>
          <w:color w:val="0000FF"/>
          <w:sz w:val="44"/>
          <w:szCs w:val="44"/>
          <w:rtl/>
          <w:lang w:bidi="ar-EG"/>
        </w:rPr>
        <w:t>دات</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عن</w:t>
      </w:r>
      <w:r w:rsidRPr="00DC78C4">
        <w:rPr>
          <w:rFonts w:cs="Traditional Arabic" w:hint="cs"/>
          <w:b/>
          <w:bCs/>
          <w:color w:val="0000FF"/>
          <w:sz w:val="44"/>
          <w:szCs w:val="44"/>
          <w:rtl/>
          <w:lang w:bidi="ar-EG"/>
        </w:rPr>
        <w:t>وا</w:t>
      </w:r>
      <w:r w:rsidRPr="00DC78C4">
        <w:rPr>
          <w:rFonts w:cs="Traditional Arabic" w:hint="eastAsia"/>
          <w:b/>
          <w:bCs/>
          <w:color w:val="0000FF"/>
          <w:sz w:val="44"/>
          <w:szCs w:val="44"/>
          <w:rtl/>
          <w:lang w:bidi="ar-EG"/>
        </w:rPr>
        <w:t>ن</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الب</w:t>
      </w:r>
      <w:r w:rsidRPr="00DC78C4">
        <w:rPr>
          <w:rFonts w:cs="Traditional Arabic" w:hint="cs"/>
          <w:b/>
          <w:bCs/>
          <w:color w:val="0000FF"/>
          <w:sz w:val="44"/>
          <w:szCs w:val="44"/>
          <w:rtl/>
          <w:lang w:bidi="ar-EG"/>
        </w:rPr>
        <w:t>حث</w:t>
      </w:r>
      <w:r w:rsidRPr="00DC78C4">
        <w:rPr>
          <w:rFonts w:cs="Traditional Arabic" w:hint="eastAsia"/>
          <w:b/>
          <w:bCs/>
          <w:color w:val="0000FF"/>
          <w:sz w:val="44"/>
          <w:szCs w:val="44"/>
          <w:rtl/>
          <w:lang w:bidi="ar-EG"/>
        </w:rPr>
        <w:t>،</w:t>
      </w:r>
      <w:r w:rsidRPr="00DC78C4">
        <w:rPr>
          <w:rFonts w:cs="Traditional Arabic" w:hint="cs"/>
          <w:b/>
          <w:bCs/>
          <w:color w:val="0000FF"/>
          <w:sz w:val="44"/>
          <w:szCs w:val="44"/>
          <w:rtl/>
          <w:lang w:bidi="ar-EG"/>
        </w:rPr>
        <w:t xml:space="preserve"> وع</w:t>
      </w:r>
      <w:r w:rsidRPr="00DC78C4">
        <w:rPr>
          <w:rFonts w:cs="Traditional Arabic" w:hint="eastAsia"/>
          <w:b/>
          <w:bCs/>
          <w:color w:val="0000FF"/>
          <w:sz w:val="44"/>
          <w:szCs w:val="44"/>
          <w:rtl/>
          <w:lang w:bidi="ar-EG"/>
        </w:rPr>
        <w:t>ناي</w:t>
      </w:r>
      <w:r w:rsidRPr="00DC78C4">
        <w:rPr>
          <w:rFonts w:cs="Traditional Arabic" w:hint="cs"/>
          <w:b/>
          <w:bCs/>
          <w:color w:val="0000FF"/>
          <w:sz w:val="44"/>
          <w:szCs w:val="44"/>
          <w:rtl/>
          <w:lang w:bidi="ar-EG"/>
        </w:rPr>
        <w:t>ة</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القضا</w:t>
      </w:r>
      <w:r w:rsidRPr="00DC78C4">
        <w:rPr>
          <w:rFonts w:cs="Traditional Arabic" w:hint="cs"/>
          <w:b/>
          <w:bCs/>
          <w:color w:val="0000FF"/>
          <w:sz w:val="44"/>
          <w:szCs w:val="44"/>
          <w:rtl/>
          <w:lang w:bidi="ar-EG"/>
        </w:rPr>
        <w:t>ء</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الإسلا</w:t>
      </w:r>
      <w:r w:rsidRPr="00DC78C4">
        <w:rPr>
          <w:rFonts w:cs="Traditional Arabic" w:hint="cs"/>
          <w:b/>
          <w:bCs/>
          <w:color w:val="0000FF"/>
          <w:sz w:val="44"/>
          <w:szCs w:val="44"/>
          <w:rtl/>
          <w:lang w:bidi="ar-EG"/>
        </w:rPr>
        <w:t>مي</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بالأوقا</w:t>
      </w:r>
      <w:r w:rsidRPr="00DC78C4">
        <w:rPr>
          <w:rFonts w:cs="Traditional Arabic" w:hint="cs"/>
          <w:b/>
          <w:bCs/>
          <w:color w:val="0000FF"/>
          <w:sz w:val="44"/>
          <w:szCs w:val="44"/>
          <w:rtl/>
          <w:lang w:bidi="ar-EG"/>
        </w:rPr>
        <w:t>ف وإ</w:t>
      </w:r>
      <w:r w:rsidRPr="00DC78C4">
        <w:rPr>
          <w:rFonts w:cs="Traditional Arabic" w:hint="eastAsia"/>
          <w:b/>
          <w:bCs/>
          <w:color w:val="0000FF"/>
          <w:sz w:val="44"/>
          <w:szCs w:val="44"/>
          <w:rtl/>
          <w:lang w:bidi="ar-EG"/>
        </w:rPr>
        <w:t>ثباتها</w:t>
      </w:r>
    </w:p>
    <w:p w:rsidR="00981DE3" w:rsidRPr="00DC78C4" w:rsidRDefault="00981DE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DC78C4">
        <w:rPr>
          <w:rFonts w:cs="Traditional Arabic" w:hint="eastAsia"/>
          <w:b/>
          <w:bCs/>
          <w:color w:val="0000FF"/>
          <w:sz w:val="44"/>
          <w:szCs w:val="44"/>
          <w:rtl/>
          <w:lang w:bidi="ar-EG"/>
        </w:rPr>
        <w:t>وفيه</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أربعة</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مطالب</w:t>
      </w:r>
      <w:r w:rsidRPr="00DC78C4">
        <w:rPr>
          <w:rFonts w:cs="Traditional Arabic" w:hint="cs"/>
          <w:b/>
          <w:bCs/>
          <w:color w:val="0000FF"/>
          <w:sz w:val="44"/>
          <w:szCs w:val="44"/>
          <w:rtl/>
          <w:lang w:bidi="ar-EG"/>
        </w:rPr>
        <w:t>:</w:t>
      </w:r>
    </w:p>
    <w:p w:rsidR="00981DE3" w:rsidRPr="00DC78C4" w:rsidRDefault="00981DE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DC78C4">
        <w:rPr>
          <w:rFonts w:cs="Traditional Arabic" w:hint="eastAsia"/>
          <w:b/>
          <w:bCs/>
          <w:color w:val="0000FF"/>
          <w:sz w:val="44"/>
          <w:szCs w:val="44"/>
          <w:rtl/>
          <w:lang w:bidi="ar-EG"/>
        </w:rPr>
        <w:t>المطلب</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w:t>
      </w:r>
      <w:r w:rsidRPr="00DC78C4">
        <w:rPr>
          <w:rFonts w:cs="Traditional Arabic" w:hint="cs"/>
          <w:b/>
          <w:bCs/>
          <w:color w:val="0000FF"/>
          <w:sz w:val="44"/>
          <w:szCs w:val="44"/>
          <w:rtl/>
          <w:lang w:bidi="ar-EG"/>
        </w:rPr>
        <w:t>أ</w:t>
      </w:r>
      <w:r w:rsidRPr="00DC78C4">
        <w:rPr>
          <w:rFonts w:cs="Traditional Arabic" w:hint="eastAsia"/>
          <w:b/>
          <w:bCs/>
          <w:color w:val="0000FF"/>
          <w:sz w:val="44"/>
          <w:szCs w:val="44"/>
          <w:rtl/>
          <w:lang w:bidi="ar-EG"/>
        </w:rPr>
        <w:t>ول</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التعريف</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بمفردات</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عن</w:t>
      </w:r>
      <w:r w:rsidRPr="00DC78C4">
        <w:rPr>
          <w:rFonts w:cs="Traditional Arabic" w:hint="cs"/>
          <w:b/>
          <w:bCs/>
          <w:color w:val="0000FF"/>
          <w:sz w:val="44"/>
          <w:szCs w:val="44"/>
          <w:rtl/>
          <w:lang w:bidi="ar-EG"/>
        </w:rPr>
        <w:t>وا</w:t>
      </w:r>
      <w:r w:rsidRPr="00DC78C4">
        <w:rPr>
          <w:rFonts w:cs="Traditional Arabic" w:hint="eastAsia"/>
          <w:b/>
          <w:bCs/>
          <w:color w:val="0000FF"/>
          <w:sz w:val="44"/>
          <w:szCs w:val="44"/>
          <w:rtl/>
          <w:lang w:bidi="ar-EG"/>
        </w:rPr>
        <w:t>ن</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البحث</w:t>
      </w:r>
      <w:r w:rsidRPr="00DC78C4">
        <w:rPr>
          <w:rFonts w:cs="Traditional Arabic" w:hint="cs"/>
          <w:b/>
          <w:bCs/>
          <w:color w:val="0000FF"/>
          <w:sz w:val="44"/>
          <w:szCs w:val="44"/>
          <w:rtl/>
          <w:lang w:bidi="ar-EG"/>
        </w:rPr>
        <w:t>.</w:t>
      </w:r>
    </w:p>
    <w:p w:rsidR="00981DE3" w:rsidRPr="00DC78C4" w:rsidRDefault="00981DE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DC78C4">
        <w:rPr>
          <w:rFonts w:cs="Traditional Arabic" w:hint="eastAsia"/>
          <w:b/>
          <w:bCs/>
          <w:color w:val="0000FF"/>
          <w:sz w:val="44"/>
          <w:szCs w:val="44"/>
          <w:rtl/>
          <w:lang w:bidi="ar-EG"/>
        </w:rPr>
        <w:t>المطلب</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الثاني</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مشروعية</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إ</w:t>
      </w:r>
      <w:r w:rsidRPr="00DC78C4">
        <w:rPr>
          <w:rFonts w:cs="Traditional Arabic" w:hint="cs"/>
          <w:b/>
          <w:bCs/>
          <w:color w:val="0000FF"/>
          <w:sz w:val="44"/>
          <w:szCs w:val="44"/>
          <w:rtl/>
          <w:lang w:bidi="ar-EG"/>
        </w:rPr>
        <w:t>ث</w:t>
      </w:r>
      <w:r w:rsidRPr="00DC78C4">
        <w:rPr>
          <w:rFonts w:cs="Traditional Arabic" w:hint="eastAsia"/>
          <w:b/>
          <w:bCs/>
          <w:color w:val="0000FF"/>
          <w:sz w:val="44"/>
          <w:szCs w:val="44"/>
          <w:rtl/>
          <w:lang w:bidi="ar-EG"/>
        </w:rPr>
        <w:t>بات</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w:t>
      </w:r>
      <w:r w:rsidRPr="00DC78C4">
        <w:rPr>
          <w:rFonts w:cs="Traditional Arabic" w:hint="cs"/>
          <w:b/>
          <w:bCs/>
          <w:color w:val="0000FF"/>
          <w:sz w:val="44"/>
          <w:szCs w:val="44"/>
          <w:rtl/>
          <w:lang w:bidi="ar-EG"/>
        </w:rPr>
        <w:t>أ</w:t>
      </w:r>
      <w:r w:rsidRPr="00DC78C4">
        <w:rPr>
          <w:rFonts w:cs="Traditional Arabic" w:hint="eastAsia"/>
          <w:b/>
          <w:bCs/>
          <w:color w:val="0000FF"/>
          <w:sz w:val="44"/>
          <w:szCs w:val="44"/>
          <w:rtl/>
          <w:lang w:bidi="ar-EG"/>
        </w:rPr>
        <w:t>وقاف</w:t>
      </w:r>
      <w:r w:rsidRPr="00DC78C4">
        <w:rPr>
          <w:rFonts w:cs="Traditional Arabic"/>
          <w:b/>
          <w:bCs/>
          <w:color w:val="0000FF"/>
          <w:sz w:val="44"/>
          <w:szCs w:val="44"/>
          <w:rtl/>
          <w:lang w:bidi="ar-EG"/>
        </w:rPr>
        <w:t xml:space="preserve"> </w:t>
      </w:r>
      <w:r w:rsidRPr="00DC78C4">
        <w:rPr>
          <w:rFonts w:cs="Traditional Arabic" w:hint="cs"/>
          <w:b/>
          <w:bCs/>
          <w:color w:val="0000FF"/>
          <w:sz w:val="44"/>
          <w:szCs w:val="44"/>
          <w:rtl/>
          <w:lang w:bidi="ar-EG"/>
        </w:rPr>
        <w:t>و</w:t>
      </w:r>
      <w:r w:rsidRPr="00DC78C4">
        <w:rPr>
          <w:rFonts w:cs="Traditional Arabic" w:hint="eastAsia"/>
          <w:b/>
          <w:bCs/>
          <w:color w:val="0000FF"/>
          <w:sz w:val="44"/>
          <w:szCs w:val="44"/>
          <w:rtl/>
          <w:lang w:bidi="ar-EG"/>
        </w:rPr>
        <w:t>الأصول</w:t>
      </w:r>
      <w:r w:rsidRPr="00DC78C4">
        <w:rPr>
          <w:rFonts w:cs="Traditional Arabic" w:hint="cs"/>
          <w:b/>
          <w:bCs/>
          <w:color w:val="0000FF"/>
          <w:sz w:val="44"/>
          <w:szCs w:val="44"/>
          <w:rtl/>
          <w:lang w:bidi="ar-EG"/>
        </w:rPr>
        <w:t xml:space="preserve"> </w:t>
      </w:r>
      <w:r w:rsidRPr="00DC78C4">
        <w:rPr>
          <w:rFonts w:cs="Traditional Arabic" w:hint="eastAsia"/>
          <w:b/>
          <w:bCs/>
          <w:color w:val="0000FF"/>
          <w:sz w:val="44"/>
          <w:szCs w:val="44"/>
          <w:rtl/>
          <w:lang w:bidi="ar-EG"/>
        </w:rPr>
        <w:t>ا</w:t>
      </w:r>
      <w:r w:rsidRPr="00DC78C4">
        <w:rPr>
          <w:rFonts w:cs="Traditional Arabic" w:hint="cs"/>
          <w:b/>
          <w:bCs/>
          <w:color w:val="0000FF"/>
          <w:sz w:val="44"/>
          <w:szCs w:val="44"/>
          <w:rtl/>
          <w:lang w:bidi="ar-EG"/>
        </w:rPr>
        <w:t>لإ</w:t>
      </w:r>
      <w:r w:rsidRPr="00DC78C4">
        <w:rPr>
          <w:rFonts w:cs="Traditional Arabic" w:hint="eastAsia"/>
          <w:b/>
          <w:bCs/>
          <w:color w:val="0000FF"/>
          <w:sz w:val="44"/>
          <w:szCs w:val="44"/>
          <w:rtl/>
          <w:lang w:bidi="ar-EG"/>
        </w:rPr>
        <w:t>جرائ</w:t>
      </w:r>
      <w:r w:rsidRPr="00DC78C4">
        <w:rPr>
          <w:rFonts w:cs="Traditional Arabic" w:hint="cs"/>
          <w:b/>
          <w:bCs/>
          <w:color w:val="0000FF"/>
          <w:sz w:val="44"/>
          <w:szCs w:val="44"/>
          <w:rtl/>
          <w:lang w:bidi="ar-EG"/>
        </w:rPr>
        <w:t>ي</w:t>
      </w:r>
      <w:r w:rsidRPr="00DC78C4">
        <w:rPr>
          <w:rFonts w:cs="Traditional Arabic" w:hint="eastAsia"/>
          <w:b/>
          <w:bCs/>
          <w:color w:val="0000FF"/>
          <w:sz w:val="44"/>
          <w:szCs w:val="44"/>
          <w:rtl/>
          <w:lang w:bidi="ar-EG"/>
        </w:rPr>
        <w:t>ة</w:t>
      </w:r>
      <w:r w:rsidRPr="00DC78C4">
        <w:rPr>
          <w:rFonts w:cs="Traditional Arabic"/>
          <w:b/>
          <w:bCs/>
          <w:color w:val="0000FF"/>
          <w:sz w:val="44"/>
          <w:szCs w:val="44"/>
          <w:rtl/>
          <w:lang w:bidi="ar-EG"/>
        </w:rPr>
        <w:t xml:space="preserve"> </w:t>
      </w:r>
      <w:r w:rsidRPr="00DC78C4">
        <w:rPr>
          <w:rFonts w:cs="Traditional Arabic" w:hint="cs"/>
          <w:b/>
          <w:bCs/>
          <w:color w:val="0000FF"/>
          <w:sz w:val="44"/>
          <w:szCs w:val="44"/>
          <w:rtl/>
          <w:lang w:bidi="ar-EG"/>
        </w:rPr>
        <w:t>لإثبا</w:t>
      </w:r>
      <w:r w:rsidRPr="00DC78C4">
        <w:rPr>
          <w:rFonts w:cs="Traditional Arabic" w:hint="eastAsia"/>
          <w:b/>
          <w:bCs/>
          <w:color w:val="0000FF"/>
          <w:sz w:val="44"/>
          <w:szCs w:val="44"/>
          <w:rtl/>
          <w:lang w:bidi="ar-EG"/>
        </w:rPr>
        <w:t>تها</w:t>
      </w:r>
      <w:r w:rsidRPr="00DC78C4">
        <w:rPr>
          <w:rFonts w:cs="Traditional Arabic"/>
          <w:b/>
          <w:bCs/>
          <w:color w:val="0000FF"/>
          <w:sz w:val="44"/>
          <w:szCs w:val="44"/>
          <w:rtl/>
          <w:lang w:bidi="ar-EG"/>
        </w:rPr>
        <w:t>.</w:t>
      </w:r>
    </w:p>
    <w:p w:rsidR="00B22E87" w:rsidRPr="00DC78C4" w:rsidRDefault="00981DE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DC78C4">
        <w:rPr>
          <w:rFonts w:cs="Traditional Arabic" w:hint="eastAsia"/>
          <w:b/>
          <w:bCs/>
          <w:color w:val="0000FF"/>
          <w:sz w:val="44"/>
          <w:szCs w:val="44"/>
          <w:rtl/>
          <w:lang w:bidi="ar-EG"/>
        </w:rPr>
        <w:t>المطلب</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الثال</w:t>
      </w:r>
      <w:r w:rsidRPr="00DC78C4">
        <w:rPr>
          <w:rFonts w:cs="Traditional Arabic" w:hint="cs"/>
          <w:b/>
          <w:bCs/>
          <w:color w:val="0000FF"/>
          <w:sz w:val="44"/>
          <w:szCs w:val="44"/>
          <w:rtl/>
          <w:lang w:bidi="ar-EG"/>
        </w:rPr>
        <w:t>ث</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عناية</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القضاء</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الإسلامي</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بإجرا</w:t>
      </w:r>
      <w:r w:rsidRPr="00DC78C4">
        <w:rPr>
          <w:rFonts w:cs="Traditional Arabic" w:hint="cs"/>
          <w:b/>
          <w:bCs/>
          <w:color w:val="0000FF"/>
          <w:sz w:val="44"/>
          <w:szCs w:val="44"/>
          <w:rtl/>
          <w:lang w:bidi="ar-EG"/>
        </w:rPr>
        <w:t>ء</w:t>
      </w:r>
      <w:r w:rsidRPr="00DC78C4">
        <w:rPr>
          <w:rFonts w:cs="Traditional Arabic" w:hint="eastAsia"/>
          <w:b/>
          <w:bCs/>
          <w:color w:val="0000FF"/>
          <w:sz w:val="44"/>
          <w:szCs w:val="44"/>
          <w:rtl/>
          <w:lang w:bidi="ar-EG"/>
        </w:rPr>
        <w:t>ات</w:t>
      </w:r>
      <w:r w:rsidRPr="00DC78C4">
        <w:rPr>
          <w:rFonts w:cs="Traditional Arabic"/>
          <w:b/>
          <w:bCs/>
          <w:color w:val="0000FF"/>
          <w:sz w:val="44"/>
          <w:szCs w:val="44"/>
          <w:rtl/>
          <w:lang w:bidi="ar-EG"/>
        </w:rPr>
        <w:t xml:space="preserve"> </w:t>
      </w:r>
      <w:r w:rsidRPr="00DC78C4">
        <w:rPr>
          <w:rFonts w:cs="Traditional Arabic" w:hint="eastAsia"/>
          <w:b/>
          <w:bCs/>
          <w:color w:val="0000FF"/>
          <w:sz w:val="44"/>
          <w:szCs w:val="44"/>
          <w:rtl/>
          <w:lang w:bidi="ar-EG"/>
        </w:rPr>
        <w:t>إثبات</w:t>
      </w:r>
      <w:r w:rsidRPr="00DC78C4">
        <w:rPr>
          <w:rFonts w:cs="Traditional Arabic" w:hint="cs"/>
          <w:b/>
          <w:bCs/>
          <w:color w:val="0000FF"/>
          <w:sz w:val="44"/>
          <w:szCs w:val="44"/>
          <w:rtl/>
          <w:lang w:bidi="ar-EG"/>
        </w:rPr>
        <w:t xml:space="preserve"> </w:t>
      </w:r>
      <w:r w:rsidRPr="00DC78C4">
        <w:rPr>
          <w:rFonts w:cs="Traditional Arabic" w:hint="eastAsia"/>
          <w:b/>
          <w:bCs/>
          <w:color w:val="0000FF"/>
          <w:sz w:val="44"/>
          <w:szCs w:val="44"/>
          <w:rtl/>
          <w:lang w:bidi="ar-EG"/>
        </w:rPr>
        <w:t>الأوقاف</w:t>
      </w:r>
      <w:r w:rsidRPr="00DC78C4">
        <w:rPr>
          <w:rFonts w:cs="Traditional Arabic"/>
          <w:b/>
          <w:bCs/>
          <w:color w:val="0000FF"/>
          <w:sz w:val="44"/>
          <w:szCs w:val="44"/>
          <w:rtl/>
          <w:lang w:bidi="ar-EG"/>
        </w:rPr>
        <w:t>.</w:t>
      </w:r>
    </w:p>
    <w:p w:rsidR="00B81929" w:rsidRPr="00DC78C4" w:rsidRDefault="00981DE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DC78C4">
        <w:rPr>
          <w:rFonts w:cs="Traditional Arabic" w:hint="cs"/>
          <w:b/>
          <w:bCs/>
          <w:color w:val="0000FF"/>
          <w:sz w:val="44"/>
          <w:szCs w:val="44"/>
          <w:rtl/>
          <w:lang w:bidi="ar-EG"/>
        </w:rPr>
        <w:t>المطلب الرابع: أنواع توثيق الأوقاف وإثباتها.</w:t>
      </w:r>
    </w:p>
    <w:p w:rsidR="00B81929" w:rsidRDefault="00B81929"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320583" w:rsidRDefault="005D2304"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hint="eastAsia"/>
          <w:b/>
          <w:bCs/>
          <w:color w:val="0000FF"/>
          <w:sz w:val="34"/>
          <w:szCs w:val="34"/>
          <w:rtl/>
          <w:lang w:bidi="ar-EG"/>
        </w:rPr>
        <w:lastRenderedPageBreak/>
        <w:t>المطلب</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w:t>
      </w:r>
      <w:r w:rsidRPr="00DC78C4">
        <w:rPr>
          <w:rFonts w:cs="Traditional Arabic" w:hint="cs"/>
          <w:b/>
          <w:bCs/>
          <w:color w:val="0000FF"/>
          <w:sz w:val="34"/>
          <w:szCs w:val="34"/>
          <w:rtl/>
          <w:lang w:bidi="ar-EG"/>
        </w:rPr>
        <w:t>أ</w:t>
      </w:r>
      <w:r w:rsidRPr="00DC78C4">
        <w:rPr>
          <w:rFonts w:cs="Traditional Arabic" w:hint="eastAsia"/>
          <w:b/>
          <w:bCs/>
          <w:color w:val="0000FF"/>
          <w:sz w:val="34"/>
          <w:szCs w:val="34"/>
          <w:rtl/>
          <w:lang w:bidi="ar-EG"/>
        </w:rPr>
        <w:t>ول</w:t>
      </w:r>
    </w:p>
    <w:p w:rsidR="005D2304" w:rsidRPr="00DC78C4" w:rsidRDefault="005D2304"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التعريف</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بمفردات</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عن</w:t>
      </w:r>
      <w:r w:rsidRPr="00DC78C4">
        <w:rPr>
          <w:rFonts w:cs="Traditional Arabic" w:hint="cs"/>
          <w:b/>
          <w:bCs/>
          <w:color w:val="0000FF"/>
          <w:sz w:val="34"/>
          <w:szCs w:val="34"/>
          <w:rtl/>
          <w:lang w:bidi="ar-EG"/>
        </w:rPr>
        <w:t>وا</w:t>
      </w:r>
      <w:r w:rsidRPr="00DC78C4">
        <w:rPr>
          <w:rFonts w:cs="Traditional Arabic" w:hint="eastAsia"/>
          <w:b/>
          <w:bCs/>
          <w:color w:val="0000FF"/>
          <w:sz w:val="34"/>
          <w:szCs w:val="34"/>
          <w:rtl/>
          <w:lang w:bidi="ar-EG"/>
        </w:rPr>
        <w:t>ن</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البحث</w:t>
      </w:r>
      <w:r w:rsidRPr="00DC78C4">
        <w:rPr>
          <w:rFonts w:cs="Traditional Arabic" w:hint="cs"/>
          <w:b/>
          <w:bCs/>
          <w:color w:val="0000FF"/>
          <w:sz w:val="34"/>
          <w:szCs w:val="34"/>
          <w:rtl/>
          <w:lang w:bidi="ar-EG"/>
        </w:rPr>
        <w:t>.</w:t>
      </w:r>
    </w:p>
    <w:p w:rsidR="005D2304" w:rsidRPr="005D2304"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المراد</w:t>
      </w:r>
      <w:r w:rsidRPr="005D2304">
        <w:rPr>
          <w:rFonts w:cs="Traditional Arabic"/>
          <w:sz w:val="34"/>
          <w:szCs w:val="34"/>
          <w:rtl/>
          <w:lang w:bidi="ar-EG"/>
        </w:rPr>
        <w:t xml:space="preserve"> </w:t>
      </w:r>
      <w:r w:rsidRPr="005D2304">
        <w:rPr>
          <w:rFonts w:cs="Traditional Arabic" w:hint="eastAsia"/>
          <w:sz w:val="34"/>
          <w:szCs w:val="34"/>
          <w:rtl/>
          <w:lang w:bidi="ar-EG"/>
        </w:rPr>
        <w:t>بالأصول</w:t>
      </w:r>
      <w:r w:rsidRPr="005D2304">
        <w:rPr>
          <w:rFonts w:cs="Traditional Arabic"/>
          <w:sz w:val="34"/>
          <w:szCs w:val="34"/>
          <w:rtl/>
          <w:lang w:bidi="ar-EG"/>
        </w:rPr>
        <w:t>:</w:t>
      </w:r>
    </w:p>
    <w:p w:rsidR="005D2304" w:rsidRPr="005D2304"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الأصول</w:t>
      </w:r>
      <w:r w:rsidRPr="005D2304">
        <w:rPr>
          <w:rFonts w:cs="Traditional Arabic"/>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اللغة</w:t>
      </w:r>
      <w:r w:rsidRPr="005D2304">
        <w:rPr>
          <w:rFonts w:cs="Traditional Arabic"/>
          <w:sz w:val="34"/>
          <w:szCs w:val="34"/>
          <w:rtl/>
          <w:lang w:bidi="ar-EG"/>
        </w:rPr>
        <w:t xml:space="preserve">: </w:t>
      </w:r>
      <w:r w:rsidR="00A76C58">
        <w:rPr>
          <w:rFonts w:cs="Traditional Arabic" w:hint="eastAsia"/>
          <w:sz w:val="34"/>
          <w:szCs w:val="34"/>
          <w:rtl/>
          <w:lang w:bidi="ar-EG"/>
        </w:rPr>
        <w:t>جم</w:t>
      </w:r>
      <w:r w:rsidR="00A76C58">
        <w:rPr>
          <w:rFonts w:cs="Traditional Arabic" w:hint="cs"/>
          <w:sz w:val="34"/>
          <w:szCs w:val="34"/>
          <w:rtl/>
          <w:lang w:bidi="ar-EG"/>
        </w:rPr>
        <w:t>ع</w:t>
      </w:r>
      <w:r w:rsidRPr="005D2304">
        <w:rPr>
          <w:rFonts w:cs="Traditional Arabic" w:hint="eastAsia"/>
          <w:sz w:val="34"/>
          <w:szCs w:val="34"/>
          <w:rtl/>
          <w:lang w:bidi="ar-EG"/>
        </w:rPr>
        <w:t>،</w:t>
      </w:r>
      <w:r w:rsidRPr="005D2304">
        <w:rPr>
          <w:rFonts w:cs="Traditional Arabic"/>
          <w:sz w:val="34"/>
          <w:szCs w:val="34"/>
          <w:rtl/>
          <w:lang w:bidi="ar-EG"/>
        </w:rPr>
        <w:t xml:space="preserve"> </w:t>
      </w:r>
      <w:r w:rsidR="00A76C58">
        <w:rPr>
          <w:rFonts w:cs="Traditional Arabic" w:hint="eastAsia"/>
          <w:sz w:val="34"/>
          <w:szCs w:val="34"/>
          <w:rtl/>
          <w:lang w:bidi="ar-EG"/>
        </w:rPr>
        <w:t>مفرده</w:t>
      </w:r>
      <w:r w:rsidRPr="005D2304">
        <w:rPr>
          <w:rFonts w:cs="Traditional Arabic"/>
          <w:sz w:val="34"/>
          <w:szCs w:val="34"/>
          <w:rtl/>
          <w:lang w:bidi="ar-EG"/>
        </w:rPr>
        <w:t xml:space="preserve"> (</w:t>
      </w:r>
      <w:r w:rsidRPr="005D2304">
        <w:rPr>
          <w:rFonts w:cs="Traditional Arabic" w:hint="eastAsia"/>
          <w:sz w:val="34"/>
          <w:szCs w:val="34"/>
          <w:rtl/>
          <w:lang w:bidi="ar-EG"/>
        </w:rPr>
        <w:t>أصل</w:t>
      </w:r>
      <w:r w:rsidRPr="005D2304">
        <w:rPr>
          <w:rFonts w:cs="Traditional Arabic"/>
          <w:sz w:val="34"/>
          <w:szCs w:val="34"/>
          <w:rtl/>
          <w:lang w:bidi="ar-EG"/>
        </w:rPr>
        <w:t>)</w:t>
      </w:r>
      <w:r w:rsidRPr="005D2304">
        <w:rPr>
          <w:rFonts w:cs="Traditional Arabic" w:hint="eastAsia"/>
          <w:sz w:val="34"/>
          <w:szCs w:val="34"/>
          <w:rtl/>
          <w:lang w:bidi="ar-EG"/>
        </w:rPr>
        <w:t>،</w:t>
      </w:r>
      <w:r w:rsidRPr="005D2304">
        <w:rPr>
          <w:rFonts w:cs="Traditional Arabic"/>
          <w:sz w:val="34"/>
          <w:szCs w:val="34"/>
          <w:rtl/>
          <w:lang w:bidi="ar-EG"/>
        </w:rPr>
        <w:t xml:space="preserve"> </w:t>
      </w:r>
      <w:r w:rsidRPr="005D2304">
        <w:rPr>
          <w:rFonts w:cs="Traditional Arabic" w:hint="eastAsia"/>
          <w:sz w:val="34"/>
          <w:szCs w:val="34"/>
          <w:rtl/>
          <w:lang w:bidi="ar-EG"/>
        </w:rPr>
        <w:t>والأصل</w:t>
      </w:r>
      <w:r w:rsidRPr="005D2304">
        <w:rPr>
          <w:rFonts w:cs="Traditional Arabic"/>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اللغة</w:t>
      </w:r>
      <w:r w:rsidRPr="005D2304">
        <w:rPr>
          <w:rFonts w:cs="Traditional Arabic"/>
          <w:sz w:val="34"/>
          <w:szCs w:val="34"/>
          <w:rtl/>
          <w:lang w:bidi="ar-EG"/>
        </w:rPr>
        <w:t xml:space="preserve">: </w:t>
      </w:r>
      <w:r w:rsidRPr="005D2304">
        <w:rPr>
          <w:rFonts w:cs="Traditional Arabic" w:hint="eastAsia"/>
          <w:sz w:val="34"/>
          <w:szCs w:val="34"/>
          <w:rtl/>
          <w:lang w:bidi="ar-EG"/>
        </w:rPr>
        <w:t>أساس</w:t>
      </w:r>
      <w:r w:rsidR="00A76C58">
        <w:rPr>
          <w:rFonts w:cs="Traditional Arabic" w:hint="cs"/>
          <w:sz w:val="34"/>
          <w:szCs w:val="34"/>
          <w:rtl/>
          <w:lang w:bidi="ar-EG"/>
        </w:rPr>
        <w:t xml:space="preserve"> </w:t>
      </w:r>
      <w:r w:rsidRPr="005D2304">
        <w:rPr>
          <w:rFonts w:cs="Traditional Arabic" w:hint="eastAsia"/>
          <w:sz w:val="34"/>
          <w:szCs w:val="34"/>
          <w:rtl/>
          <w:lang w:bidi="ar-EG"/>
        </w:rPr>
        <w:t>الشيء</w:t>
      </w:r>
      <w:r w:rsidR="00A76C58">
        <w:rPr>
          <w:rStyle w:val="a4"/>
          <w:rFonts w:cs="Traditional Arabic"/>
          <w:sz w:val="34"/>
          <w:szCs w:val="34"/>
          <w:rtl/>
          <w:lang w:bidi="ar-EG"/>
        </w:rPr>
        <w:footnoteReference w:id="2"/>
      </w:r>
      <w:r w:rsidRPr="005D2304">
        <w:rPr>
          <w:rFonts w:cs="Traditional Arabic" w:hint="eastAsia"/>
          <w:sz w:val="34"/>
          <w:szCs w:val="34"/>
          <w:rtl/>
          <w:lang w:bidi="ar-EG"/>
        </w:rPr>
        <w:t>،</w:t>
      </w:r>
      <w:r w:rsidRPr="005D2304">
        <w:rPr>
          <w:rFonts w:cs="Traditional Arabic"/>
          <w:sz w:val="34"/>
          <w:szCs w:val="34"/>
          <w:rtl/>
          <w:lang w:bidi="ar-EG"/>
        </w:rPr>
        <w:t xml:space="preserve"> </w:t>
      </w:r>
      <w:r w:rsidRPr="005D2304">
        <w:rPr>
          <w:rFonts w:cs="Traditional Arabic" w:hint="eastAsia"/>
          <w:sz w:val="34"/>
          <w:szCs w:val="34"/>
          <w:rtl/>
          <w:lang w:bidi="ar-EG"/>
        </w:rPr>
        <w:t>وما</w:t>
      </w:r>
      <w:r w:rsidRPr="005D2304">
        <w:rPr>
          <w:rFonts w:cs="Traditional Arabic"/>
          <w:sz w:val="34"/>
          <w:szCs w:val="34"/>
          <w:rtl/>
          <w:lang w:bidi="ar-EG"/>
        </w:rPr>
        <w:t xml:space="preserve"> </w:t>
      </w:r>
      <w:r w:rsidRPr="005D2304">
        <w:rPr>
          <w:rFonts w:cs="Traditional Arabic" w:hint="eastAsia"/>
          <w:sz w:val="34"/>
          <w:szCs w:val="34"/>
          <w:rtl/>
          <w:lang w:bidi="ar-EG"/>
        </w:rPr>
        <w:t>يستند</w:t>
      </w:r>
      <w:r w:rsidRPr="005D2304">
        <w:rPr>
          <w:rFonts w:cs="Traditional Arabic"/>
          <w:sz w:val="34"/>
          <w:szCs w:val="34"/>
          <w:rtl/>
          <w:lang w:bidi="ar-EG"/>
        </w:rPr>
        <w:t xml:space="preserve"> </w:t>
      </w:r>
      <w:r w:rsidRPr="005D2304">
        <w:rPr>
          <w:rFonts w:cs="Traditional Arabic" w:hint="eastAsia"/>
          <w:sz w:val="34"/>
          <w:szCs w:val="34"/>
          <w:rtl/>
          <w:lang w:bidi="ar-EG"/>
        </w:rPr>
        <w:t>وجود</w:t>
      </w:r>
      <w:r w:rsidRPr="005D2304">
        <w:rPr>
          <w:rFonts w:cs="Traditional Arabic"/>
          <w:sz w:val="34"/>
          <w:szCs w:val="34"/>
          <w:rtl/>
          <w:lang w:bidi="ar-EG"/>
        </w:rPr>
        <w:t xml:space="preserve"> </w:t>
      </w:r>
      <w:r w:rsidRPr="005D2304">
        <w:rPr>
          <w:rFonts w:cs="Traditional Arabic" w:hint="eastAsia"/>
          <w:sz w:val="34"/>
          <w:szCs w:val="34"/>
          <w:rtl/>
          <w:lang w:bidi="ar-EG"/>
        </w:rPr>
        <w:t>الشيء</w:t>
      </w:r>
      <w:r w:rsidRPr="005D2304">
        <w:rPr>
          <w:rFonts w:cs="Traditional Arabic"/>
          <w:sz w:val="34"/>
          <w:szCs w:val="34"/>
          <w:rtl/>
          <w:lang w:bidi="ar-EG"/>
        </w:rPr>
        <w:t xml:space="preserve"> </w:t>
      </w:r>
      <w:r w:rsidRPr="005D2304">
        <w:rPr>
          <w:rFonts w:cs="Traditional Arabic" w:hint="eastAsia"/>
          <w:sz w:val="34"/>
          <w:szCs w:val="34"/>
          <w:rtl/>
          <w:lang w:bidi="ar-EG"/>
        </w:rPr>
        <w:t>إليه،</w:t>
      </w:r>
      <w:r w:rsidR="00A76C58">
        <w:rPr>
          <w:rFonts w:cs="Traditional Arabic"/>
          <w:sz w:val="34"/>
          <w:szCs w:val="34"/>
          <w:rtl/>
          <w:lang w:bidi="ar-EG"/>
        </w:rPr>
        <w:t xml:space="preserve"> </w:t>
      </w:r>
      <w:r w:rsidR="00A76C58">
        <w:rPr>
          <w:rFonts w:cs="Traditional Arabic" w:hint="cs"/>
          <w:sz w:val="34"/>
          <w:szCs w:val="34"/>
          <w:rtl/>
          <w:lang w:bidi="ar-EG"/>
        </w:rPr>
        <w:t>ك</w:t>
      </w:r>
      <w:r w:rsidRPr="005D2304">
        <w:rPr>
          <w:rFonts w:cs="Traditional Arabic" w:hint="eastAsia"/>
          <w:sz w:val="34"/>
          <w:szCs w:val="34"/>
          <w:rtl/>
          <w:lang w:bidi="ar-EG"/>
        </w:rPr>
        <w:t>الأب</w:t>
      </w:r>
      <w:r w:rsidRPr="005D2304">
        <w:rPr>
          <w:rFonts w:cs="Traditional Arabic"/>
          <w:sz w:val="34"/>
          <w:szCs w:val="34"/>
          <w:rtl/>
          <w:lang w:bidi="ar-EG"/>
        </w:rPr>
        <w:t xml:space="preserve"> </w:t>
      </w:r>
      <w:r w:rsidRPr="005D2304">
        <w:rPr>
          <w:rFonts w:cs="Traditional Arabic" w:hint="eastAsia"/>
          <w:sz w:val="34"/>
          <w:szCs w:val="34"/>
          <w:rtl/>
          <w:lang w:bidi="ar-EG"/>
        </w:rPr>
        <w:t>فإنه</w:t>
      </w:r>
      <w:r w:rsidRPr="005D2304">
        <w:rPr>
          <w:rFonts w:cs="Traditional Arabic"/>
          <w:sz w:val="34"/>
          <w:szCs w:val="34"/>
          <w:rtl/>
          <w:lang w:bidi="ar-EG"/>
        </w:rPr>
        <w:t xml:space="preserve"> </w:t>
      </w:r>
      <w:r w:rsidRPr="005D2304">
        <w:rPr>
          <w:rFonts w:cs="Traditional Arabic" w:hint="eastAsia"/>
          <w:sz w:val="34"/>
          <w:szCs w:val="34"/>
          <w:rtl/>
          <w:lang w:bidi="ar-EG"/>
        </w:rPr>
        <w:t>أصل</w:t>
      </w:r>
      <w:r w:rsidRPr="005D2304">
        <w:rPr>
          <w:rFonts w:cs="Traditional Arabic"/>
          <w:sz w:val="34"/>
          <w:szCs w:val="34"/>
          <w:rtl/>
          <w:lang w:bidi="ar-EG"/>
        </w:rPr>
        <w:t xml:space="preserve"> </w:t>
      </w:r>
      <w:r w:rsidRPr="005D2304">
        <w:rPr>
          <w:rFonts w:cs="Traditional Arabic" w:hint="eastAsia"/>
          <w:sz w:val="34"/>
          <w:szCs w:val="34"/>
          <w:rtl/>
          <w:lang w:bidi="ar-EG"/>
        </w:rPr>
        <w:t>للولد،</w:t>
      </w:r>
      <w:r w:rsidRPr="005D2304">
        <w:rPr>
          <w:rFonts w:cs="Traditional Arabic"/>
          <w:sz w:val="34"/>
          <w:szCs w:val="34"/>
          <w:rtl/>
          <w:lang w:bidi="ar-EG"/>
        </w:rPr>
        <w:t xml:space="preserve"> </w:t>
      </w:r>
      <w:r w:rsidRPr="005D2304">
        <w:rPr>
          <w:rFonts w:cs="Traditional Arabic" w:hint="eastAsia"/>
          <w:sz w:val="34"/>
          <w:szCs w:val="34"/>
          <w:rtl/>
          <w:lang w:bidi="ar-EG"/>
        </w:rPr>
        <w:t>والنهر</w:t>
      </w:r>
      <w:r w:rsidRPr="005D2304">
        <w:rPr>
          <w:rFonts w:cs="Traditional Arabic"/>
          <w:sz w:val="34"/>
          <w:szCs w:val="34"/>
          <w:rtl/>
          <w:lang w:bidi="ar-EG"/>
        </w:rPr>
        <w:t xml:space="preserve"> </w:t>
      </w:r>
      <w:r w:rsidRPr="005D2304">
        <w:rPr>
          <w:rFonts w:cs="Traditional Arabic" w:hint="eastAsia"/>
          <w:sz w:val="34"/>
          <w:szCs w:val="34"/>
          <w:rtl/>
          <w:lang w:bidi="ar-EG"/>
        </w:rPr>
        <w:t>فإنه</w:t>
      </w:r>
      <w:r w:rsidR="00A76C58">
        <w:rPr>
          <w:rFonts w:cs="Traditional Arabic" w:hint="cs"/>
          <w:sz w:val="34"/>
          <w:szCs w:val="34"/>
          <w:rtl/>
          <w:lang w:bidi="ar-EG"/>
        </w:rPr>
        <w:t xml:space="preserve"> </w:t>
      </w:r>
      <w:r w:rsidRPr="005D2304">
        <w:rPr>
          <w:rFonts w:cs="Traditional Arabic" w:hint="eastAsia"/>
          <w:sz w:val="34"/>
          <w:szCs w:val="34"/>
          <w:rtl/>
          <w:lang w:bidi="ar-EG"/>
        </w:rPr>
        <w:t>أصل</w:t>
      </w:r>
      <w:r w:rsidRPr="005D2304">
        <w:rPr>
          <w:rFonts w:cs="Traditional Arabic"/>
          <w:sz w:val="34"/>
          <w:szCs w:val="34"/>
          <w:rtl/>
          <w:lang w:bidi="ar-EG"/>
        </w:rPr>
        <w:t xml:space="preserve"> </w:t>
      </w:r>
      <w:r w:rsidRPr="005D2304">
        <w:rPr>
          <w:rFonts w:cs="Traditional Arabic" w:hint="eastAsia"/>
          <w:sz w:val="34"/>
          <w:szCs w:val="34"/>
          <w:rtl/>
          <w:lang w:bidi="ar-EG"/>
        </w:rPr>
        <w:t>للجدول</w:t>
      </w:r>
      <w:r w:rsidR="00A76C58">
        <w:rPr>
          <w:rStyle w:val="a4"/>
          <w:rFonts w:cs="Traditional Arabic"/>
          <w:sz w:val="34"/>
          <w:szCs w:val="34"/>
          <w:rtl/>
          <w:lang w:bidi="ar-EG"/>
        </w:rPr>
        <w:footnoteReference w:id="3"/>
      </w:r>
      <w:r w:rsidRPr="005D2304">
        <w:rPr>
          <w:rFonts w:cs="Traditional Arabic"/>
          <w:sz w:val="34"/>
          <w:szCs w:val="34"/>
          <w:rtl/>
          <w:lang w:bidi="ar-EG"/>
        </w:rPr>
        <w:t>.</w:t>
      </w:r>
    </w:p>
    <w:p w:rsidR="005D2304" w:rsidRPr="005D2304"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والمراد</w:t>
      </w:r>
      <w:r w:rsidRPr="005D2304">
        <w:rPr>
          <w:rFonts w:cs="Traditional Arabic"/>
          <w:sz w:val="34"/>
          <w:szCs w:val="34"/>
          <w:rtl/>
          <w:lang w:bidi="ar-EG"/>
        </w:rPr>
        <w:t xml:space="preserve"> </w:t>
      </w:r>
      <w:r w:rsidRPr="005D2304">
        <w:rPr>
          <w:rFonts w:cs="Traditional Arabic" w:hint="eastAsia"/>
          <w:sz w:val="34"/>
          <w:szCs w:val="34"/>
          <w:rtl/>
          <w:lang w:bidi="ar-EG"/>
        </w:rPr>
        <w:t>بالأصول</w:t>
      </w:r>
      <w:r w:rsidRPr="005D2304">
        <w:rPr>
          <w:rFonts w:cs="Traditional Arabic"/>
          <w:sz w:val="34"/>
          <w:szCs w:val="34"/>
          <w:rtl/>
          <w:lang w:bidi="ar-EG"/>
        </w:rPr>
        <w:t xml:space="preserve"> </w:t>
      </w:r>
      <w:r w:rsidRPr="005D2304">
        <w:rPr>
          <w:rFonts w:cs="Traditional Arabic" w:hint="eastAsia"/>
          <w:sz w:val="34"/>
          <w:szCs w:val="34"/>
          <w:rtl/>
          <w:lang w:bidi="ar-EG"/>
        </w:rPr>
        <w:t>هنا</w:t>
      </w:r>
      <w:r w:rsidRPr="005D2304">
        <w:rPr>
          <w:rFonts w:cs="Traditional Arabic"/>
          <w:sz w:val="34"/>
          <w:szCs w:val="34"/>
          <w:rtl/>
          <w:lang w:bidi="ar-EG"/>
        </w:rPr>
        <w:t xml:space="preserve">: </w:t>
      </w:r>
      <w:r w:rsidRPr="005D2304">
        <w:rPr>
          <w:rFonts w:cs="Traditional Arabic" w:hint="eastAsia"/>
          <w:sz w:val="34"/>
          <w:szCs w:val="34"/>
          <w:rtl/>
          <w:lang w:bidi="ar-EG"/>
        </w:rPr>
        <w:t>القواعد</w:t>
      </w:r>
      <w:r w:rsidRPr="005D2304">
        <w:rPr>
          <w:rFonts w:cs="Traditional Arabic"/>
          <w:sz w:val="34"/>
          <w:szCs w:val="34"/>
          <w:rtl/>
          <w:lang w:bidi="ar-EG"/>
        </w:rPr>
        <w:t xml:space="preserve"> </w:t>
      </w:r>
      <w:r w:rsidRPr="005D2304">
        <w:rPr>
          <w:rFonts w:cs="Traditional Arabic" w:hint="eastAsia"/>
          <w:sz w:val="34"/>
          <w:szCs w:val="34"/>
          <w:rtl/>
          <w:lang w:bidi="ar-EG"/>
        </w:rPr>
        <w:t>والأحكام</w:t>
      </w:r>
      <w:r w:rsidRPr="005D2304">
        <w:rPr>
          <w:rFonts w:cs="Traditional Arabic"/>
          <w:sz w:val="34"/>
          <w:szCs w:val="34"/>
          <w:rtl/>
          <w:lang w:bidi="ar-EG"/>
        </w:rPr>
        <w:t xml:space="preserve"> </w:t>
      </w:r>
      <w:r w:rsidR="00A76C58">
        <w:rPr>
          <w:rFonts w:cs="Traditional Arabic" w:hint="eastAsia"/>
          <w:sz w:val="34"/>
          <w:szCs w:val="34"/>
          <w:rtl/>
          <w:lang w:bidi="ar-EG"/>
        </w:rPr>
        <w:t>الكل</w:t>
      </w:r>
      <w:r w:rsidR="00A76C58">
        <w:rPr>
          <w:rFonts w:cs="Traditional Arabic" w:hint="cs"/>
          <w:sz w:val="34"/>
          <w:szCs w:val="34"/>
          <w:rtl/>
          <w:lang w:bidi="ar-EG"/>
        </w:rPr>
        <w:t>ي</w:t>
      </w:r>
      <w:r w:rsidRPr="005D2304">
        <w:rPr>
          <w:rFonts w:cs="Traditional Arabic" w:hint="eastAsia"/>
          <w:sz w:val="34"/>
          <w:szCs w:val="34"/>
          <w:rtl/>
          <w:lang w:bidi="ar-EG"/>
        </w:rPr>
        <w:t>ة</w:t>
      </w:r>
      <w:r w:rsidRPr="005D2304">
        <w:rPr>
          <w:rFonts w:cs="Traditional Arabic"/>
          <w:sz w:val="34"/>
          <w:szCs w:val="34"/>
          <w:rtl/>
          <w:lang w:bidi="ar-EG"/>
        </w:rPr>
        <w:t xml:space="preserve"> </w:t>
      </w:r>
      <w:r w:rsidR="00A76C58">
        <w:rPr>
          <w:rFonts w:cs="Traditional Arabic" w:hint="eastAsia"/>
          <w:sz w:val="34"/>
          <w:szCs w:val="34"/>
          <w:rtl/>
          <w:lang w:bidi="ar-EG"/>
        </w:rPr>
        <w:t>الإجرائ</w:t>
      </w:r>
      <w:r w:rsidR="00A76C58">
        <w:rPr>
          <w:rFonts w:cs="Traditional Arabic" w:hint="cs"/>
          <w:sz w:val="34"/>
          <w:szCs w:val="34"/>
          <w:rtl/>
          <w:lang w:bidi="ar-EG"/>
        </w:rPr>
        <w:t>ي</w:t>
      </w:r>
      <w:r w:rsidRPr="005D2304">
        <w:rPr>
          <w:rFonts w:cs="Traditional Arabic" w:hint="eastAsia"/>
          <w:sz w:val="34"/>
          <w:szCs w:val="34"/>
          <w:rtl/>
          <w:lang w:bidi="ar-EG"/>
        </w:rPr>
        <w:t>ة</w:t>
      </w:r>
      <w:r w:rsidRPr="005D2304">
        <w:rPr>
          <w:rFonts w:cs="Traditional Arabic"/>
          <w:sz w:val="34"/>
          <w:szCs w:val="34"/>
          <w:rtl/>
          <w:lang w:bidi="ar-EG"/>
        </w:rPr>
        <w:t xml:space="preserve"> </w:t>
      </w:r>
      <w:r w:rsidRPr="005D2304">
        <w:rPr>
          <w:rFonts w:cs="Traditional Arabic" w:hint="eastAsia"/>
          <w:sz w:val="34"/>
          <w:szCs w:val="34"/>
          <w:rtl/>
          <w:lang w:bidi="ar-EG"/>
        </w:rPr>
        <w:t>المتعلقة</w:t>
      </w:r>
      <w:r w:rsidRPr="005D2304">
        <w:rPr>
          <w:rFonts w:cs="Traditional Arabic"/>
          <w:sz w:val="34"/>
          <w:szCs w:val="34"/>
          <w:rtl/>
          <w:lang w:bidi="ar-EG"/>
        </w:rPr>
        <w:t xml:space="preserve"> </w:t>
      </w:r>
      <w:r w:rsidRPr="005D2304">
        <w:rPr>
          <w:rFonts w:cs="Traditional Arabic" w:hint="eastAsia"/>
          <w:sz w:val="34"/>
          <w:szCs w:val="34"/>
          <w:rtl/>
          <w:lang w:bidi="ar-EG"/>
        </w:rPr>
        <w:t>لإثبات</w:t>
      </w:r>
      <w:r w:rsidR="00A76C58">
        <w:rPr>
          <w:rFonts w:cs="Traditional Arabic" w:hint="cs"/>
          <w:sz w:val="34"/>
          <w:szCs w:val="34"/>
          <w:rtl/>
          <w:lang w:bidi="ar-EG"/>
        </w:rPr>
        <w:t xml:space="preserve"> </w:t>
      </w:r>
      <w:r w:rsidRPr="005D2304">
        <w:rPr>
          <w:rFonts w:cs="Traditional Arabic" w:hint="eastAsia"/>
          <w:sz w:val="34"/>
          <w:szCs w:val="34"/>
          <w:rtl/>
          <w:lang w:bidi="ar-EG"/>
        </w:rPr>
        <w:t>الأوقاف</w:t>
      </w:r>
      <w:r w:rsidRPr="005D2304">
        <w:rPr>
          <w:rFonts w:cs="Traditional Arabic"/>
          <w:sz w:val="34"/>
          <w:szCs w:val="34"/>
          <w:rtl/>
          <w:lang w:bidi="ar-EG"/>
        </w:rPr>
        <w:t>.</w:t>
      </w:r>
    </w:p>
    <w:p w:rsidR="005D2304" w:rsidRPr="005D2304"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المراد</w:t>
      </w:r>
      <w:r w:rsidRPr="005D2304">
        <w:rPr>
          <w:rFonts w:cs="Traditional Arabic"/>
          <w:sz w:val="34"/>
          <w:szCs w:val="34"/>
          <w:rtl/>
          <w:lang w:bidi="ar-EG"/>
        </w:rPr>
        <w:t xml:space="preserve"> </w:t>
      </w:r>
      <w:r w:rsidRPr="005D2304">
        <w:rPr>
          <w:rFonts w:cs="Traditional Arabic" w:hint="eastAsia"/>
          <w:sz w:val="34"/>
          <w:szCs w:val="34"/>
          <w:rtl/>
          <w:lang w:bidi="ar-EG"/>
        </w:rPr>
        <w:t>با</w:t>
      </w:r>
      <w:r w:rsidR="00A76C58">
        <w:rPr>
          <w:rFonts w:cs="Traditional Arabic" w:hint="cs"/>
          <w:sz w:val="34"/>
          <w:szCs w:val="34"/>
          <w:rtl/>
          <w:lang w:bidi="ar-EG"/>
        </w:rPr>
        <w:t>لإجر</w:t>
      </w:r>
      <w:r w:rsidRPr="005D2304">
        <w:rPr>
          <w:rFonts w:cs="Traditional Arabic" w:hint="eastAsia"/>
          <w:sz w:val="34"/>
          <w:szCs w:val="34"/>
          <w:rtl/>
          <w:lang w:bidi="ar-EG"/>
        </w:rPr>
        <w:t>ا</w:t>
      </w:r>
      <w:r w:rsidR="00A76C58">
        <w:rPr>
          <w:rFonts w:cs="Traditional Arabic" w:hint="cs"/>
          <w:sz w:val="34"/>
          <w:szCs w:val="34"/>
          <w:rtl/>
          <w:lang w:bidi="ar-EG"/>
        </w:rPr>
        <w:t>ءا</w:t>
      </w:r>
      <w:r w:rsidRPr="005D2304">
        <w:rPr>
          <w:rFonts w:cs="Traditional Arabic" w:hint="eastAsia"/>
          <w:sz w:val="34"/>
          <w:szCs w:val="34"/>
          <w:rtl/>
          <w:lang w:bidi="ar-EG"/>
        </w:rPr>
        <w:t>ت</w:t>
      </w:r>
      <w:r w:rsidRPr="005D2304">
        <w:rPr>
          <w:rFonts w:cs="Traditional Arabic"/>
          <w:sz w:val="34"/>
          <w:szCs w:val="34"/>
          <w:rtl/>
          <w:lang w:bidi="ar-EG"/>
        </w:rPr>
        <w:t>:</w:t>
      </w:r>
    </w:p>
    <w:p w:rsidR="005D2304" w:rsidRPr="005D2304" w:rsidRDefault="00A76C58"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الإجر</w:t>
      </w:r>
      <w:r>
        <w:rPr>
          <w:rFonts w:cs="Traditional Arabic" w:hint="cs"/>
          <w:sz w:val="34"/>
          <w:szCs w:val="34"/>
          <w:rtl/>
          <w:lang w:bidi="ar-EG"/>
        </w:rPr>
        <w:t>ا</w:t>
      </w:r>
      <w:r w:rsidR="005D2304" w:rsidRPr="005D2304">
        <w:rPr>
          <w:rFonts w:cs="Traditional Arabic" w:hint="eastAsia"/>
          <w:sz w:val="34"/>
          <w:szCs w:val="34"/>
          <w:rtl/>
          <w:lang w:bidi="ar-EG"/>
        </w:rPr>
        <w:t>ءات</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في</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اللغة</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جمع</w:t>
      </w:r>
      <w:r>
        <w:rPr>
          <w:rFonts w:cs="Traditional Arabic" w:hint="cs"/>
          <w:sz w:val="34"/>
          <w:szCs w:val="34"/>
          <w:rtl/>
          <w:lang w:bidi="ar-EG"/>
        </w:rPr>
        <w:t>ٌ</w:t>
      </w:r>
      <w:r w:rsidR="005D2304" w:rsidRPr="005D2304">
        <w:rPr>
          <w:rFonts w:cs="Traditional Arabic" w:hint="eastAsia"/>
          <w:sz w:val="34"/>
          <w:szCs w:val="34"/>
          <w:rtl/>
          <w:lang w:bidi="ar-EG"/>
        </w:rPr>
        <w:t>،</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مفر</w:t>
      </w:r>
      <w:r>
        <w:rPr>
          <w:rFonts w:cs="Traditional Arabic" w:hint="cs"/>
          <w:sz w:val="34"/>
          <w:szCs w:val="34"/>
          <w:rtl/>
          <w:lang w:bidi="ar-EG"/>
        </w:rPr>
        <w:t>د</w:t>
      </w:r>
      <w:r w:rsidR="005D2304" w:rsidRPr="005D2304">
        <w:rPr>
          <w:rFonts w:cs="Traditional Arabic" w:hint="eastAsia"/>
          <w:sz w:val="34"/>
          <w:szCs w:val="34"/>
          <w:rtl/>
          <w:lang w:bidi="ar-EG"/>
        </w:rPr>
        <w:t>ه</w:t>
      </w:r>
      <w:r w:rsidR="005D2304" w:rsidRPr="005D2304">
        <w:rPr>
          <w:rFonts w:cs="Traditional Arabic"/>
          <w:sz w:val="34"/>
          <w:szCs w:val="34"/>
          <w:rtl/>
          <w:lang w:bidi="ar-EG"/>
        </w:rPr>
        <w:t xml:space="preserve"> </w:t>
      </w:r>
      <w:r>
        <w:rPr>
          <w:rFonts w:cs="Traditional Arabic" w:hint="cs"/>
          <w:sz w:val="34"/>
          <w:szCs w:val="34"/>
          <w:rtl/>
          <w:lang w:bidi="ar-EG"/>
        </w:rPr>
        <w:t>(إ</w:t>
      </w:r>
      <w:r w:rsidR="005D2304" w:rsidRPr="005D2304">
        <w:rPr>
          <w:rFonts w:cs="Traditional Arabic" w:hint="eastAsia"/>
          <w:sz w:val="34"/>
          <w:szCs w:val="34"/>
          <w:rtl/>
          <w:lang w:bidi="ar-EG"/>
        </w:rPr>
        <w:t>جراء</w:t>
      </w:r>
      <w:r w:rsidR="005D2304" w:rsidRPr="005D2304">
        <w:rPr>
          <w:rFonts w:cs="Traditional Arabic"/>
          <w:sz w:val="34"/>
          <w:szCs w:val="34"/>
          <w:rtl/>
          <w:lang w:bidi="ar-EG"/>
        </w:rPr>
        <w:t>)</w:t>
      </w:r>
      <w:r w:rsidR="005D2304" w:rsidRPr="005D2304">
        <w:rPr>
          <w:rFonts w:cs="Traditional Arabic" w:hint="eastAsia"/>
          <w:sz w:val="34"/>
          <w:szCs w:val="34"/>
          <w:rtl/>
          <w:lang w:bidi="ar-EG"/>
        </w:rPr>
        <w:t>،</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مصدر</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من</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الفعل</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أجرى</w:t>
      </w:r>
      <w:r w:rsidR="005D2304" w:rsidRPr="005D2304">
        <w:rPr>
          <w:rFonts w:cs="Traditional Arabic"/>
          <w:sz w:val="34"/>
          <w:szCs w:val="34"/>
          <w:rtl/>
          <w:lang w:bidi="ar-EG"/>
        </w:rPr>
        <w:t>)</w:t>
      </w:r>
      <w:r w:rsidR="005D2304" w:rsidRPr="005D2304">
        <w:rPr>
          <w:rFonts w:cs="Traditional Arabic" w:hint="eastAsia"/>
          <w:sz w:val="34"/>
          <w:szCs w:val="34"/>
          <w:rtl/>
          <w:lang w:bidi="ar-EG"/>
        </w:rPr>
        <w:t>،</w:t>
      </w:r>
      <w:r>
        <w:rPr>
          <w:rFonts w:cs="Traditional Arabic" w:hint="cs"/>
          <w:sz w:val="34"/>
          <w:szCs w:val="34"/>
          <w:rtl/>
          <w:lang w:bidi="ar-EG"/>
        </w:rPr>
        <w:t xml:space="preserve"> </w:t>
      </w:r>
      <w:r w:rsidR="005D2304" w:rsidRPr="005D2304">
        <w:rPr>
          <w:rFonts w:cs="Traditional Arabic" w:hint="eastAsia"/>
          <w:sz w:val="34"/>
          <w:szCs w:val="34"/>
          <w:rtl/>
          <w:lang w:bidi="ar-EG"/>
        </w:rPr>
        <w:t>وأصله</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من</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الفعل</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جري</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الجيم،</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والراء،</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والياء</w:t>
      </w:r>
      <w:r w:rsidR="005D2304" w:rsidRPr="005D2304">
        <w:rPr>
          <w:rFonts w:cs="Traditional Arabic"/>
          <w:sz w:val="34"/>
          <w:szCs w:val="34"/>
          <w:rtl/>
          <w:lang w:bidi="ar-EG"/>
        </w:rPr>
        <w:t>-</w:t>
      </w:r>
      <w:r w:rsidR="005D2304" w:rsidRPr="005D2304">
        <w:rPr>
          <w:rFonts w:cs="Traditional Arabic" w:hint="eastAsia"/>
          <w:sz w:val="34"/>
          <w:szCs w:val="34"/>
          <w:rtl/>
          <w:lang w:bidi="ar-EG"/>
        </w:rPr>
        <w:t>،</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وهو</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انسياح</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الشيء،</w:t>
      </w:r>
      <w:r>
        <w:rPr>
          <w:rFonts w:cs="Traditional Arabic" w:hint="cs"/>
          <w:sz w:val="34"/>
          <w:szCs w:val="34"/>
          <w:rtl/>
          <w:lang w:bidi="ar-EG"/>
        </w:rPr>
        <w:t xml:space="preserve"> </w:t>
      </w:r>
      <w:r w:rsidR="005D2304" w:rsidRPr="005D2304">
        <w:rPr>
          <w:rFonts w:cs="Traditional Arabic" w:hint="eastAsia"/>
          <w:sz w:val="34"/>
          <w:szCs w:val="34"/>
          <w:rtl/>
          <w:lang w:bidi="ar-EG"/>
        </w:rPr>
        <w:t>ومنه</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جرى</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الماء،</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أي</w:t>
      </w:r>
      <w:r w:rsidR="005D2304" w:rsidRPr="005D2304">
        <w:rPr>
          <w:rFonts w:cs="Traditional Arabic"/>
          <w:sz w:val="34"/>
          <w:szCs w:val="34"/>
          <w:rtl/>
          <w:lang w:bidi="ar-EG"/>
        </w:rPr>
        <w:t xml:space="preserve">: </w:t>
      </w:r>
      <w:r w:rsidR="005D2304" w:rsidRPr="005D2304">
        <w:rPr>
          <w:rFonts w:cs="Traditional Arabic" w:hint="eastAsia"/>
          <w:sz w:val="34"/>
          <w:szCs w:val="34"/>
          <w:rtl/>
          <w:lang w:bidi="ar-EG"/>
        </w:rPr>
        <w:t>سال</w:t>
      </w:r>
      <w:r>
        <w:rPr>
          <w:rStyle w:val="a4"/>
          <w:rFonts w:cs="Traditional Arabic"/>
          <w:sz w:val="34"/>
          <w:szCs w:val="34"/>
          <w:rtl/>
          <w:lang w:bidi="ar-EG"/>
        </w:rPr>
        <w:footnoteReference w:id="4"/>
      </w:r>
      <w:r w:rsidR="005D2304" w:rsidRPr="005D2304">
        <w:rPr>
          <w:rFonts w:cs="Traditional Arabic"/>
          <w:sz w:val="34"/>
          <w:szCs w:val="34"/>
          <w:rtl/>
          <w:lang w:bidi="ar-EG"/>
        </w:rPr>
        <w:t>.</w:t>
      </w:r>
    </w:p>
    <w:p w:rsidR="005D2304" w:rsidRPr="005D2304"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وال</w:t>
      </w:r>
      <w:r w:rsidR="00A76C58">
        <w:rPr>
          <w:rFonts w:cs="Traditional Arabic" w:hint="cs"/>
          <w:sz w:val="34"/>
          <w:szCs w:val="34"/>
          <w:rtl/>
          <w:lang w:bidi="ar-EG"/>
        </w:rPr>
        <w:t>م</w:t>
      </w:r>
      <w:r w:rsidRPr="005D2304">
        <w:rPr>
          <w:rFonts w:cs="Traditional Arabic" w:hint="eastAsia"/>
          <w:sz w:val="34"/>
          <w:szCs w:val="34"/>
          <w:rtl/>
          <w:lang w:bidi="ar-EG"/>
        </w:rPr>
        <w:t>راد</w:t>
      </w:r>
      <w:r w:rsidRPr="005D2304">
        <w:rPr>
          <w:rFonts w:cs="Traditional Arabic"/>
          <w:sz w:val="34"/>
          <w:szCs w:val="34"/>
          <w:rtl/>
          <w:lang w:bidi="ar-EG"/>
        </w:rPr>
        <w:t xml:space="preserve"> </w:t>
      </w:r>
      <w:r w:rsidRPr="005D2304">
        <w:rPr>
          <w:rFonts w:cs="Traditional Arabic" w:hint="eastAsia"/>
          <w:sz w:val="34"/>
          <w:szCs w:val="34"/>
          <w:rtl/>
          <w:lang w:bidi="ar-EG"/>
        </w:rPr>
        <w:t>با</w:t>
      </w:r>
      <w:r w:rsidR="00A76C58">
        <w:rPr>
          <w:rFonts w:cs="Traditional Arabic" w:hint="cs"/>
          <w:sz w:val="34"/>
          <w:szCs w:val="34"/>
          <w:rtl/>
          <w:lang w:bidi="ar-EG"/>
        </w:rPr>
        <w:t>لإ</w:t>
      </w:r>
      <w:r w:rsidR="00A76C58">
        <w:rPr>
          <w:rFonts w:cs="Traditional Arabic" w:hint="eastAsia"/>
          <w:sz w:val="34"/>
          <w:szCs w:val="34"/>
          <w:rtl/>
          <w:lang w:bidi="ar-EG"/>
        </w:rPr>
        <w:t>جر</w:t>
      </w:r>
      <w:r w:rsidR="00A76C58">
        <w:rPr>
          <w:rFonts w:cs="Traditional Arabic" w:hint="cs"/>
          <w:sz w:val="34"/>
          <w:szCs w:val="34"/>
          <w:rtl/>
          <w:lang w:bidi="ar-EG"/>
        </w:rPr>
        <w:t>ا</w:t>
      </w:r>
      <w:r w:rsidRPr="005D2304">
        <w:rPr>
          <w:rFonts w:cs="Traditional Arabic" w:hint="eastAsia"/>
          <w:sz w:val="34"/>
          <w:szCs w:val="34"/>
          <w:rtl/>
          <w:lang w:bidi="ar-EG"/>
        </w:rPr>
        <w:t>ء</w:t>
      </w:r>
      <w:r w:rsidRPr="005D2304">
        <w:rPr>
          <w:rFonts w:cs="Traditional Arabic"/>
          <w:sz w:val="34"/>
          <w:szCs w:val="34"/>
          <w:rtl/>
          <w:lang w:bidi="ar-EG"/>
        </w:rPr>
        <w:t xml:space="preserve"> </w:t>
      </w:r>
      <w:r w:rsidRPr="005D2304">
        <w:rPr>
          <w:rFonts w:cs="Traditional Arabic" w:hint="eastAsia"/>
          <w:sz w:val="34"/>
          <w:szCs w:val="34"/>
          <w:rtl/>
          <w:lang w:bidi="ar-EG"/>
        </w:rPr>
        <w:t>هنا</w:t>
      </w:r>
      <w:r w:rsidRPr="005D2304">
        <w:rPr>
          <w:rFonts w:cs="Traditional Arabic"/>
          <w:sz w:val="34"/>
          <w:szCs w:val="34"/>
          <w:rtl/>
          <w:lang w:bidi="ar-EG"/>
        </w:rPr>
        <w:t xml:space="preserve">: </w:t>
      </w:r>
      <w:r w:rsidRPr="005D2304">
        <w:rPr>
          <w:rFonts w:cs="Traditional Arabic" w:hint="eastAsia"/>
          <w:sz w:val="34"/>
          <w:szCs w:val="34"/>
          <w:rtl/>
          <w:lang w:bidi="ar-EG"/>
        </w:rPr>
        <w:t>التصرف</w:t>
      </w:r>
      <w:r w:rsidRPr="005D2304">
        <w:rPr>
          <w:rFonts w:cs="Traditional Arabic"/>
          <w:sz w:val="34"/>
          <w:szCs w:val="34"/>
          <w:rtl/>
          <w:lang w:bidi="ar-EG"/>
        </w:rPr>
        <w:t xml:space="preserve"> </w:t>
      </w:r>
      <w:r w:rsidRPr="005D2304">
        <w:rPr>
          <w:rFonts w:cs="Traditional Arabic" w:hint="eastAsia"/>
          <w:sz w:val="34"/>
          <w:szCs w:val="34"/>
          <w:rtl/>
          <w:lang w:bidi="ar-EG"/>
        </w:rPr>
        <w:t>الإرادي</w:t>
      </w:r>
      <w:r w:rsidRPr="005D2304">
        <w:rPr>
          <w:rFonts w:cs="Traditional Arabic"/>
          <w:sz w:val="34"/>
          <w:szCs w:val="34"/>
          <w:rtl/>
          <w:lang w:bidi="ar-EG"/>
        </w:rPr>
        <w:t xml:space="preserve"> </w:t>
      </w:r>
      <w:r w:rsidRPr="005D2304">
        <w:rPr>
          <w:rFonts w:cs="Traditional Arabic" w:hint="eastAsia"/>
          <w:sz w:val="34"/>
          <w:szCs w:val="34"/>
          <w:rtl/>
          <w:lang w:bidi="ar-EG"/>
        </w:rPr>
        <w:t>الشكلي</w:t>
      </w:r>
      <w:r w:rsidRPr="005D2304">
        <w:rPr>
          <w:rFonts w:cs="Traditional Arabic"/>
          <w:sz w:val="34"/>
          <w:szCs w:val="34"/>
          <w:rtl/>
          <w:lang w:bidi="ar-EG"/>
        </w:rPr>
        <w:t xml:space="preserve"> </w:t>
      </w:r>
      <w:r w:rsidRPr="005D2304">
        <w:rPr>
          <w:rFonts w:cs="Traditional Arabic" w:hint="eastAsia"/>
          <w:sz w:val="34"/>
          <w:szCs w:val="34"/>
          <w:rtl/>
          <w:lang w:bidi="ar-EG"/>
        </w:rPr>
        <w:t>الذي</w:t>
      </w:r>
      <w:r w:rsidRPr="005D2304">
        <w:rPr>
          <w:rFonts w:cs="Traditional Arabic"/>
          <w:sz w:val="34"/>
          <w:szCs w:val="34"/>
          <w:rtl/>
          <w:lang w:bidi="ar-EG"/>
        </w:rPr>
        <w:t xml:space="preserve"> </w:t>
      </w:r>
      <w:r w:rsidRPr="005D2304">
        <w:rPr>
          <w:rFonts w:cs="Traditional Arabic" w:hint="eastAsia"/>
          <w:sz w:val="34"/>
          <w:szCs w:val="34"/>
          <w:rtl/>
          <w:lang w:bidi="ar-EG"/>
        </w:rPr>
        <w:t>يتخذه</w:t>
      </w:r>
      <w:r w:rsidRPr="005D2304">
        <w:rPr>
          <w:rFonts w:cs="Traditional Arabic"/>
          <w:sz w:val="34"/>
          <w:szCs w:val="34"/>
          <w:rtl/>
          <w:lang w:bidi="ar-EG"/>
        </w:rPr>
        <w:t xml:space="preserve"> </w:t>
      </w:r>
      <w:r w:rsidRPr="005D2304">
        <w:rPr>
          <w:rFonts w:cs="Traditional Arabic" w:hint="eastAsia"/>
          <w:sz w:val="34"/>
          <w:szCs w:val="34"/>
          <w:rtl/>
          <w:lang w:bidi="ar-EG"/>
        </w:rPr>
        <w:t>القاضي</w:t>
      </w:r>
      <w:r w:rsidRPr="005D2304">
        <w:rPr>
          <w:rFonts w:cs="Traditional Arabic"/>
          <w:sz w:val="34"/>
          <w:szCs w:val="34"/>
          <w:rtl/>
          <w:lang w:bidi="ar-EG"/>
        </w:rPr>
        <w:t xml:space="preserve"> </w:t>
      </w:r>
      <w:r w:rsidRPr="005D2304">
        <w:rPr>
          <w:rFonts w:cs="Traditional Arabic" w:hint="eastAsia"/>
          <w:sz w:val="34"/>
          <w:szCs w:val="34"/>
          <w:rtl/>
          <w:lang w:bidi="ar-EG"/>
        </w:rPr>
        <w:t>ومن</w:t>
      </w:r>
      <w:r w:rsidR="00A76C58">
        <w:rPr>
          <w:rFonts w:cs="Traditional Arabic" w:hint="cs"/>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حكمه</w:t>
      </w:r>
      <w:r w:rsidRPr="005D2304">
        <w:rPr>
          <w:rFonts w:cs="Traditional Arabic"/>
          <w:sz w:val="34"/>
          <w:szCs w:val="34"/>
          <w:rtl/>
          <w:lang w:bidi="ar-EG"/>
        </w:rPr>
        <w:t xml:space="preserve"> </w:t>
      </w:r>
      <w:r w:rsidRPr="005D2304">
        <w:rPr>
          <w:rFonts w:cs="Traditional Arabic" w:hint="eastAsia"/>
          <w:sz w:val="34"/>
          <w:szCs w:val="34"/>
          <w:rtl/>
          <w:lang w:bidi="ar-EG"/>
        </w:rPr>
        <w:t>لتسيير</w:t>
      </w:r>
      <w:r w:rsidRPr="005D2304">
        <w:rPr>
          <w:rFonts w:cs="Traditional Arabic"/>
          <w:sz w:val="34"/>
          <w:szCs w:val="34"/>
          <w:rtl/>
          <w:lang w:bidi="ar-EG"/>
        </w:rPr>
        <w:t xml:space="preserve"> </w:t>
      </w:r>
      <w:r w:rsidRPr="005D2304">
        <w:rPr>
          <w:rFonts w:cs="Traditional Arabic" w:hint="eastAsia"/>
          <w:sz w:val="34"/>
          <w:szCs w:val="34"/>
          <w:rtl/>
          <w:lang w:bidi="ar-EG"/>
        </w:rPr>
        <w:t>النظر</w:t>
      </w:r>
      <w:r w:rsidRPr="005D2304">
        <w:rPr>
          <w:rFonts w:cs="Traditional Arabic"/>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إثبات</w:t>
      </w:r>
      <w:r w:rsidRPr="005D2304">
        <w:rPr>
          <w:rFonts w:cs="Traditional Arabic"/>
          <w:sz w:val="34"/>
          <w:szCs w:val="34"/>
          <w:rtl/>
          <w:lang w:bidi="ar-EG"/>
        </w:rPr>
        <w:t xml:space="preserve"> </w:t>
      </w:r>
      <w:r w:rsidRPr="005D2304">
        <w:rPr>
          <w:rFonts w:cs="Traditional Arabic" w:hint="eastAsia"/>
          <w:sz w:val="34"/>
          <w:szCs w:val="34"/>
          <w:rtl/>
          <w:lang w:bidi="ar-EG"/>
        </w:rPr>
        <w:t>الأوقاف</w:t>
      </w:r>
      <w:r w:rsidRPr="005D2304">
        <w:rPr>
          <w:rFonts w:cs="Traditional Arabic"/>
          <w:sz w:val="34"/>
          <w:szCs w:val="34"/>
          <w:rtl/>
          <w:lang w:bidi="ar-EG"/>
        </w:rPr>
        <w:t xml:space="preserve"> </w:t>
      </w:r>
      <w:r w:rsidRPr="005D2304">
        <w:rPr>
          <w:rFonts w:cs="Traditional Arabic" w:hint="eastAsia"/>
          <w:sz w:val="34"/>
          <w:szCs w:val="34"/>
          <w:rtl/>
          <w:lang w:bidi="ar-EG"/>
        </w:rPr>
        <w:t>وتوثيقها</w:t>
      </w:r>
      <w:r w:rsidRPr="005D2304">
        <w:rPr>
          <w:rFonts w:cs="Traditional Arabic"/>
          <w:sz w:val="34"/>
          <w:szCs w:val="34"/>
          <w:rtl/>
          <w:lang w:bidi="ar-EG"/>
        </w:rPr>
        <w:t>.</w:t>
      </w:r>
    </w:p>
    <w:p w:rsidR="0045648D" w:rsidRPr="0045648D" w:rsidRDefault="005D2304" w:rsidP="001F5C9A">
      <w:pPr>
        <w:widowControl w:val="0"/>
        <w:tabs>
          <w:tab w:val="left" w:pos="4478"/>
          <w:tab w:val="left" w:pos="4762"/>
        </w:tabs>
        <w:spacing w:after="0" w:line="240" w:lineRule="auto"/>
        <w:jc w:val="both"/>
        <w:rPr>
          <w:rFonts w:cs="Traditional Arabic"/>
          <w:sz w:val="34"/>
          <w:szCs w:val="34"/>
          <w:rtl/>
          <w:lang w:bidi="ar-EG"/>
        </w:rPr>
      </w:pPr>
      <w:r w:rsidRPr="005D2304">
        <w:rPr>
          <w:rFonts w:cs="Traditional Arabic" w:hint="eastAsia"/>
          <w:sz w:val="34"/>
          <w:szCs w:val="34"/>
          <w:rtl/>
          <w:lang w:bidi="ar-EG"/>
        </w:rPr>
        <w:t>ويدخل</w:t>
      </w:r>
      <w:r w:rsidRPr="005D2304">
        <w:rPr>
          <w:rFonts w:cs="Traditional Arabic"/>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ذلك</w:t>
      </w:r>
      <w:r w:rsidRPr="005D2304">
        <w:rPr>
          <w:rFonts w:cs="Traditional Arabic"/>
          <w:sz w:val="34"/>
          <w:szCs w:val="34"/>
          <w:rtl/>
          <w:lang w:bidi="ar-EG"/>
        </w:rPr>
        <w:t xml:space="preserve">: </w:t>
      </w:r>
      <w:r w:rsidR="00A76C58">
        <w:rPr>
          <w:rFonts w:cs="Traditional Arabic" w:hint="cs"/>
          <w:sz w:val="34"/>
          <w:szCs w:val="34"/>
          <w:rtl/>
          <w:lang w:bidi="ar-EG"/>
        </w:rPr>
        <w:t>ا</w:t>
      </w:r>
      <w:r w:rsidRPr="005D2304">
        <w:rPr>
          <w:rFonts w:cs="Traditional Arabic" w:hint="eastAsia"/>
          <w:sz w:val="34"/>
          <w:szCs w:val="34"/>
          <w:rtl/>
          <w:lang w:bidi="ar-EG"/>
        </w:rPr>
        <w:t>لاختصاص</w:t>
      </w:r>
      <w:r w:rsidRPr="005D2304">
        <w:rPr>
          <w:rFonts w:cs="Traditional Arabic"/>
          <w:sz w:val="34"/>
          <w:szCs w:val="34"/>
          <w:rtl/>
          <w:lang w:bidi="ar-EG"/>
        </w:rPr>
        <w:t xml:space="preserve"> </w:t>
      </w:r>
      <w:r w:rsidRPr="005D2304">
        <w:rPr>
          <w:rFonts w:cs="Traditional Arabic" w:hint="eastAsia"/>
          <w:sz w:val="34"/>
          <w:szCs w:val="34"/>
          <w:rtl/>
          <w:lang w:bidi="ar-EG"/>
        </w:rPr>
        <w:t>في</w:t>
      </w:r>
      <w:r w:rsidRPr="005D2304">
        <w:rPr>
          <w:rFonts w:cs="Traditional Arabic"/>
          <w:sz w:val="34"/>
          <w:szCs w:val="34"/>
          <w:rtl/>
          <w:lang w:bidi="ar-EG"/>
        </w:rPr>
        <w:t xml:space="preserve"> </w:t>
      </w:r>
      <w:r w:rsidRPr="005D2304">
        <w:rPr>
          <w:rFonts w:cs="Traditional Arabic" w:hint="eastAsia"/>
          <w:sz w:val="34"/>
          <w:szCs w:val="34"/>
          <w:rtl/>
          <w:lang w:bidi="ar-EG"/>
        </w:rPr>
        <w:t>إثبات</w:t>
      </w:r>
      <w:r w:rsidRPr="005D2304">
        <w:rPr>
          <w:rFonts w:cs="Traditional Arabic"/>
          <w:sz w:val="34"/>
          <w:szCs w:val="34"/>
          <w:rtl/>
          <w:lang w:bidi="ar-EG"/>
        </w:rPr>
        <w:t xml:space="preserve"> </w:t>
      </w:r>
      <w:r w:rsidRPr="005D2304">
        <w:rPr>
          <w:rFonts w:cs="Traditional Arabic" w:hint="eastAsia"/>
          <w:sz w:val="34"/>
          <w:szCs w:val="34"/>
          <w:rtl/>
          <w:lang w:bidi="ar-EG"/>
        </w:rPr>
        <w:t>الوقف،</w:t>
      </w:r>
      <w:r w:rsidRPr="005D2304">
        <w:rPr>
          <w:rFonts w:cs="Traditional Arabic"/>
          <w:sz w:val="34"/>
          <w:szCs w:val="34"/>
          <w:rtl/>
          <w:lang w:bidi="ar-EG"/>
        </w:rPr>
        <w:t xml:space="preserve"> </w:t>
      </w:r>
      <w:r w:rsidRPr="005D2304">
        <w:rPr>
          <w:rFonts w:cs="Traditional Arabic" w:hint="eastAsia"/>
          <w:sz w:val="34"/>
          <w:szCs w:val="34"/>
          <w:rtl/>
          <w:lang w:bidi="ar-EG"/>
        </w:rPr>
        <w:t>وطلباته،</w:t>
      </w:r>
      <w:r w:rsidRPr="005D2304">
        <w:rPr>
          <w:rFonts w:cs="Traditional Arabic"/>
          <w:sz w:val="34"/>
          <w:szCs w:val="34"/>
          <w:rtl/>
          <w:lang w:bidi="ar-EG"/>
        </w:rPr>
        <w:t xml:space="preserve"> </w:t>
      </w:r>
      <w:r w:rsidRPr="005D2304">
        <w:rPr>
          <w:rFonts w:cs="Traditional Arabic" w:hint="eastAsia"/>
          <w:sz w:val="34"/>
          <w:szCs w:val="34"/>
          <w:rtl/>
          <w:lang w:bidi="ar-EG"/>
        </w:rPr>
        <w:t>وع</w:t>
      </w:r>
      <w:r w:rsidR="00773B49">
        <w:rPr>
          <w:rFonts w:cs="Traditional Arabic" w:hint="cs"/>
          <w:sz w:val="34"/>
          <w:szCs w:val="34"/>
          <w:rtl/>
          <w:lang w:bidi="ar-EG"/>
        </w:rPr>
        <w:t>ُ</w:t>
      </w:r>
      <w:r w:rsidRPr="005D2304">
        <w:rPr>
          <w:rFonts w:cs="Traditional Arabic" w:hint="eastAsia"/>
          <w:sz w:val="34"/>
          <w:szCs w:val="34"/>
          <w:rtl/>
          <w:lang w:bidi="ar-EG"/>
        </w:rPr>
        <w:t>م</w:t>
      </w:r>
      <w:r w:rsidR="00773B49">
        <w:rPr>
          <w:rFonts w:cs="Traditional Arabic" w:hint="cs"/>
          <w:sz w:val="34"/>
          <w:szCs w:val="34"/>
          <w:rtl/>
          <w:lang w:bidi="ar-EG"/>
        </w:rPr>
        <w:t>َ</w:t>
      </w:r>
      <w:r w:rsidRPr="005D2304">
        <w:rPr>
          <w:rFonts w:cs="Traditional Arabic" w:hint="eastAsia"/>
          <w:sz w:val="34"/>
          <w:szCs w:val="34"/>
          <w:rtl/>
          <w:lang w:bidi="ar-EG"/>
        </w:rPr>
        <w:t>د</w:t>
      </w:r>
      <w:r w:rsidRPr="005D2304">
        <w:rPr>
          <w:rFonts w:cs="Traditional Arabic"/>
          <w:sz w:val="34"/>
          <w:szCs w:val="34"/>
          <w:rtl/>
          <w:lang w:bidi="ar-EG"/>
        </w:rPr>
        <w:t xml:space="preserve"> (</w:t>
      </w:r>
      <w:r w:rsidRPr="005D2304">
        <w:rPr>
          <w:rFonts w:cs="Traditional Arabic" w:hint="eastAsia"/>
          <w:sz w:val="34"/>
          <w:szCs w:val="34"/>
          <w:rtl/>
          <w:lang w:bidi="ar-EG"/>
        </w:rPr>
        <w:t>عناصر</w:t>
      </w:r>
      <w:r w:rsidR="00773B49">
        <w:rPr>
          <w:rFonts w:cs="Traditional Arabic" w:hint="cs"/>
          <w:sz w:val="34"/>
          <w:szCs w:val="34"/>
          <w:rtl/>
          <w:lang w:bidi="ar-EG"/>
        </w:rPr>
        <w:t>)</w:t>
      </w:r>
      <w:r w:rsidR="00C41C67">
        <w:rPr>
          <w:rFonts w:cs="Traditional Arabic" w:hint="cs"/>
          <w:sz w:val="34"/>
          <w:szCs w:val="34"/>
          <w:rtl/>
          <w:lang w:bidi="ar-EG"/>
        </w:rPr>
        <w:t xml:space="preserve"> </w:t>
      </w:r>
      <w:r w:rsidRPr="005D2304">
        <w:rPr>
          <w:rFonts w:cs="Traditional Arabic" w:hint="eastAsia"/>
          <w:sz w:val="34"/>
          <w:szCs w:val="34"/>
          <w:rtl/>
          <w:lang w:bidi="ar-EG"/>
        </w:rPr>
        <w:t>إثباته،</w:t>
      </w:r>
      <w:r w:rsidRPr="005D2304">
        <w:rPr>
          <w:rFonts w:cs="Traditional Arabic"/>
          <w:sz w:val="34"/>
          <w:szCs w:val="34"/>
          <w:rtl/>
          <w:lang w:bidi="ar-EG"/>
        </w:rPr>
        <w:t xml:space="preserve"> </w:t>
      </w:r>
      <w:r w:rsidRPr="005D2304">
        <w:rPr>
          <w:rFonts w:cs="Traditional Arabic" w:hint="eastAsia"/>
          <w:sz w:val="34"/>
          <w:szCs w:val="34"/>
          <w:rtl/>
          <w:lang w:bidi="ar-EG"/>
        </w:rPr>
        <w:t>وشروط</w:t>
      </w:r>
      <w:r w:rsidRPr="005D2304">
        <w:rPr>
          <w:rFonts w:cs="Traditional Arabic"/>
          <w:sz w:val="34"/>
          <w:szCs w:val="34"/>
          <w:rtl/>
          <w:lang w:bidi="ar-EG"/>
        </w:rPr>
        <w:t xml:space="preserve"> </w:t>
      </w:r>
      <w:r w:rsidRPr="005D2304">
        <w:rPr>
          <w:rFonts w:cs="Traditional Arabic" w:hint="eastAsia"/>
          <w:sz w:val="34"/>
          <w:szCs w:val="34"/>
          <w:rtl/>
          <w:lang w:bidi="ar-EG"/>
        </w:rPr>
        <w:t>إثباته،</w:t>
      </w:r>
      <w:r w:rsidRPr="005D2304">
        <w:rPr>
          <w:rFonts w:cs="Traditional Arabic"/>
          <w:sz w:val="34"/>
          <w:szCs w:val="34"/>
          <w:rtl/>
          <w:lang w:bidi="ar-EG"/>
        </w:rPr>
        <w:t xml:space="preserve"> </w:t>
      </w:r>
      <w:r w:rsidR="00C41C67">
        <w:rPr>
          <w:rFonts w:cs="Traditional Arabic" w:hint="cs"/>
          <w:sz w:val="34"/>
          <w:szCs w:val="34"/>
          <w:rtl/>
          <w:lang w:bidi="ar-EG"/>
        </w:rPr>
        <w:t>وإ</w:t>
      </w:r>
      <w:r w:rsidRPr="005D2304">
        <w:rPr>
          <w:rFonts w:cs="Traditional Arabic" w:hint="eastAsia"/>
          <w:sz w:val="34"/>
          <w:szCs w:val="34"/>
          <w:rtl/>
          <w:lang w:bidi="ar-EG"/>
        </w:rPr>
        <w:t>صدار</w:t>
      </w:r>
      <w:r w:rsidRPr="005D2304">
        <w:rPr>
          <w:rFonts w:cs="Traditional Arabic"/>
          <w:sz w:val="34"/>
          <w:szCs w:val="34"/>
          <w:rtl/>
          <w:lang w:bidi="ar-EG"/>
        </w:rPr>
        <w:t xml:space="preserve"> </w:t>
      </w:r>
      <w:r w:rsidRPr="005D2304">
        <w:rPr>
          <w:rFonts w:cs="Traditional Arabic" w:hint="eastAsia"/>
          <w:sz w:val="34"/>
          <w:szCs w:val="34"/>
          <w:rtl/>
          <w:lang w:bidi="ar-EG"/>
        </w:rPr>
        <w:t>الإثبات</w:t>
      </w:r>
      <w:r w:rsidRPr="005D2304">
        <w:rPr>
          <w:rFonts w:cs="Traditional Arabic"/>
          <w:sz w:val="34"/>
          <w:szCs w:val="34"/>
          <w:rtl/>
          <w:lang w:bidi="ar-EG"/>
        </w:rPr>
        <w:t xml:space="preserve"> </w:t>
      </w:r>
      <w:r w:rsidRPr="005D2304">
        <w:rPr>
          <w:rFonts w:cs="Traditional Arabic" w:hint="eastAsia"/>
          <w:sz w:val="34"/>
          <w:szCs w:val="34"/>
          <w:rtl/>
          <w:lang w:bidi="ar-EG"/>
        </w:rPr>
        <w:t>للوقف،</w:t>
      </w:r>
      <w:r w:rsidRPr="005D2304">
        <w:rPr>
          <w:rFonts w:cs="Traditional Arabic"/>
          <w:sz w:val="34"/>
          <w:szCs w:val="34"/>
          <w:rtl/>
          <w:lang w:bidi="ar-EG"/>
        </w:rPr>
        <w:t xml:space="preserve"> </w:t>
      </w:r>
      <w:r w:rsidRPr="005D2304">
        <w:rPr>
          <w:rFonts w:cs="Traditional Arabic" w:hint="eastAsia"/>
          <w:sz w:val="34"/>
          <w:szCs w:val="34"/>
          <w:rtl/>
          <w:lang w:bidi="ar-EG"/>
        </w:rPr>
        <w:t>ومحضر</w:t>
      </w:r>
      <w:r w:rsidRPr="005D2304">
        <w:rPr>
          <w:rFonts w:cs="Traditional Arabic"/>
          <w:sz w:val="34"/>
          <w:szCs w:val="34"/>
          <w:rtl/>
          <w:lang w:bidi="ar-EG"/>
        </w:rPr>
        <w:t xml:space="preserve"> </w:t>
      </w:r>
      <w:r w:rsidRPr="005D2304">
        <w:rPr>
          <w:rFonts w:cs="Traditional Arabic" w:hint="eastAsia"/>
          <w:sz w:val="34"/>
          <w:szCs w:val="34"/>
          <w:rtl/>
          <w:lang w:bidi="ar-EG"/>
        </w:rPr>
        <w:t>إثبات</w:t>
      </w:r>
      <w:r w:rsidRPr="005D2304">
        <w:rPr>
          <w:rFonts w:cs="Traditional Arabic"/>
          <w:sz w:val="34"/>
          <w:szCs w:val="34"/>
          <w:rtl/>
          <w:lang w:bidi="ar-EG"/>
        </w:rPr>
        <w:t xml:space="preserve"> </w:t>
      </w:r>
      <w:r w:rsidRPr="005D2304">
        <w:rPr>
          <w:rFonts w:cs="Traditional Arabic" w:hint="eastAsia"/>
          <w:sz w:val="34"/>
          <w:szCs w:val="34"/>
          <w:rtl/>
          <w:lang w:bidi="ar-EG"/>
        </w:rPr>
        <w:t>الوقف،</w:t>
      </w:r>
      <w:r w:rsidR="00C41C67">
        <w:rPr>
          <w:rFonts w:cs="Traditional Arabic" w:hint="cs"/>
          <w:sz w:val="34"/>
          <w:szCs w:val="34"/>
          <w:rtl/>
          <w:lang w:bidi="ar-EG"/>
        </w:rPr>
        <w:t xml:space="preserve"> </w:t>
      </w:r>
      <w:r w:rsidR="0045648D" w:rsidRPr="0045648D">
        <w:rPr>
          <w:rFonts w:cs="Traditional Arabic" w:hint="eastAsia"/>
          <w:sz w:val="34"/>
          <w:szCs w:val="34"/>
          <w:rtl/>
          <w:lang w:bidi="ar-EG"/>
        </w:rPr>
        <w:t>وتصحيحه،</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وتفسير</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الإثبات</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المتعلق</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به</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ونحو</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ذلك</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مما</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تناوله</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هذا</w:t>
      </w:r>
      <w:r w:rsidR="0045648D" w:rsidRPr="0045648D">
        <w:rPr>
          <w:rFonts w:cs="Traditional Arabic"/>
          <w:sz w:val="34"/>
          <w:szCs w:val="34"/>
          <w:rtl/>
          <w:lang w:bidi="ar-EG"/>
        </w:rPr>
        <w:t xml:space="preserve"> </w:t>
      </w:r>
      <w:r w:rsidR="0045648D" w:rsidRPr="0045648D">
        <w:rPr>
          <w:rFonts w:cs="Traditional Arabic" w:hint="eastAsia"/>
          <w:sz w:val="34"/>
          <w:szCs w:val="34"/>
          <w:rtl/>
          <w:lang w:bidi="ar-EG"/>
        </w:rPr>
        <w:t>البحث</w:t>
      </w:r>
      <w:r w:rsidR="0045648D"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المراد</w:t>
      </w:r>
      <w:r w:rsidRPr="0045648D">
        <w:rPr>
          <w:rFonts w:cs="Traditional Arabic"/>
          <w:sz w:val="34"/>
          <w:szCs w:val="34"/>
          <w:rtl/>
          <w:lang w:bidi="ar-EG"/>
        </w:rPr>
        <w:t xml:space="preserve"> </w:t>
      </w:r>
      <w:r w:rsidR="00CB5928">
        <w:rPr>
          <w:rFonts w:cs="Traditional Arabic" w:hint="eastAsia"/>
          <w:sz w:val="34"/>
          <w:szCs w:val="34"/>
          <w:rtl/>
          <w:lang w:bidi="ar-EG"/>
        </w:rPr>
        <w:t>بالإ</w:t>
      </w:r>
      <w:r w:rsidR="00CB5928">
        <w:rPr>
          <w:rFonts w:cs="Traditional Arabic" w:hint="cs"/>
          <w:sz w:val="34"/>
          <w:szCs w:val="34"/>
          <w:rtl/>
          <w:lang w:bidi="ar-EG"/>
        </w:rPr>
        <w:t>ث</w:t>
      </w:r>
      <w:r w:rsidRPr="0045648D">
        <w:rPr>
          <w:rFonts w:cs="Traditional Arabic" w:hint="eastAsia"/>
          <w:sz w:val="34"/>
          <w:szCs w:val="34"/>
          <w:rtl/>
          <w:lang w:bidi="ar-EG"/>
        </w:rPr>
        <w:t>بات</w:t>
      </w:r>
      <w:r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الإثبات</w:t>
      </w:r>
      <w:r w:rsidRPr="0045648D">
        <w:rPr>
          <w:rFonts w:cs="Traditional Arabic"/>
          <w:sz w:val="34"/>
          <w:szCs w:val="34"/>
          <w:rtl/>
          <w:lang w:bidi="ar-EG"/>
        </w:rPr>
        <w:t xml:space="preserve"> </w:t>
      </w:r>
      <w:r w:rsidRPr="0045648D">
        <w:rPr>
          <w:rFonts w:cs="Traditional Arabic" w:hint="eastAsia"/>
          <w:sz w:val="34"/>
          <w:szCs w:val="34"/>
          <w:rtl/>
          <w:lang w:bidi="ar-EG"/>
        </w:rPr>
        <w:t>في</w:t>
      </w:r>
      <w:r w:rsidRPr="0045648D">
        <w:rPr>
          <w:rFonts w:cs="Traditional Arabic"/>
          <w:sz w:val="34"/>
          <w:szCs w:val="34"/>
          <w:rtl/>
          <w:lang w:bidi="ar-EG"/>
        </w:rPr>
        <w:t xml:space="preserve"> </w:t>
      </w:r>
      <w:r w:rsidRPr="0045648D">
        <w:rPr>
          <w:rFonts w:cs="Traditional Arabic" w:hint="eastAsia"/>
          <w:sz w:val="34"/>
          <w:szCs w:val="34"/>
          <w:rtl/>
          <w:lang w:bidi="ar-EG"/>
        </w:rPr>
        <w:t>اللغة</w:t>
      </w:r>
      <w:r w:rsidRPr="0045648D">
        <w:rPr>
          <w:rFonts w:cs="Traditional Arabic"/>
          <w:sz w:val="34"/>
          <w:szCs w:val="34"/>
          <w:rtl/>
          <w:lang w:bidi="ar-EG"/>
        </w:rPr>
        <w:t xml:space="preserve">: </w:t>
      </w:r>
      <w:r w:rsidR="00CB5928">
        <w:rPr>
          <w:rFonts w:cs="Traditional Arabic" w:hint="eastAsia"/>
          <w:sz w:val="34"/>
          <w:szCs w:val="34"/>
          <w:rtl/>
          <w:lang w:bidi="ar-EG"/>
        </w:rPr>
        <w:t>م</w:t>
      </w:r>
      <w:r w:rsidR="00CB5928">
        <w:rPr>
          <w:rFonts w:cs="Traditional Arabic" w:hint="cs"/>
          <w:sz w:val="34"/>
          <w:szCs w:val="34"/>
          <w:rtl/>
          <w:lang w:bidi="ar-EG"/>
        </w:rPr>
        <w:t>أ</w:t>
      </w:r>
      <w:r w:rsidRPr="0045648D">
        <w:rPr>
          <w:rFonts w:cs="Traditional Arabic" w:hint="eastAsia"/>
          <w:sz w:val="34"/>
          <w:szCs w:val="34"/>
          <w:rtl/>
          <w:lang w:bidi="ar-EG"/>
        </w:rPr>
        <w:t>خوذ</w:t>
      </w:r>
      <w:r w:rsidRPr="0045648D">
        <w:rPr>
          <w:rFonts w:cs="Traditional Arabic"/>
          <w:sz w:val="34"/>
          <w:szCs w:val="34"/>
          <w:rtl/>
          <w:lang w:bidi="ar-EG"/>
        </w:rPr>
        <w:t xml:space="preserve"> </w:t>
      </w:r>
      <w:r w:rsidRPr="0045648D">
        <w:rPr>
          <w:rFonts w:cs="Traditional Arabic" w:hint="eastAsia"/>
          <w:sz w:val="34"/>
          <w:szCs w:val="34"/>
          <w:rtl/>
          <w:lang w:bidi="ar-EG"/>
        </w:rPr>
        <w:t>من</w:t>
      </w:r>
      <w:r w:rsidRPr="0045648D">
        <w:rPr>
          <w:rFonts w:cs="Traditional Arabic"/>
          <w:sz w:val="34"/>
          <w:szCs w:val="34"/>
          <w:rtl/>
          <w:lang w:bidi="ar-EG"/>
        </w:rPr>
        <w:t xml:space="preserve"> </w:t>
      </w:r>
      <w:r w:rsidRPr="0045648D">
        <w:rPr>
          <w:rFonts w:cs="Traditional Arabic" w:hint="eastAsia"/>
          <w:sz w:val="34"/>
          <w:szCs w:val="34"/>
          <w:rtl/>
          <w:lang w:bidi="ar-EG"/>
        </w:rPr>
        <w:t>الفعل</w:t>
      </w:r>
      <w:r w:rsidRPr="0045648D">
        <w:rPr>
          <w:rFonts w:cs="Traditional Arabic"/>
          <w:sz w:val="34"/>
          <w:szCs w:val="34"/>
          <w:rtl/>
          <w:lang w:bidi="ar-EG"/>
        </w:rPr>
        <w:t xml:space="preserve"> (</w:t>
      </w:r>
      <w:r w:rsidRPr="0045648D">
        <w:rPr>
          <w:rFonts w:cs="Traditional Arabic" w:hint="eastAsia"/>
          <w:sz w:val="34"/>
          <w:szCs w:val="34"/>
          <w:rtl/>
          <w:lang w:bidi="ar-EG"/>
        </w:rPr>
        <w:t>ثبت</w:t>
      </w:r>
      <w:r w:rsidRPr="0045648D">
        <w:rPr>
          <w:rFonts w:cs="Traditional Arabic"/>
          <w:sz w:val="34"/>
          <w:szCs w:val="34"/>
          <w:rtl/>
          <w:lang w:bidi="ar-EG"/>
        </w:rPr>
        <w:t>)</w:t>
      </w:r>
      <w:r w:rsidRPr="0045648D">
        <w:rPr>
          <w:rFonts w:cs="Traditional Arabic" w:hint="eastAsia"/>
          <w:sz w:val="34"/>
          <w:szCs w:val="34"/>
          <w:rtl/>
          <w:lang w:bidi="ar-EG"/>
        </w:rPr>
        <w:t>،</w:t>
      </w:r>
      <w:r w:rsidRPr="0045648D">
        <w:rPr>
          <w:rFonts w:cs="Traditional Arabic"/>
          <w:sz w:val="34"/>
          <w:szCs w:val="34"/>
          <w:rtl/>
          <w:lang w:bidi="ar-EG"/>
        </w:rPr>
        <w:t xml:space="preserve"> </w:t>
      </w:r>
      <w:r w:rsidRPr="0045648D">
        <w:rPr>
          <w:rFonts w:cs="Traditional Arabic" w:hint="eastAsia"/>
          <w:sz w:val="34"/>
          <w:szCs w:val="34"/>
          <w:rtl/>
          <w:lang w:bidi="ar-EG"/>
        </w:rPr>
        <w:t>وهو</w:t>
      </w:r>
      <w:r w:rsidRPr="0045648D">
        <w:rPr>
          <w:rFonts w:cs="Traditional Arabic"/>
          <w:sz w:val="34"/>
          <w:szCs w:val="34"/>
          <w:rtl/>
          <w:lang w:bidi="ar-EG"/>
        </w:rPr>
        <w:t xml:space="preserve"> </w:t>
      </w:r>
      <w:r w:rsidRPr="0045648D">
        <w:rPr>
          <w:rFonts w:cs="Traditional Arabic" w:hint="eastAsia"/>
          <w:sz w:val="34"/>
          <w:szCs w:val="34"/>
          <w:rtl/>
          <w:lang w:bidi="ar-EG"/>
        </w:rPr>
        <w:t>يعني</w:t>
      </w:r>
      <w:r w:rsidRPr="0045648D">
        <w:rPr>
          <w:rFonts w:cs="Traditional Arabic"/>
          <w:sz w:val="34"/>
          <w:szCs w:val="34"/>
          <w:rtl/>
          <w:lang w:bidi="ar-EG"/>
        </w:rPr>
        <w:t xml:space="preserve"> </w:t>
      </w:r>
      <w:r w:rsidRPr="0045648D">
        <w:rPr>
          <w:rFonts w:cs="Traditional Arabic" w:hint="eastAsia"/>
          <w:sz w:val="34"/>
          <w:szCs w:val="34"/>
          <w:rtl/>
          <w:lang w:bidi="ar-EG"/>
        </w:rPr>
        <w:t>دوام</w:t>
      </w:r>
      <w:r w:rsidRPr="0045648D">
        <w:rPr>
          <w:rFonts w:cs="Traditional Arabic"/>
          <w:sz w:val="34"/>
          <w:szCs w:val="34"/>
          <w:rtl/>
          <w:lang w:bidi="ar-EG"/>
        </w:rPr>
        <w:t xml:space="preserve"> </w:t>
      </w:r>
      <w:r w:rsidRPr="0045648D">
        <w:rPr>
          <w:rFonts w:cs="Traditional Arabic" w:hint="eastAsia"/>
          <w:sz w:val="34"/>
          <w:szCs w:val="34"/>
          <w:rtl/>
          <w:lang w:bidi="ar-EG"/>
        </w:rPr>
        <w:t>الشيء</w:t>
      </w:r>
      <w:r w:rsidR="00CB5928">
        <w:rPr>
          <w:rFonts w:cs="Traditional Arabic" w:hint="cs"/>
          <w:sz w:val="34"/>
          <w:szCs w:val="34"/>
          <w:rtl/>
          <w:lang w:bidi="ar-EG"/>
        </w:rPr>
        <w:t xml:space="preserve"> </w:t>
      </w:r>
      <w:r w:rsidR="00CB5928">
        <w:rPr>
          <w:rFonts w:cs="Traditional Arabic" w:hint="eastAsia"/>
          <w:sz w:val="34"/>
          <w:szCs w:val="34"/>
          <w:rtl/>
          <w:lang w:bidi="ar-EG"/>
        </w:rPr>
        <w:t>واستقر</w:t>
      </w:r>
      <w:r w:rsidR="00CB5928">
        <w:rPr>
          <w:rFonts w:cs="Traditional Arabic" w:hint="cs"/>
          <w:sz w:val="34"/>
          <w:szCs w:val="34"/>
          <w:rtl/>
          <w:lang w:bidi="ar-EG"/>
        </w:rPr>
        <w:t>ا</w:t>
      </w:r>
      <w:r w:rsidRPr="0045648D">
        <w:rPr>
          <w:rFonts w:cs="Traditional Arabic" w:hint="eastAsia"/>
          <w:sz w:val="34"/>
          <w:szCs w:val="34"/>
          <w:rtl/>
          <w:lang w:bidi="ar-EG"/>
        </w:rPr>
        <w:t>ره،</w:t>
      </w:r>
      <w:r w:rsidRPr="0045648D">
        <w:rPr>
          <w:rFonts w:cs="Traditional Arabic"/>
          <w:sz w:val="34"/>
          <w:szCs w:val="34"/>
          <w:rtl/>
          <w:lang w:bidi="ar-EG"/>
        </w:rPr>
        <w:t xml:space="preserve"> </w:t>
      </w:r>
      <w:r w:rsidRPr="0045648D">
        <w:rPr>
          <w:rFonts w:cs="Traditional Arabic" w:hint="eastAsia"/>
          <w:sz w:val="34"/>
          <w:szCs w:val="34"/>
          <w:rtl/>
          <w:lang w:bidi="ar-EG"/>
        </w:rPr>
        <w:t>يقال</w:t>
      </w:r>
      <w:r w:rsidRPr="0045648D">
        <w:rPr>
          <w:rFonts w:cs="Traditional Arabic"/>
          <w:sz w:val="34"/>
          <w:szCs w:val="34"/>
          <w:rtl/>
          <w:lang w:bidi="ar-EG"/>
        </w:rPr>
        <w:t xml:space="preserve">: </w:t>
      </w:r>
      <w:r w:rsidRPr="0045648D">
        <w:rPr>
          <w:rFonts w:cs="Traditional Arabic" w:hint="eastAsia"/>
          <w:sz w:val="34"/>
          <w:szCs w:val="34"/>
          <w:rtl/>
          <w:lang w:bidi="ar-EG"/>
        </w:rPr>
        <w:t>أثبت</w:t>
      </w:r>
      <w:r w:rsidRPr="0045648D">
        <w:rPr>
          <w:rFonts w:cs="Traditional Arabic"/>
          <w:sz w:val="34"/>
          <w:szCs w:val="34"/>
          <w:rtl/>
          <w:lang w:bidi="ar-EG"/>
        </w:rPr>
        <w:t xml:space="preserve"> </w:t>
      </w:r>
      <w:r w:rsidRPr="0045648D">
        <w:rPr>
          <w:rFonts w:cs="Traditional Arabic" w:hint="eastAsia"/>
          <w:sz w:val="34"/>
          <w:szCs w:val="34"/>
          <w:rtl/>
          <w:lang w:bidi="ar-EG"/>
        </w:rPr>
        <w:t>الشيء</w:t>
      </w:r>
      <w:r w:rsidRPr="0045648D">
        <w:rPr>
          <w:rFonts w:cs="Traditional Arabic"/>
          <w:sz w:val="34"/>
          <w:szCs w:val="34"/>
          <w:rtl/>
          <w:lang w:bidi="ar-EG"/>
        </w:rPr>
        <w:t xml:space="preserve">: </w:t>
      </w:r>
      <w:r w:rsidRPr="0045648D">
        <w:rPr>
          <w:rFonts w:cs="Traditional Arabic" w:hint="eastAsia"/>
          <w:sz w:val="34"/>
          <w:szCs w:val="34"/>
          <w:rtl/>
          <w:lang w:bidi="ar-EG"/>
        </w:rPr>
        <w:t>أقره،</w:t>
      </w:r>
      <w:r w:rsidRPr="0045648D">
        <w:rPr>
          <w:rFonts w:cs="Traditional Arabic"/>
          <w:sz w:val="34"/>
          <w:szCs w:val="34"/>
          <w:rtl/>
          <w:lang w:bidi="ar-EG"/>
        </w:rPr>
        <w:t xml:space="preserve"> </w:t>
      </w:r>
      <w:r w:rsidRPr="0045648D">
        <w:rPr>
          <w:rFonts w:cs="Traditional Arabic" w:hint="eastAsia"/>
          <w:sz w:val="34"/>
          <w:szCs w:val="34"/>
          <w:rtl/>
          <w:lang w:bidi="ar-EG"/>
        </w:rPr>
        <w:t>وأثبت</w:t>
      </w:r>
      <w:r w:rsidRPr="0045648D">
        <w:rPr>
          <w:rFonts w:cs="Traditional Arabic"/>
          <w:sz w:val="34"/>
          <w:szCs w:val="34"/>
          <w:rtl/>
          <w:lang w:bidi="ar-EG"/>
        </w:rPr>
        <w:t xml:space="preserve"> </w:t>
      </w:r>
      <w:r w:rsidRPr="0045648D">
        <w:rPr>
          <w:rFonts w:cs="Traditional Arabic" w:hint="eastAsia"/>
          <w:sz w:val="34"/>
          <w:szCs w:val="34"/>
          <w:rtl/>
          <w:lang w:bidi="ar-EG"/>
        </w:rPr>
        <w:t>الكاتب</w:t>
      </w:r>
      <w:r w:rsidRPr="0045648D">
        <w:rPr>
          <w:rFonts w:cs="Traditional Arabic"/>
          <w:sz w:val="34"/>
          <w:szCs w:val="34"/>
          <w:rtl/>
          <w:lang w:bidi="ar-EG"/>
        </w:rPr>
        <w:t xml:space="preserve"> </w:t>
      </w:r>
      <w:r w:rsidRPr="0045648D">
        <w:rPr>
          <w:rFonts w:cs="Traditional Arabic" w:hint="eastAsia"/>
          <w:sz w:val="34"/>
          <w:szCs w:val="34"/>
          <w:rtl/>
          <w:lang w:bidi="ar-EG"/>
        </w:rPr>
        <w:t>الاسم</w:t>
      </w:r>
      <w:r w:rsidRPr="0045648D">
        <w:rPr>
          <w:rFonts w:cs="Traditional Arabic"/>
          <w:sz w:val="34"/>
          <w:szCs w:val="34"/>
          <w:rtl/>
          <w:lang w:bidi="ar-EG"/>
        </w:rPr>
        <w:t xml:space="preserve">: </w:t>
      </w:r>
      <w:r w:rsidR="00CB5928">
        <w:rPr>
          <w:rFonts w:cs="Traditional Arabic" w:hint="eastAsia"/>
          <w:sz w:val="34"/>
          <w:szCs w:val="34"/>
          <w:rtl/>
          <w:lang w:bidi="ar-EG"/>
        </w:rPr>
        <w:t>ك</w:t>
      </w:r>
      <w:r w:rsidRPr="0045648D">
        <w:rPr>
          <w:rFonts w:cs="Traditional Arabic" w:hint="eastAsia"/>
          <w:sz w:val="34"/>
          <w:szCs w:val="34"/>
          <w:rtl/>
          <w:lang w:bidi="ar-EG"/>
        </w:rPr>
        <w:t>تبه</w:t>
      </w:r>
      <w:r w:rsidRPr="0045648D">
        <w:rPr>
          <w:rFonts w:cs="Traditional Arabic"/>
          <w:sz w:val="34"/>
          <w:szCs w:val="34"/>
          <w:rtl/>
          <w:lang w:bidi="ar-EG"/>
        </w:rPr>
        <w:t xml:space="preserve"> </w:t>
      </w:r>
      <w:r w:rsidRPr="0045648D">
        <w:rPr>
          <w:rFonts w:cs="Traditional Arabic" w:hint="eastAsia"/>
          <w:sz w:val="34"/>
          <w:szCs w:val="34"/>
          <w:rtl/>
          <w:lang w:bidi="ar-EG"/>
        </w:rPr>
        <w:t>أو</w:t>
      </w:r>
      <w:r w:rsidRPr="0045648D">
        <w:rPr>
          <w:rFonts w:cs="Traditional Arabic"/>
          <w:sz w:val="34"/>
          <w:szCs w:val="34"/>
          <w:rtl/>
          <w:lang w:bidi="ar-EG"/>
        </w:rPr>
        <w:t xml:space="preserve"> </w:t>
      </w:r>
      <w:r w:rsidRPr="0045648D">
        <w:rPr>
          <w:rFonts w:cs="Traditional Arabic" w:hint="eastAsia"/>
          <w:sz w:val="34"/>
          <w:szCs w:val="34"/>
          <w:rtl/>
          <w:lang w:bidi="ar-EG"/>
        </w:rPr>
        <w:t>سجله</w:t>
      </w:r>
      <w:r w:rsidR="00CB5928">
        <w:rPr>
          <w:rFonts w:cs="Traditional Arabic" w:hint="cs"/>
          <w:sz w:val="34"/>
          <w:szCs w:val="34"/>
          <w:rtl/>
          <w:lang w:bidi="ar-EG"/>
        </w:rPr>
        <w:t xml:space="preserve"> عنده</w:t>
      </w:r>
      <w:r w:rsidR="00CB5928">
        <w:rPr>
          <w:rStyle w:val="a4"/>
          <w:rFonts w:cs="Traditional Arabic"/>
          <w:sz w:val="34"/>
          <w:szCs w:val="34"/>
          <w:rtl/>
          <w:lang w:bidi="ar-EG"/>
        </w:rPr>
        <w:footnoteReference w:id="5"/>
      </w:r>
      <w:r w:rsidR="00CB5928">
        <w:rPr>
          <w:rFonts w:cs="Traditional Arabic" w:hint="cs"/>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والمراد</w:t>
      </w:r>
      <w:r w:rsidRPr="0045648D">
        <w:rPr>
          <w:rFonts w:cs="Traditional Arabic"/>
          <w:sz w:val="34"/>
          <w:szCs w:val="34"/>
          <w:rtl/>
          <w:lang w:bidi="ar-EG"/>
        </w:rPr>
        <w:t xml:space="preserve"> </w:t>
      </w:r>
      <w:r w:rsidRPr="0045648D">
        <w:rPr>
          <w:rFonts w:cs="Traditional Arabic" w:hint="eastAsia"/>
          <w:sz w:val="34"/>
          <w:szCs w:val="34"/>
          <w:rtl/>
          <w:lang w:bidi="ar-EG"/>
        </w:rPr>
        <w:t>به</w:t>
      </w:r>
      <w:r w:rsidRPr="0045648D">
        <w:rPr>
          <w:rFonts w:cs="Traditional Arabic"/>
          <w:sz w:val="34"/>
          <w:szCs w:val="34"/>
          <w:rtl/>
          <w:lang w:bidi="ar-EG"/>
        </w:rPr>
        <w:t xml:space="preserve"> </w:t>
      </w:r>
      <w:r w:rsidRPr="0045648D">
        <w:rPr>
          <w:rFonts w:cs="Traditional Arabic" w:hint="eastAsia"/>
          <w:sz w:val="34"/>
          <w:szCs w:val="34"/>
          <w:rtl/>
          <w:lang w:bidi="ar-EG"/>
        </w:rPr>
        <w:t>هنا</w:t>
      </w:r>
      <w:r w:rsidRPr="0045648D">
        <w:rPr>
          <w:rFonts w:cs="Traditional Arabic"/>
          <w:sz w:val="34"/>
          <w:szCs w:val="34"/>
          <w:rtl/>
          <w:lang w:bidi="ar-EG"/>
        </w:rPr>
        <w:t xml:space="preserve">: </w:t>
      </w:r>
      <w:r w:rsidRPr="0045648D">
        <w:rPr>
          <w:rFonts w:cs="Traditional Arabic" w:hint="eastAsia"/>
          <w:sz w:val="34"/>
          <w:szCs w:val="34"/>
          <w:rtl/>
          <w:lang w:bidi="ar-EG"/>
        </w:rPr>
        <w:t>إصدار</w:t>
      </w:r>
      <w:r w:rsidRPr="0045648D">
        <w:rPr>
          <w:rFonts w:cs="Traditional Arabic"/>
          <w:sz w:val="34"/>
          <w:szCs w:val="34"/>
          <w:rtl/>
          <w:lang w:bidi="ar-EG"/>
        </w:rPr>
        <w:t xml:space="preserve"> </w:t>
      </w:r>
      <w:r w:rsidRPr="0045648D">
        <w:rPr>
          <w:rFonts w:cs="Traditional Arabic" w:hint="eastAsia"/>
          <w:sz w:val="34"/>
          <w:szCs w:val="34"/>
          <w:rtl/>
          <w:lang w:bidi="ar-EG"/>
        </w:rPr>
        <w:t>ثبوت</w:t>
      </w:r>
      <w:r w:rsidRPr="0045648D">
        <w:rPr>
          <w:rFonts w:cs="Traditional Arabic"/>
          <w:sz w:val="34"/>
          <w:szCs w:val="34"/>
          <w:rtl/>
          <w:lang w:bidi="ar-EG"/>
        </w:rPr>
        <w:t xml:space="preserve"> </w:t>
      </w:r>
      <w:r w:rsidRPr="0045648D">
        <w:rPr>
          <w:rFonts w:cs="Traditional Arabic" w:hint="eastAsia"/>
          <w:sz w:val="34"/>
          <w:szCs w:val="34"/>
          <w:rtl/>
          <w:lang w:bidi="ar-EG"/>
        </w:rPr>
        <w:t>الوقف،</w:t>
      </w:r>
      <w:r w:rsidRPr="0045648D">
        <w:rPr>
          <w:rFonts w:cs="Traditional Arabic"/>
          <w:sz w:val="34"/>
          <w:szCs w:val="34"/>
          <w:rtl/>
          <w:lang w:bidi="ar-EG"/>
        </w:rPr>
        <w:t xml:space="preserve"> </w:t>
      </w:r>
      <w:r w:rsidRPr="0045648D">
        <w:rPr>
          <w:rFonts w:cs="Traditional Arabic" w:hint="eastAsia"/>
          <w:sz w:val="34"/>
          <w:szCs w:val="34"/>
          <w:rtl/>
          <w:lang w:bidi="ar-EG"/>
        </w:rPr>
        <w:t>وتوثيقه</w:t>
      </w:r>
      <w:r w:rsidRPr="0045648D">
        <w:rPr>
          <w:rFonts w:cs="Traditional Arabic"/>
          <w:sz w:val="34"/>
          <w:szCs w:val="34"/>
          <w:rtl/>
          <w:lang w:bidi="ar-EG"/>
        </w:rPr>
        <w:t xml:space="preserve"> </w:t>
      </w:r>
      <w:r w:rsidRPr="0045648D">
        <w:rPr>
          <w:rFonts w:cs="Traditional Arabic" w:hint="eastAsia"/>
          <w:sz w:val="34"/>
          <w:szCs w:val="34"/>
          <w:rtl/>
          <w:lang w:bidi="ar-EG"/>
        </w:rPr>
        <w:t>بكتابته</w:t>
      </w:r>
      <w:r w:rsidRPr="0045648D">
        <w:rPr>
          <w:rFonts w:cs="Traditional Arabic"/>
          <w:sz w:val="34"/>
          <w:szCs w:val="34"/>
          <w:rtl/>
          <w:lang w:bidi="ar-EG"/>
        </w:rPr>
        <w:t xml:space="preserve"> </w:t>
      </w:r>
      <w:r w:rsidRPr="0045648D">
        <w:rPr>
          <w:rFonts w:cs="Traditional Arabic" w:hint="eastAsia"/>
          <w:sz w:val="34"/>
          <w:szCs w:val="34"/>
          <w:rtl/>
          <w:lang w:bidi="ar-EG"/>
        </w:rPr>
        <w:t>لدى</w:t>
      </w:r>
      <w:r w:rsidRPr="0045648D">
        <w:rPr>
          <w:rFonts w:cs="Traditional Arabic"/>
          <w:sz w:val="34"/>
          <w:szCs w:val="34"/>
          <w:rtl/>
          <w:lang w:bidi="ar-EG"/>
        </w:rPr>
        <w:t xml:space="preserve"> </w:t>
      </w:r>
      <w:r w:rsidRPr="0045648D">
        <w:rPr>
          <w:rFonts w:cs="Traditional Arabic" w:hint="eastAsia"/>
          <w:sz w:val="34"/>
          <w:szCs w:val="34"/>
          <w:rtl/>
          <w:lang w:bidi="ar-EG"/>
        </w:rPr>
        <w:t>الجهة</w:t>
      </w:r>
      <w:r w:rsidRPr="0045648D">
        <w:rPr>
          <w:rFonts w:cs="Traditional Arabic"/>
          <w:sz w:val="34"/>
          <w:szCs w:val="34"/>
          <w:rtl/>
          <w:lang w:bidi="ar-EG"/>
        </w:rPr>
        <w:t xml:space="preserve"> </w:t>
      </w:r>
      <w:r w:rsidRPr="0045648D">
        <w:rPr>
          <w:rFonts w:cs="Traditional Arabic" w:hint="eastAsia"/>
          <w:sz w:val="34"/>
          <w:szCs w:val="34"/>
          <w:rtl/>
          <w:lang w:bidi="ar-EG"/>
        </w:rPr>
        <w:t>الولائية</w:t>
      </w:r>
      <w:r w:rsidR="00CB5928">
        <w:rPr>
          <w:rFonts w:cs="Traditional Arabic" w:hint="cs"/>
          <w:sz w:val="34"/>
          <w:szCs w:val="34"/>
          <w:rtl/>
          <w:lang w:bidi="ar-EG"/>
        </w:rPr>
        <w:t xml:space="preserve"> </w:t>
      </w:r>
      <w:r w:rsidRPr="0045648D">
        <w:rPr>
          <w:rFonts w:cs="Traditional Arabic" w:hint="eastAsia"/>
          <w:sz w:val="34"/>
          <w:szCs w:val="34"/>
          <w:rtl/>
          <w:lang w:bidi="ar-EG"/>
        </w:rPr>
        <w:t>المختصة</w:t>
      </w:r>
      <w:r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المراد</w:t>
      </w:r>
      <w:r w:rsidRPr="0045648D">
        <w:rPr>
          <w:rFonts w:cs="Traditional Arabic"/>
          <w:sz w:val="34"/>
          <w:szCs w:val="34"/>
          <w:rtl/>
          <w:lang w:bidi="ar-EG"/>
        </w:rPr>
        <w:t xml:space="preserve"> </w:t>
      </w:r>
      <w:r w:rsidR="00CB5928">
        <w:rPr>
          <w:rFonts w:cs="Traditional Arabic" w:hint="eastAsia"/>
          <w:sz w:val="34"/>
          <w:szCs w:val="34"/>
          <w:rtl/>
          <w:lang w:bidi="ar-EG"/>
        </w:rPr>
        <w:t>بال</w:t>
      </w:r>
      <w:r w:rsidR="00CB5928">
        <w:rPr>
          <w:rFonts w:cs="Traditional Arabic" w:hint="cs"/>
          <w:sz w:val="34"/>
          <w:szCs w:val="34"/>
          <w:rtl/>
          <w:lang w:bidi="ar-EG"/>
        </w:rPr>
        <w:t>أ</w:t>
      </w:r>
      <w:r w:rsidRPr="0045648D">
        <w:rPr>
          <w:rFonts w:cs="Traditional Arabic" w:hint="eastAsia"/>
          <w:sz w:val="34"/>
          <w:szCs w:val="34"/>
          <w:rtl/>
          <w:lang w:bidi="ar-EG"/>
        </w:rPr>
        <w:t>وقاف</w:t>
      </w:r>
      <w:r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الأوقاف</w:t>
      </w:r>
      <w:r w:rsidRPr="0045648D">
        <w:rPr>
          <w:rFonts w:cs="Traditional Arabic"/>
          <w:sz w:val="34"/>
          <w:szCs w:val="34"/>
          <w:rtl/>
          <w:lang w:bidi="ar-EG"/>
        </w:rPr>
        <w:t xml:space="preserve"> </w:t>
      </w:r>
      <w:r w:rsidRPr="0045648D">
        <w:rPr>
          <w:rFonts w:cs="Traditional Arabic" w:hint="eastAsia"/>
          <w:sz w:val="34"/>
          <w:szCs w:val="34"/>
          <w:rtl/>
          <w:lang w:bidi="ar-EG"/>
        </w:rPr>
        <w:t>في</w:t>
      </w:r>
      <w:r w:rsidRPr="0045648D">
        <w:rPr>
          <w:rFonts w:cs="Traditional Arabic"/>
          <w:sz w:val="34"/>
          <w:szCs w:val="34"/>
          <w:rtl/>
          <w:lang w:bidi="ar-EG"/>
        </w:rPr>
        <w:t xml:space="preserve"> </w:t>
      </w:r>
      <w:r w:rsidRPr="0045648D">
        <w:rPr>
          <w:rFonts w:cs="Traditional Arabic" w:hint="eastAsia"/>
          <w:sz w:val="34"/>
          <w:szCs w:val="34"/>
          <w:rtl/>
          <w:lang w:bidi="ar-EG"/>
        </w:rPr>
        <w:t>اللغة</w:t>
      </w:r>
      <w:r w:rsidRPr="0045648D">
        <w:rPr>
          <w:rFonts w:cs="Traditional Arabic"/>
          <w:sz w:val="34"/>
          <w:szCs w:val="34"/>
          <w:rtl/>
          <w:lang w:bidi="ar-EG"/>
        </w:rPr>
        <w:t xml:space="preserve">: </w:t>
      </w:r>
      <w:r w:rsidR="00CB5928">
        <w:rPr>
          <w:rFonts w:cs="Traditional Arabic" w:hint="eastAsia"/>
          <w:sz w:val="34"/>
          <w:szCs w:val="34"/>
          <w:rtl/>
          <w:lang w:bidi="ar-EG"/>
        </w:rPr>
        <w:t>جم</w:t>
      </w:r>
      <w:r w:rsidR="00CB5928">
        <w:rPr>
          <w:rFonts w:cs="Traditional Arabic" w:hint="cs"/>
          <w:sz w:val="34"/>
          <w:szCs w:val="34"/>
          <w:rtl/>
          <w:lang w:bidi="ar-EG"/>
        </w:rPr>
        <w:t>عٌ،</w:t>
      </w:r>
      <w:r w:rsidRPr="0045648D">
        <w:rPr>
          <w:rFonts w:cs="Traditional Arabic"/>
          <w:sz w:val="34"/>
          <w:szCs w:val="34"/>
          <w:rtl/>
          <w:lang w:bidi="ar-EG"/>
        </w:rPr>
        <w:t xml:space="preserve"> </w:t>
      </w:r>
      <w:r w:rsidRPr="0045648D">
        <w:rPr>
          <w:rFonts w:cs="Traditional Arabic" w:hint="eastAsia"/>
          <w:sz w:val="34"/>
          <w:szCs w:val="34"/>
          <w:rtl/>
          <w:lang w:bidi="ar-EG"/>
        </w:rPr>
        <w:t>مفرده</w:t>
      </w:r>
      <w:r w:rsidRPr="0045648D">
        <w:rPr>
          <w:rFonts w:cs="Traditional Arabic"/>
          <w:sz w:val="34"/>
          <w:szCs w:val="34"/>
          <w:rtl/>
          <w:lang w:bidi="ar-EG"/>
        </w:rPr>
        <w:t xml:space="preserve"> (</w:t>
      </w:r>
      <w:r w:rsidRPr="0045648D">
        <w:rPr>
          <w:rFonts w:cs="Traditional Arabic" w:hint="eastAsia"/>
          <w:sz w:val="34"/>
          <w:szCs w:val="34"/>
          <w:rtl/>
          <w:lang w:bidi="ar-EG"/>
        </w:rPr>
        <w:t>وقف</w:t>
      </w:r>
      <w:r w:rsidRPr="0045648D">
        <w:rPr>
          <w:rFonts w:cs="Traditional Arabic"/>
          <w:sz w:val="34"/>
          <w:szCs w:val="34"/>
          <w:rtl/>
          <w:lang w:bidi="ar-EG"/>
        </w:rPr>
        <w:t>)</w:t>
      </w:r>
      <w:r w:rsidRPr="0045648D">
        <w:rPr>
          <w:rFonts w:cs="Traditional Arabic" w:hint="eastAsia"/>
          <w:sz w:val="34"/>
          <w:szCs w:val="34"/>
          <w:rtl/>
          <w:lang w:bidi="ar-EG"/>
        </w:rPr>
        <w:t>،</w:t>
      </w:r>
      <w:r w:rsidRPr="0045648D">
        <w:rPr>
          <w:rFonts w:cs="Traditional Arabic"/>
          <w:sz w:val="34"/>
          <w:szCs w:val="34"/>
          <w:rtl/>
          <w:lang w:bidi="ar-EG"/>
        </w:rPr>
        <w:t xml:space="preserve"> </w:t>
      </w:r>
      <w:r w:rsidRPr="0045648D">
        <w:rPr>
          <w:rFonts w:cs="Traditional Arabic" w:hint="eastAsia"/>
          <w:sz w:val="34"/>
          <w:szCs w:val="34"/>
          <w:rtl/>
          <w:lang w:bidi="ar-EG"/>
        </w:rPr>
        <w:t>والوقف</w:t>
      </w:r>
      <w:r w:rsidRPr="0045648D">
        <w:rPr>
          <w:rFonts w:cs="Traditional Arabic"/>
          <w:sz w:val="34"/>
          <w:szCs w:val="34"/>
          <w:rtl/>
          <w:lang w:bidi="ar-EG"/>
        </w:rPr>
        <w:t xml:space="preserve">: </w:t>
      </w:r>
      <w:r w:rsidRPr="0045648D">
        <w:rPr>
          <w:rFonts w:cs="Traditional Arabic" w:hint="eastAsia"/>
          <w:sz w:val="34"/>
          <w:szCs w:val="34"/>
          <w:rtl/>
          <w:lang w:bidi="ar-EG"/>
        </w:rPr>
        <w:t>الحبس،</w:t>
      </w:r>
      <w:r w:rsidRPr="0045648D">
        <w:rPr>
          <w:rFonts w:cs="Traditional Arabic"/>
          <w:sz w:val="34"/>
          <w:szCs w:val="34"/>
          <w:rtl/>
          <w:lang w:bidi="ar-EG"/>
        </w:rPr>
        <w:t xml:space="preserve"> </w:t>
      </w:r>
      <w:r w:rsidRPr="0045648D">
        <w:rPr>
          <w:rFonts w:cs="Traditional Arabic" w:hint="eastAsia"/>
          <w:sz w:val="34"/>
          <w:szCs w:val="34"/>
          <w:rtl/>
          <w:lang w:bidi="ar-EG"/>
        </w:rPr>
        <w:t>مصدر</w:t>
      </w:r>
      <w:r w:rsidR="00CB5928">
        <w:rPr>
          <w:rFonts w:cs="Traditional Arabic" w:hint="cs"/>
          <w:sz w:val="34"/>
          <w:szCs w:val="34"/>
          <w:rtl/>
          <w:lang w:bidi="ar-EG"/>
        </w:rPr>
        <w:t xml:space="preserve"> </w:t>
      </w:r>
      <w:r w:rsidRPr="0045648D">
        <w:rPr>
          <w:rFonts w:cs="Traditional Arabic" w:hint="eastAsia"/>
          <w:sz w:val="34"/>
          <w:szCs w:val="34"/>
          <w:rtl/>
          <w:lang w:bidi="ar-EG"/>
        </w:rPr>
        <w:t>قولك</w:t>
      </w:r>
      <w:r w:rsidRPr="0045648D">
        <w:rPr>
          <w:rFonts w:cs="Traditional Arabic"/>
          <w:sz w:val="34"/>
          <w:szCs w:val="34"/>
          <w:rtl/>
          <w:lang w:bidi="ar-EG"/>
        </w:rPr>
        <w:t xml:space="preserve">: </w:t>
      </w:r>
      <w:r w:rsidRPr="0045648D">
        <w:rPr>
          <w:rFonts w:cs="Traditional Arabic" w:hint="eastAsia"/>
          <w:sz w:val="34"/>
          <w:szCs w:val="34"/>
          <w:rtl/>
          <w:lang w:bidi="ar-EG"/>
        </w:rPr>
        <w:t>وقفت</w:t>
      </w:r>
      <w:r w:rsidRPr="0045648D">
        <w:rPr>
          <w:rFonts w:cs="Traditional Arabic"/>
          <w:sz w:val="34"/>
          <w:szCs w:val="34"/>
          <w:rtl/>
          <w:lang w:bidi="ar-EG"/>
        </w:rPr>
        <w:t xml:space="preserve"> </w:t>
      </w:r>
      <w:r w:rsidRPr="0045648D">
        <w:rPr>
          <w:rFonts w:cs="Traditional Arabic" w:hint="eastAsia"/>
          <w:sz w:val="34"/>
          <w:szCs w:val="34"/>
          <w:rtl/>
          <w:lang w:bidi="ar-EG"/>
        </w:rPr>
        <w:t>الشيء</w:t>
      </w:r>
      <w:r w:rsidRPr="0045648D">
        <w:rPr>
          <w:rFonts w:cs="Traditional Arabic"/>
          <w:sz w:val="34"/>
          <w:szCs w:val="34"/>
          <w:rtl/>
          <w:lang w:bidi="ar-EG"/>
        </w:rPr>
        <w:t xml:space="preserve"> </w:t>
      </w:r>
      <w:r w:rsidR="00CB5928">
        <w:rPr>
          <w:rFonts w:cs="Traditional Arabic" w:hint="eastAsia"/>
          <w:sz w:val="34"/>
          <w:szCs w:val="34"/>
          <w:rtl/>
          <w:lang w:bidi="ar-EG"/>
        </w:rPr>
        <w:t>إذ</w:t>
      </w:r>
      <w:r w:rsidR="00CB5928">
        <w:rPr>
          <w:rFonts w:cs="Traditional Arabic" w:hint="cs"/>
          <w:sz w:val="34"/>
          <w:szCs w:val="34"/>
          <w:rtl/>
          <w:lang w:bidi="ar-EG"/>
        </w:rPr>
        <w:t>ا</w:t>
      </w:r>
      <w:r w:rsidRPr="0045648D">
        <w:rPr>
          <w:rFonts w:cs="Traditional Arabic"/>
          <w:sz w:val="34"/>
          <w:szCs w:val="34"/>
          <w:rtl/>
          <w:lang w:bidi="ar-EG"/>
        </w:rPr>
        <w:t xml:space="preserve"> </w:t>
      </w:r>
      <w:r w:rsidRPr="0045648D">
        <w:rPr>
          <w:rFonts w:cs="Traditional Arabic" w:hint="eastAsia"/>
          <w:sz w:val="34"/>
          <w:szCs w:val="34"/>
          <w:rtl/>
          <w:lang w:bidi="ar-EG"/>
        </w:rPr>
        <w:t>حبسته،</w:t>
      </w:r>
      <w:r w:rsidRPr="0045648D">
        <w:rPr>
          <w:rFonts w:cs="Traditional Arabic"/>
          <w:sz w:val="34"/>
          <w:szCs w:val="34"/>
          <w:rtl/>
          <w:lang w:bidi="ar-EG"/>
        </w:rPr>
        <w:t xml:space="preserve"> </w:t>
      </w:r>
      <w:r w:rsidRPr="0045648D">
        <w:rPr>
          <w:rFonts w:cs="Traditional Arabic" w:hint="eastAsia"/>
          <w:sz w:val="34"/>
          <w:szCs w:val="34"/>
          <w:rtl/>
          <w:lang w:bidi="ar-EG"/>
        </w:rPr>
        <w:t>ومنه</w:t>
      </w:r>
      <w:r w:rsidRPr="0045648D">
        <w:rPr>
          <w:rFonts w:cs="Traditional Arabic"/>
          <w:sz w:val="34"/>
          <w:szCs w:val="34"/>
          <w:rtl/>
          <w:lang w:bidi="ar-EG"/>
        </w:rPr>
        <w:t xml:space="preserve">: </w:t>
      </w:r>
      <w:r w:rsidRPr="0045648D">
        <w:rPr>
          <w:rFonts w:cs="Traditional Arabic" w:hint="eastAsia"/>
          <w:sz w:val="34"/>
          <w:szCs w:val="34"/>
          <w:rtl/>
          <w:lang w:bidi="ar-EG"/>
        </w:rPr>
        <w:t>وقف</w:t>
      </w:r>
      <w:r w:rsidRPr="0045648D">
        <w:rPr>
          <w:rFonts w:cs="Traditional Arabic"/>
          <w:sz w:val="34"/>
          <w:szCs w:val="34"/>
          <w:rtl/>
          <w:lang w:bidi="ar-EG"/>
        </w:rPr>
        <w:t xml:space="preserve"> </w:t>
      </w:r>
      <w:r w:rsidRPr="0045648D">
        <w:rPr>
          <w:rFonts w:cs="Traditional Arabic" w:hint="eastAsia"/>
          <w:sz w:val="34"/>
          <w:szCs w:val="34"/>
          <w:rtl/>
          <w:lang w:bidi="ar-EG"/>
        </w:rPr>
        <w:t>الأرض</w:t>
      </w:r>
      <w:r w:rsidRPr="0045648D">
        <w:rPr>
          <w:rFonts w:cs="Traditional Arabic"/>
          <w:sz w:val="34"/>
          <w:szCs w:val="34"/>
          <w:rtl/>
          <w:lang w:bidi="ar-EG"/>
        </w:rPr>
        <w:t xml:space="preserve"> </w:t>
      </w:r>
      <w:r w:rsidRPr="0045648D">
        <w:rPr>
          <w:rFonts w:cs="Traditional Arabic" w:hint="eastAsia"/>
          <w:sz w:val="34"/>
          <w:szCs w:val="34"/>
          <w:rtl/>
          <w:lang w:bidi="ar-EG"/>
        </w:rPr>
        <w:t>على</w:t>
      </w:r>
      <w:r w:rsidRPr="0045648D">
        <w:rPr>
          <w:rFonts w:cs="Traditional Arabic"/>
          <w:sz w:val="34"/>
          <w:szCs w:val="34"/>
          <w:rtl/>
          <w:lang w:bidi="ar-EG"/>
        </w:rPr>
        <w:t xml:space="preserve"> </w:t>
      </w:r>
      <w:r w:rsidR="00CB5928">
        <w:rPr>
          <w:rFonts w:cs="Traditional Arabic" w:hint="eastAsia"/>
          <w:sz w:val="34"/>
          <w:szCs w:val="34"/>
          <w:rtl/>
          <w:lang w:bidi="ar-EG"/>
        </w:rPr>
        <w:t>المساك</w:t>
      </w:r>
      <w:r w:rsidRPr="0045648D">
        <w:rPr>
          <w:rFonts w:cs="Traditional Arabic" w:hint="eastAsia"/>
          <w:sz w:val="34"/>
          <w:szCs w:val="34"/>
          <w:rtl/>
          <w:lang w:bidi="ar-EG"/>
        </w:rPr>
        <w:t>ين</w:t>
      </w:r>
      <w:r w:rsidR="00CB5928">
        <w:rPr>
          <w:rFonts w:cs="Traditional Arabic" w:hint="cs"/>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lastRenderedPageBreak/>
        <w:t>وللمسا</w:t>
      </w:r>
      <w:r w:rsidR="00CB5928">
        <w:rPr>
          <w:rFonts w:cs="Traditional Arabic" w:hint="cs"/>
          <w:sz w:val="34"/>
          <w:szCs w:val="34"/>
          <w:rtl/>
          <w:lang w:bidi="ar-EG"/>
        </w:rPr>
        <w:t>ك</w:t>
      </w:r>
      <w:r w:rsidRPr="0045648D">
        <w:rPr>
          <w:rFonts w:cs="Traditional Arabic" w:hint="eastAsia"/>
          <w:sz w:val="34"/>
          <w:szCs w:val="34"/>
          <w:rtl/>
          <w:lang w:bidi="ar-EG"/>
        </w:rPr>
        <w:t>ين</w:t>
      </w:r>
      <w:r w:rsidRPr="0045648D">
        <w:rPr>
          <w:rFonts w:cs="Traditional Arabic"/>
          <w:sz w:val="34"/>
          <w:szCs w:val="34"/>
          <w:rtl/>
          <w:lang w:bidi="ar-EG"/>
        </w:rPr>
        <w:t xml:space="preserve"> </w:t>
      </w:r>
      <w:r w:rsidRPr="0045648D">
        <w:rPr>
          <w:rFonts w:cs="Traditional Arabic" w:hint="eastAsia"/>
          <w:sz w:val="34"/>
          <w:szCs w:val="34"/>
          <w:rtl/>
          <w:lang w:bidi="ar-EG"/>
        </w:rPr>
        <w:t>وقف</w:t>
      </w:r>
      <w:r w:rsidR="00CB5928">
        <w:rPr>
          <w:rFonts w:cs="Traditional Arabic" w:hint="cs"/>
          <w:sz w:val="34"/>
          <w:szCs w:val="34"/>
          <w:rtl/>
          <w:lang w:bidi="ar-EG"/>
        </w:rPr>
        <w:t>ً</w:t>
      </w:r>
      <w:r w:rsidRPr="0045648D">
        <w:rPr>
          <w:rFonts w:cs="Traditional Arabic" w:hint="eastAsia"/>
          <w:sz w:val="34"/>
          <w:szCs w:val="34"/>
          <w:rtl/>
          <w:lang w:bidi="ar-EG"/>
        </w:rPr>
        <w:t>ا</w:t>
      </w:r>
      <w:r w:rsidRPr="0045648D">
        <w:rPr>
          <w:rFonts w:cs="Traditional Arabic"/>
          <w:sz w:val="34"/>
          <w:szCs w:val="34"/>
          <w:rtl/>
          <w:lang w:bidi="ar-EG"/>
        </w:rPr>
        <w:t xml:space="preserve">: </w:t>
      </w:r>
      <w:r w:rsidR="00CB5928">
        <w:rPr>
          <w:rFonts w:cs="Traditional Arabic" w:hint="eastAsia"/>
          <w:sz w:val="34"/>
          <w:szCs w:val="34"/>
          <w:rtl/>
          <w:lang w:bidi="ar-EG"/>
        </w:rPr>
        <w:t>ح</w:t>
      </w:r>
      <w:r w:rsidR="00CB5928">
        <w:rPr>
          <w:rFonts w:cs="Traditional Arabic" w:hint="cs"/>
          <w:sz w:val="34"/>
          <w:szCs w:val="34"/>
          <w:rtl/>
          <w:lang w:bidi="ar-EG"/>
        </w:rPr>
        <w:t>بَّ</w:t>
      </w:r>
      <w:r w:rsidR="00CB5928">
        <w:rPr>
          <w:rFonts w:cs="Traditional Arabic" w:hint="eastAsia"/>
          <w:sz w:val="34"/>
          <w:szCs w:val="34"/>
          <w:rtl/>
          <w:lang w:bidi="ar-EG"/>
        </w:rPr>
        <w:t>سها</w:t>
      </w:r>
      <w:r w:rsidR="00CB5928">
        <w:rPr>
          <w:rFonts w:cs="Traditional Arabic" w:hint="cs"/>
          <w:sz w:val="34"/>
          <w:szCs w:val="34"/>
          <w:rtl/>
          <w:lang w:bidi="ar-EG"/>
        </w:rPr>
        <w:t>،</w:t>
      </w:r>
      <w:r w:rsidRPr="0045648D">
        <w:rPr>
          <w:rFonts w:cs="Traditional Arabic"/>
          <w:sz w:val="34"/>
          <w:szCs w:val="34"/>
          <w:rtl/>
          <w:lang w:bidi="ar-EG"/>
        </w:rPr>
        <w:t xml:space="preserve"> </w:t>
      </w:r>
      <w:r w:rsidRPr="0045648D">
        <w:rPr>
          <w:rFonts w:cs="Traditional Arabic" w:hint="eastAsia"/>
          <w:sz w:val="34"/>
          <w:szCs w:val="34"/>
          <w:rtl/>
          <w:lang w:bidi="ar-EG"/>
        </w:rPr>
        <w:t>لأنه</w:t>
      </w:r>
      <w:r w:rsidRPr="0045648D">
        <w:rPr>
          <w:rFonts w:cs="Traditional Arabic"/>
          <w:sz w:val="34"/>
          <w:szCs w:val="34"/>
          <w:rtl/>
          <w:lang w:bidi="ar-EG"/>
        </w:rPr>
        <w:t xml:space="preserve"> </w:t>
      </w:r>
      <w:r w:rsidRPr="0045648D">
        <w:rPr>
          <w:rFonts w:cs="Traditional Arabic" w:hint="eastAsia"/>
          <w:sz w:val="34"/>
          <w:szCs w:val="34"/>
          <w:rtl/>
          <w:lang w:bidi="ar-EG"/>
        </w:rPr>
        <w:t>يحبس</w:t>
      </w:r>
      <w:r w:rsidRPr="0045648D">
        <w:rPr>
          <w:rFonts w:cs="Traditional Arabic"/>
          <w:sz w:val="34"/>
          <w:szCs w:val="34"/>
          <w:rtl/>
          <w:lang w:bidi="ar-EG"/>
        </w:rPr>
        <w:t xml:space="preserve"> </w:t>
      </w:r>
      <w:r w:rsidRPr="0045648D">
        <w:rPr>
          <w:rFonts w:cs="Traditional Arabic" w:hint="eastAsia"/>
          <w:sz w:val="34"/>
          <w:szCs w:val="34"/>
          <w:rtl/>
          <w:lang w:bidi="ar-EG"/>
        </w:rPr>
        <w:t>الملك</w:t>
      </w:r>
      <w:r w:rsidRPr="0045648D">
        <w:rPr>
          <w:rFonts w:cs="Traditional Arabic"/>
          <w:sz w:val="34"/>
          <w:szCs w:val="34"/>
          <w:rtl/>
          <w:lang w:bidi="ar-EG"/>
        </w:rPr>
        <w:t xml:space="preserve"> </w:t>
      </w:r>
      <w:r w:rsidRPr="0045648D">
        <w:rPr>
          <w:rFonts w:cs="Traditional Arabic" w:hint="eastAsia"/>
          <w:sz w:val="34"/>
          <w:szCs w:val="34"/>
          <w:rtl/>
          <w:lang w:bidi="ar-EG"/>
        </w:rPr>
        <w:t>عليه</w:t>
      </w:r>
      <w:r w:rsidR="00CB5928">
        <w:rPr>
          <w:rStyle w:val="a4"/>
          <w:rFonts w:cs="Traditional Arabic"/>
          <w:sz w:val="34"/>
          <w:szCs w:val="34"/>
          <w:rtl/>
          <w:lang w:bidi="ar-EG"/>
        </w:rPr>
        <w:footnoteReference w:id="6"/>
      </w:r>
      <w:r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والوقف</w:t>
      </w:r>
      <w:r w:rsidRPr="0045648D">
        <w:rPr>
          <w:rFonts w:cs="Traditional Arabic"/>
          <w:sz w:val="34"/>
          <w:szCs w:val="34"/>
          <w:rtl/>
          <w:lang w:bidi="ar-EG"/>
        </w:rPr>
        <w:t xml:space="preserve"> </w:t>
      </w:r>
      <w:r w:rsidRPr="0045648D">
        <w:rPr>
          <w:rFonts w:cs="Traditional Arabic" w:hint="eastAsia"/>
          <w:sz w:val="34"/>
          <w:szCs w:val="34"/>
          <w:rtl/>
          <w:lang w:bidi="ar-EG"/>
        </w:rPr>
        <w:t>في</w:t>
      </w:r>
      <w:r w:rsidRPr="0045648D">
        <w:rPr>
          <w:rFonts w:cs="Traditional Arabic"/>
          <w:sz w:val="34"/>
          <w:szCs w:val="34"/>
          <w:rtl/>
          <w:lang w:bidi="ar-EG"/>
        </w:rPr>
        <w:t xml:space="preserve"> </w:t>
      </w:r>
      <w:r w:rsidRPr="0045648D">
        <w:rPr>
          <w:rFonts w:cs="Traditional Arabic" w:hint="eastAsia"/>
          <w:sz w:val="34"/>
          <w:szCs w:val="34"/>
          <w:rtl/>
          <w:lang w:bidi="ar-EG"/>
        </w:rPr>
        <w:t>الشرع</w:t>
      </w:r>
      <w:r w:rsidRPr="0045648D">
        <w:rPr>
          <w:rFonts w:cs="Traditional Arabic"/>
          <w:sz w:val="34"/>
          <w:szCs w:val="34"/>
          <w:rtl/>
          <w:lang w:bidi="ar-EG"/>
        </w:rPr>
        <w:t xml:space="preserve">: </w:t>
      </w:r>
      <w:r w:rsidRPr="0045648D">
        <w:rPr>
          <w:rFonts w:cs="Traditional Arabic" w:hint="eastAsia"/>
          <w:sz w:val="34"/>
          <w:szCs w:val="34"/>
          <w:rtl/>
          <w:lang w:bidi="ar-EG"/>
        </w:rPr>
        <w:t>تحبيس</w:t>
      </w:r>
      <w:r w:rsidRPr="0045648D">
        <w:rPr>
          <w:rFonts w:cs="Traditional Arabic"/>
          <w:sz w:val="34"/>
          <w:szCs w:val="34"/>
          <w:rtl/>
          <w:lang w:bidi="ar-EG"/>
        </w:rPr>
        <w:t xml:space="preserve"> </w:t>
      </w:r>
      <w:r w:rsidR="00CB5928">
        <w:rPr>
          <w:rFonts w:cs="Traditional Arabic" w:hint="eastAsia"/>
          <w:sz w:val="34"/>
          <w:szCs w:val="34"/>
          <w:rtl/>
          <w:lang w:bidi="ar-EG"/>
        </w:rPr>
        <w:t>جا</w:t>
      </w:r>
      <w:r w:rsidR="00CB5928">
        <w:rPr>
          <w:rFonts w:cs="Traditional Arabic" w:hint="cs"/>
          <w:sz w:val="34"/>
          <w:szCs w:val="34"/>
          <w:rtl/>
          <w:lang w:bidi="ar-EG"/>
        </w:rPr>
        <w:t>ئ</w:t>
      </w:r>
      <w:r w:rsidRPr="0045648D">
        <w:rPr>
          <w:rFonts w:cs="Traditional Arabic" w:hint="eastAsia"/>
          <w:sz w:val="34"/>
          <w:szCs w:val="34"/>
          <w:rtl/>
          <w:lang w:bidi="ar-EG"/>
        </w:rPr>
        <w:t>ز</w:t>
      </w:r>
      <w:r w:rsidRPr="0045648D">
        <w:rPr>
          <w:rFonts w:cs="Traditional Arabic"/>
          <w:sz w:val="34"/>
          <w:szCs w:val="34"/>
          <w:rtl/>
          <w:lang w:bidi="ar-EG"/>
        </w:rPr>
        <w:t xml:space="preserve"> </w:t>
      </w:r>
      <w:r w:rsidRPr="0045648D">
        <w:rPr>
          <w:rFonts w:cs="Traditional Arabic" w:hint="eastAsia"/>
          <w:sz w:val="34"/>
          <w:szCs w:val="34"/>
          <w:rtl/>
          <w:lang w:bidi="ar-EG"/>
        </w:rPr>
        <w:t>التصرف</w:t>
      </w:r>
      <w:r w:rsidRPr="0045648D">
        <w:rPr>
          <w:rFonts w:cs="Traditional Arabic"/>
          <w:sz w:val="34"/>
          <w:szCs w:val="34"/>
          <w:rtl/>
          <w:lang w:bidi="ar-EG"/>
        </w:rPr>
        <w:t xml:space="preserve"> </w:t>
      </w:r>
      <w:r w:rsidRPr="0045648D">
        <w:rPr>
          <w:rFonts w:cs="Traditional Arabic" w:hint="eastAsia"/>
          <w:sz w:val="34"/>
          <w:szCs w:val="34"/>
          <w:rtl/>
          <w:lang w:bidi="ar-EG"/>
        </w:rPr>
        <w:t>أصل</w:t>
      </w:r>
      <w:r w:rsidRPr="0045648D">
        <w:rPr>
          <w:rFonts w:cs="Traditional Arabic"/>
          <w:sz w:val="34"/>
          <w:szCs w:val="34"/>
          <w:rtl/>
          <w:lang w:bidi="ar-EG"/>
        </w:rPr>
        <w:t xml:space="preserve"> </w:t>
      </w:r>
      <w:r w:rsidRPr="0045648D">
        <w:rPr>
          <w:rFonts w:cs="Traditional Arabic" w:hint="eastAsia"/>
          <w:sz w:val="34"/>
          <w:szCs w:val="34"/>
          <w:rtl/>
          <w:lang w:bidi="ar-EG"/>
        </w:rPr>
        <w:t>ما</w:t>
      </w:r>
      <w:r w:rsidRPr="0045648D">
        <w:rPr>
          <w:rFonts w:cs="Traditional Arabic"/>
          <w:sz w:val="34"/>
          <w:szCs w:val="34"/>
          <w:rtl/>
          <w:lang w:bidi="ar-EG"/>
        </w:rPr>
        <w:t xml:space="preserve"> </w:t>
      </w:r>
      <w:r w:rsidRPr="0045648D">
        <w:rPr>
          <w:rFonts w:cs="Traditional Arabic" w:hint="eastAsia"/>
          <w:sz w:val="34"/>
          <w:szCs w:val="34"/>
          <w:rtl/>
          <w:lang w:bidi="ar-EG"/>
        </w:rPr>
        <w:t>يملكه</w:t>
      </w:r>
      <w:r w:rsidRPr="0045648D">
        <w:rPr>
          <w:rFonts w:cs="Traditional Arabic"/>
          <w:sz w:val="34"/>
          <w:szCs w:val="34"/>
          <w:rtl/>
          <w:lang w:bidi="ar-EG"/>
        </w:rPr>
        <w:t xml:space="preserve"> </w:t>
      </w:r>
      <w:r w:rsidRPr="0045648D">
        <w:rPr>
          <w:rFonts w:cs="Traditional Arabic" w:hint="eastAsia"/>
          <w:sz w:val="34"/>
          <w:szCs w:val="34"/>
          <w:rtl/>
          <w:lang w:bidi="ar-EG"/>
        </w:rPr>
        <w:t>مما</w:t>
      </w:r>
      <w:r w:rsidRPr="0045648D">
        <w:rPr>
          <w:rFonts w:cs="Traditional Arabic"/>
          <w:sz w:val="34"/>
          <w:szCs w:val="34"/>
          <w:rtl/>
          <w:lang w:bidi="ar-EG"/>
        </w:rPr>
        <w:t xml:space="preserve"> </w:t>
      </w:r>
      <w:r w:rsidRPr="0045648D">
        <w:rPr>
          <w:rFonts w:cs="Traditional Arabic" w:hint="eastAsia"/>
          <w:sz w:val="34"/>
          <w:szCs w:val="34"/>
          <w:rtl/>
          <w:lang w:bidi="ar-EG"/>
        </w:rPr>
        <w:t>ينتفع</w:t>
      </w:r>
      <w:r w:rsidRPr="0045648D">
        <w:rPr>
          <w:rFonts w:cs="Traditional Arabic"/>
          <w:sz w:val="34"/>
          <w:szCs w:val="34"/>
          <w:rtl/>
          <w:lang w:bidi="ar-EG"/>
        </w:rPr>
        <w:t xml:space="preserve"> </w:t>
      </w:r>
      <w:r w:rsidRPr="0045648D">
        <w:rPr>
          <w:rFonts w:cs="Traditional Arabic" w:hint="eastAsia"/>
          <w:sz w:val="34"/>
          <w:szCs w:val="34"/>
          <w:rtl/>
          <w:lang w:bidi="ar-EG"/>
        </w:rPr>
        <w:t>به</w:t>
      </w:r>
      <w:r w:rsidRPr="0045648D">
        <w:rPr>
          <w:rFonts w:cs="Traditional Arabic"/>
          <w:sz w:val="34"/>
          <w:szCs w:val="34"/>
          <w:rtl/>
          <w:lang w:bidi="ar-EG"/>
        </w:rPr>
        <w:t xml:space="preserve"> </w:t>
      </w:r>
      <w:r w:rsidRPr="0045648D">
        <w:rPr>
          <w:rFonts w:cs="Traditional Arabic" w:hint="eastAsia"/>
          <w:sz w:val="34"/>
          <w:szCs w:val="34"/>
          <w:rtl/>
          <w:lang w:bidi="ar-EG"/>
        </w:rPr>
        <w:t>مع</w:t>
      </w:r>
      <w:r w:rsidRPr="0045648D">
        <w:rPr>
          <w:rFonts w:cs="Traditional Arabic"/>
          <w:sz w:val="34"/>
          <w:szCs w:val="34"/>
          <w:rtl/>
          <w:lang w:bidi="ar-EG"/>
        </w:rPr>
        <w:t xml:space="preserve"> </w:t>
      </w:r>
      <w:r w:rsidRPr="0045648D">
        <w:rPr>
          <w:rFonts w:cs="Traditional Arabic" w:hint="eastAsia"/>
          <w:sz w:val="34"/>
          <w:szCs w:val="34"/>
          <w:rtl/>
          <w:lang w:bidi="ar-EG"/>
        </w:rPr>
        <w:t>بقاء</w:t>
      </w:r>
      <w:r w:rsidR="00CB5928">
        <w:rPr>
          <w:rFonts w:cs="Traditional Arabic" w:hint="cs"/>
          <w:sz w:val="34"/>
          <w:szCs w:val="34"/>
          <w:rtl/>
          <w:lang w:bidi="ar-EG"/>
        </w:rPr>
        <w:t xml:space="preserve"> </w:t>
      </w:r>
      <w:r w:rsidRPr="0045648D">
        <w:rPr>
          <w:rFonts w:cs="Traditional Arabic" w:hint="eastAsia"/>
          <w:sz w:val="34"/>
          <w:szCs w:val="34"/>
          <w:rtl/>
          <w:lang w:bidi="ar-EG"/>
        </w:rPr>
        <w:t>عينه،</w:t>
      </w:r>
      <w:r w:rsidRPr="0045648D">
        <w:rPr>
          <w:rFonts w:cs="Traditional Arabic"/>
          <w:sz w:val="34"/>
          <w:szCs w:val="34"/>
          <w:rtl/>
          <w:lang w:bidi="ar-EG"/>
        </w:rPr>
        <w:t xml:space="preserve"> </w:t>
      </w:r>
      <w:r w:rsidRPr="0045648D">
        <w:rPr>
          <w:rFonts w:cs="Traditional Arabic" w:hint="eastAsia"/>
          <w:sz w:val="34"/>
          <w:szCs w:val="34"/>
          <w:rtl/>
          <w:lang w:bidi="ar-EG"/>
        </w:rPr>
        <w:t>وتسبيل</w:t>
      </w:r>
      <w:r w:rsidRPr="0045648D">
        <w:rPr>
          <w:rFonts w:cs="Traditional Arabic"/>
          <w:sz w:val="34"/>
          <w:szCs w:val="34"/>
          <w:rtl/>
          <w:lang w:bidi="ar-EG"/>
        </w:rPr>
        <w:t xml:space="preserve"> </w:t>
      </w:r>
      <w:r w:rsidRPr="0045648D">
        <w:rPr>
          <w:rFonts w:cs="Traditional Arabic" w:hint="eastAsia"/>
          <w:sz w:val="34"/>
          <w:szCs w:val="34"/>
          <w:rtl/>
          <w:lang w:bidi="ar-EG"/>
        </w:rPr>
        <w:t>منفعته</w:t>
      </w:r>
      <w:r w:rsidR="00CB5928">
        <w:rPr>
          <w:rStyle w:val="a4"/>
          <w:rFonts w:cs="Traditional Arabic"/>
          <w:sz w:val="34"/>
          <w:szCs w:val="34"/>
          <w:rtl/>
          <w:lang w:bidi="ar-EG"/>
        </w:rPr>
        <w:footnoteReference w:id="7"/>
      </w:r>
      <w:r w:rsidRPr="0045648D">
        <w:rPr>
          <w:rFonts w:cs="Traditional Arabic"/>
          <w:sz w:val="34"/>
          <w:szCs w:val="34"/>
          <w:rtl/>
          <w:lang w:bidi="ar-EG"/>
        </w:rPr>
        <w:t>.</w:t>
      </w:r>
    </w:p>
    <w:p w:rsidR="0045648D" w:rsidRPr="0045648D"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المراد</w:t>
      </w:r>
      <w:r w:rsidRPr="0045648D">
        <w:rPr>
          <w:rFonts w:cs="Traditional Arabic"/>
          <w:sz w:val="34"/>
          <w:szCs w:val="34"/>
          <w:rtl/>
          <w:lang w:bidi="ar-EG"/>
        </w:rPr>
        <w:t xml:space="preserve"> </w:t>
      </w:r>
      <w:r w:rsidRPr="0045648D">
        <w:rPr>
          <w:rFonts w:cs="Traditional Arabic" w:hint="eastAsia"/>
          <w:sz w:val="34"/>
          <w:szCs w:val="34"/>
          <w:rtl/>
          <w:lang w:bidi="ar-EG"/>
        </w:rPr>
        <w:t>بعنوان</w:t>
      </w:r>
      <w:r w:rsidRPr="0045648D">
        <w:rPr>
          <w:rFonts w:cs="Traditional Arabic"/>
          <w:sz w:val="34"/>
          <w:szCs w:val="34"/>
          <w:rtl/>
          <w:lang w:bidi="ar-EG"/>
        </w:rPr>
        <w:t xml:space="preserve"> </w:t>
      </w:r>
      <w:r w:rsidRPr="0045648D">
        <w:rPr>
          <w:rFonts w:cs="Traditional Arabic" w:hint="eastAsia"/>
          <w:sz w:val="34"/>
          <w:szCs w:val="34"/>
          <w:rtl/>
          <w:lang w:bidi="ar-EG"/>
        </w:rPr>
        <w:t>البحث</w:t>
      </w:r>
      <w:r w:rsidRPr="0045648D">
        <w:rPr>
          <w:rFonts w:cs="Traditional Arabic"/>
          <w:sz w:val="34"/>
          <w:szCs w:val="34"/>
          <w:rtl/>
          <w:lang w:bidi="ar-EG"/>
        </w:rPr>
        <w:t xml:space="preserve"> </w:t>
      </w:r>
      <w:r w:rsidR="00CB5928">
        <w:rPr>
          <w:rFonts w:cs="Traditional Arabic" w:hint="eastAsia"/>
          <w:sz w:val="34"/>
          <w:szCs w:val="34"/>
          <w:rtl/>
          <w:lang w:bidi="ar-EG"/>
        </w:rPr>
        <w:t>مر</w:t>
      </w:r>
      <w:r w:rsidR="00CB5928">
        <w:rPr>
          <w:rFonts w:cs="Traditional Arabic" w:hint="cs"/>
          <w:sz w:val="34"/>
          <w:szCs w:val="34"/>
          <w:rtl/>
          <w:lang w:bidi="ar-EG"/>
        </w:rPr>
        <w:t>ك</w:t>
      </w:r>
      <w:r w:rsidRPr="0045648D">
        <w:rPr>
          <w:rFonts w:cs="Traditional Arabic" w:hint="eastAsia"/>
          <w:sz w:val="34"/>
          <w:szCs w:val="34"/>
          <w:rtl/>
          <w:lang w:bidi="ar-EG"/>
        </w:rPr>
        <w:t>ب</w:t>
      </w:r>
      <w:r w:rsidR="00CB5928">
        <w:rPr>
          <w:rFonts w:cs="Traditional Arabic" w:hint="cs"/>
          <w:sz w:val="34"/>
          <w:szCs w:val="34"/>
          <w:rtl/>
          <w:lang w:bidi="ar-EG"/>
        </w:rPr>
        <w:t>ً</w:t>
      </w:r>
      <w:r w:rsidRPr="0045648D">
        <w:rPr>
          <w:rFonts w:cs="Traditional Arabic" w:hint="eastAsia"/>
          <w:sz w:val="34"/>
          <w:szCs w:val="34"/>
          <w:rtl/>
          <w:lang w:bidi="ar-EG"/>
        </w:rPr>
        <w:t>ا</w:t>
      </w:r>
      <w:r w:rsidRPr="0045648D">
        <w:rPr>
          <w:rFonts w:cs="Traditional Arabic"/>
          <w:sz w:val="34"/>
          <w:szCs w:val="34"/>
          <w:rtl/>
          <w:lang w:bidi="ar-EG"/>
        </w:rPr>
        <w:t>:</w:t>
      </w:r>
    </w:p>
    <w:p w:rsidR="00822168" w:rsidRPr="00822168" w:rsidRDefault="0045648D" w:rsidP="001F5C9A">
      <w:pPr>
        <w:widowControl w:val="0"/>
        <w:tabs>
          <w:tab w:val="left" w:pos="4478"/>
          <w:tab w:val="left" w:pos="4762"/>
        </w:tabs>
        <w:spacing w:after="0" w:line="240" w:lineRule="auto"/>
        <w:jc w:val="both"/>
        <w:rPr>
          <w:rFonts w:cs="Traditional Arabic"/>
          <w:sz w:val="34"/>
          <w:szCs w:val="34"/>
          <w:rtl/>
          <w:lang w:bidi="ar-EG"/>
        </w:rPr>
      </w:pPr>
      <w:r w:rsidRPr="0045648D">
        <w:rPr>
          <w:rFonts w:cs="Traditional Arabic" w:hint="eastAsia"/>
          <w:sz w:val="34"/>
          <w:szCs w:val="34"/>
          <w:rtl/>
          <w:lang w:bidi="ar-EG"/>
        </w:rPr>
        <w:t>الأصول</w:t>
      </w:r>
      <w:r w:rsidRPr="0045648D">
        <w:rPr>
          <w:rFonts w:cs="Traditional Arabic"/>
          <w:sz w:val="34"/>
          <w:szCs w:val="34"/>
          <w:rtl/>
          <w:lang w:bidi="ar-EG"/>
        </w:rPr>
        <w:t xml:space="preserve"> </w:t>
      </w:r>
      <w:r w:rsidRPr="0045648D">
        <w:rPr>
          <w:rFonts w:cs="Traditional Arabic" w:hint="eastAsia"/>
          <w:sz w:val="34"/>
          <w:szCs w:val="34"/>
          <w:rtl/>
          <w:lang w:bidi="ar-EG"/>
        </w:rPr>
        <w:t>الإجرائية</w:t>
      </w:r>
      <w:r w:rsidRPr="0045648D">
        <w:rPr>
          <w:rFonts w:cs="Traditional Arabic"/>
          <w:sz w:val="34"/>
          <w:szCs w:val="34"/>
          <w:rtl/>
          <w:lang w:bidi="ar-EG"/>
        </w:rPr>
        <w:t xml:space="preserve"> </w:t>
      </w:r>
      <w:r w:rsidRPr="0045648D">
        <w:rPr>
          <w:rFonts w:cs="Traditional Arabic" w:hint="eastAsia"/>
          <w:sz w:val="34"/>
          <w:szCs w:val="34"/>
          <w:rtl/>
          <w:lang w:bidi="ar-EG"/>
        </w:rPr>
        <w:t>لإثبات</w:t>
      </w:r>
      <w:r w:rsidRPr="0045648D">
        <w:rPr>
          <w:rFonts w:cs="Traditional Arabic"/>
          <w:sz w:val="34"/>
          <w:szCs w:val="34"/>
          <w:rtl/>
          <w:lang w:bidi="ar-EG"/>
        </w:rPr>
        <w:t xml:space="preserve"> </w:t>
      </w:r>
      <w:r w:rsidRPr="0045648D">
        <w:rPr>
          <w:rFonts w:cs="Traditional Arabic" w:hint="eastAsia"/>
          <w:sz w:val="34"/>
          <w:szCs w:val="34"/>
          <w:rtl/>
          <w:lang w:bidi="ar-EG"/>
        </w:rPr>
        <w:t>الأوقاف</w:t>
      </w:r>
      <w:r w:rsidRPr="0045648D">
        <w:rPr>
          <w:rFonts w:cs="Traditional Arabic"/>
          <w:sz w:val="34"/>
          <w:szCs w:val="34"/>
          <w:rtl/>
          <w:lang w:bidi="ar-EG"/>
        </w:rPr>
        <w:t xml:space="preserve"> </w:t>
      </w:r>
      <w:r w:rsidRPr="0045648D">
        <w:rPr>
          <w:rFonts w:cs="Traditional Arabic" w:hint="eastAsia"/>
          <w:sz w:val="34"/>
          <w:szCs w:val="34"/>
          <w:rtl/>
          <w:lang w:bidi="ar-EG"/>
        </w:rPr>
        <w:t>هي</w:t>
      </w:r>
      <w:r w:rsidRPr="0045648D">
        <w:rPr>
          <w:rFonts w:cs="Traditional Arabic"/>
          <w:sz w:val="34"/>
          <w:szCs w:val="34"/>
          <w:rtl/>
          <w:lang w:bidi="ar-EG"/>
        </w:rPr>
        <w:t xml:space="preserve">: </w:t>
      </w:r>
      <w:r w:rsidRPr="0045648D">
        <w:rPr>
          <w:rFonts w:cs="Traditional Arabic" w:hint="eastAsia"/>
          <w:sz w:val="34"/>
          <w:szCs w:val="34"/>
          <w:rtl/>
          <w:lang w:bidi="ar-EG"/>
        </w:rPr>
        <w:t>القواعد</w:t>
      </w:r>
      <w:r w:rsidRPr="0045648D">
        <w:rPr>
          <w:rFonts w:cs="Traditional Arabic"/>
          <w:sz w:val="34"/>
          <w:szCs w:val="34"/>
          <w:rtl/>
          <w:lang w:bidi="ar-EG"/>
        </w:rPr>
        <w:t xml:space="preserve"> </w:t>
      </w:r>
      <w:r w:rsidRPr="0045648D">
        <w:rPr>
          <w:rFonts w:cs="Traditional Arabic" w:hint="eastAsia"/>
          <w:sz w:val="34"/>
          <w:szCs w:val="34"/>
          <w:rtl/>
          <w:lang w:bidi="ar-EG"/>
        </w:rPr>
        <w:t>والأحكام</w:t>
      </w:r>
      <w:r w:rsidRPr="0045648D">
        <w:rPr>
          <w:rFonts w:cs="Traditional Arabic"/>
          <w:sz w:val="34"/>
          <w:szCs w:val="34"/>
          <w:rtl/>
          <w:lang w:bidi="ar-EG"/>
        </w:rPr>
        <w:t xml:space="preserve"> </w:t>
      </w:r>
      <w:r w:rsidR="00CB5928">
        <w:rPr>
          <w:rFonts w:cs="Traditional Arabic" w:hint="eastAsia"/>
          <w:sz w:val="34"/>
          <w:szCs w:val="34"/>
          <w:rtl/>
          <w:lang w:bidi="ar-EG"/>
        </w:rPr>
        <w:t>الكل</w:t>
      </w:r>
      <w:r w:rsidR="00CB5928">
        <w:rPr>
          <w:rFonts w:cs="Traditional Arabic" w:hint="cs"/>
          <w:sz w:val="34"/>
          <w:szCs w:val="34"/>
          <w:rtl/>
          <w:lang w:bidi="ar-EG"/>
        </w:rPr>
        <w:t>ي</w:t>
      </w:r>
      <w:r w:rsidRPr="0045648D">
        <w:rPr>
          <w:rFonts w:cs="Traditional Arabic" w:hint="eastAsia"/>
          <w:sz w:val="34"/>
          <w:szCs w:val="34"/>
          <w:rtl/>
          <w:lang w:bidi="ar-EG"/>
        </w:rPr>
        <w:t>ة</w:t>
      </w:r>
      <w:r w:rsidR="00CB5928">
        <w:rPr>
          <w:rFonts w:cs="Traditional Arabic" w:hint="cs"/>
          <w:sz w:val="34"/>
          <w:szCs w:val="34"/>
          <w:rtl/>
          <w:lang w:bidi="ar-EG"/>
        </w:rPr>
        <w:t xml:space="preserve"> </w:t>
      </w:r>
      <w:r w:rsidR="00CB5928">
        <w:rPr>
          <w:rFonts w:cs="Traditional Arabic" w:hint="eastAsia"/>
          <w:sz w:val="34"/>
          <w:szCs w:val="34"/>
          <w:rtl/>
          <w:lang w:bidi="ar-EG"/>
        </w:rPr>
        <w:t>الإجر</w:t>
      </w:r>
      <w:r w:rsidR="00CB5928">
        <w:rPr>
          <w:rFonts w:cs="Traditional Arabic" w:hint="cs"/>
          <w:sz w:val="34"/>
          <w:szCs w:val="34"/>
          <w:rtl/>
          <w:lang w:bidi="ar-EG"/>
        </w:rPr>
        <w:t>ا</w:t>
      </w:r>
      <w:r w:rsidRPr="0045648D">
        <w:rPr>
          <w:rFonts w:cs="Traditional Arabic" w:hint="eastAsia"/>
          <w:sz w:val="34"/>
          <w:szCs w:val="34"/>
          <w:rtl/>
          <w:lang w:bidi="ar-EG"/>
        </w:rPr>
        <w:t>ئية</w:t>
      </w:r>
      <w:r w:rsidRPr="0045648D">
        <w:rPr>
          <w:rFonts w:cs="Traditional Arabic"/>
          <w:sz w:val="34"/>
          <w:szCs w:val="34"/>
          <w:rtl/>
          <w:lang w:bidi="ar-EG"/>
        </w:rPr>
        <w:t xml:space="preserve"> </w:t>
      </w:r>
      <w:r w:rsidRPr="0045648D">
        <w:rPr>
          <w:rFonts w:cs="Traditional Arabic" w:hint="eastAsia"/>
          <w:sz w:val="34"/>
          <w:szCs w:val="34"/>
          <w:rtl/>
          <w:lang w:bidi="ar-EG"/>
        </w:rPr>
        <w:t>التي</w:t>
      </w:r>
      <w:r w:rsidRPr="0045648D">
        <w:rPr>
          <w:rFonts w:cs="Traditional Arabic"/>
          <w:sz w:val="34"/>
          <w:szCs w:val="34"/>
          <w:rtl/>
          <w:lang w:bidi="ar-EG"/>
        </w:rPr>
        <w:t xml:space="preserve"> </w:t>
      </w:r>
      <w:r w:rsidRPr="0045648D">
        <w:rPr>
          <w:rFonts w:cs="Traditional Arabic" w:hint="eastAsia"/>
          <w:sz w:val="34"/>
          <w:szCs w:val="34"/>
          <w:rtl/>
          <w:lang w:bidi="ar-EG"/>
        </w:rPr>
        <w:t>يسير</w:t>
      </w:r>
      <w:r w:rsidRPr="0045648D">
        <w:rPr>
          <w:rFonts w:cs="Traditional Arabic"/>
          <w:sz w:val="34"/>
          <w:szCs w:val="34"/>
          <w:rtl/>
          <w:lang w:bidi="ar-EG"/>
        </w:rPr>
        <w:t xml:space="preserve"> </w:t>
      </w:r>
      <w:r w:rsidRPr="0045648D">
        <w:rPr>
          <w:rFonts w:cs="Traditional Arabic" w:hint="eastAsia"/>
          <w:sz w:val="34"/>
          <w:szCs w:val="34"/>
          <w:rtl/>
          <w:lang w:bidi="ar-EG"/>
        </w:rPr>
        <w:t>عليها</w:t>
      </w:r>
      <w:r w:rsidRPr="0045648D">
        <w:rPr>
          <w:rFonts w:cs="Traditional Arabic"/>
          <w:sz w:val="34"/>
          <w:szCs w:val="34"/>
          <w:rtl/>
          <w:lang w:bidi="ar-EG"/>
        </w:rPr>
        <w:t xml:space="preserve"> </w:t>
      </w:r>
      <w:r w:rsidRPr="0045648D">
        <w:rPr>
          <w:rFonts w:cs="Traditional Arabic" w:hint="eastAsia"/>
          <w:sz w:val="34"/>
          <w:szCs w:val="34"/>
          <w:rtl/>
          <w:lang w:bidi="ar-EG"/>
        </w:rPr>
        <w:t>القاضي</w:t>
      </w:r>
      <w:r w:rsidRPr="0045648D">
        <w:rPr>
          <w:rFonts w:cs="Traditional Arabic"/>
          <w:sz w:val="34"/>
          <w:szCs w:val="34"/>
          <w:rtl/>
          <w:lang w:bidi="ar-EG"/>
        </w:rPr>
        <w:t xml:space="preserve"> </w:t>
      </w:r>
      <w:r w:rsidRPr="0045648D">
        <w:rPr>
          <w:rFonts w:cs="Traditional Arabic" w:hint="eastAsia"/>
          <w:sz w:val="34"/>
          <w:szCs w:val="34"/>
          <w:rtl/>
          <w:lang w:bidi="ar-EG"/>
        </w:rPr>
        <w:t>ومن</w:t>
      </w:r>
      <w:r w:rsidRPr="0045648D">
        <w:rPr>
          <w:rFonts w:cs="Traditional Arabic"/>
          <w:sz w:val="34"/>
          <w:szCs w:val="34"/>
          <w:rtl/>
          <w:lang w:bidi="ar-EG"/>
        </w:rPr>
        <w:t xml:space="preserve"> </w:t>
      </w:r>
      <w:r w:rsidRPr="0045648D">
        <w:rPr>
          <w:rFonts w:cs="Traditional Arabic" w:hint="eastAsia"/>
          <w:sz w:val="34"/>
          <w:szCs w:val="34"/>
          <w:rtl/>
          <w:lang w:bidi="ar-EG"/>
        </w:rPr>
        <w:t>في</w:t>
      </w:r>
      <w:r w:rsidRPr="0045648D">
        <w:rPr>
          <w:rFonts w:cs="Traditional Arabic"/>
          <w:sz w:val="34"/>
          <w:szCs w:val="34"/>
          <w:rtl/>
          <w:lang w:bidi="ar-EG"/>
        </w:rPr>
        <w:t xml:space="preserve"> </w:t>
      </w:r>
      <w:r w:rsidRPr="0045648D">
        <w:rPr>
          <w:rFonts w:cs="Traditional Arabic" w:hint="eastAsia"/>
          <w:sz w:val="34"/>
          <w:szCs w:val="34"/>
          <w:rtl/>
          <w:lang w:bidi="ar-EG"/>
        </w:rPr>
        <w:t>حكمه</w:t>
      </w:r>
      <w:r w:rsidRPr="0045648D">
        <w:rPr>
          <w:rFonts w:cs="Traditional Arabic"/>
          <w:sz w:val="34"/>
          <w:szCs w:val="34"/>
          <w:rtl/>
          <w:lang w:bidi="ar-EG"/>
        </w:rPr>
        <w:t xml:space="preserve"> </w:t>
      </w:r>
      <w:r w:rsidRPr="0045648D">
        <w:rPr>
          <w:rFonts w:cs="Traditional Arabic" w:hint="eastAsia"/>
          <w:sz w:val="34"/>
          <w:szCs w:val="34"/>
          <w:rtl/>
          <w:lang w:bidi="ar-EG"/>
        </w:rPr>
        <w:t>عند</w:t>
      </w:r>
      <w:r w:rsidRPr="0045648D">
        <w:rPr>
          <w:rFonts w:cs="Traditional Arabic"/>
          <w:sz w:val="34"/>
          <w:szCs w:val="34"/>
          <w:rtl/>
          <w:lang w:bidi="ar-EG"/>
        </w:rPr>
        <w:t xml:space="preserve"> </w:t>
      </w:r>
      <w:r w:rsidRPr="0045648D">
        <w:rPr>
          <w:rFonts w:cs="Traditional Arabic" w:hint="eastAsia"/>
          <w:sz w:val="34"/>
          <w:szCs w:val="34"/>
          <w:rtl/>
          <w:lang w:bidi="ar-EG"/>
        </w:rPr>
        <w:t>النظر</w:t>
      </w:r>
      <w:r w:rsidRPr="0045648D">
        <w:rPr>
          <w:rFonts w:cs="Traditional Arabic"/>
          <w:sz w:val="34"/>
          <w:szCs w:val="34"/>
          <w:rtl/>
          <w:lang w:bidi="ar-EG"/>
        </w:rPr>
        <w:t xml:space="preserve"> </w:t>
      </w:r>
      <w:r w:rsidRPr="0045648D">
        <w:rPr>
          <w:rFonts w:cs="Traditional Arabic" w:hint="eastAsia"/>
          <w:sz w:val="34"/>
          <w:szCs w:val="34"/>
          <w:rtl/>
          <w:lang w:bidi="ar-EG"/>
        </w:rPr>
        <w:t>في</w:t>
      </w:r>
      <w:r w:rsidRPr="0045648D">
        <w:rPr>
          <w:rFonts w:cs="Traditional Arabic"/>
          <w:sz w:val="34"/>
          <w:szCs w:val="34"/>
          <w:rtl/>
          <w:lang w:bidi="ar-EG"/>
        </w:rPr>
        <w:t xml:space="preserve"> </w:t>
      </w:r>
      <w:r w:rsidRPr="0045648D">
        <w:rPr>
          <w:rFonts w:cs="Traditional Arabic" w:hint="eastAsia"/>
          <w:sz w:val="34"/>
          <w:szCs w:val="34"/>
          <w:rtl/>
          <w:lang w:bidi="ar-EG"/>
        </w:rPr>
        <w:t>إثبات</w:t>
      </w:r>
      <w:r w:rsidRPr="0045648D">
        <w:rPr>
          <w:rFonts w:cs="Traditional Arabic"/>
          <w:sz w:val="34"/>
          <w:szCs w:val="34"/>
          <w:rtl/>
          <w:lang w:bidi="ar-EG"/>
        </w:rPr>
        <w:t xml:space="preserve"> </w:t>
      </w:r>
      <w:r w:rsidRPr="0045648D">
        <w:rPr>
          <w:rFonts w:cs="Traditional Arabic" w:hint="eastAsia"/>
          <w:sz w:val="34"/>
          <w:szCs w:val="34"/>
          <w:rtl/>
          <w:lang w:bidi="ar-EG"/>
        </w:rPr>
        <w:t>الوقف</w:t>
      </w:r>
      <w:r w:rsidR="004E6AAA">
        <w:rPr>
          <w:rFonts w:cs="Traditional Arabic" w:hint="cs"/>
          <w:sz w:val="34"/>
          <w:szCs w:val="34"/>
          <w:rtl/>
          <w:lang w:bidi="ar-EG"/>
        </w:rPr>
        <w:t xml:space="preserve"> </w:t>
      </w:r>
      <w:r w:rsidR="00822168" w:rsidRPr="00822168">
        <w:rPr>
          <w:rFonts w:cs="Traditional Arabic" w:hint="eastAsia"/>
          <w:sz w:val="34"/>
          <w:szCs w:val="34"/>
          <w:rtl/>
          <w:lang w:bidi="ar-EG"/>
        </w:rPr>
        <w:t>وتوثيقه</w:t>
      </w:r>
      <w:r w:rsidR="00822168"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التوثيق</w:t>
      </w:r>
      <w:r w:rsidRPr="00822168">
        <w:rPr>
          <w:rFonts w:cs="Traditional Arabic"/>
          <w:sz w:val="34"/>
          <w:szCs w:val="34"/>
          <w:rtl/>
          <w:lang w:bidi="ar-EG"/>
        </w:rPr>
        <w:t xml:space="preserve"> </w:t>
      </w:r>
      <w:r w:rsidRPr="00822168">
        <w:rPr>
          <w:rFonts w:cs="Traditional Arabic" w:hint="eastAsia"/>
          <w:sz w:val="34"/>
          <w:szCs w:val="34"/>
          <w:rtl/>
          <w:lang w:bidi="ar-EG"/>
        </w:rPr>
        <w:t>وعلاقته</w:t>
      </w:r>
      <w:r w:rsidRPr="00822168">
        <w:rPr>
          <w:rFonts w:cs="Traditional Arabic"/>
          <w:sz w:val="34"/>
          <w:szCs w:val="34"/>
          <w:rtl/>
          <w:lang w:bidi="ar-EG"/>
        </w:rPr>
        <w:t xml:space="preserve"> </w:t>
      </w:r>
      <w:r w:rsidRPr="00822168">
        <w:rPr>
          <w:rFonts w:cs="Traditional Arabic" w:hint="eastAsia"/>
          <w:sz w:val="34"/>
          <w:szCs w:val="34"/>
          <w:rtl/>
          <w:lang w:bidi="ar-EG"/>
        </w:rPr>
        <w:t>بالإثبات</w:t>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من</w:t>
      </w:r>
      <w:r w:rsidRPr="00822168">
        <w:rPr>
          <w:rFonts w:cs="Traditional Arabic"/>
          <w:sz w:val="34"/>
          <w:szCs w:val="34"/>
          <w:rtl/>
          <w:lang w:bidi="ar-EG"/>
        </w:rPr>
        <w:t xml:space="preserve"> </w:t>
      </w:r>
      <w:r w:rsidRPr="00822168">
        <w:rPr>
          <w:rFonts w:cs="Traditional Arabic" w:hint="eastAsia"/>
          <w:sz w:val="34"/>
          <w:szCs w:val="34"/>
          <w:rtl/>
          <w:lang w:bidi="ar-EG"/>
        </w:rPr>
        <w:t>الألفاظ</w:t>
      </w:r>
      <w:r w:rsidRPr="00822168">
        <w:rPr>
          <w:rFonts w:cs="Traditional Arabic"/>
          <w:sz w:val="34"/>
          <w:szCs w:val="34"/>
          <w:rtl/>
          <w:lang w:bidi="ar-EG"/>
        </w:rPr>
        <w:t xml:space="preserve"> </w:t>
      </w:r>
      <w:r w:rsidRPr="00822168">
        <w:rPr>
          <w:rFonts w:cs="Traditional Arabic" w:hint="eastAsia"/>
          <w:sz w:val="34"/>
          <w:szCs w:val="34"/>
          <w:rtl/>
          <w:lang w:bidi="ar-EG"/>
        </w:rPr>
        <w:t>ذات</w:t>
      </w:r>
      <w:r w:rsidRPr="00822168">
        <w:rPr>
          <w:rFonts w:cs="Traditional Arabic"/>
          <w:sz w:val="34"/>
          <w:szCs w:val="34"/>
          <w:rtl/>
          <w:lang w:bidi="ar-EG"/>
        </w:rPr>
        <w:t xml:space="preserve"> </w:t>
      </w:r>
      <w:r w:rsidRPr="00822168">
        <w:rPr>
          <w:rFonts w:cs="Traditional Arabic" w:hint="eastAsia"/>
          <w:sz w:val="34"/>
          <w:szCs w:val="34"/>
          <w:rtl/>
          <w:lang w:bidi="ar-EG"/>
        </w:rPr>
        <w:t>العلاقة</w:t>
      </w:r>
      <w:r w:rsidRPr="00822168">
        <w:rPr>
          <w:rFonts w:cs="Traditional Arabic"/>
          <w:sz w:val="34"/>
          <w:szCs w:val="34"/>
          <w:rtl/>
          <w:lang w:bidi="ar-EG"/>
        </w:rPr>
        <w:t xml:space="preserve"> </w:t>
      </w:r>
      <w:r w:rsidRPr="00822168">
        <w:rPr>
          <w:rFonts w:cs="Traditional Arabic" w:hint="eastAsia"/>
          <w:sz w:val="34"/>
          <w:szCs w:val="34"/>
          <w:rtl/>
          <w:lang w:bidi="ar-EG"/>
        </w:rPr>
        <w:t>بالإثبات</w:t>
      </w:r>
      <w:r w:rsidRPr="00822168">
        <w:rPr>
          <w:rFonts w:cs="Traditional Arabic"/>
          <w:sz w:val="34"/>
          <w:szCs w:val="34"/>
          <w:rtl/>
          <w:lang w:bidi="ar-EG"/>
        </w:rPr>
        <w:t xml:space="preserve">: </w:t>
      </w:r>
      <w:r w:rsidRPr="00822168">
        <w:rPr>
          <w:rFonts w:cs="Traditional Arabic" w:hint="eastAsia"/>
          <w:sz w:val="34"/>
          <w:szCs w:val="34"/>
          <w:rtl/>
          <w:lang w:bidi="ar-EG"/>
        </w:rPr>
        <w:t>التوثيق</w:t>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المراد</w:t>
      </w:r>
      <w:r w:rsidRPr="00822168">
        <w:rPr>
          <w:rFonts w:cs="Traditional Arabic"/>
          <w:sz w:val="34"/>
          <w:szCs w:val="34"/>
          <w:rtl/>
          <w:lang w:bidi="ar-EG"/>
        </w:rPr>
        <w:t xml:space="preserve"> </w:t>
      </w:r>
      <w:r w:rsidR="0094030B">
        <w:rPr>
          <w:rFonts w:cs="Traditional Arabic" w:hint="eastAsia"/>
          <w:sz w:val="34"/>
          <w:szCs w:val="34"/>
          <w:rtl/>
          <w:lang w:bidi="ar-EG"/>
        </w:rPr>
        <w:t>بالتو</w:t>
      </w:r>
      <w:r w:rsidR="0094030B">
        <w:rPr>
          <w:rFonts w:cs="Traditional Arabic" w:hint="cs"/>
          <w:sz w:val="34"/>
          <w:szCs w:val="34"/>
          <w:rtl/>
          <w:lang w:bidi="ar-EG"/>
        </w:rPr>
        <w:t>ث</w:t>
      </w:r>
      <w:r w:rsidRPr="00822168">
        <w:rPr>
          <w:rFonts w:cs="Traditional Arabic" w:hint="eastAsia"/>
          <w:sz w:val="34"/>
          <w:szCs w:val="34"/>
          <w:rtl/>
          <w:lang w:bidi="ar-EG"/>
        </w:rPr>
        <w:t>يق</w:t>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التوثيق</w:t>
      </w:r>
      <w:r w:rsidRPr="00822168">
        <w:rPr>
          <w:rFonts w:cs="Traditional Arabic"/>
          <w:sz w:val="34"/>
          <w:szCs w:val="34"/>
          <w:rtl/>
          <w:lang w:bidi="ar-EG"/>
        </w:rPr>
        <w:t xml:space="preserve"> </w:t>
      </w:r>
      <w:r w:rsidRPr="00822168">
        <w:rPr>
          <w:rFonts w:cs="Traditional Arabic" w:hint="eastAsia"/>
          <w:sz w:val="34"/>
          <w:szCs w:val="34"/>
          <w:rtl/>
          <w:lang w:bidi="ar-EG"/>
        </w:rPr>
        <w:t>في</w:t>
      </w:r>
      <w:r w:rsidRPr="00822168">
        <w:rPr>
          <w:rFonts w:cs="Traditional Arabic"/>
          <w:sz w:val="34"/>
          <w:szCs w:val="34"/>
          <w:rtl/>
          <w:lang w:bidi="ar-EG"/>
        </w:rPr>
        <w:t xml:space="preserve"> </w:t>
      </w:r>
      <w:r w:rsidRPr="00822168">
        <w:rPr>
          <w:rFonts w:cs="Traditional Arabic" w:hint="eastAsia"/>
          <w:sz w:val="34"/>
          <w:szCs w:val="34"/>
          <w:rtl/>
          <w:lang w:bidi="ar-EG"/>
        </w:rPr>
        <w:t>اللغة</w:t>
      </w:r>
      <w:r w:rsidRPr="00822168">
        <w:rPr>
          <w:rFonts w:cs="Traditional Arabic"/>
          <w:sz w:val="34"/>
          <w:szCs w:val="34"/>
          <w:rtl/>
          <w:lang w:bidi="ar-EG"/>
        </w:rPr>
        <w:t xml:space="preserve">: </w:t>
      </w:r>
      <w:r w:rsidRPr="00822168">
        <w:rPr>
          <w:rFonts w:cs="Traditional Arabic" w:hint="eastAsia"/>
          <w:sz w:val="34"/>
          <w:szCs w:val="34"/>
          <w:rtl/>
          <w:lang w:bidi="ar-EG"/>
        </w:rPr>
        <w:t>يطلق</w:t>
      </w:r>
      <w:r w:rsidRPr="00822168">
        <w:rPr>
          <w:rFonts w:cs="Traditional Arabic"/>
          <w:sz w:val="34"/>
          <w:szCs w:val="34"/>
          <w:rtl/>
          <w:lang w:bidi="ar-EG"/>
        </w:rPr>
        <w:t xml:space="preserve"> </w:t>
      </w:r>
      <w:r w:rsidRPr="00822168">
        <w:rPr>
          <w:rFonts w:cs="Traditional Arabic" w:hint="eastAsia"/>
          <w:sz w:val="34"/>
          <w:szCs w:val="34"/>
          <w:rtl/>
          <w:lang w:bidi="ar-EG"/>
        </w:rPr>
        <w:t>على</w:t>
      </w:r>
      <w:r w:rsidRPr="00822168">
        <w:rPr>
          <w:rFonts w:cs="Traditional Arabic"/>
          <w:sz w:val="34"/>
          <w:szCs w:val="34"/>
          <w:rtl/>
          <w:lang w:bidi="ar-EG"/>
        </w:rPr>
        <w:t xml:space="preserve"> </w:t>
      </w:r>
      <w:r w:rsidRPr="00822168">
        <w:rPr>
          <w:rFonts w:cs="Traditional Arabic" w:hint="eastAsia"/>
          <w:sz w:val="34"/>
          <w:szCs w:val="34"/>
          <w:rtl/>
          <w:lang w:bidi="ar-EG"/>
        </w:rPr>
        <w:t>معان،</w:t>
      </w:r>
      <w:r w:rsidRPr="00822168">
        <w:rPr>
          <w:rFonts w:cs="Traditional Arabic"/>
          <w:sz w:val="34"/>
          <w:szCs w:val="34"/>
          <w:rtl/>
          <w:lang w:bidi="ar-EG"/>
        </w:rPr>
        <w:t xml:space="preserve"> </w:t>
      </w:r>
      <w:r w:rsidRPr="00822168">
        <w:rPr>
          <w:rFonts w:cs="Traditional Arabic" w:hint="eastAsia"/>
          <w:sz w:val="34"/>
          <w:szCs w:val="34"/>
          <w:rtl/>
          <w:lang w:bidi="ar-EG"/>
        </w:rPr>
        <w:t>منها</w:t>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ال</w:t>
      </w:r>
      <w:r w:rsidR="0094030B">
        <w:rPr>
          <w:rFonts w:cs="Traditional Arabic" w:hint="cs"/>
          <w:sz w:val="34"/>
          <w:szCs w:val="34"/>
          <w:rtl/>
          <w:lang w:bidi="ar-EG"/>
        </w:rPr>
        <w:t>إ</w:t>
      </w:r>
      <w:r w:rsidRPr="00822168">
        <w:rPr>
          <w:rFonts w:cs="Traditional Arabic" w:hint="eastAsia"/>
          <w:sz w:val="34"/>
          <w:szCs w:val="34"/>
          <w:rtl/>
          <w:lang w:bidi="ar-EG"/>
        </w:rPr>
        <w:t>حكام</w:t>
      </w:r>
      <w:r w:rsidR="0094030B">
        <w:rPr>
          <w:rFonts w:cs="Traditional Arabic" w:hint="cs"/>
          <w:sz w:val="34"/>
          <w:szCs w:val="34"/>
          <w:rtl/>
          <w:lang w:bidi="ar-EG"/>
        </w:rPr>
        <w:t>،</w:t>
      </w:r>
      <w:r w:rsidRPr="00822168">
        <w:rPr>
          <w:rFonts w:cs="Traditional Arabic"/>
          <w:sz w:val="34"/>
          <w:szCs w:val="34"/>
          <w:rtl/>
          <w:lang w:bidi="ar-EG"/>
        </w:rPr>
        <w:t xml:space="preserve"> </w:t>
      </w:r>
      <w:r w:rsidRPr="00822168">
        <w:rPr>
          <w:rFonts w:cs="Traditional Arabic" w:hint="eastAsia"/>
          <w:sz w:val="34"/>
          <w:szCs w:val="34"/>
          <w:rtl/>
          <w:lang w:bidi="ar-EG"/>
        </w:rPr>
        <w:t>فيقال</w:t>
      </w:r>
      <w:r w:rsidRPr="00822168">
        <w:rPr>
          <w:rFonts w:cs="Traditional Arabic"/>
          <w:sz w:val="34"/>
          <w:szCs w:val="34"/>
          <w:rtl/>
          <w:lang w:bidi="ar-EG"/>
        </w:rPr>
        <w:t xml:space="preserve">: </w:t>
      </w:r>
      <w:r w:rsidR="0094030B">
        <w:rPr>
          <w:rFonts w:cs="Traditional Arabic" w:hint="eastAsia"/>
          <w:sz w:val="34"/>
          <w:szCs w:val="34"/>
          <w:rtl/>
          <w:lang w:bidi="ar-EG"/>
        </w:rPr>
        <w:t>و</w:t>
      </w:r>
      <w:r w:rsidR="0094030B">
        <w:rPr>
          <w:rFonts w:cs="Traditional Arabic" w:hint="cs"/>
          <w:sz w:val="34"/>
          <w:szCs w:val="34"/>
          <w:rtl/>
          <w:lang w:bidi="ar-EG"/>
        </w:rPr>
        <w:t>ث</w:t>
      </w:r>
      <w:r w:rsidRPr="00822168">
        <w:rPr>
          <w:rFonts w:cs="Traditional Arabic" w:hint="eastAsia"/>
          <w:sz w:val="34"/>
          <w:szCs w:val="34"/>
          <w:rtl/>
          <w:lang w:bidi="ar-EG"/>
        </w:rPr>
        <w:t>قت</w:t>
      </w:r>
      <w:r w:rsidRPr="00822168">
        <w:rPr>
          <w:rFonts w:cs="Traditional Arabic"/>
          <w:sz w:val="34"/>
          <w:szCs w:val="34"/>
          <w:rtl/>
          <w:lang w:bidi="ar-EG"/>
        </w:rPr>
        <w:t xml:space="preserve"> </w:t>
      </w:r>
      <w:r w:rsidRPr="00822168">
        <w:rPr>
          <w:rFonts w:cs="Traditional Arabic" w:hint="eastAsia"/>
          <w:sz w:val="34"/>
          <w:szCs w:val="34"/>
          <w:rtl/>
          <w:lang w:bidi="ar-EG"/>
        </w:rPr>
        <w:t>الشيء،</w:t>
      </w:r>
      <w:r w:rsidRPr="00822168">
        <w:rPr>
          <w:rFonts w:cs="Traditional Arabic"/>
          <w:sz w:val="34"/>
          <w:szCs w:val="34"/>
          <w:rtl/>
          <w:lang w:bidi="ar-EG"/>
        </w:rPr>
        <w:t xml:space="preserve"> </w:t>
      </w:r>
      <w:r w:rsidRPr="00822168">
        <w:rPr>
          <w:rFonts w:cs="Traditional Arabic" w:hint="eastAsia"/>
          <w:sz w:val="34"/>
          <w:szCs w:val="34"/>
          <w:rtl/>
          <w:lang w:bidi="ar-EG"/>
        </w:rPr>
        <w:t>أي</w:t>
      </w:r>
      <w:r w:rsidRPr="00822168">
        <w:rPr>
          <w:rFonts w:cs="Traditional Arabic"/>
          <w:sz w:val="34"/>
          <w:szCs w:val="34"/>
          <w:rtl/>
          <w:lang w:bidi="ar-EG"/>
        </w:rPr>
        <w:t xml:space="preserve">: </w:t>
      </w:r>
      <w:r w:rsidRPr="00822168">
        <w:rPr>
          <w:rFonts w:cs="Traditional Arabic" w:hint="eastAsia"/>
          <w:sz w:val="34"/>
          <w:szCs w:val="34"/>
          <w:rtl/>
          <w:lang w:bidi="ar-EG"/>
        </w:rPr>
        <w:t>أحكمته،</w:t>
      </w:r>
      <w:r w:rsidRPr="00822168">
        <w:rPr>
          <w:rFonts w:cs="Traditional Arabic"/>
          <w:sz w:val="34"/>
          <w:szCs w:val="34"/>
          <w:rtl/>
          <w:lang w:bidi="ar-EG"/>
        </w:rPr>
        <w:t xml:space="preserve"> </w:t>
      </w:r>
      <w:r w:rsidRPr="00822168">
        <w:rPr>
          <w:rFonts w:cs="Traditional Arabic" w:hint="eastAsia"/>
          <w:sz w:val="34"/>
          <w:szCs w:val="34"/>
          <w:rtl/>
          <w:lang w:bidi="ar-EG"/>
        </w:rPr>
        <w:t>ومنه</w:t>
      </w:r>
      <w:r w:rsidRPr="00822168">
        <w:rPr>
          <w:rFonts w:cs="Traditional Arabic"/>
          <w:sz w:val="34"/>
          <w:szCs w:val="34"/>
          <w:rtl/>
          <w:lang w:bidi="ar-EG"/>
        </w:rPr>
        <w:t xml:space="preserve">: </w:t>
      </w:r>
      <w:r w:rsidRPr="00822168">
        <w:rPr>
          <w:rFonts w:cs="Traditional Arabic" w:hint="eastAsia"/>
          <w:sz w:val="34"/>
          <w:szCs w:val="34"/>
          <w:rtl/>
          <w:lang w:bidi="ar-EG"/>
        </w:rPr>
        <w:t>قولهم</w:t>
      </w:r>
      <w:r w:rsidRPr="00822168">
        <w:rPr>
          <w:rFonts w:cs="Traditional Arabic"/>
          <w:sz w:val="34"/>
          <w:szCs w:val="34"/>
          <w:rtl/>
          <w:lang w:bidi="ar-EG"/>
        </w:rPr>
        <w:t xml:space="preserve">: </w:t>
      </w:r>
      <w:r w:rsidRPr="00822168">
        <w:rPr>
          <w:rFonts w:cs="Traditional Arabic" w:hint="eastAsia"/>
          <w:sz w:val="34"/>
          <w:szCs w:val="34"/>
          <w:rtl/>
          <w:lang w:bidi="ar-EG"/>
        </w:rPr>
        <w:t>أخذ</w:t>
      </w:r>
      <w:r w:rsidRPr="00822168">
        <w:rPr>
          <w:rFonts w:cs="Traditional Arabic"/>
          <w:sz w:val="34"/>
          <w:szCs w:val="34"/>
          <w:rtl/>
          <w:lang w:bidi="ar-EG"/>
        </w:rPr>
        <w:t xml:space="preserve"> </w:t>
      </w:r>
      <w:r w:rsidRPr="00822168">
        <w:rPr>
          <w:rFonts w:cs="Traditional Arabic" w:hint="eastAsia"/>
          <w:sz w:val="34"/>
          <w:szCs w:val="34"/>
          <w:rtl/>
          <w:lang w:bidi="ar-EG"/>
        </w:rPr>
        <w:t>الأمر</w:t>
      </w:r>
      <w:r w:rsidR="0094030B">
        <w:rPr>
          <w:rFonts w:cs="Traditional Arabic" w:hint="cs"/>
          <w:sz w:val="34"/>
          <w:szCs w:val="34"/>
          <w:rtl/>
          <w:lang w:bidi="ar-EG"/>
        </w:rPr>
        <w:t xml:space="preserve"> </w:t>
      </w:r>
      <w:r w:rsidRPr="00822168">
        <w:rPr>
          <w:rFonts w:cs="Traditional Arabic" w:hint="eastAsia"/>
          <w:sz w:val="34"/>
          <w:szCs w:val="34"/>
          <w:rtl/>
          <w:lang w:bidi="ar-EG"/>
        </w:rPr>
        <w:t>بالأوثق،</w:t>
      </w:r>
      <w:r w:rsidRPr="00822168">
        <w:rPr>
          <w:rFonts w:cs="Traditional Arabic"/>
          <w:sz w:val="34"/>
          <w:szCs w:val="34"/>
          <w:rtl/>
          <w:lang w:bidi="ar-EG"/>
        </w:rPr>
        <w:t xml:space="preserve"> </w:t>
      </w:r>
      <w:r w:rsidRPr="00822168">
        <w:rPr>
          <w:rFonts w:cs="Traditional Arabic" w:hint="eastAsia"/>
          <w:sz w:val="34"/>
          <w:szCs w:val="34"/>
          <w:rtl/>
          <w:lang w:bidi="ar-EG"/>
        </w:rPr>
        <w:t>أي</w:t>
      </w:r>
      <w:r w:rsidRPr="00822168">
        <w:rPr>
          <w:rFonts w:cs="Traditional Arabic"/>
          <w:sz w:val="34"/>
          <w:szCs w:val="34"/>
          <w:rtl/>
          <w:lang w:bidi="ar-EG"/>
        </w:rPr>
        <w:t xml:space="preserve">: </w:t>
      </w:r>
      <w:r w:rsidRPr="00822168">
        <w:rPr>
          <w:rFonts w:cs="Traditional Arabic" w:hint="eastAsia"/>
          <w:sz w:val="34"/>
          <w:szCs w:val="34"/>
          <w:rtl/>
          <w:lang w:bidi="ar-EG"/>
        </w:rPr>
        <w:t>بالأسد</w:t>
      </w:r>
      <w:r w:rsidR="0094030B">
        <w:rPr>
          <w:rFonts w:cs="Traditional Arabic" w:hint="cs"/>
          <w:sz w:val="34"/>
          <w:szCs w:val="34"/>
          <w:rtl/>
          <w:lang w:bidi="ar-EG"/>
        </w:rPr>
        <w:t xml:space="preserve"> </w:t>
      </w:r>
      <w:r w:rsidRPr="00822168">
        <w:rPr>
          <w:rFonts w:cs="Traditional Arabic" w:hint="eastAsia"/>
          <w:sz w:val="34"/>
          <w:szCs w:val="34"/>
          <w:rtl/>
          <w:lang w:bidi="ar-EG"/>
        </w:rPr>
        <w:t>الأحكم</w:t>
      </w:r>
      <w:r w:rsidRPr="00822168">
        <w:rPr>
          <w:rFonts w:cs="Traditional Arabic"/>
          <w:sz w:val="34"/>
          <w:szCs w:val="34"/>
          <w:rtl/>
          <w:lang w:bidi="ar-EG"/>
        </w:rPr>
        <w:t>.</w:t>
      </w:r>
      <w:r w:rsidR="008303AC">
        <w:rPr>
          <w:rFonts w:cs="Traditional Arabic" w:hint="cs"/>
          <w:sz w:val="34"/>
          <w:szCs w:val="34"/>
          <w:rtl/>
          <w:lang w:bidi="ar-EG"/>
        </w:rPr>
        <w:t xml:space="preserve"> </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ومنه</w:t>
      </w:r>
      <w:r w:rsidRPr="00822168">
        <w:rPr>
          <w:rFonts w:cs="Traditional Arabic"/>
          <w:sz w:val="34"/>
          <w:szCs w:val="34"/>
          <w:rtl/>
          <w:lang w:bidi="ar-EG"/>
        </w:rPr>
        <w:t xml:space="preserve">: </w:t>
      </w:r>
      <w:r w:rsidRPr="00822168">
        <w:rPr>
          <w:rFonts w:cs="Traditional Arabic" w:hint="eastAsia"/>
          <w:sz w:val="34"/>
          <w:szCs w:val="34"/>
          <w:rtl/>
          <w:lang w:bidi="ar-EG"/>
        </w:rPr>
        <w:t>الشد</w:t>
      </w:r>
      <w:r w:rsidRPr="00822168">
        <w:rPr>
          <w:rFonts w:cs="Traditional Arabic"/>
          <w:sz w:val="34"/>
          <w:szCs w:val="34"/>
          <w:rtl/>
          <w:lang w:bidi="ar-EG"/>
        </w:rPr>
        <w:t xml:space="preserve"> </w:t>
      </w:r>
      <w:r w:rsidRPr="00822168">
        <w:rPr>
          <w:rFonts w:cs="Traditional Arabic" w:hint="eastAsia"/>
          <w:sz w:val="34"/>
          <w:szCs w:val="34"/>
          <w:rtl/>
          <w:lang w:bidi="ar-EG"/>
        </w:rPr>
        <w:t>في</w:t>
      </w:r>
      <w:r w:rsidRPr="00822168">
        <w:rPr>
          <w:rFonts w:cs="Traditional Arabic"/>
          <w:sz w:val="34"/>
          <w:szCs w:val="34"/>
          <w:rtl/>
          <w:lang w:bidi="ar-EG"/>
        </w:rPr>
        <w:t xml:space="preserve"> </w:t>
      </w:r>
      <w:r w:rsidRPr="00822168">
        <w:rPr>
          <w:rFonts w:cs="Traditional Arabic" w:hint="eastAsia"/>
          <w:sz w:val="34"/>
          <w:szCs w:val="34"/>
          <w:rtl/>
          <w:lang w:bidi="ar-EG"/>
        </w:rPr>
        <w:t>الرباط،</w:t>
      </w:r>
      <w:r w:rsidRPr="00822168">
        <w:rPr>
          <w:rFonts w:cs="Traditional Arabic"/>
          <w:sz w:val="34"/>
          <w:szCs w:val="34"/>
          <w:rtl/>
          <w:lang w:bidi="ar-EG"/>
        </w:rPr>
        <w:t xml:space="preserve"> </w:t>
      </w:r>
      <w:r w:rsidRPr="00822168">
        <w:rPr>
          <w:rFonts w:cs="Traditional Arabic" w:hint="eastAsia"/>
          <w:sz w:val="34"/>
          <w:szCs w:val="34"/>
          <w:rtl/>
          <w:lang w:bidi="ar-EG"/>
        </w:rPr>
        <w:t>فيقال</w:t>
      </w:r>
      <w:r w:rsidRPr="00822168">
        <w:rPr>
          <w:rFonts w:cs="Traditional Arabic"/>
          <w:sz w:val="34"/>
          <w:szCs w:val="34"/>
          <w:rtl/>
          <w:lang w:bidi="ar-EG"/>
        </w:rPr>
        <w:t xml:space="preserve">: </w:t>
      </w:r>
      <w:r w:rsidRPr="00822168">
        <w:rPr>
          <w:rFonts w:cs="Traditional Arabic" w:hint="eastAsia"/>
          <w:sz w:val="34"/>
          <w:szCs w:val="34"/>
          <w:rtl/>
          <w:lang w:bidi="ar-EG"/>
        </w:rPr>
        <w:t>أوثقه</w:t>
      </w:r>
      <w:r w:rsidRPr="00822168">
        <w:rPr>
          <w:rFonts w:cs="Traditional Arabic"/>
          <w:sz w:val="34"/>
          <w:szCs w:val="34"/>
          <w:rtl/>
          <w:lang w:bidi="ar-EG"/>
        </w:rPr>
        <w:t xml:space="preserve"> </w:t>
      </w:r>
      <w:r w:rsidRPr="00822168">
        <w:rPr>
          <w:rFonts w:cs="Traditional Arabic" w:hint="eastAsia"/>
          <w:sz w:val="34"/>
          <w:szCs w:val="34"/>
          <w:rtl/>
          <w:lang w:bidi="ar-EG"/>
        </w:rPr>
        <w:t>في</w:t>
      </w:r>
      <w:r w:rsidRPr="00822168">
        <w:rPr>
          <w:rFonts w:cs="Traditional Arabic"/>
          <w:sz w:val="34"/>
          <w:szCs w:val="34"/>
          <w:rtl/>
          <w:lang w:bidi="ar-EG"/>
        </w:rPr>
        <w:t xml:space="preserve"> </w:t>
      </w:r>
      <w:r w:rsidRPr="00822168">
        <w:rPr>
          <w:rFonts w:cs="Traditional Arabic" w:hint="eastAsia"/>
          <w:sz w:val="34"/>
          <w:szCs w:val="34"/>
          <w:rtl/>
          <w:lang w:bidi="ar-EG"/>
        </w:rPr>
        <w:t>الوثاق،</w:t>
      </w:r>
      <w:r w:rsidRPr="00822168">
        <w:rPr>
          <w:rFonts w:cs="Traditional Arabic"/>
          <w:sz w:val="34"/>
          <w:szCs w:val="34"/>
          <w:rtl/>
          <w:lang w:bidi="ar-EG"/>
        </w:rPr>
        <w:t xml:space="preserve"> </w:t>
      </w:r>
      <w:r w:rsidRPr="00822168">
        <w:rPr>
          <w:rFonts w:cs="Traditional Arabic" w:hint="eastAsia"/>
          <w:sz w:val="34"/>
          <w:szCs w:val="34"/>
          <w:rtl/>
          <w:lang w:bidi="ar-EG"/>
        </w:rPr>
        <w:t>أي</w:t>
      </w:r>
      <w:r w:rsidRPr="00822168">
        <w:rPr>
          <w:rFonts w:cs="Traditional Arabic"/>
          <w:sz w:val="34"/>
          <w:szCs w:val="34"/>
          <w:rtl/>
          <w:lang w:bidi="ar-EG"/>
        </w:rPr>
        <w:t xml:space="preserve">: </w:t>
      </w:r>
      <w:r w:rsidR="00575876">
        <w:rPr>
          <w:rFonts w:cs="Traditional Arabic" w:hint="eastAsia"/>
          <w:sz w:val="34"/>
          <w:szCs w:val="34"/>
          <w:rtl/>
          <w:lang w:bidi="ar-EG"/>
        </w:rPr>
        <w:t>ش</w:t>
      </w:r>
      <w:r w:rsidR="00575876">
        <w:rPr>
          <w:rFonts w:cs="Traditional Arabic" w:hint="cs"/>
          <w:sz w:val="34"/>
          <w:szCs w:val="34"/>
          <w:rtl/>
          <w:lang w:bidi="ar-EG"/>
        </w:rPr>
        <w:t>د</w:t>
      </w:r>
      <w:r w:rsidRPr="00822168">
        <w:rPr>
          <w:rFonts w:cs="Traditional Arabic" w:hint="eastAsia"/>
          <w:sz w:val="34"/>
          <w:szCs w:val="34"/>
          <w:rtl/>
          <w:lang w:bidi="ar-EG"/>
        </w:rPr>
        <w:t>ه</w:t>
      </w:r>
      <w:r w:rsidRPr="00822168">
        <w:rPr>
          <w:rFonts w:cs="Traditional Arabic"/>
          <w:sz w:val="34"/>
          <w:szCs w:val="34"/>
          <w:rtl/>
          <w:lang w:bidi="ar-EG"/>
        </w:rPr>
        <w:t xml:space="preserve"> </w:t>
      </w:r>
      <w:r w:rsidRPr="00822168">
        <w:rPr>
          <w:rFonts w:cs="Traditional Arabic" w:hint="eastAsia"/>
          <w:sz w:val="34"/>
          <w:szCs w:val="34"/>
          <w:rtl/>
          <w:lang w:bidi="ar-EG"/>
        </w:rPr>
        <w:t>في</w:t>
      </w:r>
      <w:r w:rsidRPr="00822168">
        <w:rPr>
          <w:rFonts w:cs="Traditional Arabic"/>
          <w:sz w:val="34"/>
          <w:szCs w:val="34"/>
          <w:rtl/>
          <w:lang w:bidi="ar-EG"/>
        </w:rPr>
        <w:t xml:space="preserve"> </w:t>
      </w:r>
      <w:r w:rsidR="00575876">
        <w:rPr>
          <w:rFonts w:cs="Traditional Arabic" w:hint="eastAsia"/>
          <w:sz w:val="34"/>
          <w:szCs w:val="34"/>
          <w:rtl/>
          <w:lang w:bidi="ar-EG"/>
        </w:rPr>
        <w:t>الر</w:t>
      </w:r>
      <w:r w:rsidR="00575876">
        <w:rPr>
          <w:rFonts w:cs="Traditional Arabic" w:hint="cs"/>
          <w:sz w:val="34"/>
          <w:szCs w:val="34"/>
          <w:rtl/>
          <w:lang w:bidi="ar-EG"/>
        </w:rPr>
        <w:t>ب</w:t>
      </w:r>
      <w:r w:rsidRPr="00822168">
        <w:rPr>
          <w:rFonts w:cs="Traditional Arabic" w:hint="eastAsia"/>
          <w:sz w:val="34"/>
          <w:szCs w:val="34"/>
          <w:rtl/>
          <w:lang w:bidi="ar-EG"/>
        </w:rPr>
        <w:t>اط،</w:t>
      </w:r>
      <w:r w:rsidR="00575876">
        <w:rPr>
          <w:rFonts w:cs="Traditional Arabic" w:hint="cs"/>
          <w:sz w:val="34"/>
          <w:szCs w:val="34"/>
          <w:rtl/>
          <w:lang w:bidi="ar-EG"/>
        </w:rPr>
        <w:t xml:space="preserve"> </w:t>
      </w:r>
      <w:r w:rsidRPr="00822168">
        <w:rPr>
          <w:rFonts w:cs="Traditional Arabic" w:hint="eastAsia"/>
          <w:sz w:val="34"/>
          <w:szCs w:val="34"/>
          <w:rtl/>
          <w:lang w:bidi="ar-EG"/>
        </w:rPr>
        <w:t>ومنه</w:t>
      </w:r>
      <w:r w:rsidRPr="00822168">
        <w:rPr>
          <w:rFonts w:cs="Traditional Arabic"/>
          <w:sz w:val="34"/>
          <w:szCs w:val="34"/>
          <w:rtl/>
          <w:lang w:bidi="ar-EG"/>
        </w:rPr>
        <w:t xml:space="preserve">: </w:t>
      </w:r>
      <w:r w:rsidRPr="00822168">
        <w:rPr>
          <w:rFonts w:cs="Traditional Arabic" w:hint="eastAsia"/>
          <w:sz w:val="34"/>
          <w:szCs w:val="34"/>
          <w:rtl/>
          <w:lang w:bidi="ar-EG"/>
        </w:rPr>
        <w:t>قول</w:t>
      </w:r>
      <w:r w:rsidRPr="00822168">
        <w:rPr>
          <w:rFonts w:cs="Traditional Arabic"/>
          <w:sz w:val="34"/>
          <w:szCs w:val="34"/>
          <w:rtl/>
          <w:lang w:bidi="ar-EG"/>
        </w:rPr>
        <w:t xml:space="preserve"> </w:t>
      </w:r>
      <w:r w:rsidRPr="00822168">
        <w:rPr>
          <w:rFonts w:cs="Traditional Arabic" w:hint="eastAsia"/>
          <w:sz w:val="34"/>
          <w:szCs w:val="34"/>
          <w:rtl/>
          <w:lang w:bidi="ar-EG"/>
        </w:rPr>
        <w:t>الله</w:t>
      </w:r>
      <w:r w:rsidRPr="00822168">
        <w:rPr>
          <w:rFonts w:cs="Traditional Arabic"/>
          <w:sz w:val="34"/>
          <w:szCs w:val="34"/>
          <w:rtl/>
          <w:lang w:bidi="ar-EG"/>
        </w:rPr>
        <w:t xml:space="preserve">- </w:t>
      </w:r>
      <w:r w:rsidRPr="00822168">
        <w:rPr>
          <w:rFonts w:cs="Traditional Arabic" w:hint="eastAsia"/>
          <w:sz w:val="34"/>
          <w:szCs w:val="34"/>
          <w:rtl/>
          <w:lang w:bidi="ar-EG"/>
        </w:rPr>
        <w:t>تعالى</w:t>
      </w:r>
      <w:r w:rsidRPr="00822168">
        <w:rPr>
          <w:rFonts w:cs="Traditional Arabic"/>
          <w:sz w:val="34"/>
          <w:szCs w:val="34"/>
          <w:rtl/>
          <w:lang w:bidi="ar-EG"/>
        </w:rPr>
        <w:t xml:space="preserve">-: </w:t>
      </w:r>
      <w:r w:rsidR="008303AC">
        <w:rPr>
          <w:rFonts w:cs="Traditional Arabic"/>
          <w:sz w:val="34"/>
          <w:szCs w:val="34"/>
          <w:rtl/>
          <w:lang w:bidi="ar-EG"/>
        </w:rPr>
        <w:t>﴿</w:t>
      </w:r>
      <w:r w:rsidR="00575876" w:rsidRPr="00575876">
        <w:rPr>
          <w:rFonts w:cs="Traditional Arabic" w:hint="eastAsia"/>
          <w:sz w:val="34"/>
          <w:szCs w:val="34"/>
          <w:rtl/>
          <w:lang w:bidi="ar-EG"/>
        </w:rPr>
        <w:t>فَشُدُّوا</w:t>
      </w:r>
      <w:r w:rsidR="00575876" w:rsidRPr="00575876">
        <w:rPr>
          <w:rFonts w:cs="Traditional Arabic"/>
          <w:sz w:val="34"/>
          <w:szCs w:val="34"/>
          <w:rtl/>
          <w:lang w:bidi="ar-EG"/>
        </w:rPr>
        <w:t xml:space="preserve"> </w:t>
      </w:r>
      <w:r w:rsidR="00575876" w:rsidRPr="00575876">
        <w:rPr>
          <w:rFonts w:cs="Traditional Arabic" w:hint="eastAsia"/>
          <w:sz w:val="34"/>
          <w:szCs w:val="34"/>
          <w:rtl/>
          <w:lang w:bidi="ar-EG"/>
        </w:rPr>
        <w:t>الْوَثَاقَ</w:t>
      </w:r>
      <w:r w:rsidR="008303AC">
        <w:rPr>
          <w:rFonts w:cs="Traditional Arabic"/>
          <w:sz w:val="34"/>
          <w:szCs w:val="34"/>
          <w:rtl/>
          <w:lang w:bidi="ar-EG"/>
        </w:rPr>
        <w:t>﴾</w:t>
      </w:r>
      <w:r w:rsidR="00575876" w:rsidRPr="00575876">
        <w:rPr>
          <w:rFonts w:cs="Traditional Arabic"/>
          <w:sz w:val="34"/>
          <w:szCs w:val="34"/>
          <w:rtl/>
          <w:lang w:bidi="ar-EG"/>
        </w:rPr>
        <w:t xml:space="preserve"> [</w:t>
      </w:r>
      <w:r w:rsidR="00575876" w:rsidRPr="00575876">
        <w:rPr>
          <w:rFonts w:cs="Traditional Arabic" w:hint="eastAsia"/>
          <w:sz w:val="34"/>
          <w:szCs w:val="34"/>
          <w:rtl/>
          <w:lang w:bidi="ar-EG"/>
        </w:rPr>
        <w:t>محمد</w:t>
      </w:r>
      <w:r w:rsidR="00575876" w:rsidRPr="00575876">
        <w:rPr>
          <w:rFonts w:cs="Traditional Arabic"/>
          <w:sz w:val="34"/>
          <w:szCs w:val="34"/>
          <w:rtl/>
          <w:lang w:bidi="ar-EG"/>
        </w:rPr>
        <w:t>: 4]</w:t>
      </w:r>
      <w:r w:rsidR="00575876" w:rsidRPr="00575876">
        <w:rPr>
          <w:rFonts w:cs="Traditional Arabic" w:hint="eastAsia"/>
          <w:sz w:val="34"/>
          <w:szCs w:val="34"/>
          <w:rtl/>
          <w:lang w:bidi="ar-EG"/>
        </w:rPr>
        <w:t xml:space="preserve"> </w:t>
      </w:r>
      <w:r w:rsidRPr="00822168">
        <w:rPr>
          <w:rFonts w:cs="Traditional Arabic" w:hint="eastAsia"/>
          <w:sz w:val="34"/>
          <w:szCs w:val="34"/>
          <w:rtl/>
          <w:lang w:bidi="ar-EG"/>
        </w:rPr>
        <w:t>،</w:t>
      </w:r>
      <w:r w:rsidRPr="00822168">
        <w:rPr>
          <w:rFonts w:cs="Traditional Arabic"/>
          <w:sz w:val="34"/>
          <w:szCs w:val="34"/>
          <w:rtl/>
          <w:lang w:bidi="ar-EG"/>
        </w:rPr>
        <w:t xml:space="preserve"> </w:t>
      </w:r>
      <w:r w:rsidRPr="00822168">
        <w:rPr>
          <w:rFonts w:cs="Traditional Arabic" w:hint="eastAsia"/>
          <w:sz w:val="34"/>
          <w:szCs w:val="34"/>
          <w:rtl/>
          <w:lang w:bidi="ar-EG"/>
        </w:rPr>
        <w:t>ويقال</w:t>
      </w:r>
      <w:r w:rsidRPr="00822168">
        <w:rPr>
          <w:rFonts w:cs="Traditional Arabic"/>
          <w:sz w:val="34"/>
          <w:szCs w:val="34"/>
          <w:rtl/>
          <w:lang w:bidi="ar-EG"/>
        </w:rPr>
        <w:t xml:space="preserve">: </w:t>
      </w:r>
      <w:r w:rsidR="00575876">
        <w:rPr>
          <w:rFonts w:cs="Traditional Arabic" w:hint="eastAsia"/>
          <w:sz w:val="34"/>
          <w:szCs w:val="34"/>
          <w:rtl/>
          <w:lang w:bidi="ar-EG"/>
        </w:rPr>
        <w:t>و</w:t>
      </w:r>
      <w:r w:rsidR="00575876">
        <w:rPr>
          <w:rFonts w:cs="Traditional Arabic" w:hint="cs"/>
          <w:sz w:val="34"/>
          <w:szCs w:val="34"/>
          <w:rtl/>
          <w:lang w:bidi="ar-EG"/>
        </w:rPr>
        <w:t>ث</w:t>
      </w:r>
      <w:r w:rsidRPr="00822168">
        <w:rPr>
          <w:rFonts w:cs="Traditional Arabic" w:hint="eastAsia"/>
          <w:sz w:val="34"/>
          <w:szCs w:val="34"/>
          <w:rtl/>
          <w:lang w:bidi="ar-EG"/>
        </w:rPr>
        <w:t>قت</w:t>
      </w:r>
      <w:r w:rsidR="00575876">
        <w:rPr>
          <w:rFonts w:cs="Traditional Arabic" w:hint="cs"/>
          <w:sz w:val="34"/>
          <w:szCs w:val="34"/>
          <w:rtl/>
          <w:lang w:bidi="ar-EG"/>
        </w:rPr>
        <w:t xml:space="preserve"> </w:t>
      </w:r>
      <w:r w:rsidRPr="00822168">
        <w:rPr>
          <w:rFonts w:cs="Traditional Arabic" w:hint="eastAsia"/>
          <w:sz w:val="34"/>
          <w:szCs w:val="34"/>
          <w:rtl/>
          <w:lang w:bidi="ar-EG"/>
        </w:rPr>
        <w:t>الشيء</w:t>
      </w:r>
      <w:r w:rsidR="00575876">
        <w:rPr>
          <w:rFonts w:cs="Traditional Arabic" w:hint="cs"/>
          <w:sz w:val="34"/>
          <w:szCs w:val="34"/>
          <w:rtl/>
          <w:lang w:bidi="ar-EG"/>
        </w:rPr>
        <w:t xml:space="preserve"> </w:t>
      </w:r>
      <w:r w:rsidRPr="00822168">
        <w:rPr>
          <w:rFonts w:cs="Traditional Arabic" w:hint="eastAsia"/>
          <w:sz w:val="34"/>
          <w:szCs w:val="34"/>
          <w:rtl/>
          <w:lang w:bidi="ar-EG"/>
        </w:rPr>
        <w:t>توثيق</w:t>
      </w:r>
      <w:r w:rsidR="00575876">
        <w:rPr>
          <w:rFonts w:cs="Traditional Arabic" w:hint="cs"/>
          <w:sz w:val="34"/>
          <w:szCs w:val="34"/>
          <w:rtl/>
          <w:lang w:bidi="ar-EG"/>
        </w:rPr>
        <w:t>ً</w:t>
      </w:r>
      <w:r w:rsidRPr="00822168">
        <w:rPr>
          <w:rFonts w:cs="Traditional Arabic" w:hint="eastAsia"/>
          <w:sz w:val="34"/>
          <w:szCs w:val="34"/>
          <w:rtl/>
          <w:lang w:bidi="ar-EG"/>
        </w:rPr>
        <w:t>ا</w:t>
      </w:r>
      <w:r w:rsidR="00575876">
        <w:rPr>
          <w:rFonts w:cs="Traditional Arabic" w:hint="cs"/>
          <w:sz w:val="34"/>
          <w:szCs w:val="34"/>
          <w:rtl/>
          <w:lang w:bidi="ar-EG"/>
        </w:rPr>
        <w:t xml:space="preserve"> </w:t>
      </w:r>
      <w:r w:rsidRPr="00822168">
        <w:rPr>
          <w:rFonts w:cs="Traditional Arabic" w:hint="eastAsia"/>
          <w:sz w:val="34"/>
          <w:szCs w:val="34"/>
          <w:rtl/>
          <w:lang w:bidi="ar-EG"/>
        </w:rPr>
        <w:t>فهو</w:t>
      </w:r>
      <w:r w:rsidRPr="00822168">
        <w:rPr>
          <w:rFonts w:cs="Traditional Arabic"/>
          <w:sz w:val="34"/>
          <w:szCs w:val="34"/>
          <w:rtl/>
          <w:lang w:bidi="ar-EG"/>
        </w:rPr>
        <w:t xml:space="preserve"> </w:t>
      </w:r>
      <w:r w:rsidRPr="00822168">
        <w:rPr>
          <w:rFonts w:cs="Traditional Arabic" w:hint="eastAsia"/>
          <w:sz w:val="34"/>
          <w:szCs w:val="34"/>
          <w:rtl/>
          <w:lang w:bidi="ar-EG"/>
        </w:rPr>
        <w:t>م</w:t>
      </w:r>
      <w:r w:rsidR="00575876">
        <w:rPr>
          <w:rFonts w:cs="Traditional Arabic" w:hint="cs"/>
          <w:sz w:val="34"/>
          <w:szCs w:val="34"/>
          <w:rtl/>
          <w:lang w:bidi="ar-EG"/>
        </w:rPr>
        <w:t>وث</w:t>
      </w:r>
      <w:r w:rsidRPr="00822168">
        <w:rPr>
          <w:rFonts w:cs="Traditional Arabic" w:hint="eastAsia"/>
          <w:sz w:val="34"/>
          <w:szCs w:val="34"/>
          <w:rtl/>
          <w:lang w:bidi="ar-EG"/>
        </w:rPr>
        <w:t>ق</w:t>
      </w:r>
      <w:r w:rsidR="00575876">
        <w:rPr>
          <w:rStyle w:val="a4"/>
          <w:rFonts w:cs="Traditional Arabic"/>
          <w:sz w:val="34"/>
          <w:szCs w:val="34"/>
          <w:rtl/>
          <w:lang w:bidi="ar-EG"/>
        </w:rPr>
        <w:footnoteReference w:id="8"/>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وفي</w:t>
      </w:r>
      <w:r w:rsidRPr="00822168">
        <w:rPr>
          <w:rFonts w:cs="Traditional Arabic"/>
          <w:sz w:val="34"/>
          <w:szCs w:val="34"/>
          <w:rtl/>
          <w:lang w:bidi="ar-EG"/>
        </w:rPr>
        <w:t xml:space="preserve"> </w:t>
      </w:r>
      <w:r w:rsidRPr="00822168">
        <w:rPr>
          <w:rFonts w:cs="Traditional Arabic" w:hint="eastAsia"/>
          <w:sz w:val="34"/>
          <w:szCs w:val="34"/>
          <w:rtl/>
          <w:lang w:bidi="ar-EG"/>
        </w:rPr>
        <w:t>المعجم</w:t>
      </w:r>
      <w:r w:rsidRPr="00822168">
        <w:rPr>
          <w:rFonts w:cs="Traditional Arabic"/>
          <w:sz w:val="34"/>
          <w:szCs w:val="34"/>
          <w:rtl/>
          <w:lang w:bidi="ar-EG"/>
        </w:rPr>
        <w:t xml:space="preserve"> </w:t>
      </w:r>
      <w:r w:rsidRPr="00822168">
        <w:rPr>
          <w:rFonts w:cs="Traditional Arabic" w:hint="eastAsia"/>
          <w:sz w:val="34"/>
          <w:szCs w:val="34"/>
          <w:rtl/>
          <w:lang w:bidi="ar-EG"/>
        </w:rPr>
        <w:t>الوسيط</w:t>
      </w:r>
      <w:r w:rsidRPr="00822168">
        <w:rPr>
          <w:rFonts w:cs="Traditional Arabic"/>
          <w:sz w:val="34"/>
          <w:szCs w:val="34"/>
          <w:rtl/>
          <w:lang w:bidi="ar-EG"/>
        </w:rPr>
        <w:t xml:space="preserve">: </w:t>
      </w:r>
      <w:r w:rsidR="00575876">
        <w:rPr>
          <w:rFonts w:cs="Traditional Arabic" w:hint="eastAsia"/>
          <w:sz w:val="34"/>
          <w:szCs w:val="34"/>
          <w:rtl/>
          <w:lang w:bidi="ar-EG"/>
        </w:rPr>
        <w:t>و</w:t>
      </w:r>
      <w:r w:rsidR="00575876">
        <w:rPr>
          <w:rFonts w:cs="Traditional Arabic" w:hint="cs"/>
          <w:sz w:val="34"/>
          <w:szCs w:val="34"/>
          <w:rtl/>
          <w:lang w:bidi="ar-EG"/>
        </w:rPr>
        <w:t>ث</w:t>
      </w:r>
      <w:r w:rsidRPr="00822168">
        <w:rPr>
          <w:rFonts w:cs="Traditional Arabic" w:hint="eastAsia"/>
          <w:sz w:val="34"/>
          <w:szCs w:val="34"/>
          <w:rtl/>
          <w:lang w:bidi="ar-EG"/>
        </w:rPr>
        <w:t>ق</w:t>
      </w:r>
      <w:r w:rsidRPr="00822168">
        <w:rPr>
          <w:rFonts w:cs="Traditional Arabic"/>
          <w:sz w:val="34"/>
          <w:szCs w:val="34"/>
          <w:rtl/>
          <w:lang w:bidi="ar-EG"/>
        </w:rPr>
        <w:t xml:space="preserve"> </w:t>
      </w:r>
      <w:r w:rsidRPr="00822168">
        <w:rPr>
          <w:rFonts w:cs="Traditional Arabic" w:hint="eastAsia"/>
          <w:sz w:val="34"/>
          <w:szCs w:val="34"/>
          <w:rtl/>
          <w:lang w:bidi="ar-EG"/>
        </w:rPr>
        <w:t>العقد</w:t>
      </w:r>
      <w:r w:rsidRPr="00822168">
        <w:rPr>
          <w:rFonts w:cs="Traditional Arabic"/>
          <w:sz w:val="34"/>
          <w:szCs w:val="34"/>
          <w:rtl/>
          <w:lang w:bidi="ar-EG"/>
        </w:rPr>
        <w:t xml:space="preserve"> </w:t>
      </w:r>
      <w:r w:rsidRPr="00822168">
        <w:rPr>
          <w:rFonts w:cs="Traditional Arabic" w:hint="eastAsia"/>
          <w:sz w:val="34"/>
          <w:szCs w:val="34"/>
          <w:rtl/>
          <w:lang w:bidi="ar-EG"/>
        </w:rPr>
        <w:t>ونحوه</w:t>
      </w:r>
      <w:r w:rsidRPr="00822168">
        <w:rPr>
          <w:rFonts w:cs="Traditional Arabic"/>
          <w:sz w:val="34"/>
          <w:szCs w:val="34"/>
          <w:rtl/>
          <w:lang w:bidi="ar-EG"/>
        </w:rPr>
        <w:t xml:space="preserve">: </w:t>
      </w:r>
      <w:r w:rsidRPr="00822168">
        <w:rPr>
          <w:rFonts w:cs="Traditional Arabic" w:hint="eastAsia"/>
          <w:sz w:val="34"/>
          <w:szCs w:val="34"/>
          <w:rtl/>
          <w:lang w:bidi="ar-EG"/>
        </w:rPr>
        <w:t>سجله</w:t>
      </w:r>
      <w:r w:rsidRPr="00822168">
        <w:rPr>
          <w:rFonts w:cs="Traditional Arabic"/>
          <w:sz w:val="34"/>
          <w:szCs w:val="34"/>
          <w:rtl/>
          <w:lang w:bidi="ar-EG"/>
        </w:rPr>
        <w:t xml:space="preserve"> </w:t>
      </w:r>
      <w:r w:rsidRPr="00822168">
        <w:rPr>
          <w:rFonts w:cs="Traditional Arabic" w:hint="eastAsia"/>
          <w:sz w:val="34"/>
          <w:szCs w:val="34"/>
          <w:rtl/>
          <w:lang w:bidi="ar-EG"/>
        </w:rPr>
        <w:t>بالطريق</w:t>
      </w:r>
      <w:r w:rsidRPr="00822168">
        <w:rPr>
          <w:rFonts w:cs="Traditional Arabic"/>
          <w:sz w:val="34"/>
          <w:szCs w:val="34"/>
          <w:rtl/>
          <w:lang w:bidi="ar-EG"/>
        </w:rPr>
        <w:t xml:space="preserve"> </w:t>
      </w:r>
      <w:r w:rsidRPr="00822168">
        <w:rPr>
          <w:rFonts w:cs="Traditional Arabic" w:hint="eastAsia"/>
          <w:sz w:val="34"/>
          <w:szCs w:val="34"/>
          <w:rtl/>
          <w:lang w:bidi="ar-EG"/>
        </w:rPr>
        <w:t>الرسمي،</w:t>
      </w:r>
      <w:r w:rsidR="00575876">
        <w:rPr>
          <w:rFonts w:cs="Traditional Arabic" w:hint="cs"/>
          <w:sz w:val="34"/>
          <w:szCs w:val="34"/>
          <w:rtl/>
          <w:lang w:bidi="ar-EG"/>
        </w:rPr>
        <w:t xml:space="preserve"> </w:t>
      </w:r>
      <w:r w:rsidRPr="00822168">
        <w:rPr>
          <w:rFonts w:cs="Traditional Arabic" w:hint="eastAsia"/>
          <w:sz w:val="34"/>
          <w:szCs w:val="34"/>
          <w:rtl/>
          <w:lang w:bidi="ar-EG"/>
        </w:rPr>
        <w:t>والوثيقة</w:t>
      </w:r>
      <w:r w:rsidRPr="00822168">
        <w:rPr>
          <w:rFonts w:cs="Traditional Arabic"/>
          <w:sz w:val="34"/>
          <w:szCs w:val="34"/>
          <w:rtl/>
          <w:lang w:bidi="ar-EG"/>
        </w:rPr>
        <w:t xml:space="preserve">: </w:t>
      </w:r>
      <w:r w:rsidRPr="00822168">
        <w:rPr>
          <w:rFonts w:cs="Traditional Arabic" w:hint="eastAsia"/>
          <w:sz w:val="34"/>
          <w:szCs w:val="34"/>
          <w:rtl/>
          <w:lang w:bidi="ar-EG"/>
        </w:rPr>
        <w:t>الصك</w:t>
      </w:r>
      <w:r w:rsidRPr="00822168">
        <w:rPr>
          <w:rFonts w:cs="Traditional Arabic"/>
          <w:sz w:val="34"/>
          <w:szCs w:val="34"/>
          <w:rtl/>
          <w:lang w:bidi="ar-EG"/>
        </w:rPr>
        <w:t xml:space="preserve"> </w:t>
      </w:r>
      <w:r w:rsidRPr="00822168">
        <w:rPr>
          <w:rFonts w:cs="Traditional Arabic" w:hint="eastAsia"/>
          <w:sz w:val="34"/>
          <w:szCs w:val="34"/>
          <w:rtl/>
          <w:lang w:bidi="ar-EG"/>
        </w:rPr>
        <w:t>بالدين</w:t>
      </w:r>
      <w:r w:rsidRPr="00822168">
        <w:rPr>
          <w:rFonts w:cs="Traditional Arabic"/>
          <w:sz w:val="34"/>
          <w:szCs w:val="34"/>
          <w:rtl/>
          <w:lang w:bidi="ar-EG"/>
        </w:rPr>
        <w:t xml:space="preserve"> </w:t>
      </w:r>
      <w:r w:rsidRPr="00822168">
        <w:rPr>
          <w:rFonts w:cs="Traditional Arabic" w:hint="eastAsia"/>
          <w:sz w:val="34"/>
          <w:szCs w:val="34"/>
          <w:rtl/>
          <w:lang w:bidi="ar-EG"/>
        </w:rPr>
        <w:t>أو</w:t>
      </w:r>
      <w:r w:rsidRPr="00822168">
        <w:rPr>
          <w:rFonts w:cs="Traditional Arabic"/>
          <w:sz w:val="34"/>
          <w:szCs w:val="34"/>
          <w:rtl/>
          <w:lang w:bidi="ar-EG"/>
        </w:rPr>
        <w:t xml:space="preserve"> </w:t>
      </w:r>
      <w:r w:rsidR="00575876">
        <w:rPr>
          <w:rFonts w:cs="Traditional Arabic" w:hint="eastAsia"/>
          <w:sz w:val="34"/>
          <w:szCs w:val="34"/>
          <w:rtl/>
          <w:lang w:bidi="ar-EG"/>
        </w:rPr>
        <w:t>البرا</w:t>
      </w:r>
      <w:r w:rsidR="00575876">
        <w:rPr>
          <w:rFonts w:cs="Traditional Arabic" w:hint="cs"/>
          <w:sz w:val="34"/>
          <w:szCs w:val="34"/>
          <w:rtl/>
          <w:lang w:bidi="ar-EG"/>
        </w:rPr>
        <w:t>ء</w:t>
      </w:r>
      <w:r w:rsidRPr="00822168">
        <w:rPr>
          <w:rFonts w:cs="Traditional Arabic" w:hint="eastAsia"/>
          <w:sz w:val="34"/>
          <w:szCs w:val="34"/>
          <w:rtl/>
          <w:lang w:bidi="ar-EG"/>
        </w:rPr>
        <w:t>ة</w:t>
      </w:r>
      <w:r w:rsidRPr="00822168">
        <w:rPr>
          <w:rFonts w:cs="Traditional Arabic"/>
          <w:sz w:val="34"/>
          <w:szCs w:val="34"/>
          <w:rtl/>
          <w:lang w:bidi="ar-EG"/>
        </w:rPr>
        <w:t xml:space="preserve"> </w:t>
      </w:r>
      <w:r w:rsidRPr="00822168">
        <w:rPr>
          <w:rFonts w:cs="Traditional Arabic" w:hint="eastAsia"/>
          <w:sz w:val="34"/>
          <w:szCs w:val="34"/>
          <w:rtl/>
          <w:lang w:bidi="ar-EG"/>
        </w:rPr>
        <w:t>منه</w:t>
      </w:r>
      <w:r w:rsidR="00575876">
        <w:rPr>
          <w:rStyle w:val="a4"/>
          <w:rFonts w:cs="Traditional Arabic"/>
          <w:sz w:val="34"/>
          <w:szCs w:val="34"/>
          <w:rtl/>
          <w:lang w:bidi="ar-EG"/>
        </w:rPr>
        <w:footnoteReference w:id="9"/>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وفي</w:t>
      </w:r>
      <w:r w:rsidRPr="00822168">
        <w:rPr>
          <w:rFonts w:cs="Traditional Arabic"/>
          <w:sz w:val="34"/>
          <w:szCs w:val="34"/>
          <w:rtl/>
          <w:lang w:bidi="ar-EG"/>
        </w:rPr>
        <w:t xml:space="preserve"> </w:t>
      </w:r>
      <w:r w:rsidRPr="00822168">
        <w:rPr>
          <w:rFonts w:cs="Traditional Arabic" w:hint="eastAsia"/>
          <w:sz w:val="34"/>
          <w:szCs w:val="34"/>
          <w:rtl/>
          <w:lang w:bidi="ar-EG"/>
        </w:rPr>
        <w:t>الاصطلاح</w:t>
      </w:r>
      <w:r w:rsidRPr="00822168">
        <w:rPr>
          <w:rFonts w:cs="Traditional Arabic"/>
          <w:sz w:val="34"/>
          <w:szCs w:val="34"/>
          <w:rtl/>
          <w:lang w:bidi="ar-EG"/>
        </w:rPr>
        <w:t xml:space="preserve">: </w:t>
      </w:r>
      <w:r w:rsidRPr="00822168">
        <w:rPr>
          <w:rFonts w:cs="Traditional Arabic" w:hint="eastAsia"/>
          <w:sz w:val="34"/>
          <w:szCs w:val="34"/>
          <w:rtl/>
          <w:lang w:bidi="ar-EG"/>
        </w:rPr>
        <w:t>تدوين</w:t>
      </w:r>
      <w:r w:rsidRPr="00822168">
        <w:rPr>
          <w:rFonts w:cs="Traditional Arabic"/>
          <w:sz w:val="34"/>
          <w:szCs w:val="34"/>
          <w:rtl/>
          <w:lang w:bidi="ar-EG"/>
        </w:rPr>
        <w:t xml:space="preserve"> </w:t>
      </w:r>
      <w:r w:rsidRPr="00822168">
        <w:rPr>
          <w:rFonts w:cs="Traditional Arabic" w:hint="eastAsia"/>
          <w:sz w:val="34"/>
          <w:szCs w:val="34"/>
          <w:rtl/>
          <w:lang w:bidi="ar-EG"/>
        </w:rPr>
        <w:t>ثبوت</w:t>
      </w:r>
      <w:r w:rsidRPr="00822168">
        <w:rPr>
          <w:rFonts w:cs="Traditional Arabic"/>
          <w:sz w:val="34"/>
          <w:szCs w:val="34"/>
          <w:rtl/>
          <w:lang w:bidi="ar-EG"/>
        </w:rPr>
        <w:t xml:space="preserve"> </w:t>
      </w:r>
      <w:r w:rsidRPr="00822168">
        <w:rPr>
          <w:rFonts w:cs="Traditional Arabic" w:hint="eastAsia"/>
          <w:sz w:val="34"/>
          <w:szCs w:val="34"/>
          <w:rtl/>
          <w:lang w:bidi="ar-EG"/>
        </w:rPr>
        <w:t>الوقف</w:t>
      </w:r>
      <w:r w:rsidRPr="00822168">
        <w:rPr>
          <w:rFonts w:cs="Traditional Arabic"/>
          <w:sz w:val="34"/>
          <w:szCs w:val="34"/>
          <w:rtl/>
          <w:lang w:bidi="ar-EG"/>
        </w:rPr>
        <w:t xml:space="preserve"> </w:t>
      </w:r>
      <w:r w:rsidRPr="00822168">
        <w:rPr>
          <w:rFonts w:cs="Traditional Arabic" w:hint="eastAsia"/>
          <w:sz w:val="34"/>
          <w:szCs w:val="34"/>
          <w:rtl/>
          <w:lang w:bidi="ar-EG"/>
        </w:rPr>
        <w:t>أو</w:t>
      </w:r>
      <w:r w:rsidRPr="00822168">
        <w:rPr>
          <w:rFonts w:cs="Traditional Arabic"/>
          <w:sz w:val="34"/>
          <w:szCs w:val="34"/>
          <w:rtl/>
          <w:lang w:bidi="ar-EG"/>
        </w:rPr>
        <w:t xml:space="preserve"> </w:t>
      </w:r>
      <w:r w:rsidRPr="00822168">
        <w:rPr>
          <w:rFonts w:cs="Traditional Arabic" w:hint="eastAsia"/>
          <w:sz w:val="34"/>
          <w:szCs w:val="34"/>
          <w:rtl/>
          <w:lang w:bidi="ar-EG"/>
        </w:rPr>
        <w:t>تسجيل</w:t>
      </w:r>
      <w:r w:rsidRPr="00822168">
        <w:rPr>
          <w:rFonts w:cs="Traditional Arabic"/>
          <w:sz w:val="34"/>
          <w:szCs w:val="34"/>
          <w:rtl/>
          <w:lang w:bidi="ar-EG"/>
        </w:rPr>
        <w:t xml:space="preserve"> </w:t>
      </w:r>
      <w:r w:rsidRPr="00822168">
        <w:rPr>
          <w:rFonts w:cs="Traditional Arabic" w:hint="eastAsia"/>
          <w:sz w:val="34"/>
          <w:szCs w:val="34"/>
          <w:rtl/>
          <w:lang w:bidi="ar-EG"/>
        </w:rPr>
        <w:t>إنشائه</w:t>
      </w:r>
      <w:r w:rsidRPr="00822168">
        <w:rPr>
          <w:rFonts w:cs="Traditional Arabic"/>
          <w:sz w:val="34"/>
          <w:szCs w:val="34"/>
          <w:rtl/>
          <w:lang w:bidi="ar-EG"/>
        </w:rPr>
        <w:t xml:space="preserve"> </w:t>
      </w:r>
      <w:r w:rsidRPr="00822168">
        <w:rPr>
          <w:rFonts w:cs="Traditional Arabic" w:hint="eastAsia"/>
          <w:sz w:val="34"/>
          <w:szCs w:val="34"/>
          <w:rtl/>
          <w:lang w:bidi="ar-EG"/>
        </w:rPr>
        <w:t>وفقا</w:t>
      </w:r>
      <w:r w:rsidRPr="00822168">
        <w:rPr>
          <w:rFonts w:cs="Traditional Arabic"/>
          <w:sz w:val="34"/>
          <w:szCs w:val="34"/>
          <w:rtl/>
          <w:lang w:bidi="ar-EG"/>
        </w:rPr>
        <w:t xml:space="preserve"> </w:t>
      </w:r>
      <w:r w:rsidR="00575876">
        <w:rPr>
          <w:rFonts w:cs="Traditional Arabic" w:hint="eastAsia"/>
          <w:sz w:val="34"/>
          <w:szCs w:val="34"/>
          <w:rtl/>
          <w:lang w:bidi="ar-EG"/>
        </w:rPr>
        <w:t>لل</w:t>
      </w:r>
      <w:r w:rsidR="00575876">
        <w:rPr>
          <w:rFonts w:cs="Traditional Arabic" w:hint="cs"/>
          <w:sz w:val="34"/>
          <w:szCs w:val="34"/>
          <w:rtl/>
          <w:lang w:bidi="ar-EG"/>
        </w:rPr>
        <w:t>إ</w:t>
      </w:r>
      <w:r w:rsidR="00575876">
        <w:rPr>
          <w:rFonts w:cs="Traditional Arabic" w:hint="eastAsia"/>
          <w:sz w:val="34"/>
          <w:szCs w:val="34"/>
          <w:rtl/>
          <w:lang w:bidi="ar-EG"/>
        </w:rPr>
        <w:t>جرا</w:t>
      </w:r>
      <w:r w:rsidR="00575876">
        <w:rPr>
          <w:rFonts w:cs="Traditional Arabic" w:hint="cs"/>
          <w:sz w:val="34"/>
          <w:szCs w:val="34"/>
          <w:rtl/>
          <w:lang w:bidi="ar-EG"/>
        </w:rPr>
        <w:t>ء</w:t>
      </w:r>
      <w:r w:rsidRPr="00822168">
        <w:rPr>
          <w:rFonts w:cs="Traditional Arabic" w:hint="eastAsia"/>
          <w:sz w:val="34"/>
          <w:szCs w:val="34"/>
          <w:rtl/>
          <w:lang w:bidi="ar-EG"/>
        </w:rPr>
        <w:t>ات</w:t>
      </w:r>
      <w:r w:rsidR="00575876">
        <w:rPr>
          <w:rFonts w:cs="Traditional Arabic" w:hint="cs"/>
          <w:sz w:val="34"/>
          <w:szCs w:val="34"/>
          <w:rtl/>
          <w:lang w:bidi="ar-EG"/>
        </w:rPr>
        <w:t xml:space="preserve"> </w:t>
      </w:r>
      <w:r w:rsidRPr="00822168">
        <w:rPr>
          <w:rFonts w:cs="Traditional Arabic" w:hint="eastAsia"/>
          <w:sz w:val="34"/>
          <w:szCs w:val="34"/>
          <w:rtl/>
          <w:lang w:bidi="ar-EG"/>
        </w:rPr>
        <w:t>المقررة</w:t>
      </w:r>
      <w:r w:rsidRPr="00822168">
        <w:rPr>
          <w:rFonts w:cs="Traditional Arabic"/>
          <w:sz w:val="34"/>
          <w:szCs w:val="34"/>
          <w:rtl/>
          <w:lang w:bidi="ar-EG"/>
        </w:rPr>
        <w:t xml:space="preserve"> </w:t>
      </w:r>
      <w:r w:rsidRPr="00822168">
        <w:rPr>
          <w:rFonts w:cs="Traditional Arabic" w:hint="eastAsia"/>
          <w:sz w:val="34"/>
          <w:szCs w:val="34"/>
          <w:rtl/>
          <w:lang w:bidi="ar-EG"/>
        </w:rPr>
        <w:t>على</w:t>
      </w:r>
      <w:r w:rsidRPr="00822168">
        <w:rPr>
          <w:rFonts w:cs="Traditional Arabic"/>
          <w:sz w:val="34"/>
          <w:szCs w:val="34"/>
          <w:rtl/>
          <w:lang w:bidi="ar-EG"/>
        </w:rPr>
        <w:t xml:space="preserve"> </w:t>
      </w:r>
      <w:r w:rsidRPr="00822168">
        <w:rPr>
          <w:rFonts w:cs="Traditional Arabic" w:hint="eastAsia"/>
          <w:sz w:val="34"/>
          <w:szCs w:val="34"/>
          <w:rtl/>
          <w:lang w:bidi="ar-EG"/>
        </w:rPr>
        <w:t>وجه</w:t>
      </w:r>
      <w:r w:rsidRPr="00822168">
        <w:rPr>
          <w:rFonts w:cs="Traditional Arabic"/>
          <w:sz w:val="34"/>
          <w:szCs w:val="34"/>
          <w:rtl/>
          <w:lang w:bidi="ar-EG"/>
        </w:rPr>
        <w:t xml:space="preserve"> </w:t>
      </w:r>
      <w:r w:rsidRPr="00822168">
        <w:rPr>
          <w:rFonts w:cs="Traditional Arabic" w:hint="eastAsia"/>
          <w:sz w:val="34"/>
          <w:szCs w:val="34"/>
          <w:rtl/>
          <w:lang w:bidi="ar-EG"/>
        </w:rPr>
        <w:t>يحتج</w:t>
      </w:r>
      <w:r w:rsidRPr="00822168">
        <w:rPr>
          <w:rFonts w:cs="Traditional Arabic"/>
          <w:sz w:val="34"/>
          <w:szCs w:val="34"/>
          <w:rtl/>
          <w:lang w:bidi="ar-EG"/>
        </w:rPr>
        <w:t xml:space="preserve"> </w:t>
      </w:r>
      <w:r w:rsidRPr="00822168">
        <w:rPr>
          <w:rFonts w:cs="Traditional Arabic" w:hint="eastAsia"/>
          <w:sz w:val="34"/>
          <w:szCs w:val="34"/>
          <w:rtl/>
          <w:lang w:bidi="ar-EG"/>
        </w:rPr>
        <w:t>به</w:t>
      </w:r>
      <w:r w:rsidR="00575876">
        <w:rPr>
          <w:rStyle w:val="a4"/>
          <w:rFonts w:cs="Traditional Arabic"/>
          <w:sz w:val="34"/>
          <w:szCs w:val="34"/>
          <w:rtl/>
          <w:lang w:bidi="ar-EG"/>
        </w:rPr>
        <w:footnoteReference w:id="10"/>
      </w:r>
      <w:r w:rsidRPr="00822168">
        <w:rPr>
          <w:rFonts w:cs="Traditional Arabic"/>
          <w:sz w:val="34"/>
          <w:szCs w:val="34"/>
          <w:rtl/>
          <w:lang w:bidi="ar-EG"/>
        </w:rPr>
        <w:t>.</w:t>
      </w:r>
    </w:p>
    <w:p w:rsidR="00822168" w:rsidRP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العلاقة</w:t>
      </w:r>
      <w:r w:rsidRPr="00822168">
        <w:rPr>
          <w:rFonts w:cs="Traditional Arabic"/>
          <w:sz w:val="34"/>
          <w:szCs w:val="34"/>
          <w:rtl/>
          <w:lang w:bidi="ar-EG"/>
        </w:rPr>
        <w:t xml:space="preserve"> </w:t>
      </w:r>
      <w:r w:rsidRPr="00822168">
        <w:rPr>
          <w:rFonts w:cs="Traditional Arabic" w:hint="eastAsia"/>
          <w:sz w:val="34"/>
          <w:szCs w:val="34"/>
          <w:rtl/>
          <w:lang w:bidi="ar-EG"/>
        </w:rPr>
        <w:t>بين</w:t>
      </w:r>
      <w:r w:rsidRPr="00822168">
        <w:rPr>
          <w:rFonts w:cs="Traditional Arabic"/>
          <w:sz w:val="34"/>
          <w:szCs w:val="34"/>
          <w:rtl/>
          <w:lang w:bidi="ar-EG"/>
        </w:rPr>
        <w:t xml:space="preserve"> </w:t>
      </w:r>
      <w:r w:rsidR="00575876">
        <w:rPr>
          <w:rFonts w:cs="Traditional Arabic" w:hint="eastAsia"/>
          <w:sz w:val="34"/>
          <w:szCs w:val="34"/>
          <w:rtl/>
          <w:lang w:bidi="ar-EG"/>
        </w:rPr>
        <w:t>الإ</w:t>
      </w:r>
      <w:r w:rsidR="00575876">
        <w:rPr>
          <w:rFonts w:cs="Traditional Arabic" w:hint="cs"/>
          <w:sz w:val="34"/>
          <w:szCs w:val="34"/>
          <w:rtl/>
          <w:lang w:bidi="ar-EG"/>
        </w:rPr>
        <w:t>ث</w:t>
      </w:r>
      <w:r w:rsidRPr="00822168">
        <w:rPr>
          <w:rFonts w:cs="Traditional Arabic" w:hint="eastAsia"/>
          <w:sz w:val="34"/>
          <w:szCs w:val="34"/>
          <w:rtl/>
          <w:lang w:bidi="ar-EG"/>
        </w:rPr>
        <w:t>بات</w:t>
      </w:r>
      <w:r w:rsidR="00575876">
        <w:rPr>
          <w:rFonts w:cs="Traditional Arabic"/>
          <w:sz w:val="34"/>
          <w:szCs w:val="34"/>
          <w:rtl/>
          <w:lang w:bidi="ar-EG"/>
        </w:rPr>
        <w:t xml:space="preserve"> </w:t>
      </w:r>
      <w:r w:rsidR="00575876">
        <w:rPr>
          <w:rFonts w:cs="Traditional Arabic" w:hint="cs"/>
          <w:sz w:val="34"/>
          <w:szCs w:val="34"/>
          <w:rtl/>
          <w:lang w:bidi="ar-EG"/>
        </w:rPr>
        <w:t>و</w:t>
      </w:r>
      <w:r w:rsidRPr="00822168">
        <w:rPr>
          <w:rFonts w:cs="Traditional Arabic" w:hint="eastAsia"/>
          <w:sz w:val="34"/>
          <w:szCs w:val="34"/>
          <w:rtl/>
          <w:lang w:bidi="ar-EG"/>
        </w:rPr>
        <w:t>ا</w:t>
      </w:r>
      <w:r w:rsidR="00575876">
        <w:rPr>
          <w:rFonts w:cs="Traditional Arabic" w:hint="eastAsia"/>
          <w:sz w:val="34"/>
          <w:szCs w:val="34"/>
          <w:rtl/>
          <w:lang w:bidi="ar-EG"/>
        </w:rPr>
        <w:t>لتو</w:t>
      </w:r>
      <w:r w:rsidR="00575876">
        <w:rPr>
          <w:rFonts w:cs="Traditional Arabic" w:hint="cs"/>
          <w:sz w:val="34"/>
          <w:szCs w:val="34"/>
          <w:rtl/>
          <w:lang w:bidi="ar-EG"/>
        </w:rPr>
        <w:t>ث</w:t>
      </w:r>
      <w:r w:rsidRPr="00822168">
        <w:rPr>
          <w:rFonts w:cs="Traditional Arabic" w:hint="eastAsia"/>
          <w:sz w:val="34"/>
          <w:szCs w:val="34"/>
          <w:rtl/>
          <w:lang w:bidi="ar-EG"/>
        </w:rPr>
        <w:t>يق</w:t>
      </w:r>
      <w:r w:rsidRPr="00822168">
        <w:rPr>
          <w:rFonts w:cs="Traditional Arabic"/>
          <w:sz w:val="34"/>
          <w:szCs w:val="34"/>
          <w:rtl/>
          <w:lang w:bidi="ar-EG"/>
        </w:rPr>
        <w:t>:</w:t>
      </w:r>
    </w:p>
    <w:p w:rsidR="00822168" w:rsidRDefault="00822168" w:rsidP="001F5C9A">
      <w:pPr>
        <w:widowControl w:val="0"/>
        <w:tabs>
          <w:tab w:val="left" w:pos="4478"/>
          <w:tab w:val="left" w:pos="4762"/>
        </w:tabs>
        <w:spacing w:after="0" w:line="240" w:lineRule="auto"/>
        <w:jc w:val="both"/>
        <w:rPr>
          <w:rFonts w:cs="Traditional Arabic"/>
          <w:sz w:val="34"/>
          <w:szCs w:val="34"/>
          <w:rtl/>
          <w:lang w:bidi="ar-EG"/>
        </w:rPr>
      </w:pPr>
      <w:r w:rsidRPr="00822168">
        <w:rPr>
          <w:rFonts w:cs="Traditional Arabic" w:hint="eastAsia"/>
          <w:sz w:val="34"/>
          <w:szCs w:val="34"/>
          <w:rtl/>
          <w:lang w:bidi="ar-EG"/>
        </w:rPr>
        <w:t>يظهر</w:t>
      </w:r>
      <w:r w:rsidRPr="00822168">
        <w:rPr>
          <w:rFonts w:cs="Traditional Arabic"/>
          <w:sz w:val="34"/>
          <w:szCs w:val="34"/>
          <w:rtl/>
          <w:lang w:bidi="ar-EG"/>
        </w:rPr>
        <w:t xml:space="preserve"> </w:t>
      </w:r>
      <w:r w:rsidRPr="00822168">
        <w:rPr>
          <w:rFonts w:cs="Traditional Arabic" w:hint="eastAsia"/>
          <w:sz w:val="34"/>
          <w:szCs w:val="34"/>
          <w:rtl/>
          <w:lang w:bidi="ar-EG"/>
        </w:rPr>
        <w:t>من</w:t>
      </w:r>
      <w:r w:rsidRPr="00822168">
        <w:rPr>
          <w:rFonts w:cs="Traditional Arabic"/>
          <w:sz w:val="34"/>
          <w:szCs w:val="34"/>
          <w:rtl/>
          <w:lang w:bidi="ar-EG"/>
        </w:rPr>
        <w:t xml:space="preserve"> </w:t>
      </w:r>
      <w:r w:rsidRPr="00822168">
        <w:rPr>
          <w:rFonts w:cs="Traditional Arabic" w:hint="eastAsia"/>
          <w:sz w:val="34"/>
          <w:szCs w:val="34"/>
          <w:rtl/>
          <w:lang w:bidi="ar-EG"/>
        </w:rPr>
        <w:t>ال</w:t>
      </w:r>
      <w:r w:rsidR="00575876">
        <w:rPr>
          <w:rFonts w:cs="Traditional Arabic" w:hint="cs"/>
          <w:sz w:val="34"/>
          <w:szCs w:val="34"/>
          <w:rtl/>
          <w:lang w:bidi="ar-EG"/>
        </w:rPr>
        <w:t>م</w:t>
      </w:r>
      <w:r w:rsidRPr="00822168">
        <w:rPr>
          <w:rFonts w:cs="Traditional Arabic" w:hint="eastAsia"/>
          <w:sz w:val="34"/>
          <w:szCs w:val="34"/>
          <w:rtl/>
          <w:lang w:bidi="ar-EG"/>
        </w:rPr>
        <w:t>عنى</w:t>
      </w:r>
      <w:r w:rsidRPr="00822168">
        <w:rPr>
          <w:rFonts w:cs="Traditional Arabic"/>
          <w:sz w:val="34"/>
          <w:szCs w:val="34"/>
          <w:rtl/>
          <w:lang w:bidi="ar-EG"/>
        </w:rPr>
        <w:t xml:space="preserve"> </w:t>
      </w:r>
      <w:r w:rsidRPr="00822168">
        <w:rPr>
          <w:rFonts w:cs="Traditional Arabic" w:hint="eastAsia"/>
          <w:sz w:val="34"/>
          <w:szCs w:val="34"/>
          <w:rtl/>
          <w:lang w:bidi="ar-EG"/>
        </w:rPr>
        <w:t>اللغوي</w:t>
      </w:r>
      <w:r w:rsidRPr="00822168">
        <w:rPr>
          <w:rFonts w:cs="Traditional Arabic"/>
          <w:sz w:val="34"/>
          <w:szCs w:val="34"/>
          <w:rtl/>
          <w:lang w:bidi="ar-EG"/>
        </w:rPr>
        <w:t xml:space="preserve"> </w:t>
      </w:r>
      <w:r w:rsidRPr="00822168">
        <w:rPr>
          <w:rFonts w:cs="Traditional Arabic" w:hint="eastAsia"/>
          <w:sz w:val="34"/>
          <w:szCs w:val="34"/>
          <w:rtl/>
          <w:lang w:bidi="ar-EG"/>
        </w:rPr>
        <w:t>لكل</w:t>
      </w:r>
      <w:r w:rsidRPr="00822168">
        <w:rPr>
          <w:rFonts w:cs="Traditional Arabic"/>
          <w:sz w:val="34"/>
          <w:szCs w:val="34"/>
          <w:rtl/>
          <w:lang w:bidi="ar-EG"/>
        </w:rPr>
        <w:t xml:space="preserve"> </w:t>
      </w:r>
      <w:r w:rsidRPr="00822168">
        <w:rPr>
          <w:rFonts w:cs="Traditional Arabic" w:hint="eastAsia"/>
          <w:sz w:val="34"/>
          <w:szCs w:val="34"/>
          <w:rtl/>
          <w:lang w:bidi="ar-EG"/>
        </w:rPr>
        <w:t>من</w:t>
      </w:r>
      <w:r w:rsidRPr="00822168">
        <w:rPr>
          <w:rFonts w:cs="Traditional Arabic"/>
          <w:sz w:val="34"/>
          <w:szCs w:val="34"/>
          <w:rtl/>
          <w:lang w:bidi="ar-EG"/>
        </w:rPr>
        <w:t xml:space="preserve"> </w:t>
      </w:r>
      <w:r w:rsidRPr="00822168">
        <w:rPr>
          <w:rFonts w:cs="Traditional Arabic" w:hint="eastAsia"/>
          <w:sz w:val="34"/>
          <w:szCs w:val="34"/>
          <w:rtl/>
          <w:lang w:bidi="ar-EG"/>
        </w:rPr>
        <w:t>الإثبات</w:t>
      </w:r>
      <w:r w:rsidRPr="00822168">
        <w:rPr>
          <w:rFonts w:cs="Traditional Arabic"/>
          <w:sz w:val="34"/>
          <w:szCs w:val="34"/>
          <w:rtl/>
          <w:lang w:bidi="ar-EG"/>
        </w:rPr>
        <w:t xml:space="preserve"> </w:t>
      </w:r>
      <w:r w:rsidRPr="00822168">
        <w:rPr>
          <w:rFonts w:cs="Traditional Arabic" w:hint="eastAsia"/>
          <w:sz w:val="34"/>
          <w:szCs w:val="34"/>
          <w:rtl/>
          <w:lang w:bidi="ar-EG"/>
        </w:rPr>
        <w:t>والتوثيق</w:t>
      </w:r>
      <w:r w:rsidRPr="00822168">
        <w:rPr>
          <w:rFonts w:cs="Traditional Arabic"/>
          <w:sz w:val="34"/>
          <w:szCs w:val="34"/>
          <w:rtl/>
          <w:lang w:bidi="ar-EG"/>
        </w:rPr>
        <w:t xml:space="preserve"> </w:t>
      </w:r>
      <w:r w:rsidRPr="00822168">
        <w:rPr>
          <w:rFonts w:cs="Traditional Arabic" w:hint="eastAsia"/>
          <w:sz w:val="34"/>
          <w:szCs w:val="34"/>
          <w:rtl/>
          <w:lang w:bidi="ar-EG"/>
        </w:rPr>
        <w:t>أنهما</w:t>
      </w:r>
      <w:r w:rsidRPr="00822168">
        <w:rPr>
          <w:rFonts w:cs="Traditional Arabic"/>
          <w:sz w:val="34"/>
          <w:szCs w:val="34"/>
          <w:rtl/>
          <w:lang w:bidi="ar-EG"/>
        </w:rPr>
        <w:t xml:space="preserve"> </w:t>
      </w:r>
      <w:r w:rsidRPr="00822168">
        <w:rPr>
          <w:rFonts w:cs="Traditional Arabic" w:hint="eastAsia"/>
          <w:sz w:val="34"/>
          <w:szCs w:val="34"/>
          <w:rtl/>
          <w:lang w:bidi="ar-EG"/>
        </w:rPr>
        <w:t>يستعملان</w:t>
      </w:r>
      <w:r w:rsidRPr="00822168">
        <w:rPr>
          <w:rFonts w:cs="Traditional Arabic"/>
          <w:sz w:val="34"/>
          <w:szCs w:val="34"/>
          <w:rtl/>
          <w:lang w:bidi="ar-EG"/>
        </w:rPr>
        <w:t xml:space="preserve"> </w:t>
      </w:r>
      <w:r w:rsidRPr="00822168">
        <w:rPr>
          <w:rFonts w:cs="Traditional Arabic" w:hint="eastAsia"/>
          <w:sz w:val="34"/>
          <w:szCs w:val="34"/>
          <w:rtl/>
          <w:lang w:bidi="ar-EG"/>
        </w:rPr>
        <w:t>في</w:t>
      </w:r>
      <w:r w:rsidRPr="00822168">
        <w:rPr>
          <w:rFonts w:cs="Traditional Arabic"/>
          <w:sz w:val="34"/>
          <w:szCs w:val="34"/>
          <w:rtl/>
          <w:lang w:bidi="ar-EG"/>
        </w:rPr>
        <w:t xml:space="preserve"> </w:t>
      </w:r>
      <w:r w:rsidRPr="00822168">
        <w:rPr>
          <w:rFonts w:cs="Traditional Arabic" w:hint="eastAsia"/>
          <w:sz w:val="34"/>
          <w:szCs w:val="34"/>
          <w:rtl/>
          <w:lang w:bidi="ar-EG"/>
        </w:rPr>
        <w:t>كتابة</w:t>
      </w:r>
      <w:r w:rsidR="009B13A2">
        <w:rPr>
          <w:rFonts w:cs="Traditional Arabic" w:hint="cs"/>
          <w:sz w:val="34"/>
          <w:szCs w:val="34"/>
          <w:rtl/>
          <w:lang w:bidi="ar-EG"/>
        </w:rPr>
        <w:t xml:space="preserve"> </w:t>
      </w:r>
      <w:r w:rsidRPr="00822168">
        <w:rPr>
          <w:rFonts w:cs="Traditional Arabic" w:hint="eastAsia"/>
          <w:sz w:val="34"/>
          <w:szCs w:val="34"/>
          <w:rtl/>
          <w:lang w:bidi="ar-EG"/>
        </w:rPr>
        <w:t>الحق</w:t>
      </w:r>
      <w:r w:rsidRPr="00822168">
        <w:rPr>
          <w:rFonts w:cs="Traditional Arabic"/>
          <w:sz w:val="34"/>
          <w:szCs w:val="34"/>
          <w:rtl/>
          <w:lang w:bidi="ar-EG"/>
        </w:rPr>
        <w:t xml:space="preserve"> </w:t>
      </w:r>
      <w:r w:rsidRPr="00822168">
        <w:rPr>
          <w:rFonts w:cs="Traditional Arabic" w:hint="eastAsia"/>
          <w:sz w:val="34"/>
          <w:szCs w:val="34"/>
          <w:rtl/>
          <w:lang w:bidi="ar-EG"/>
        </w:rPr>
        <w:t>وتدوينه</w:t>
      </w:r>
      <w:r w:rsidRPr="00822168">
        <w:rPr>
          <w:rFonts w:cs="Traditional Arabic"/>
          <w:sz w:val="34"/>
          <w:szCs w:val="34"/>
          <w:rtl/>
          <w:lang w:bidi="ar-EG"/>
        </w:rPr>
        <w:t xml:space="preserve"> </w:t>
      </w:r>
      <w:r w:rsidRPr="00822168">
        <w:rPr>
          <w:rFonts w:cs="Traditional Arabic" w:hint="eastAsia"/>
          <w:sz w:val="34"/>
          <w:szCs w:val="34"/>
          <w:rtl/>
          <w:lang w:bidi="ar-EG"/>
        </w:rPr>
        <w:t>عقد</w:t>
      </w:r>
      <w:r w:rsidR="009B13A2">
        <w:rPr>
          <w:rFonts w:cs="Traditional Arabic" w:hint="cs"/>
          <w:sz w:val="34"/>
          <w:szCs w:val="34"/>
          <w:rtl/>
          <w:lang w:bidi="ar-EG"/>
        </w:rPr>
        <w:t>ً</w:t>
      </w:r>
      <w:r w:rsidRPr="00822168">
        <w:rPr>
          <w:rFonts w:cs="Traditional Arabic" w:hint="eastAsia"/>
          <w:sz w:val="34"/>
          <w:szCs w:val="34"/>
          <w:rtl/>
          <w:lang w:bidi="ar-EG"/>
        </w:rPr>
        <w:t>ا</w:t>
      </w:r>
      <w:r w:rsidRPr="00822168">
        <w:rPr>
          <w:rFonts w:cs="Traditional Arabic"/>
          <w:sz w:val="34"/>
          <w:szCs w:val="34"/>
          <w:rtl/>
          <w:lang w:bidi="ar-EG"/>
        </w:rPr>
        <w:t xml:space="preserve"> </w:t>
      </w:r>
      <w:r w:rsidRPr="00822168">
        <w:rPr>
          <w:rFonts w:cs="Traditional Arabic" w:hint="eastAsia"/>
          <w:sz w:val="34"/>
          <w:szCs w:val="34"/>
          <w:rtl/>
          <w:lang w:bidi="ar-EG"/>
        </w:rPr>
        <w:lastRenderedPageBreak/>
        <w:t>كان</w:t>
      </w:r>
      <w:r w:rsidRPr="00822168">
        <w:rPr>
          <w:rFonts w:cs="Traditional Arabic"/>
          <w:sz w:val="34"/>
          <w:szCs w:val="34"/>
          <w:rtl/>
          <w:lang w:bidi="ar-EG"/>
        </w:rPr>
        <w:t xml:space="preserve"> </w:t>
      </w:r>
      <w:r w:rsidRPr="00822168">
        <w:rPr>
          <w:rFonts w:cs="Traditional Arabic" w:hint="eastAsia"/>
          <w:sz w:val="34"/>
          <w:szCs w:val="34"/>
          <w:rtl/>
          <w:lang w:bidi="ar-EG"/>
        </w:rPr>
        <w:t>أو</w:t>
      </w:r>
      <w:r w:rsidRPr="00822168">
        <w:rPr>
          <w:rFonts w:cs="Traditional Arabic"/>
          <w:sz w:val="34"/>
          <w:szCs w:val="34"/>
          <w:rtl/>
          <w:lang w:bidi="ar-EG"/>
        </w:rPr>
        <w:t xml:space="preserve"> </w:t>
      </w:r>
      <w:r w:rsidR="009B13A2">
        <w:rPr>
          <w:rFonts w:cs="Traditional Arabic" w:hint="eastAsia"/>
          <w:sz w:val="34"/>
          <w:szCs w:val="34"/>
          <w:rtl/>
          <w:lang w:bidi="ar-EG"/>
        </w:rPr>
        <w:t>دين</w:t>
      </w:r>
      <w:r w:rsidR="009B13A2">
        <w:rPr>
          <w:rFonts w:cs="Traditional Arabic" w:hint="cs"/>
          <w:sz w:val="34"/>
          <w:szCs w:val="34"/>
          <w:rtl/>
          <w:lang w:bidi="ar-EG"/>
        </w:rPr>
        <w:t>ًا</w:t>
      </w:r>
      <w:r w:rsidRPr="00822168">
        <w:rPr>
          <w:rFonts w:cs="Traditional Arabic"/>
          <w:sz w:val="34"/>
          <w:szCs w:val="34"/>
          <w:rtl/>
          <w:lang w:bidi="ar-EG"/>
        </w:rPr>
        <w:t xml:space="preserve"> </w:t>
      </w:r>
      <w:r w:rsidRPr="00822168">
        <w:rPr>
          <w:rFonts w:cs="Traditional Arabic" w:hint="eastAsia"/>
          <w:sz w:val="34"/>
          <w:szCs w:val="34"/>
          <w:rtl/>
          <w:lang w:bidi="ar-EG"/>
        </w:rPr>
        <w:t>أو</w:t>
      </w:r>
      <w:r w:rsidRPr="00822168">
        <w:rPr>
          <w:rFonts w:cs="Traditional Arabic"/>
          <w:sz w:val="34"/>
          <w:szCs w:val="34"/>
          <w:rtl/>
          <w:lang w:bidi="ar-EG"/>
        </w:rPr>
        <w:t xml:space="preserve"> </w:t>
      </w:r>
      <w:r w:rsidRPr="00822168">
        <w:rPr>
          <w:rFonts w:cs="Traditional Arabic" w:hint="eastAsia"/>
          <w:sz w:val="34"/>
          <w:szCs w:val="34"/>
          <w:rtl/>
          <w:lang w:bidi="ar-EG"/>
        </w:rPr>
        <w:t>غيرهما،</w:t>
      </w:r>
      <w:r w:rsidRPr="00822168">
        <w:rPr>
          <w:rFonts w:cs="Traditional Arabic"/>
          <w:sz w:val="34"/>
          <w:szCs w:val="34"/>
          <w:rtl/>
          <w:lang w:bidi="ar-EG"/>
        </w:rPr>
        <w:t xml:space="preserve"> </w:t>
      </w:r>
      <w:r w:rsidRPr="00822168">
        <w:rPr>
          <w:rFonts w:cs="Traditional Arabic" w:hint="eastAsia"/>
          <w:sz w:val="34"/>
          <w:szCs w:val="34"/>
          <w:rtl/>
          <w:lang w:bidi="ar-EG"/>
        </w:rPr>
        <w:t>ومنه</w:t>
      </w:r>
      <w:r w:rsidRPr="00822168">
        <w:rPr>
          <w:rFonts w:cs="Traditional Arabic"/>
          <w:sz w:val="34"/>
          <w:szCs w:val="34"/>
          <w:rtl/>
          <w:lang w:bidi="ar-EG"/>
        </w:rPr>
        <w:t xml:space="preserve">: </w:t>
      </w:r>
      <w:r w:rsidRPr="00822168">
        <w:rPr>
          <w:rFonts w:cs="Traditional Arabic" w:hint="eastAsia"/>
          <w:sz w:val="34"/>
          <w:szCs w:val="34"/>
          <w:rtl/>
          <w:lang w:bidi="ar-EG"/>
        </w:rPr>
        <w:t>توثيق</w:t>
      </w:r>
      <w:r w:rsidRPr="00822168">
        <w:rPr>
          <w:rFonts w:cs="Traditional Arabic"/>
          <w:sz w:val="34"/>
          <w:szCs w:val="34"/>
          <w:rtl/>
          <w:lang w:bidi="ar-EG"/>
        </w:rPr>
        <w:t xml:space="preserve"> </w:t>
      </w:r>
      <w:r w:rsidRPr="00822168">
        <w:rPr>
          <w:rFonts w:cs="Traditional Arabic" w:hint="eastAsia"/>
          <w:sz w:val="34"/>
          <w:szCs w:val="34"/>
          <w:rtl/>
          <w:lang w:bidi="ar-EG"/>
        </w:rPr>
        <w:t>الأوقاف</w:t>
      </w:r>
      <w:r w:rsidRPr="00822168">
        <w:rPr>
          <w:rFonts w:cs="Traditional Arabic"/>
          <w:sz w:val="34"/>
          <w:szCs w:val="34"/>
          <w:rtl/>
          <w:lang w:bidi="ar-EG"/>
        </w:rPr>
        <w:t>.</w:t>
      </w:r>
    </w:p>
    <w:p w:rsidR="00036EDB" w:rsidRPr="00036EDB" w:rsidRDefault="00036EDB" w:rsidP="001F5C9A">
      <w:pPr>
        <w:widowControl w:val="0"/>
        <w:tabs>
          <w:tab w:val="left" w:pos="4478"/>
          <w:tab w:val="left" w:pos="4762"/>
        </w:tabs>
        <w:spacing w:after="0" w:line="240" w:lineRule="auto"/>
        <w:jc w:val="both"/>
        <w:rPr>
          <w:rFonts w:cs="Traditional Arabic"/>
          <w:sz w:val="34"/>
          <w:szCs w:val="34"/>
          <w:rtl/>
          <w:lang w:bidi="ar-EG"/>
        </w:rPr>
      </w:pPr>
      <w:r w:rsidRPr="00036EDB">
        <w:rPr>
          <w:rFonts w:cs="Traditional Arabic" w:hint="eastAsia"/>
          <w:sz w:val="34"/>
          <w:szCs w:val="34"/>
          <w:rtl/>
          <w:lang w:bidi="ar-EG"/>
        </w:rPr>
        <w:t>ويظهر</w:t>
      </w:r>
      <w:r w:rsidRPr="00036EDB">
        <w:rPr>
          <w:rFonts w:cs="Traditional Arabic"/>
          <w:sz w:val="34"/>
          <w:szCs w:val="34"/>
          <w:rtl/>
          <w:lang w:bidi="ar-EG"/>
        </w:rPr>
        <w:t xml:space="preserve"> </w:t>
      </w:r>
      <w:r w:rsidRPr="00036EDB">
        <w:rPr>
          <w:rFonts w:cs="Traditional Arabic" w:hint="eastAsia"/>
          <w:sz w:val="34"/>
          <w:szCs w:val="34"/>
          <w:rtl/>
          <w:lang w:bidi="ar-EG"/>
        </w:rPr>
        <w:t>من</w:t>
      </w:r>
      <w:r w:rsidRPr="00036EDB">
        <w:rPr>
          <w:rFonts w:cs="Traditional Arabic"/>
          <w:sz w:val="34"/>
          <w:szCs w:val="34"/>
          <w:rtl/>
          <w:lang w:bidi="ar-EG"/>
        </w:rPr>
        <w:t xml:space="preserve"> </w:t>
      </w:r>
      <w:r w:rsidRPr="00036EDB">
        <w:rPr>
          <w:rFonts w:cs="Traditional Arabic" w:hint="eastAsia"/>
          <w:sz w:val="34"/>
          <w:szCs w:val="34"/>
          <w:rtl/>
          <w:lang w:bidi="ar-EG"/>
        </w:rPr>
        <w:t>معنى</w:t>
      </w:r>
      <w:r w:rsidRPr="00036EDB">
        <w:rPr>
          <w:rFonts w:cs="Traditional Arabic"/>
          <w:sz w:val="34"/>
          <w:szCs w:val="34"/>
          <w:rtl/>
          <w:lang w:bidi="ar-EG"/>
        </w:rPr>
        <w:t xml:space="preserve"> </w:t>
      </w:r>
      <w:r w:rsidRPr="00036EDB">
        <w:rPr>
          <w:rFonts w:cs="Traditional Arabic" w:hint="eastAsia"/>
          <w:sz w:val="34"/>
          <w:szCs w:val="34"/>
          <w:rtl/>
          <w:lang w:bidi="ar-EG"/>
        </w:rPr>
        <w:t>الإثبات</w:t>
      </w:r>
      <w:r w:rsidRPr="00036EDB">
        <w:rPr>
          <w:rFonts w:cs="Traditional Arabic"/>
          <w:sz w:val="34"/>
          <w:szCs w:val="34"/>
          <w:rtl/>
          <w:lang w:bidi="ar-EG"/>
        </w:rPr>
        <w:t xml:space="preserve"> </w:t>
      </w:r>
      <w:r w:rsidRPr="00036EDB">
        <w:rPr>
          <w:rFonts w:cs="Traditional Arabic" w:hint="eastAsia"/>
          <w:sz w:val="34"/>
          <w:szCs w:val="34"/>
          <w:rtl/>
          <w:lang w:bidi="ar-EG"/>
        </w:rPr>
        <w:t>استعماله</w:t>
      </w:r>
      <w:r w:rsidRPr="00036EDB">
        <w:rPr>
          <w:rFonts w:cs="Traditional Arabic"/>
          <w:sz w:val="34"/>
          <w:szCs w:val="34"/>
          <w:rtl/>
          <w:lang w:bidi="ar-EG"/>
        </w:rPr>
        <w:t xml:space="preserve"> </w:t>
      </w:r>
      <w:r w:rsidRPr="00036EDB">
        <w:rPr>
          <w:rFonts w:cs="Traditional Arabic" w:hint="eastAsia"/>
          <w:sz w:val="34"/>
          <w:szCs w:val="34"/>
          <w:rtl/>
          <w:lang w:bidi="ar-EG"/>
        </w:rPr>
        <w:t>في</w:t>
      </w:r>
      <w:r w:rsidRPr="00036EDB">
        <w:rPr>
          <w:rFonts w:cs="Traditional Arabic"/>
          <w:sz w:val="34"/>
          <w:szCs w:val="34"/>
          <w:rtl/>
          <w:lang w:bidi="ar-EG"/>
        </w:rPr>
        <w:t xml:space="preserve"> </w:t>
      </w:r>
      <w:r w:rsidRPr="00036EDB">
        <w:rPr>
          <w:rFonts w:cs="Traditional Arabic" w:hint="eastAsia"/>
          <w:sz w:val="34"/>
          <w:szCs w:val="34"/>
          <w:rtl/>
          <w:lang w:bidi="ar-EG"/>
        </w:rPr>
        <w:t>إقرار</w:t>
      </w:r>
      <w:r w:rsidRPr="00036EDB">
        <w:rPr>
          <w:rFonts w:cs="Traditional Arabic"/>
          <w:sz w:val="34"/>
          <w:szCs w:val="34"/>
          <w:rtl/>
          <w:lang w:bidi="ar-EG"/>
        </w:rPr>
        <w:t xml:space="preserve"> </w:t>
      </w:r>
      <w:r w:rsidRPr="00036EDB">
        <w:rPr>
          <w:rFonts w:cs="Traditional Arabic" w:hint="eastAsia"/>
          <w:sz w:val="34"/>
          <w:szCs w:val="34"/>
          <w:rtl/>
          <w:lang w:bidi="ar-EG"/>
        </w:rPr>
        <w:t>الشيء</w:t>
      </w:r>
      <w:r w:rsidRPr="00036EDB">
        <w:rPr>
          <w:rFonts w:cs="Traditional Arabic"/>
          <w:sz w:val="34"/>
          <w:szCs w:val="34"/>
          <w:rtl/>
          <w:lang w:bidi="ar-EG"/>
        </w:rPr>
        <w:t>.</w:t>
      </w:r>
    </w:p>
    <w:p w:rsidR="00036EDB" w:rsidRPr="00036EDB" w:rsidRDefault="00036EDB" w:rsidP="001F5C9A">
      <w:pPr>
        <w:widowControl w:val="0"/>
        <w:tabs>
          <w:tab w:val="left" w:pos="4478"/>
          <w:tab w:val="left" w:pos="4762"/>
        </w:tabs>
        <w:spacing w:after="0" w:line="240" w:lineRule="auto"/>
        <w:jc w:val="both"/>
        <w:rPr>
          <w:rFonts w:cs="Traditional Arabic"/>
          <w:sz w:val="34"/>
          <w:szCs w:val="34"/>
          <w:rtl/>
          <w:lang w:bidi="ar-EG"/>
        </w:rPr>
      </w:pPr>
      <w:r w:rsidRPr="00036EDB">
        <w:rPr>
          <w:rFonts w:cs="Traditional Arabic" w:hint="eastAsia"/>
          <w:sz w:val="34"/>
          <w:szCs w:val="34"/>
          <w:rtl/>
          <w:lang w:bidi="ar-EG"/>
        </w:rPr>
        <w:t>كما</w:t>
      </w:r>
      <w:r w:rsidRPr="00036EDB">
        <w:rPr>
          <w:rFonts w:cs="Traditional Arabic"/>
          <w:sz w:val="34"/>
          <w:szCs w:val="34"/>
          <w:rtl/>
          <w:lang w:bidi="ar-EG"/>
        </w:rPr>
        <w:t xml:space="preserve"> </w:t>
      </w:r>
      <w:r w:rsidRPr="00036EDB">
        <w:rPr>
          <w:rFonts w:cs="Traditional Arabic" w:hint="eastAsia"/>
          <w:sz w:val="34"/>
          <w:szCs w:val="34"/>
          <w:rtl/>
          <w:lang w:bidi="ar-EG"/>
        </w:rPr>
        <w:t>يظهر</w:t>
      </w:r>
      <w:r w:rsidRPr="00036EDB">
        <w:rPr>
          <w:rFonts w:cs="Traditional Arabic"/>
          <w:sz w:val="34"/>
          <w:szCs w:val="34"/>
          <w:rtl/>
          <w:lang w:bidi="ar-EG"/>
        </w:rPr>
        <w:t xml:space="preserve"> </w:t>
      </w:r>
      <w:r w:rsidRPr="00036EDB">
        <w:rPr>
          <w:rFonts w:cs="Traditional Arabic" w:hint="eastAsia"/>
          <w:sz w:val="34"/>
          <w:szCs w:val="34"/>
          <w:rtl/>
          <w:lang w:bidi="ar-EG"/>
        </w:rPr>
        <w:t>من</w:t>
      </w:r>
      <w:r w:rsidRPr="00036EDB">
        <w:rPr>
          <w:rFonts w:cs="Traditional Arabic"/>
          <w:sz w:val="34"/>
          <w:szCs w:val="34"/>
          <w:rtl/>
          <w:lang w:bidi="ar-EG"/>
        </w:rPr>
        <w:t xml:space="preserve"> </w:t>
      </w:r>
      <w:r w:rsidRPr="00036EDB">
        <w:rPr>
          <w:rFonts w:cs="Traditional Arabic" w:hint="eastAsia"/>
          <w:sz w:val="34"/>
          <w:szCs w:val="34"/>
          <w:rtl/>
          <w:lang w:bidi="ar-EG"/>
        </w:rPr>
        <w:t>معنى</w:t>
      </w:r>
      <w:r w:rsidRPr="00036EDB">
        <w:rPr>
          <w:rFonts w:cs="Traditional Arabic"/>
          <w:sz w:val="34"/>
          <w:szCs w:val="34"/>
          <w:rtl/>
          <w:lang w:bidi="ar-EG"/>
        </w:rPr>
        <w:t xml:space="preserve"> </w:t>
      </w:r>
      <w:r w:rsidRPr="00036EDB">
        <w:rPr>
          <w:rFonts w:cs="Traditional Arabic" w:hint="eastAsia"/>
          <w:sz w:val="34"/>
          <w:szCs w:val="34"/>
          <w:rtl/>
          <w:lang w:bidi="ar-EG"/>
        </w:rPr>
        <w:t>التوثيق</w:t>
      </w:r>
      <w:r w:rsidRPr="00036EDB">
        <w:rPr>
          <w:rFonts w:cs="Traditional Arabic"/>
          <w:sz w:val="34"/>
          <w:szCs w:val="34"/>
          <w:rtl/>
          <w:lang w:bidi="ar-EG"/>
        </w:rPr>
        <w:t xml:space="preserve"> </w:t>
      </w:r>
      <w:r>
        <w:rPr>
          <w:rFonts w:cs="Traditional Arabic" w:hint="cs"/>
          <w:sz w:val="34"/>
          <w:szCs w:val="34"/>
          <w:rtl/>
          <w:lang w:bidi="ar-EG"/>
        </w:rPr>
        <w:t>ا</w:t>
      </w:r>
      <w:r w:rsidRPr="00036EDB">
        <w:rPr>
          <w:rFonts w:cs="Traditional Arabic" w:hint="eastAsia"/>
          <w:sz w:val="34"/>
          <w:szCs w:val="34"/>
          <w:rtl/>
          <w:lang w:bidi="ar-EG"/>
        </w:rPr>
        <w:t>ستعماله</w:t>
      </w:r>
      <w:r w:rsidRPr="00036EDB">
        <w:rPr>
          <w:rFonts w:cs="Traditional Arabic"/>
          <w:sz w:val="34"/>
          <w:szCs w:val="34"/>
          <w:rtl/>
          <w:lang w:bidi="ar-EG"/>
        </w:rPr>
        <w:t xml:space="preserve"> </w:t>
      </w:r>
      <w:r w:rsidRPr="00036EDB">
        <w:rPr>
          <w:rFonts w:cs="Traditional Arabic" w:hint="eastAsia"/>
          <w:sz w:val="34"/>
          <w:szCs w:val="34"/>
          <w:rtl/>
          <w:lang w:bidi="ar-EG"/>
        </w:rPr>
        <w:t>في</w:t>
      </w:r>
      <w:r w:rsidRPr="00036EDB">
        <w:rPr>
          <w:rFonts w:cs="Traditional Arabic"/>
          <w:sz w:val="34"/>
          <w:szCs w:val="34"/>
          <w:rtl/>
          <w:lang w:bidi="ar-EG"/>
        </w:rPr>
        <w:t xml:space="preserve"> </w:t>
      </w:r>
      <w:r w:rsidRPr="00036EDB">
        <w:rPr>
          <w:rFonts w:cs="Traditional Arabic" w:hint="eastAsia"/>
          <w:sz w:val="34"/>
          <w:szCs w:val="34"/>
          <w:rtl/>
          <w:lang w:bidi="ar-EG"/>
        </w:rPr>
        <w:t>إحكام</w:t>
      </w:r>
      <w:r w:rsidRPr="00036EDB">
        <w:rPr>
          <w:rFonts w:cs="Traditional Arabic"/>
          <w:sz w:val="34"/>
          <w:szCs w:val="34"/>
          <w:rtl/>
          <w:lang w:bidi="ar-EG"/>
        </w:rPr>
        <w:t xml:space="preserve"> </w:t>
      </w:r>
      <w:r w:rsidRPr="00036EDB">
        <w:rPr>
          <w:rFonts w:cs="Traditional Arabic" w:hint="eastAsia"/>
          <w:sz w:val="34"/>
          <w:szCs w:val="34"/>
          <w:rtl/>
          <w:lang w:bidi="ar-EG"/>
        </w:rPr>
        <w:t>الشيء</w:t>
      </w:r>
      <w:r w:rsidRPr="00036EDB">
        <w:rPr>
          <w:rFonts w:cs="Traditional Arabic"/>
          <w:sz w:val="34"/>
          <w:szCs w:val="34"/>
          <w:rtl/>
          <w:lang w:bidi="ar-EG"/>
        </w:rPr>
        <w:t xml:space="preserve"> </w:t>
      </w:r>
      <w:r>
        <w:rPr>
          <w:rFonts w:cs="Traditional Arabic" w:hint="eastAsia"/>
          <w:sz w:val="34"/>
          <w:szCs w:val="34"/>
          <w:rtl/>
          <w:lang w:bidi="ar-EG"/>
        </w:rPr>
        <w:t>وش</w:t>
      </w:r>
      <w:r>
        <w:rPr>
          <w:rFonts w:cs="Traditional Arabic" w:hint="cs"/>
          <w:sz w:val="34"/>
          <w:szCs w:val="34"/>
          <w:rtl/>
          <w:lang w:bidi="ar-EG"/>
        </w:rPr>
        <w:t>ده</w:t>
      </w:r>
      <w:r w:rsidRPr="00036EDB">
        <w:rPr>
          <w:rFonts w:cs="Traditional Arabic"/>
          <w:sz w:val="34"/>
          <w:szCs w:val="34"/>
          <w:rtl/>
          <w:lang w:bidi="ar-EG"/>
        </w:rPr>
        <w:t xml:space="preserve"> </w:t>
      </w:r>
      <w:r w:rsidRPr="00036EDB">
        <w:rPr>
          <w:rFonts w:cs="Traditional Arabic" w:hint="eastAsia"/>
          <w:sz w:val="34"/>
          <w:szCs w:val="34"/>
          <w:rtl/>
          <w:lang w:bidi="ar-EG"/>
        </w:rPr>
        <w:t>في</w:t>
      </w:r>
      <w:r w:rsidRPr="00036EDB">
        <w:rPr>
          <w:rFonts w:cs="Traditional Arabic"/>
          <w:sz w:val="34"/>
          <w:szCs w:val="34"/>
          <w:rtl/>
          <w:lang w:bidi="ar-EG"/>
        </w:rPr>
        <w:t xml:space="preserve"> </w:t>
      </w:r>
      <w:r>
        <w:rPr>
          <w:rFonts w:cs="Traditional Arabic" w:hint="eastAsia"/>
          <w:sz w:val="34"/>
          <w:szCs w:val="34"/>
          <w:rtl/>
          <w:lang w:bidi="ar-EG"/>
        </w:rPr>
        <w:t>الر</w:t>
      </w:r>
      <w:r>
        <w:rPr>
          <w:rFonts w:cs="Traditional Arabic" w:hint="cs"/>
          <w:sz w:val="34"/>
          <w:szCs w:val="34"/>
          <w:rtl/>
          <w:lang w:bidi="ar-EG"/>
        </w:rPr>
        <w:t>ب</w:t>
      </w:r>
      <w:r w:rsidRPr="00036EDB">
        <w:rPr>
          <w:rFonts w:cs="Traditional Arabic" w:hint="eastAsia"/>
          <w:sz w:val="34"/>
          <w:szCs w:val="34"/>
          <w:rtl/>
          <w:lang w:bidi="ar-EG"/>
        </w:rPr>
        <w:t>اط،</w:t>
      </w:r>
      <w:r>
        <w:rPr>
          <w:rFonts w:cs="Traditional Arabic" w:hint="cs"/>
          <w:sz w:val="34"/>
          <w:szCs w:val="34"/>
          <w:rtl/>
          <w:lang w:bidi="ar-EG"/>
        </w:rPr>
        <w:t xml:space="preserve"> </w:t>
      </w:r>
      <w:r w:rsidRPr="00036EDB">
        <w:rPr>
          <w:rFonts w:cs="Traditional Arabic" w:hint="eastAsia"/>
          <w:sz w:val="34"/>
          <w:szCs w:val="34"/>
          <w:rtl/>
          <w:lang w:bidi="ar-EG"/>
        </w:rPr>
        <w:t>ويتحقق</w:t>
      </w:r>
      <w:r w:rsidRPr="00036EDB">
        <w:rPr>
          <w:rFonts w:cs="Traditional Arabic"/>
          <w:sz w:val="34"/>
          <w:szCs w:val="34"/>
          <w:rtl/>
          <w:lang w:bidi="ar-EG"/>
        </w:rPr>
        <w:t xml:space="preserve"> </w:t>
      </w:r>
      <w:r w:rsidRPr="00036EDB">
        <w:rPr>
          <w:rFonts w:cs="Traditional Arabic" w:hint="eastAsia"/>
          <w:sz w:val="34"/>
          <w:szCs w:val="34"/>
          <w:rtl/>
          <w:lang w:bidi="ar-EG"/>
        </w:rPr>
        <w:t>كل</w:t>
      </w:r>
      <w:r w:rsidRPr="00036EDB">
        <w:rPr>
          <w:rFonts w:cs="Traditional Arabic"/>
          <w:sz w:val="34"/>
          <w:szCs w:val="34"/>
          <w:rtl/>
          <w:lang w:bidi="ar-EG"/>
        </w:rPr>
        <w:t xml:space="preserve"> </w:t>
      </w:r>
      <w:r w:rsidRPr="00036EDB">
        <w:rPr>
          <w:rFonts w:cs="Traditional Arabic" w:hint="eastAsia"/>
          <w:sz w:val="34"/>
          <w:szCs w:val="34"/>
          <w:rtl/>
          <w:lang w:bidi="ar-EG"/>
        </w:rPr>
        <w:t>واحد</w:t>
      </w:r>
      <w:r w:rsidRPr="00036EDB">
        <w:rPr>
          <w:rFonts w:cs="Traditional Arabic"/>
          <w:sz w:val="34"/>
          <w:szCs w:val="34"/>
          <w:rtl/>
          <w:lang w:bidi="ar-EG"/>
        </w:rPr>
        <w:t xml:space="preserve"> </w:t>
      </w:r>
      <w:r w:rsidRPr="00036EDB">
        <w:rPr>
          <w:rFonts w:cs="Traditional Arabic" w:hint="eastAsia"/>
          <w:sz w:val="34"/>
          <w:szCs w:val="34"/>
          <w:rtl/>
          <w:lang w:bidi="ar-EG"/>
        </w:rPr>
        <w:t>من</w:t>
      </w:r>
      <w:r w:rsidRPr="00036EDB">
        <w:rPr>
          <w:rFonts w:cs="Traditional Arabic"/>
          <w:sz w:val="34"/>
          <w:szCs w:val="34"/>
          <w:rtl/>
          <w:lang w:bidi="ar-EG"/>
        </w:rPr>
        <w:t xml:space="preserve"> </w:t>
      </w:r>
      <w:r w:rsidRPr="00036EDB">
        <w:rPr>
          <w:rFonts w:cs="Traditional Arabic" w:hint="eastAsia"/>
          <w:sz w:val="34"/>
          <w:szCs w:val="34"/>
          <w:rtl/>
          <w:lang w:bidi="ar-EG"/>
        </w:rPr>
        <w:t>هذه</w:t>
      </w:r>
      <w:r w:rsidRPr="00036EDB">
        <w:rPr>
          <w:rFonts w:cs="Traditional Arabic"/>
          <w:sz w:val="34"/>
          <w:szCs w:val="34"/>
          <w:rtl/>
          <w:lang w:bidi="ar-EG"/>
        </w:rPr>
        <w:t xml:space="preserve"> </w:t>
      </w:r>
      <w:r w:rsidRPr="00036EDB">
        <w:rPr>
          <w:rFonts w:cs="Traditional Arabic" w:hint="eastAsia"/>
          <w:sz w:val="34"/>
          <w:szCs w:val="34"/>
          <w:rtl/>
          <w:lang w:bidi="ar-EG"/>
        </w:rPr>
        <w:t>المعاني</w:t>
      </w:r>
      <w:r w:rsidRPr="00036EDB">
        <w:rPr>
          <w:rFonts w:cs="Traditional Arabic"/>
          <w:sz w:val="34"/>
          <w:szCs w:val="34"/>
          <w:rtl/>
          <w:lang w:bidi="ar-EG"/>
        </w:rPr>
        <w:t xml:space="preserve"> (</w:t>
      </w:r>
      <w:r w:rsidRPr="00036EDB">
        <w:rPr>
          <w:rFonts w:cs="Traditional Arabic" w:hint="eastAsia"/>
          <w:sz w:val="34"/>
          <w:szCs w:val="34"/>
          <w:rtl/>
          <w:lang w:bidi="ar-EG"/>
        </w:rPr>
        <w:t>إقرار</w:t>
      </w:r>
      <w:r w:rsidRPr="00036EDB">
        <w:rPr>
          <w:rFonts w:cs="Traditional Arabic"/>
          <w:sz w:val="34"/>
          <w:szCs w:val="34"/>
          <w:rtl/>
          <w:lang w:bidi="ar-EG"/>
        </w:rPr>
        <w:t xml:space="preserve"> </w:t>
      </w:r>
      <w:r w:rsidRPr="00036EDB">
        <w:rPr>
          <w:rFonts w:cs="Traditional Arabic" w:hint="eastAsia"/>
          <w:sz w:val="34"/>
          <w:szCs w:val="34"/>
          <w:rtl/>
          <w:lang w:bidi="ar-EG"/>
        </w:rPr>
        <w:t>الشيء</w:t>
      </w:r>
      <w:r w:rsidRPr="00036EDB">
        <w:rPr>
          <w:rFonts w:cs="Traditional Arabic"/>
          <w:sz w:val="34"/>
          <w:szCs w:val="34"/>
          <w:rtl/>
          <w:lang w:bidi="ar-EG"/>
        </w:rPr>
        <w:t xml:space="preserve"> </w:t>
      </w:r>
      <w:r w:rsidRPr="00036EDB">
        <w:rPr>
          <w:rFonts w:cs="Traditional Arabic" w:hint="eastAsia"/>
          <w:sz w:val="34"/>
          <w:szCs w:val="34"/>
          <w:rtl/>
          <w:lang w:bidi="ar-EG"/>
        </w:rPr>
        <w:t>و</w:t>
      </w:r>
      <w:r>
        <w:rPr>
          <w:rFonts w:cs="Traditional Arabic" w:hint="cs"/>
          <w:sz w:val="34"/>
          <w:szCs w:val="34"/>
          <w:rtl/>
          <w:lang w:bidi="ar-EG"/>
        </w:rPr>
        <w:t>إ</w:t>
      </w:r>
      <w:r w:rsidRPr="00036EDB">
        <w:rPr>
          <w:rFonts w:cs="Traditional Arabic" w:hint="eastAsia"/>
          <w:sz w:val="34"/>
          <w:szCs w:val="34"/>
          <w:rtl/>
          <w:lang w:bidi="ar-EG"/>
        </w:rPr>
        <w:t>حكامه،</w:t>
      </w:r>
      <w:r w:rsidRPr="00036EDB">
        <w:rPr>
          <w:rFonts w:cs="Traditional Arabic"/>
          <w:sz w:val="34"/>
          <w:szCs w:val="34"/>
          <w:rtl/>
          <w:lang w:bidi="ar-EG"/>
        </w:rPr>
        <w:t xml:space="preserve"> </w:t>
      </w:r>
      <w:r>
        <w:rPr>
          <w:rFonts w:cs="Traditional Arabic" w:hint="eastAsia"/>
          <w:sz w:val="34"/>
          <w:szCs w:val="34"/>
          <w:rtl/>
          <w:lang w:bidi="ar-EG"/>
        </w:rPr>
        <w:t>وش</w:t>
      </w:r>
      <w:r>
        <w:rPr>
          <w:rFonts w:cs="Traditional Arabic" w:hint="cs"/>
          <w:sz w:val="34"/>
          <w:szCs w:val="34"/>
          <w:rtl/>
          <w:lang w:bidi="ar-EG"/>
        </w:rPr>
        <w:t>ده</w:t>
      </w:r>
      <w:r w:rsidRPr="00036EDB">
        <w:rPr>
          <w:rFonts w:cs="Traditional Arabic"/>
          <w:sz w:val="34"/>
          <w:szCs w:val="34"/>
          <w:rtl/>
          <w:lang w:bidi="ar-EG"/>
        </w:rPr>
        <w:t xml:space="preserve"> </w:t>
      </w:r>
      <w:r w:rsidRPr="00036EDB">
        <w:rPr>
          <w:rFonts w:cs="Traditional Arabic" w:hint="eastAsia"/>
          <w:sz w:val="34"/>
          <w:szCs w:val="34"/>
          <w:rtl/>
          <w:lang w:bidi="ar-EG"/>
        </w:rPr>
        <w:t>في</w:t>
      </w:r>
      <w:r w:rsidRPr="00036EDB">
        <w:rPr>
          <w:rFonts w:cs="Traditional Arabic"/>
          <w:sz w:val="34"/>
          <w:szCs w:val="34"/>
          <w:rtl/>
          <w:lang w:bidi="ar-EG"/>
        </w:rPr>
        <w:t xml:space="preserve"> </w:t>
      </w:r>
      <w:r w:rsidRPr="00036EDB">
        <w:rPr>
          <w:rFonts w:cs="Traditional Arabic" w:hint="eastAsia"/>
          <w:sz w:val="34"/>
          <w:szCs w:val="34"/>
          <w:rtl/>
          <w:lang w:bidi="ar-EG"/>
        </w:rPr>
        <w:t>الرباط</w:t>
      </w:r>
      <w:r w:rsidRPr="00036EDB">
        <w:rPr>
          <w:rFonts w:cs="Traditional Arabic"/>
          <w:sz w:val="34"/>
          <w:szCs w:val="34"/>
          <w:rtl/>
          <w:lang w:bidi="ar-EG"/>
        </w:rPr>
        <w:t xml:space="preserve">) </w:t>
      </w:r>
      <w:r w:rsidRPr="00036EDB">
        <w:rPr>
          <w:rFonts w:cs="Traditional Arabic" w:hint="eastAsia"/>
          <w:sz w:val="34"/>
          <w:szCs w:val="34"/>
          <w:rtl/>
          <w:lang w:bidi="ar-EG"/>
        </w:rPr>
        <w:t>في</w:t>
      </w:r>
      <w:r>
        <w:rPr>
          <w:rFonts w:cs="Traditional Arabic" w:hint="cs"/>
          <w:sz w:val="34"/>
          <w:szCs w:val="34"/>
          <w:rtl/>
          <w:lang w:bidi="ar-EG"/>
        </w:rPr>
        <w:t xml:space="preserve"> </w:t>
      </w:r>
      <w:r w:rsidRPr="00036EDB">
        <w:rPr>
          <w:rFonts w:cs="Traditional Arabic" w:hint="eastAsia"/>
          <w:sz w:val="34"/>
          <w:szCs w:val="34"/>
          <w:rtl/>
          <w:lang w:bidi="ar-EG"/>
        </w:rPr>
        <w:t>الوقف</w:t>
      </w:r>
      <w:r>
        <w:rPr>
          <w:rFonts w:cs="Traditional Arabic"/>
          <w:sz w:val="34"/>
          <w:szCs w:val="34"/>
          <w:rtl/>
          <w:lang w:bidi="ar-EG"/>
        </w:rPr>
        <w:t xml:space="preserve"> </w:t>
      </w:r>
      <w:r>
        <w:rPr>
          <w:rFonts w:cs="Traditional Arabic" w:hint="cs"/>
          <w:sz w:val="34"/>
          <w:szCs w:val="34"/>
          <w:rtl/>
          <w:lang w:bidi="ar-EG"/>
        </w:rPr>
        <w:t>بإ</w:t>
      </w:r>
      <w:r w:rsidRPr="00036EDB">
        <w:rPr>
          <w:rFonts w:cs="Traditional Arabic" w:hint="eastAsia"/>
          <w:sz w:val="34"/>
          <w:szCs w:val="34"/>
          <w:rtl/>
          <w:lang w:bidi="ar-EG"/>
        </w:rPr>
        <w:t>قراره</w:t>
      </w:r>
      <w:r w:rsidRPr="00036EDB">
        <w:rPr>
          <w:rFonts w:cs="Traditional Arabic"/>
          <w:sz w:val="34"/>
          <w:szCs w:val="34"/>
          <w:rtl/>
          <w:lang w:bidi="ar-EG"/>
        </w:rPr>
        <w:t xml:space="preserve"> </w:t>
      </w:r>
      <w:r w:rsidRPr="00036EDB">
        <w:rPr>
          <w:rFonts w:cs="Traditional Arabic" w:hint="eastAsia"/>
          <w:sz w:val="34"/>
          <w:szCs w:val="34"/>
          <w:rtl/>
          <w:lang w:bidi="ar-EG"/>
        </w:rPr>
        <w:t>من</w:t>
      </w:r>
      <w:r w:rsidRPr="00036EDB">
        <w:rPr>
          <w:rFonts w:cs="Traditional Arabic"/>
          <w:sz w:val="34"/>
          <w:szCs w:val="34"/>
          <w:rtl/>
          <w:lang w:bidi="ar-EG"/>
        </w:rPr>
        <w:t xml:space="preserve"> </w:t>
      </w:r>
      <w:r w:rsidRPr="00036EDB">
        <w:rPr>
          <w:rFonts w:cs="Traditional Arabic" w:hint="eastAsia"/>
          <w:sz w:val="34"/>
          <w:szCs w:val="34"/>
          <w:rtl/>
          <w:lang w:bidi="ar-EG"/>
        </w:rPr>
        <w:t>قبل</w:t>
      </w:r>
      <w:r w:rsidRPr="00036EDB">
        <w:rPr>
          <w:rFonts w:cs="Traditional Arabic"/>
          <w:sz w:val="34"/>
          <w:szCs w:val="34"/>
          <w:rtl/>
          <w:lang w:bidi="ar-EG"/>
        </w:rPr>
        <w:t xml:space="preserve"> </w:t>
      </w:r>
      <w:r w:rsidRPr="00036EDB">
        <w:rPr>
          <w:rFonts w:cs="Traditional Arabic" w:hint="eastAsia"/>
          <w:sz w:val="34"/>
          <w:szCs w:val="34"/>
          <w:rtl/>
          <w:lang w:bidi="ar-EG"/>
        </w:rPr>
        <w:t>الحاكم</w:t>
      </w:r>
      <w:r w:rsidRPr="00036EDB">
        <w:rPr>
          <w:rFonts w:cs="Traditional Arabic"/>
          <w:sz w:val="34"/>
          <w:szCs w:val="34"/>
          <w:rtl/>
          <w:lang w:bidi="ar-EG"/>
        </w:rPr>
        <w:t xml:space="preserve"> </w:t>
      </w:r>
      <w:r w:rsidRPr="00036EDB">
        <w:rPr>
          <w:rFonts w:cs="Traditional Arabic" w:hint="eastAsia"/>
          <w:sz w:val="34"/>
          <w:szCs w:val="34"/>
          <w:rtl/>
          <w:lang w:bidi="ar-EG"/>
        </w:rPr>
        <w:t>وتوثيقه</w:t>
      </w:r>
      <w:r w:rsidRPr="00036EDB">
        <w:rPr>
          <w:rFonts w:cs="Traditional Arabic"/>
          <w:sz w:val="34"/>
          <w:szCs w:val="34"/>
          <w:rtl/>
          <w:lang w:bidi="ar-EG"/>
        </w:rPr>
        <w:t xml:space="preserve"> </w:t>
      </w:r>
      <w:r w:rsidRPr="00036EDB">
        <w:rPr>
          <w:rFonts w:cs="Traditional Arabic" w:hint="eastAsia"/>
          <w:sz w:val="34"/>
          <w:szCs w:val="34"/>
          <w:rtl/>
          <w:lang w:bidi="ar-EG"/>
        </w:rPr>
        <w:t>بالكتابة</w:t>
      </w:r>
      <w:r>
        <w:rPr>
          <w:rFonts w:cs="Traditional Arabic" w:hint="cs"/>
          <w:sz w:val="34"/>
          <w:szCs w:val="34"/>
          <w:rtl/>
          <w:lang w:bidi="ar-EG"/>
        </w:rPr>
        <w:t>؛</w:t>
      </w:r>
      <w:r w:rsidRPr="00036EDB">
        <w:rPr>
          <w:rFonts w:cs="Traditional Arabic"/>
          <w:sz w:val="34"/>
          <w:szCs w:val="34"/>
          <w:rtl/>
          <w:lang w:bidi="ar-EG"/>
        </w:rPr>
        <w:t xml:space="preserve"> </w:t>
      </w:r>
      <w:r w:rsidRPr="00036EDB">
        <w:rPr>
          <w:rFonts w:cs="Traditional Arabic" w:hint="eastAsia"/>
          <w:sz w:val="34"/>
          <w:szCs w:val="34"/>
          <w:rtl/>
          <w:lang w:bidi="ar-EG"/>
        </w:rPr>
        <w:t>ليدوم</w:t>
      </w:r>
      <w:r w:rsidRPr="00036EDB">
        <w:rPr>
          <w:rFonts w:cs="Traditional Arabic"/>
          <w:sz w:val="34"/>
          <w:szCs w:val="34"/>
          <w:rtl/>
          <w:lang w:bidi="ar-EG"/>
        </w:rPr>
        <w:t xml:space="preserve"> </w:t>
      </w:r>
      <w:r>
        <w:rPr>
          <w:rFonts w:cs="Traditional Arabic" w:hint="eastAsia"/>
          <w:sz w:val="34"/>
          <w:szCs w:val="34"/>
          <w:rtl/>
          <w:lang w:bidi="ar-EG"/>
        </w:rPr>
        <w:t>استقراره</w:t>
      </w:r>
      <w:r>
        <w:rPr>
          <w:rFonts w:cs="Traditional Arabic" w:hint="cs"/>
          <w:sz w:val="34"/>
          <w:szCs w:val="34"/>
          <w:rtl/>
          <w:lang w:bidi="ar-EG"/>
        </w:rPr>
        <w:t>.</w:t>
      </w:r>
    </w:p>
    <w:p w:rsidR="00036EDB" w:rsidRPr="00036EDB" w:rsidRDefault="00036EDB" w:rsidP="001F5C9A">
      <w:pPr>
        <w:widowControl w:val="0"/>
        <w:tabs>
          <w:tab w:val="left" w:pos="4478"/>
          <w:tab w:val="left" w:pos="4762"/>
        </w:tabs>
        <w:spacing w:after="0" w:line="240" w:lineRule="auto"/>
        <w:jc w:val="both"/>
        <w:rPr>
          <w:rFonts w:cs="Traditional Arabic"/>
          <w:sz w:val="34"/>
          <w:szCs w:val="34"/>
          <w:rtl/>
          <w:lang w:bidi="ar-EG"/>
        </w:rPr>
      </w:pPr>
      <w:r w:rsidRPr="00036EDB">
        <w:rPr>
          <w:rFonts w:cs="Traditional Arabic" w:hint="eastAsia"/>
          <w:sz w:val="34"/>
          <w:szCs w:val="34"/>
          <w:rtl/>
          <w:lang w:bidi="ar-EG"/>
        </w:rPr>
        <w:t>ولكن</w:t>
      </w:r>
      <w:r w:rsidRPr="00036EDB">
        <w:rPr>
          <w:rFonts w:cs="Traditional Arabic"/>
          <w:sz w:val="34"/>
          <w:szCs w:val="34"/>
          <w:rtl/>
          <w:lang w:bidi="ar-EG"/>
        </w:rPr>
        <w:t xml:space="preserve"> </w:t>
      </w:r>
      <w:r w:rsidRPr="00036EDB">
        <w:rPr>
          <w:rFonts w:cs="Traditional Arabic" w:hint="eastAsia"/>
          <w:sz w:val="34"/>
          <w:szCs w:val="34"/>
          <w:rtl/>
          <w:lang w:bidi="ar-EG"/>
        </w:rPr>
        <w:t>يغلب</w:t>
      </w:r>
      <w:r w:rsidRPr="00036EDB">
        <w:rPr>
          <w:rFonts w:cs="Traditional Arabic"/>
          <w:sz w:val="34"/>
          <w:szCs w:val="34"/>
          <w:rtl/>
          <w:lang w:bidi="ar-EG"/>
        </w:rPr>
        <w:t xml:space="preserve"> </w:t>
      </w:r>
      <w:r w:rsidRPr="00036EDB">
        <w:rPr>
          <w:rFonts w:cs="Traditional Arabic" w:hint="eastAsia"/>
          <w:sz w:val="34"/>
          <w:szCs w:val="34"/>
          <w:rtl/>
          <w:lang w:bidi="ar-EG"/>
        </w:rPr>
        <w:t>عرف</w:t>
      </w:r>
      <w:r w:rsidR="00D95E99">
        <w:rPr>
          <w:rFonts w:cs="Traditional Arabic" w:hint="cs"/>
          <w:sz w:val="34"/>
          <w:szCs w:val="34"/>
          <w:rtl/>
          <w:lang w:bidi="ar-EG"/>
        </w:rPr>
        <w:t>ً</w:t>
      </w:r>
      <w:r w:rsidRPr="00036EDB">
        <w:rPr>
          <w:rFonts w:cs="Traditional Arabic" w:hint="eastAsia"/>
          <w:sz w:val="34"/>
          <w:szCs w:val="34"/>
          <w:rtl/>
          <w:lang w:bidi="ar-EG"/>
        </w:rPr>
        <w:t>ا</w:t>
      </w:r>
      <w:r w:rsidRPr="00036EDB">
        <w:rPr>
          <w:rFonts w:cs="Traditional Arabic"/>
          <w:sz w:val="34"/>
          <w:szCs w:val="34"/>
          <w:rtl/>
          <w:lang w:bidi="ar-EG"/>
        </w:rPr>
        <w:t xml:space="preserve"> </w:t>
      </w:r>
      <w:r w:rsidRPr="00036EDB">
        <w:rPr>
          <w:rFonts w:cs="Traditional Arabic" w:hint="eastAsia"/>
          <w:sz w:val="34"/>
          <w:szCs w:val="34"/>
          <w:rtl/>
          <w:lang w:bidi="ar-EG"/>
        </w:rPr>
        <w:t>استعمال</w:t>
      </w:r>
      <w:r w:rsidRPr="00036EDB">
        <w:rPr>
          <w:rFonts w:cs="Traditional Arabic"/>
          <w:sz w:val="34"/>
          <w:szCs w:val="34"/>
          <w:rtl/>
          <w:lang w:bidi="ar-EG"/>
        </w:rPr>
        <w:t xml:space="preserve"> </w:t>
      </w:r>
      <w:r w:rsidRPr="00036EDB">
        <w:rPr>
          <w:rFonts w:cs="Traditional Arabic" w:hint="eastAsia"/>
          <w:sz w:val="34"/>
          <w:szCs w:val="34"/>
          <w:rtl/>
          <w:lang w:bidi="ar-EG"/>
        </w:rPr>
        <w:t>الإثبات</w:t>
      </w:r>
      <w:r w:rsidRPr="00036EDB">
        <w:rPr>
          <w:rFonts w:cs="Traditional Arabic"/>
          <w:sz w:val="34"/>
          <w:szCs w:val="34"/>
          <w:rtl/>
          <w:lang w:bidi="ar-EG"/>
        </w:rPr>
        <w:t xml:space="preserve"> </w:t>
      </w:r>
      <w:r w:rsidRPr="00036EDB">
        <w:rPr>
          <w:rFonts w:cs="Traditional Arabic" w:hint="eastAsia"/>
          <w:sz w:val="34"/>
          <w:szCs w:val="34"/>
          <w:rtl/>
          <w:lang w:bidi="ar-EG"/>
        </w:rPr>
        <w:t>لإقرار</w:t>
      </w:r>
      <w:r w:rsidRPr="00036EDB">
        <w:rPr>
          <w:rFonts w:cs="Traditional Arabic"/>
          <w:sz w:val="34"/>
          <w:szCs w:val="34"/>
          <w:rtl/>
          <w:lang w:bidi="ar-EG"/>
        </w:rPr>
        <w:t xml:space="preserve"> </w:t>
      </w:r>
      <w:r w:rsidRPr="00036EDB">
        <w:rPr>
          <w:rFonts w:cs="Traditional Arabic" w:hint="eastAsia"/>
          <w:sz w:val="34"/>
          <w:szCs w:val="34"/>
          <w:rtl/>
          <w:lang w:bidi="ar-EG"/>
        </w:rPr>
        <w:t>ثبوت</w:t>
      </w:r>
      <w:r w:rsidRPr="00036EDB">
        <w:rPr>
          <w:rFonts w:cs="Traditional Arabic"/>
          <w:sz w:val="34"/>
          <w:szCs w:val="34"/>
          <w:rtl/>
          <w:lang w:bidi="ar-EG"/>
        </w:rPr>
        <w:t xml:space="preserve"> </w:t>
      </w:r>
      <w:r w:rsidRPr="00036EDB">
        <w:rPr>
          <w:rFonts w:cs="Traditional Arabic" w:hint="eastAsia"/>
          <w:sz w:val="34"/>
          <w:szCs w:val="34"/>
          <w:rtl/>
          <w:lang w:bidi="ar-EG"/>
        </w:rPr>
        <w:t>الحق</w:t>
      </w:r>
      <w:r w:rsidRPr="00036EDB">
        <w:rPr>
          <w:rFonts w:cs="Traditional Arabic"/>
          <w:sz w:val="34"/>
          <w:szCs w:val="34"/>
          <w:rtl/>
          <w:lang w:bidi="ar-EG"/>
        </w:rPr>
        <w:t xml:space="preserve"> </w:t>
      </w:r>
      <w:r w:rsidRPr="00036EDB">
        <w:rPr>
          <w:rFonts w:cs="Traditional Arabic" w:hint="eastAsia"/>
          <w:sz w:val="34"/>
          <w:szCs w:val="34"/>
          <w:rtl/>
          <w:lang w:bidi="ar-EG"/>
        </w:rPr>
        <w:t>أو</w:t>
      </w:r>
      <w:r w:rsidRPr="00036EDB">
        <w:rPr>
          <w:rFonts w:cs="Traditional Arabic"/>
          <w:sz w:val="34"/>
          <w:szCs w:val="34"/>
          <w:rtl/>
          <w:lang w:bidi="ar-EG"/>
        </w:rPr>
        <w:t xml:space="preserve"> </w:t>
      </w:r>
      <w:r w:rsidRPr="00036EDB">
        <w:rPr>
          <w:rFonts w:cs="Traditional Arabic" w:hint="eastAsia"/>
          <w:sz w:val="34"/>
          <w:szCs w:val="34"/>
          <w:rtl/>
          <w:lang w:bidi="ar-EG"/>
        </w:rPr>
        <w:t>صحته</w:t>
      </w:r>
      <w:r w:rsidRPr="00036EDB">
        <w:rPr>
          <w:rFonts w:cs="Traditional Arabic"/>
          <w:sz w:val="34"/>
          <w:szCs w:val="34"/>
          <w:rtl/>
          <w:lang w:bidi="ar-EG"/>
        </w:rPr>
        <w:t xml:space="preserve"> </w:t>
      </w:r>
      <w:r w:rsidRPr="00036EDB">
        <w:rPr>
          <w:rFonts w:cs="Traditional Arabic" w:hint="eastAsia"/>
          <w:sz w:val="34"/>
          <w:szCs w:val="34"/>
          <w:rtl/>
          <w:lang w:bidi="ar-EG"/>
        </w:rPr>
        <w:t>ولائ</w:t>
      </w:r>
      <w:r w:rsidR="00D95E99">
        <w:rPr>
          <w:rFonts w:cs="Traditional Arabic" w:hint="cs"/>
          <w:sz w:val="34"/>
          <w:szCs w:val="34"/>
          <w:rtl/>
          <w:lang w:bidi="ar-EG"/>
        </w:rPr>
        <w:t>يً</w:t>
      </w:r>
      <w:r w:rsidRPr="00036EDB">
        <w:rPr>
          <w:rFonts w:cs="Traditional Arabic" w:hint="eastAsia"/>
          <w:sz w:val="34"/>
          <w:szCs w:val="34"/>
          <w:rtl/>
          <w:lang w:bidi="ar-EG"/>
        </w:rPr>
        <w:t>ا</w:t>
      </w:r>
      <w:r w:rsidRPr="00036EDB">
        <w:rPr>
          <w:rFonts w:cs="Traditional Arabic"/>
          <w:sz w:val="34"/>
          <w:szCs w:val="34"/>
          <w:rtl/>
          <w:lang w:bidi="ar-EG"/>
        </w:rPr>
        <w:t xml:space="preserve"> </w:t>
      </w:r>
      <w:r w:rsidRPr="00036EDB">
        <w:rPr>
          <w:rFonts w:cs="Traditional Arabic" w:hint="eastAsia"/>
          <w:sz w:val="34"/>
          <w:szCs w:val="34"/>
          <w:rtl/>
          <w:lang w:bidi="ar-EG"/>
        </w:rPr>
        <w:t>ومن</w:t>
      </w:r>
      <w:r w:rsidR="00D95E99">
        <w:rPr>
          <w:rFonts w:cs="Traditional Arabic" w:hint="cs"/>
          <w:sz w:val="34"/>
          <w:szCs w:val="34"/>
          <w:rtl/>
          <w:lang w:bidi="ar-EG"/>
        </w:rPr>
        <w:t xml:space="preserve"> </w:t>
      </w:r>
      <w:r w:rsidRPr="00036EDB">
        <w:rPr>
          <w:rFonts w:cs="Traditional Arabic" w:hint="eastAsia"/>
          <w:sz w:val="34"/>
          <w:szCs w:val="34"/>
          <w:rtl/>
          <w:lang w:bidi="ar-EG"/>
        </w:rPr>
        <w:t>لوازم</w:t>
      </w:r>
      <w:r w:rsidRPr="00036EDB">
        <w:rPr>
          <w:rFonts w:cs="Traditional Arabic"/>
          <w:sz w:val="34"/>
          <w:szCs w:val="34"/>
          <w:rtl/>
          <w:lang w:bidi="ar-EG"/>
        </w:rPr>
        <w:t xml:space="preserve"> </w:t>
      </w:r>
      <w:r w:rsidRPr="00036EDB">
        <w:rPr>
          <w:rFonts w:cs="Traditional Arabic" w:hint="eastAsia"/>
          <w:sz w:val="34"/>
          <w:szCs w:val="34"/>
          <w:rtl/>
          <w:lang w:bidi="ar-EG"/>
        </w:rPr>
        <w:t>ذلك</w:t>
      </w:r>
      <w:r w:rsidRPr="00036EDB">
        <w:rPr>
          <w:rFonts w:cs="Traditional Arabic"/>
          <w:sz w:val="34"/>
          <w:szCs w:val="34"/>
          <w:rtl/>
          <w:lang w:bidi="ar-EG"/>
        </w:rPr>
        <w:t xml:space="preserve"> </w:t>
      </w:r>
      <w:r w:rsidRPr="00036EDB">
        <w:rPr>
          <w:rFonts w:cs="Traditional Arabic" w:hint="eastAsia"/>
          <w:sz w:val="34"/>
          <w:szCs w:val="34"/>
          <w:rtl/>
          <w:lang w:bidi="ar-EG"/>
        </w:rPr>
        <w:t>كتابته</w:t>
      </w:r>
      <w:r w:rsidRPr="00036EDB">
        <w:rPr>
          <w:rFonts w:cs="Traditional Arabic"/>
          <w:sz w:val="34"/>
          <w:szCs w:val="34"/>
          <w:rtl/>
          <w:lang w:bidi="ar-EG"/>
        </w:rPr>
        <w:t>.</w:t>
      </w:r>
    </w:p>
    <w:p w:rsidR="00036EDB" w:rsidRPr="00036EDB" w:rsidRDefault="00036EDB" w:rsidP="001F5C9A">
      <w:pPr>
        <w:widowControl w:val="0"/>
        <w:tabs>
          <w:tab w:val="left" w:pos="4478"/>
          <w:tab w:val="left" w:pos="4762"/>
        </w:tabs>
        <w:spacing w:after="0" w:line="240" w:lineRule="auto"/>
        <w:jc w:val="both"/>
        <w:rPr>
          <w:rFonts w:cs="Traditional Arabic"/>
          <w:sz w:val="34"/>
          <w:szCs w:val="34"/>
          <w:rtl/>
          <w:lang w:bidi="ar-EG"/>
        </w:rPr>
      </w:pPr>
      <w:r w:rsidRPr="00036EDB">
        <w:rPr>
          <w:rFonts w:cs="Traditional Arabic" w:hint="eastAsia"/>
          <w:sz w:val="34"/>
          <w:szCs w:val="34"/>
          <w:rtl/>
          <w:lang w:bidi="ar-EG"/>
        </w:rPr>
        <w:t>كما</w:t>
      </w:r>
      <w:r w:rsidRPr="00036EDB">
        <w:rPr>
          <w:rFonts w:cs="Traditional Arabic"/>
          <w:sz w:val="34"/>
          <w:szCs w:val="34"/>
          <w:rtl/>
          <w:lang w:bidi="ar-EG"/>
        </w:rPr>
        <w:t xml:space="preserve"> </w:t>
      </w:r>
      <w:r w:rsidRPr="00036EDB">
        <w:rPr>
          <w:rFonts w:cs="Traditional Arabic" w:hint="eastAsia"/>
          <w:sz w:val="34"/>
          <w:szCs w:val="34"/>
          <w:rtl/>
          <w:lang w:bidi="ar-EG"/>
        </w:rPr>
        <w:t>يغلب</w:t>
      </w:r>
      <w:r w:rsidRPr="00036EDB">
        <w:rPr>
          <w:rFonts w:cs="Traditional Arabic"/>
          <w:sz w:val="34"/>
          <w:szCs w:val="34"/>
          <w:rtl/>
          <w:lang w:bidi="ar-EG"/>
        </w:rPr>
        <w:t xml:space="preserve"> </w:t>
      </w:r>
      <w:r w:rsidRPr="00036EDB">
        <w:rPr>
          <w:rFonts w:cs="Traditional Arabic" w:hint="eastAsia"/>
          <w:sz w:val="34"/>
          <w:szCs w:val="34"/>
          <w:rtl/>
          <w:lang w:bidi="ar-EG"/>
        </w:rPr>
        <w:t>استعمال</w:t>
      </w:r>
      <w:r w:rsidRPr="00036EDB">
        <w:rPr>
          <w:rFonts w:cs="Traditional Arabic"/>
          <w:sz w:val="34"/>
          <w:szCs w:val="34"/>
          <w:rtl/>
          <w:lang w:bidi="ar-EG"/>
        </w:rPr>
        <w:t xml:space="preserve"> </w:t>
      </w:r>
      <w:r w:rsidRPr="00036EDB">
        <w:rPr>
          <w:rFonts w:cs="Traditional Arabic" w:hint="eastAsia"/>
          <w:sz w:val="34"/>
          <w:szCs w:val="34"/>
          <w:rtl/>
          <w:lang w:bidi="ar-EG"/>
        </w:rPr>
        <w:t>التوثيق</w:t>
      </w:r>
      <w:r w:rsidRPr="00036EDB">
        <w:rPr>
          <w:rFonts w:cs="Traditional Arabic"/>
          <w:sz w:val="34"/>
          <w:szCs w:val="34"/>
          <w:rtl/>
          <w:lang w:bidi="ar-EG"/>
        </w:rPr>
        <w:t xml:space="preserve"> </w:t>
      </w:r>
      <w:r w:rsidRPr="00036EDB">
        <w:rPr>
          <w:rFonts w:cs="Traditional Arabic" w:hint="eastAsia"/>
          <w:sz w:val="34"/>
          <w:szCs w:val="34"/>
          <w:rtl/>
          <w:lang w:bidi="ar-EG"/>
        </w:rPr>
        <w:t>في</w:t>
      </w:r>
      <w:r w:rsidRPr="00036EDB">
        <w:rPr>
          <w:rFonts w:cs="Traditional Arabic"/>
          <w:sz w:val="34"/>
          <w:szCs w:val="34"/>
          <w:rtl/>
          <w:lang w:bidi="ar-EG"/>
        </w:rPr>
        <w:t xml:space="preserve"> </w:t>
      </w:r>
      <w:r w:rsidRPr="00036EDB">
        <w:rPr>
          <w:rFonts w:cs="Traditional Arabic" w:hint="eastAsia"/>
          <w:sz w:val="34"/>
          <w:szCs w:val="34"/>
          <w:rtl/>
          <w:lang w:bidi="ar-EG"/>
        </w:rPr>
        <w:t>تدوين</w:t>
      </w:r>
      <w:r w:rsidRPr="00036EDB">
        <w:rPr>
          <w:rFonts w:cs="Traditional Arabic"/>
          <w:sz w:val="34"/>
          <w:szCs w:val="34"/>
          <w:rtl/>
          <w:lang w:bidi="ar-EG"/>
        </w:rPr>
        <w:t xml:space="preserve"> </w:t>
      </w:r>
      <w:r w:rsidRPr="00036EDB">
        <w:rPr>
          <w:rFonts w:cs="Traditional Arabic" w:hint="eastAsia"/>
          <w:sz w:val="34"/>
          <w:szCs w:val="34"/>
          <w:rtl/>
          <w:lang w:bidi="ar-EG"/>
        </w:rPr>
        <w:t>الحق</w:t>
      </w:r>
      <w:r w:rsidRPr="00036EDB">
        <w:rPr>
          <w:rFonts w:cs="Traditional Arabic"/>
          <w:sz w:val="34"/>
          <w:szCs w:val="34"/>
          <w:rtl/>
          <w:lang w:bidi="ar-EG"/>
        </w:rPr>
        <w:t xml:space="preserve"> </w:t>
      </w:r>
      <w:r w:rsidRPr="00036EDB">
        <w:rPr>
          <w:rFonts w:cs="Traditional Arabic" w:hint="eastAsia"/>
          <w:sz w:val="34"/>
          <w:szCs w:val="34"/>
          <w:rtl/>
          <w:lang w:bidi="ar-EG"/>
        </w:rPr>
        <w:t>على</w:t>
      </w:r>
      <w:r w:rsidRPr="00036EDB">
        <w:rPr>
          <w:rFonts w:cs="Traditional Arabic"/>
          <w:sz w:val="34"/>
          <w:szCs w:val="34"/>
          <w:rtl/>
          <w:lang w:bidi="ar-EG"/>
        </w:rPr>
        <w:t xml:space="preserve"> </w:t>
      </w:r>
      <w:r w:rsidRPr="00036EDB">
        <w:rPr>
          <w:rFonts w:cs="Traditional Arabic" w:hint="eastAsia"/>
          <w:sz w:val="34"/>
          <w:szCs w:val="34"/>
          <w:rtl/>
          <w:lang w:bidi="ar-EG"/>
        </w:rPr>
        <w:t>وجه</w:t>
      </w:r>
      <w:r w:rsidRPr="00036EDB">
        <w:rPr>
          <w:rFonts w:cs="Traditional Arabic"/>
          <w:sz w:val="34"/>
          <w:szCs w:val="34"/>
          <w:rtl/>
          <w:lang w:bidi="ar-EG"/>
        </w:rPr>
        <w:t xml:space="preserve"> </w:t>
      </w:r>
      <w:r w:rsidRPr="00036EDB">
        <w:rPr>
          <w:rFonts w:cs="Traditional Arabic" w:hint="eastAsia"/>
          <w:sz w:val="34"/>
          <w:szCs w:val="34"/>
          <w:rtl/>
          <w:lang w:bidi="ar-EG"/>
        </w:rPr>
        <w:t>يصح</w:t>
      </w:r>
      <w:r w:rsidRPr="00036EDB">
        <w:rPr>
          <w:rFonts w:cs="Traditional Arabic"/>
          <w:sz w:val="34"/>
          <w:szCs w:val="34"/>
          <w:rtl/>
          <w:lang w:bidi="ar-EG"/>
        </w:rPr>
        <w:t xml:space="preserve"> </w:t>
      </w:r>
      <w:r w:rsidRPr="00036EDB">
        <w:rPr>
          <w:rFonts w:cs="Traditional Arabic" w:hint="eastAsia"/>
          <w:sz w:val="34"/>
          <w:szCs w:val="34"/>
          <w:rtl/>
          <w:lang w:bidi="ar-EG"/>
        </w:rPr>
        <w:t>الاحتجاج</w:t>
      </w:r>
      <w:r w:rsidRPr="00036EDB">
        <w:rPr>
          <w:rFonts w:cs="Traditional Arabic"/>
          <w:sz w:val="34"/>
          <w:szCs w:val="34"/>
          <w:rtl/>
          <w:lang w:bidi="ar-EG"/>
        </w:rPr>
        <w:t xml:space="preserve"> </w:t>
      </w:r>
      <w:r w:rsidRPr="00036EDB">
        <w:rPr>
          <w:rFonts w:cs="Traditional Arabic" w:hint="eastAsia"/>
          <w:sz w:val="34"/>
          <w:szCs w:val="34"/>
          <w:rtl/>
          <w:lang w:bidi="ar-EG"/>
        </w:rPr>
        <w:t>به،</w:t>
      </w:r>
      <w:r w:rsidR="00D95E99">
        <w:rPr>
          <w:rFonts w:cs="Traditional Arabic" w:hint="cs"/>
          <w:sz w:val="34"/>
          <w:szCs w:val="34"/>
          <w:rtl/>
          <w:lang w:bidi="ar-EG"/>
        </w:rPr>
        <w:t xml:space="preserve"> </w:t>
      </w:r>
      <w:r w:rsidRPr="00036EDB">
        <w:rPr>
          <w:rFonts w:cs="Traditional Arabic" w:hint="eastAsia"/>
          <w:sz w:val="34"/>
          <w:szCs w:val="34"/>
          <w:rtl/>
          <w:lang w:bidi="ar-EG"/>
        </w:rPr>
        <w:t>وذلك</w:t>
      </w:r>
      <w:r w:rsidRPr="00036EDB">
        <w:rPr>
          <w:rFonts w:cs="Traditional Arabic"/>
          <w:sz w:val="34"/>
          <w:szCs w:val="34"/>
          <w:rtl/>
          <w:lang w:bidi="ar-EG"/>
        </w:rPr>
        <w:t xml:space="preserve"> </w:t>
      </w:r>
      <w:r w:rsidRPr="00036EDB">
        <w:rPr>
          <w:rFonts w:cs="Traditional Arabic" w:hint="eastAsia"/>
          <w:sz w:val="34"/>
          <w:szCs w:val="34"/>
          <w:rtl/>
          <w:lang w:bidi="ar-EG"/>
        </w:rPr>
        <w:t>يقضي</w:t>
      </w:r>
      <w:r w:rsidRPr="00036EDB">
        <w:rPr>
          <w:rFonts w:cs="Traditional Arabic"/>
          <w:sz w:val="34"/>
          <w:szCs w:val="34"/>
          <w:rtl/>
          <w:lang w:bidi="ar-EG"/>
        </w:rPr>
        <w:t xml:space="preserve"> </w:t>
      </w:r>
      <w:r w:rsidRPr="00036EDB">
        <w:rPr>
          <w:rFonts w:cs="Traditional Arabic" w:hint="eastAsia"/>
          <w:sz w:val="34"/>
          <w:szCs w:val="34"/>
          <w:rtl/>
          <w:lang w:bidi="ar-EG"/>
        </w:rPr>
        <w:t>استيفاء</w:t>
      </w:r>
      <w:r w:rsidRPr="00036EDB">
        <w:rPr>
          <w:rFonts w:cs="Traditional Arabic"/>
          <w:sz w:val="34"/>
          <w:szCs w:val="34"/>
          <w:rtl/>
          <w:lang w:bidi="ar-EG"/>
        </w:rPr>
        <w:t xml:space="preserve"> </w:t>
      </w:r>
      <w:r w:rsidRPr="00036EDB">
        <w:rPr>
          <w:rFonts w:cs="Traditional Arabic" w:hint="eastAsia"/>
          <w:sz w:val="34"/>
          <w:szCs w:val="34"/>
          <w:rtl/>
          <w:lang w:bidi="ar-EG"/>
        </w:rPr>
        <w:t>ما</w:t>
      </w:r>
      <w:r w:rsidRPr="00036EDB">
        <w:rPr>
          <w:rFonts w:cs="Traditional Arabic"/>
          <w:sz w:val="34"/>
          <w:szCs w:val="34"/>
          <w:rtl/>
          <w:lang w:bidi="ar-EG"/>
        </w:rPr>
        <w:t xml:space="preserve"> </w:t>
      </w:r>
      <w:r w:rsidRPr="00036EDB">
        <w:rPr>
          <w:rFonts w:cs="Traditional Arabic" w:hint="eastAsia"/>
          <w:sz w:val="34"/>
          <w:szCs w:val="34"/>
          <w:rtl/>
          <w:lang w:bidi="ar-EG"/>
        </w:rPr>
        <w:t>يلزم</w:t>
      </w:r>
      <w:r w:rsidRPr="00036EDB">
        <w:rPr>
          <w:rFonts w:cs="Traditional Arabic"/>
          <w:sz w:val="34"/>
          <w:szCs w:val="34"/>
          <w:rtl/>
          <w:lang w:bidi="ar-EG"/>
        </w:rPr>
        <w:t xml:space="preserve"> </w:t>
      </w:r>
      <w:r w:rsidRPr="00036EDB">
        <w:rPr>
          <w:rFonts w:cs="Traditional Arabic" w:hint="eastAsia"/>
          <w:sz w:val="34"/>
          <w:szCs w:val="34"/>
          <w:rtl/>
          <w:lang w:bidi="ar-EG"/>
        </w:rPr>
        <w:t>لإثباته</w:t>
      </w:r>
      <w:r w:rsidRPr="00036EDB">
        <w:rPr>
          <w:rFonts w:cs="Traditional Arabic"/>
          <w:sz w:val="34"/>
          <w:szCs w:val="34"/>
          <w:rtl/>
          <w:lang w:bidi="ar-EG"/>
        </w:rPr>
        <w:t xml:space="preserve"> </w:t>
      </w:r>
      <w:r w:rsidR="00C61D21">
        <w:rPr>
          <w:rFonts w:cs="Traditional Arabic" w:hint="eastAsia"/>
          <w:sz w:val="34"/>
          <w:szCs w:val="34"/>
          <w:rtl/>
          <w:lang w:bidi="ar-EG"/>
        </w:rPr>
        <w:t>ولائ</w:t>
      </w:r>
      <w:r w:rsidR="00C61D21">
        <w:rPr>
          <w:rFonts w:cs="Traditional Arabic" w:hint="cs"/>
          <w:sz w:val="34"/>
          <w:szCs w:val="34"/>
          <w:rtl/>
          <w:lang w:bidi="ar-EG"/>
        </w:rPr>
        <w:t>يًا.</w:t>
      </w:r>
    </w:p>
    <w:p w:rsidR="00DC78C4" w:rsidRDefault="00036EDB" w:rsidP="001F5C9A">
      <w:pPr>
        <w:widowControl w:val="0"/>
        <w:tabs>
          <w:tab w:val="left" w:pos="4478"/>
          <w:tab w:val="left" w:pos="4762"/>
        </w:tabs>
        <w:spacing w:after="0" w:line="240" w:lineRule="auto"/>
        <w:jc w:val="both"/>
        <w:rPr>
          <w:rFonts w:cs="Traditional Arabic"/>
          <w:sz w:val="34"/>
          <w:szCs w:val="34"/>
          <w:rtl/>
          <w:lang w:bidi="ar-EG"/>
        </w:rPr>
      </w:pPr>
      <w:r w:rsidRPr="00036EDB">
        <w:rPr>
          <w:rFonts w:cs="Traditional Arabic" w:hint="eastAsia"/>
          <w:sz w:val="34"/>
          <w:szCs w:val="34"/>
          <w:rtl/>
          <w:lang w:bidi="ar-EG"/>
        </w:rPr>
        <w:t>وقد</w:t>
      </w:r>
      <w:r w:rsidRPr="00036EDB">
        <w:rPr>
          <w:rFonts w:cs="Traditional Arabic"/>
          <w:sz w:val="34"/>
          <w:szCs w:val="34"/>
          <w:rtl/>
          <w:lang w:bidi="ar-EG"/>
        </w:rPr>
        <w:t xml:space="preserve"> </w:t>
      </w:r>
      <w:r w:rsidRPr="00036EDB">
        <w:rPr>
          <w:rFonts w:cs="Traditional Arabic" w:hint="eastAsia"/>
          <w:sz w:val="34"/>
          <w:szCs w:val="34"/>
          <w:rtl/>
          <w:lang w:bidi="ar-EG"/>
        </w:rPr>
        <w:t>يستعمل</w:t>
      </w:r>
      <w:r w:rsidRPr="00036EDB">
        <w:rPr>
          <w:rFonts w:cs="Traditional Arabic"/>
          <w:sz w:val="34"/>
          <w:szCs w:val="34"/>
          <w:rtl/>
          <w:lang w:bidi="ar-EG"/>
        </w:rPr>
        <w:t xml:space="preserve"> </w:t>
      </w:r>
      <w:r w:rsidRPr="00036EDB">
        <w:rPr>
          <w:rFonts w:cs="Traditional Arabic" w:hint="eastAsia"/>
          <w:sz w:val="34"/>
          <w:szCs w:val="34"/>
          <w:rtl/>
          <w:lang w:bidi="ar-EG"/>
        </w:rPr>
        <w:t>أحدهما</w:t>
      </w:r>
      <w:r w:rsidRPr="00036EDB">
        <w:rPr>
          <w:rFonts w:cs="Traditional Arabic"/>
          <w:sz w:val="34"/>
          <w:szCs w:val="34"/>
          <w:rtl/>
          <w:lang w:bidi="ar-EG"/>
        </w:rPr>
        <w:t xml:space="preserve"> </w:t>
      </w:r>
      <w:r w:rsidRPr="00036EDB">
        <w:rPr>
          <w:rFonts w:cs="Traditional Arabic" w:hint="eastAsia"/>
          <w:sz w:val="34"/>
          <w:szCs w:val="34"/>
          <w:rtl/>
          <w:lang w:bidi="ar-EG"/>
        </w:rPr>
        <w:t>بمعنى</w:t>
      </w:r>
      <w:r w:rsidRPr="00036EDB">
        <w:rPr>
          <w:rFonts w:cs="Traditional Arabic"/>
          <w:sz w:val="34"/>
          <w:szCs w:val="34"/>
          <w:rtl/>
          <w:lang w:bidi="ar-EG"/>
        </w:rPr>
        <w:t xml:space="preserve"> </w:t>
      </w:r>
      <w:r w:rsidRPr="00036EDB">
        <w:rPr>
          <w:rFonts w:cs="Traditional Arabic" w:hint="eastAsia"/>
          <w:sz w:val="34"/>
          <w:szCs w:val="34"/>
          <w:rtl/>
          <w:lang w:bidi="ar-EG"/>
        </w:rPr>
        <w:t>الآخر</w:t>
      </w:r>
      <w:r w:rsidRPr="00036EDB">
        <w:rPr>
          <w:rFonts w:cs="Traditional Arabic"/>
          <w:sz w:val="34"/>
          <w:szCs w:val="34"/>
          <w:rtl/>
          <w:lang w:bidi="ar-EG"/>
        </w:rPr>
        <w:t>.</w:t>
      </w:r>
    </w:p>
    <w:p w:rsidR="00DC78C4" w:rsidRDefault="00DC78C4"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320583" w:rsidRDefault="00C61D2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hint="eastAsia"/>
          <w:b/>
          <w:bCs/>
          <w:color w:val="0000FF"/>
          <w:sz w:val="34"/>
          <w:szCs w:val="34"/>
          <w:rtl/>
          <w:lang w:bidi="ar-EG"/>
        </w:rPr>
        <w:lastRenderedPageBreak/>
        <w:t>المطلب</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الثاني</w:t>
      </w:r>
    </w:p>
    <w:p w:rsidR="00C61D21" w:rsidRPr="00DC78C4" w:rsidRDefault="00C61D2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hint="cs"/>
          <w:b/>
          <w:bCs/>
          <w:color w:val="0000FF"/>
          <w:sz w:val="34"/>
          <w:szCs w:val="34"/>
          <w:rtl/>
          <w:lang w:bidi="ar-EG"/>
        </w:rPr>
        <w:t xml:space="preserve"> </w:t>
      </w:r>
      <w:r w:rsidRPr="00DC78C4">
        <w:rPr>
          <w:rFonts w:cs="Traditional Arabic" w:hint="eastAsia"/>
          <w:b/>
          <w:bCs/>
          <w:color w:val="0000FF"/>
          <w:sz w:val="34"/>
          <w:szCs w:val="34"/>
          <w:rtl/>
          <w:lang w:bidi="ar-EG"/>
        </w:rPr>
        <w:t>مشروع</w:t>
      </w:r>
      <w:r w:rsidRPr="00DC78C4">
        <w:rPr>
          <w:rFonts w:cs="Traditional Arabic" w:hint="cs"/>
          <w:b/>
          <w:bCs/>
          <w:color w:val="0000FF"/>
          <w:sz w:val="34"/>
          <w:szCs w:val="34"/>
          <w:rtl/>
          <w:lang w:bidi="ar-EG"/>
        </w:rPr>
        <w:t>ي</w:t>
      </w:r>
      <w:r w:rsidRPr="00DC78C4">
        <w:rPr>
          <w:rFonts w:cs="Traditional Arabic" w:hint="eastAsia"/>
          <w:b/>
          <w:bCs/>
          <w:color w:val="0000FF"/>
          <w:sz w:val="34"/>
          <w:szCs w:val="34"/>
          <w:rtl/>
          <w:lang w:bidi="ar-EG"/>
        </w:rPr>
        <w:t>ة</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إ</w:t>
      </w:r>
      <w:r w:rsidRPr="00DC78C4">
        <w:rPr>
          <w:rFonts w:cs="Traditional Arabic" w:hint="cs"/>
          <w:b/>
          <w:bCs/>
          <w:color w:val="0000FF"/>
          <w:sz w:val="34"/>
          <w:szCs w:val="34"/>
          <w:rtl/>
          <w:lang w:bidi="ar-EG"/>
        </w:rPr>
        <w:t>ث</w:t>
      </w:r>
      <w:r w:rsidRPr="00DC78C4">
        <w:rPr>
          <w:rFonts w:cs="Traditional Arabic" w:hint="eastAsia"/>
          <w:b/>
          <w:bCs/>
          <w:color w:val="0000FF"/>
          <w:sz w:val="34"/>
          <w:szCs w:val="34"/>
          <w:rtl/>
          <w:lang w:bidi="ar-EG"/>
        </w:rPr>
        <w:t>بات</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w:t>
      </w:r>
      <w:r w:rsidR="000959CD" w:rsidRPr="00DC78C4">
        <w:rPr>
          <w:rFonts w:cs="Traditional Arabic" w:hint="cs"/>
          <w:b/>
          <w:bCs/>
          <w:color w:val="0000FF"/>
          <w:sz w:val="34"/>
          <w:szCs w:val="34"/>
          <w:rtl/>
          <w:lang w:bidi="ar-EG"/>
        </w:rPr>
        <w:t>أوق</w:t>
      </w:r>
      <w:r w:rsidRPr="00DC78C4">
        <w:rPr>
          <w:rFonts w:cs="Traditional Arabic" w:hint="eastAsia"/>
          <w:b/>
          <w:bCs/>
          <w:color w:val="0000FF"/>
          <w:sz w:val="34"/>
          <w:szCs w:val="34"/>
          <w:rtl/>
          <w:lang w:bidi="ar-EG"/>
        </w:rPr>
        <w:t>ا</w:t>
      </w:r>
      <w:r w:rsidR="000959CD" w:rsidRPr="00DC78C4">
        <w:rPr>
          <w:rFonts w:cs="Traditional Arabic" w:hint="cs"/>
          <w:b/>
          <w:bCs/>
          <w:color w:val="0000FF"/>
          <w:sz w:val="34"/>
          <w:szCs w:val="34"/>
          <w:rtl/>
          <w:lang w:bidi="ar-EG"/>
        </w:rPr>
        <w:t>ف</w:t>
      </w:r>
      <w:r w:rsidR="000959CD" w:rsidRPr="00DC78C4">
        <w:rPr>
          <w:rFonts w:cs="Traditional Arabic"/>
          <w:b/>
          <w:bCs/>
          <w:color w:val="0000FF"/>
          <w:sz w:val="34"/>
          <w:szCs w:val="34"/>
          <w:rtl/>
          <w:lang w:bidi="ar-EG"/>
        </w:rPr>
        <w:t xml:space="preserve"> </w:t>
      </w:r>
      <w:r w:rsidR="000959CD" w:rsidRPr="00DC78C4">
        <w:rPr>
          <w:rFonts w:cs="Traditional Arabic" w:hint="cs"/>
          <w:b/>
          <w:bCs/>
          <w:color w:val="0000FF"/>
          <w:sz w:val="34"/>
          <w:szCs w:val="34"/>
          <w:rtl/>
          <w:lang w:bidi="ar-EG"/>
        </w:rPr>
        <w:t>و</w:t>
      </w:r>
      <w:r w:rsidR="000959CD" w:rsidRPr="00DC78C4">
        <w:rPr>
          <w:rFonts w:cs="Traditional Arabic" w:hint="eastAsia"/>
          <w:b/>
          <w:bCs/>
          <w:color w:val="0000FF"/>
          <w:sz w:val="34"/>
          <w:szCs w:val="34"/>
          <w:rtl/>
          <w:lang w:bidi="ar-EG"/>
        </w:rPr>
        <w:t>ال</w:t>
      </w:r>
      <w:r w:rsidR="000959CD" w:rsidRPr="00DC78C4">
        <w:rPr>
          <w:rFonts w:cs="Traditional Arabic" w:hint="cs"/>
          <w:b/>
          <w:bCs/>
          <w:color w:val="0000FF"/>
          <w:sz w:val="34"/>
          <w:szCs w:val="34"/>
          <w:rtl/>
          <w:lang w:bidi="ar-EG"/>
        </w:rPr>
        <w:t>أص</w:t>
      </w:r>
      <w:r w:rsidRPr="00DC78C4">
        <w:rPr>
          <w:rFonts w:cs="Traditional Arabic" w:hint="eastAsia"/>
          <w:b/>
          <w:bCs/>
          <w:color w:val="0000FF"/>
          <w:sz w:val="34"/>
          <w:szCs w:val="34"/>
          <w:rtl/>
          <w:lang w:bidi="ar-EG"/>
        </w:rPr>
        <w:t>ول</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الإج</w:t>
      </w:r>
      <w:r w:rsidR="000959CD" w:rsidRPr="00DC78C4">
        <w:rPr>
          <w:rFonts w:cs="Traditional Arabic" w:hint="cs"/>
          <w:b/>
          <w:bCs/>
          <w:color w:val="0000FF"/>
          <w:sz w:val="34"/>
          <w:szCs w:val="34"/>
          <w:rtl/>
          <w:lang w:bidi="ar-EG"/>
        </w:rPr>
        <w:t>را</w:t>
      </w:r>
      <w:r w:rsidR="000959CD" w:rsidRPr="00DC78C4">
        <w:rPr>
          <w:rFonts w:cs="Traditional Arabic" w:hint="eastAsia"/>
          <w:b/>
          <w:bCs/>
          <w:color w:val="0000FF"/>
          <w:sz w:val="34"/>
          <w:szCs w:val="34"/>
          <w:rtl/>
          <w:lang w:bidi="ar-EG"/>
        </w:rPr>
        <w:t>ئ</w:t>
      </w:r>
      <w:r w:rsidR="000959CD" w:rsidRPr="00DC78C4">
        <w:rPr>
          <w:rFonts w:cs="Traditional Arabic" w:hint="cs"/>
          <w:b/>
          <w:bCs/>
          <w:color w:val="0000FF"/>
          <w:sz w:val="34"/>
          <w:szCs w:val="34"/>
          <w:rtl/>
          <w:lang w:bidi="ar-EG"/>
        </w:rPr>
        <w:t>ي</w:t>
      </w:r>
      <w:r w:rsidRPr="00DC78C4">
        <w:rPr>
          <w:rFonts w:cs="Traditional Arabic" w:hint="eastAsia"/>
          <w:b/>
          <w:bCs/>
          <w:color w:val="0000FF"/>
          <w:sz w:val="34"/>
          <w:szCs w:val="34"/>
          <w:rtl/>
          <w:lang w:bidi="ar-EG"/>
        </w:rPr>
        <w:t>ة</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لإثباتها</w:t>
      </w:r>
    </w:p>
    <w:p w:rsidR="00C61D21" w:rsidRPr="00C61D21" w:rsidRDefault="00C61D21" w:rsidP="001F5C9A">
      <w:pPr>
        <w:widowControl w:val="0"/>
        <w:tabs>
          <w:tab w:val="left" w:pos="4478"/>
          <w:tab w:val="left" w:pos="4762"/>
        </w:tabs>
        <w:spacing w:after="0" w:line="240" w:lineRule="auto"/>
        <w:jc w:val="both"/>
        <w:rPr>
          <w:rFonts w:cs="Traditional Arabic"/>
          <w:sz w:val="34"/>
          <w:szCs w:val="34"/>
          <w:rtl/>
          <w:lang w:bidi="ar-EG"/>
        </w:rPr>
      </w:pPr>
      <w:r w:rsidRPr="00C61D21">
        <w:rPr>
          <w:rFonts w:cs="Traditional Arabic" w:hint="eastAsia"/>
          <w:sz w:val="34"/>
          <w:szCs w:val="34"/>
          <w:rtl/>
          <w:lang w:bidi="ar-EG"/>
        </w:rPr>
        <w:t>الوقف</w:t>
      </w:r>
      <w:r w:rsidRPr="00C61D21">
        <w:rPr>
          <w:rFonts w:cs="Traditional Arabic"/>
          <w:sz w:val="34"/>
          <w:szCs w:val="34"/>
          <w:rtl/>
          <w:lang w:bidi="ar-EG"/>
        </w:rPr>
        <w:t xml:space="preserve"> </w:t>
      </w:r>
      <w:r w:rsidRPr="00C61D21">
        <w:rPr>
          <w:rFonts w:cs="Traditional Arabic" w:hint="eastAsia"/>
          <w:sz w:val="34"/>
          <w:szCs w:val="34"/>
          <w:rtl/>
          <w:lang w:bidi="ar-EG"/>
        </w:rPr>
        <w:t>مشروع</w:t>
      </w:r>
      <w:r w:rsidRPr="00C61D21">
        <w:rPr>
          <w:rFonts w:cs="Traditional Arabic"/>
          <w:sz w:val="34"/>
          <w:szCs w:val="34"/>
          <w:rtl/>
          <w:lang w:bidi="ar-EG"/>
        </w:rPr>
        <w:t xml:space="preserve"> </w:t>
      </w:r>
      <w:r w:rsidRPr="00C61D21">
        <w:rPr>
          <w:rFonts w:cs="Traditional Arabic" w:hint="eastAsia"/>
          <w:sz w:val="34"/>
          <w:szCs w:val="34"/>
          <w:rtl/>
          <w:lang w:bidi="ar-EG"/>
        </w:rPr>
        <w:t>في</w:t>
      </w:r>
      <w:r w:rsidRPr="00C61D21">
        <w:rPr>
          <w:rFonts w:cs="Traditional Arabic"/>
          <w:sz w:val="34"/>
          <w:szCs w:val="34"/>
          <w:rtl/>
          <w:lang w:bidi="ar-EG"/>
        </w:rPr>
        <w:t xml:space="preserve"> </w:t>
      </w:r>
      <w:r w:rsidRPr="00C61D21">
        <w:rPr>
          <w:rFonts w:cs="Traditional Arabic" w:hint="eastAsia"/>
          <w:sz w:val="34"/>
          <w:szCs w:val="34"/>
          <w:rtl/>
          <w:lang w:bidi="ar-EG"/>
        </w:rPr>
        <w:t>الشريعة</w:t>
      </w:r>
      <w:r w:rsidRPr="00C61D21">
        <w:rPr>
          <w:rFonts w:cs="Traditional Arabic"/>
          <w:sz w:val="34"/>
          <w:szCs w:val="34"/>
          <w:rtl/>
          <w:lang w:bidi="ar-EG"/>
        </w:rPr>
        <w:t xml:space="preserve"> </w:t>
      </w:r>
      <w:r w:rsidR="000959CD">
        <w:rPr>
          <w:rFonts w:cs="Traditional Arabic" w:hint="eastAsia"/>
          <w:sz w:val="34"/>
          <w:szCs w:val="34"/>
          <w:rtl/>
          <w:lang w:bidi="ar-EG"/>
        </w:rPr>
        <w:t>الإسلام</w:t>
      </w:r>
      <w:r w:rsidR="000959CD">
        <w:rPr>
          <w:rFonts w:cs="Traditional Arabic" w:hint="cs"/>
          <w:sz w:val="34"/>
          <w:szCs w:val="34"/>
          <w:rtl/>
          <w:lang w:bidi="ar-EG"/>
        </w:rPr>
        <w:t>ي</w:t>
      </w:r>
      <w:r w:rsidRPr="00C61D21">
        <w:rPr>
          <w:rFonts w:cs="Traditional Arabic" w:hint="eastAsia"/>
          <w:sz w:val="34"/>
          <w:szCs w:val="34"/>
          <w:rtl/>
          <w:lang w:bidi="ar-EG"/>
        </w:rPr>
        <w:t>ة،</w:t>
      </w:r>
      <w:r w:rsidRPr="00C61D21">
        <w:rPr>
          <w:rFonts w:cs="Traditional Arabic"/>
          <w:sz w:val="34"/>
          <w:szCs w:val="34"/>
          <w:rtl/>
          <w:lang w:bidi="ar-EG"/>
        </w:rPr>
        <w:t xml:space="preserve"> </w:t>
      </w:r>
      <w:r w:rsidRPr="00C61D21">
        <w:rPr>
          <w:rFonts w:cs="Traditional Arabic" w:hint="eastAsia"/>
          <w:sz w:val="34"/>
          <w:szCs w:val="34"/>
          <w:rtl/>
          <w:lang w:bidi="ar-EG"/>
        </w:rPr>
        <w:t>ويدل</w:t>
      </w:r>
      <w:r w:rsidRPr="00C61D21">
        <w:rPr>
          <w:rFonts w:cs="Traditional Arabic"/>
          <w:sz w:val="34"/>
          <w:szCs w:val="34"/>
          <w:rtl/>
          <w:lang w:bidi="ar-EG"/>
        </w:rPr>
        <w:t xml:space="preserve"> </w:t>
      </w:r>
      <w:r w:rsidRPr="00C61D21">
        <w:rPr>
          <w:rFonts w:cs="Traditional Arabic" w:hint="eastAsia"/>
          <w:sz w:val="34"/>
          <w:szCs w:val="34"/>
          <w:rtl/>
          <w:lang w:bidi="ar-EG"/>
        </w:rPr>
        <w:t>لذلك</w:t>
      </w:r>
      <w:r w:rsidRPr="00C61D21">
        <w:rPr>
          <w:rFonts w:cs="Traditional Arabic"/>
          <w:sz w:val="34"/>
          <w:szCs w:val="34"/>
          <w:rtl/>
          <w:lang w:bidi="ar-EG"/>
        </w:rPr>
        <w:t xml:space="preserve"> </w:t>
      </w:r>
      <w:r w:rsidRPr="00C61D21">
        <w:rPr>
          <w:rFonts w:cs="Traditional Arabic" w:hint="eastAsia"/>
          <w:sz w:val="34"/>
          <w:szCs w:val="34"/>
          <w:rtl/>
          <w:lang w:bidi="ar-EG"/>
        </w:rPr>
        <w:t>الكتاب</w:t>
      </w:r>
      <w:r w:rsidRPr="00C61D21">
        <w:rPr>
          <w:rFonts w:cs="Traditional Arabic"/>
          <w:sz w:val="34"/>
          <w:szCs w:val="34"/>
          <w:rtl/>
          <w:lang w:bidi="ar-EG"/>
        </w:rPr>
        <w:t xml:space="preserve"> </w:t>
      </w:r>
      <w:r w:rsidR="000959CD">
        <w:rPr>
          <w:rFonts w:cs="Traditional Arabic" w:hint="eastAsia"/>
          <w:sz w:val="34"/>
          <w:szCs w:val="34"/>
          <w:rtl/>
          <w:lang w:bidi="ar-EG"/>
        </w:rPr>
        <w:t>والس</w:t>
      </w:r>
      <w:r w:rsidR="000959CD">
        <w:rPr>
          <w:rFonts w:cs="Traditional Arabic" w:hint="cs"/>
          <w:sz w:val="34"/>
          <w:szCs w:val="34"/>
          <w:rtl/>
          <w:lang w:bidi="ar-EG"/>
        </w:rPr>
        <w:t>ن</w:t>
      </w:r>
      <w:r w:rsidRPr="00C61D21">
        <w:rPr>
          <w:rFonts w:cs="Traditional Arabic" w:hint="eastAsia"/>
          <w:sz w:val="34"/>
          <w:szCs w:val="34"/>
          <w:rtl/>
          <w:lang w:bidi="ar-EG"/>
        </w:rPr>
        <w:t>ة</w:t>
      </w:r>
      <w:r w:rsidR="000959CD">
        <w:rPr>
          <w:rFonts w:cs="Traditional Arabic" w:hint="cs"/>
          <w:sz w:val="34"/>
          <w:szCs w:val="34"/>
          <w:rtl/>
          <w:lang w:bidi="ar-EG"/>
        </w:rPr>
        <w:t xml:space="preserve"> </w:t>
      </w:r>
      <w:r w:rsidRPr="00C61D21">
        <w:rPr>
          <w:rFonts w:cs="Traditional Arabic" w:hint="eastAsia"/>
          <w:sz w:val="34"/>
          <w:szCs w:val="34"/>
          <w:rtl/>
          <w:lang w:bidi="ar-EG"/>
        </w:rPr>
        <w:t>والإجماع،</w:t>
      </w:r>
      <w:r w:rsidRPr="00C61D21">
        <w:rPr>
          <w:rFonts w:cs="Traditional Arabic"/>
          <w:sz w:val="34"/>
          <w:szCs w:val="34"/>
          <w:rtl/>
          <w:lang w:bidi="ar-EG"/>
        </w:rPr>
        <w:t xml:space="preserve"> </w:t>
      </w:r>
      <w:r w:rsidRPr="00C61D21">
        <w:rPr>
          <w:rFonts w:cs="Traditional Arabic" w:hint="eastAsia"/>
          <w:sz w:val="34"/>
          <w:szCs w:val="34"/>
          <w:rtl/>
          <w:lang w:bidi="ar-EG"/>
        </w:rPr>
        <w:t>وبيان</w:t>
      </w:r>
      <w:r w:rsidRPr="00C61D21">
        <w:rPr>
          <w:rFonts w:cs="Traditional Arabic"/>
          <w:sz w:val="34"/>
          <w:szCs w:val="34"/>
          <w:rtl/>
          <w:lang w:bidi="ar-EG"/>
        </w:rPr>
        <w:t xml:space="preserve"> </w:t>
      </w:r>
      <w:r w:rsidRPr="00C61D21">
        <w:rPr>
          <w:rFonts w:cs="Traditional Arabic" w:hint="eastAsia"/>
          <w:sz w:val="34"/>
          <w:szCs w:val="34"/>
          <w:rtl/>
          <w:lang w:bidi="ar-EG"/>
        </w:rPr>
        <w:t>ذلك</w:t>
      </w:r>
      <w:r w:rsidR="000959CD">
        <w:rPr>
          <w:rFonts w:cs="Traditional Arabic"/>
          <w:sz w:val="34"/>
          <w:szCs w:val="34"/>
          <w:rtl/>
          <w:lang w:bidi="ar-EG"/>
        </w:rPr>
        <w:t xml:space="preserve"> </w:t>
      </w:r>
      <w:r w:rsidR="000959CD">
        <w:rPr>
          <w:rFonts w:cs="Traditional Arabic" w:hint="cs"/>
          <w:sz w:val="34"/>
          <w:szCs w:val="34"/>
          <w:rtl/>
          <w:lang w:bidi="ar-EG"/>
        </w:rPr>
        <w:t>ك</w:t>
      </w:r>
      <w:r w:rsidRPr="00C61D21">
        <w:rPr>
          <w:rFonts w:cs="Traditional Arabic" w:hint="eastAsia"/>
          <w:sz w:val="34"/>
          <w:szCs w:val="34"/>
          <w:rtl/>
          <w:lang w:bidi="ar-EG"/>
        </w:rPr>
        <w:t>ما</w:t>
      </w:r>
      <w:r w:rsidRPr="00C61D21">
        <w:rPr>
          <w:rFonts w:cs="Traditional Arabic"/>
          <w:sz w:val="34"/>
          <w:szCs w:val="34"/>
          <w:rtl/>
          <w:lang w:bidi="ar-EG"/>
        </w:rPr>
        <w:t xml:space="preserve"> </w:t>
      </w:r>
      <w:r w:rsidRPr="00C61D21">
        <w:rPr>
          <w:rFonts w:cs="Traditional Arabic" w:hint="eastAsia"/>
          <w:sz w:val="34"/>
          <w:szCs w:val="34"/>
          <w:rtl/>
          <w:lang w:bidi="ar-EG"/>
        </w:rPr>
        <w:t>يلي</w:t>
      </w:r>
      <w:r w:rsidRPr="00C61D21">
        <w:rPr>
          <w:rFonts w:cs="Traditional Arabic"/>
          <w:sz w:val="34"/>
          <w:szCs w:val="34"/>
          <w:rtl/>
          <w:lang w:bidi="ar-EG"/>
        </w:rPr>
        <w:t>:</w:t>
      </w:r>
    </w:p>
    <w:p w:rsidR="00C61D21" w:rsidRPr="00C61D21" w:rsidRDefault="000959CD"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00C61D21" w:rsidRPr="00C61D21">
        <w:rPr>
          <w:rFonts w:cs="Traditional Arabic"/>
          <w:sz w:val="34"/>
          <w:szCs w:val="34"/>
          <w:rtl/>
          <w:lang w:bidi="ar-EG"/>
        </w:rPr>
        <w:t xml:space="preserve">- </w:t>
      </w:r>
      <w:r w:rsidR="00C61D21" w:rsidRPr="00C61D21">
        <w:rPr>
          <w:rFonts w:cs="Traditional Arabic" w:hint="eastAsia"/>
          <w:sz w:val="34"/>
          <w:szCs w:val="34"/>
          <w:rtl/>
          <w:lang w:bidi="ar-EG"/>
        </w:rPr>
        <w:t>قول</w:t>
      </w:r>
      <w:r w:rsidR="00C61D21" w:rsidRPr="00C61D21">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 xml:space="preserve">له </w:t>
      </w:r>
      <w:r w:rsidR="00C61D21" w:rsidRPr="00C61D21">
        <w:rPr>
          <w:rFonts w:cs="Traditional Arabic"/>
          <w:sz w:val="34"/>
          <w:szCs w:val="34"/>
          <w:rtl/>
          <w:lang w:bidi="ar-EG"/>
        </w:rPr>
        <w:t xml:space="preserve">- </w:t>
      </w:r>
      <w:r w:rsidR="00C61D21" w:rsidRPr="00C61D21">
        <w:rPr>
          <w:rFonts w:cs="Traditional Arabic" w:hint="eastAsia"/>
          <w:sz w:val="34"/>
          <w:szCs w:val="34"/>
          <w:rtl/>
          <w:lang w:bidi="ar-EG"/>
        </w:rPr>
        <w:t>تعالى</w:t>
      </w:r>
      <w:r w:rsidR="00C61D21" w:rsidRPr="00C61D21">
        <w:rPr>
          <w:rFonts w:cs="Traditional Arabic"/>
          <w:sz w:val="34"/>
          <w:szCs w:val="34"/>
          <w:rtl/>
          <w:lang w:bidi="ar-EG"/>
        </w:rPr>
        <w:t xml:space="preserve">-: </w:t>
      </w:r>
      <w:r w:rsidR="008303AC">
        <w:rPr>
          <w:rFonts w:cs="Traditional Arabic"/>
          <w:sz w:val="34"/>
          <w:szCs w:val="34"/>
          <w:rtl/>
          <w:lang w:bidi="ar-EG"/>
        </w:rPr>
        <w:t>﴿</w:t>
      </w:r>
      <w:r w:rsidRPr="000959CD">
        <w:rPr>
          <w:rFonts w:cs="Traditional Arabic" w:hint="eastAsia"/>
          <w:sz w:val="34"/>
          <w:szCs w:val="34"/>
          <w:rtl/>
          <w:lang w:bidi="ar-EG"/>
        </w:rPr>
        <w:t>لَنْ</w:t>
      </w:r>
      <w:r w:rsidRPr="000959CD">
        <w:rPr>
          <w:rFonts w:cs="Traditional Arabic"/>
          <w:sz w:val="34"/>
          <w:szCs w:val="34"/>
          <w:rtl/>
          <w:lang w:bidi="ar-EG"/>
        </w:rPr>
        <w:t xml:space="preserve"> </w:t>
      </w:r>
      <w:r w:rsidRPr="000959CD">
        <w:rPr>
          <w:rFonts w:cs="Traditional Arabic" w:hint="eastAsia"/>
          <w:sz w:val="34"/>
          <w:szCs w:val="34"/>
          <w:rtl/>
          <w:lang w:bidi="ar-EG"/>
        </w:rPr>
        <w:t>تَنَالُوا</w:t>
      </w:r>
      <w:r w:rsidRPr="000959CD">
        <w:rPr>
          <w:rFonts w:cs="Traditional Arabic"/>
          <w:sz w:val="34"/>
          <w:szCs w:val="34"/>
          <w:rtl/>
          <w:lang w:bidi="ar-EG"/>
        </w:rPr>
        <w:t xml:space="preserve"> </w:t>
      </w:r>
      <w:r w:rsidRPr="000959CD">
        <w:rPr>
          <w:rFonts w:cs="Traditional Arabic" w:hint="eastAsia"/>
          <w:sz w:val="34"/>
          <w:szCs w:val="34"/>
          <w:rtl/>
          <w:lang w:bidi="ar-EG"/>
        </w:rPr>
        <w:t>الْبِرَّ</w:t>
      </w:r>
      <w:r w:rsidRPr="000959CD">
        <w:rPr>
          <w:rFonts w:cs="Traditional Arabic"/>
          <w:sz w:val="34"/>
          <w:szCs w:val="34"/>
          <w:rtl/>
          <w:lang w:bidi="ar-EG"/>
        </w:rPr>
        <w:t xml:space="preserve"> </w:t>
      </w:r>
      <w:r w:rsidRPr="000959CD">
        <w:rPr>
          <w:rFonts w:cs="Traditional Arabic" w:hint="eastAsia"/>
          <w:sz w:val="34"/>
          <w:szCs w:val="34"/>
          <w:rtl/>
          <w:lang w:bidi="ar-EG"/>
        </w:rPr>
        <w:t>حَتَّى</w:t>
      </w:r>
      <w:r w:rsidRPr="000959CD">
        <w:rPr>
          <w:rFonts w:cs="Traditional Arabic"/>
          <w:sz w:val="34"/>
          <w:szCs w:val="34"/>
          <w:rtl/>
          <w:lang w:bidi="ar-EG"/>
        </w:rPr>
        <w:t xml:space="preserve"> </w:t>
      </w:r>
      <w:r w:rsidRPr="000959CD">
        <w:rPr>
          <w:rFonts w:cs="Traditional Arabic" w:hint="eastAsia"/>
          <w:sz w:val="34"/>
          <w:szCs w:val="34"/>
          <w:rtl/>
          <w:lang w:bidi="ar-EG"/>
        </w:rPr>
        <w:t>تُنْفِقُوا</w:t>
      </w:r>
      <w:r w:rsidRPr="000959CD">
        <w:rPr>
          <w:rFonts w:cs="Traditional Arabic"/>
          <w:sz w:val="34"/>
          <w:szCs w:val="34"/>
          <w:rtl/>
          <w:lang w:bidi="ar-EG"/>
        </w:rPr>
        <w:t xml:space="preserve"> </w:t>
      </w:r>
      <w:r w:rsidRPr="000959CD">
        <w:rPr>
          <w:rFonts w:cs="Traditional Arabic" w:hint="eastAsia"/>
          <w:sz w:val="34"/>
          <w:szCs w:val="34"/>
          <w:rtl/>
          <w:lang w:bidi="ar-EG"/>
        </w:rPr>
        <w:t>مِمَّا</w:t>
      </w:r>
      <w:r w:rsidRPr="000959CD">
        <w:rPr>
          <w:rFonts w:cs="Traditional Arabic"/>
          <w:sz w:val="34"/>
          <w:szCs w:val="34"/>
          <w:rtl/>
          <w:lang w:bidi="ar-EG"/>
        </w:rPr>
        <w:t xml:space="preserve"> </w:t>
      </w:r>
      <w:r w:rsidRPr="000959CD">
        <w:rPr>
          <w:rFonts w:cs="Traditional Arabic" w:hint="eastAsia"/>
          <w:sz w:val="34"/>
          <w:szCs w:val="34"/>
          <w:rtl/>
          <w:lang w:bidi="ar-EG"/>
        </w:rPr>
        <w:t>تُحِبُّونَ</w:t>
      </w:r>
      <w:r w:rsidR="008303AC">
        <w:rPr>
          <w:rFonts w:cs="Traditional Arabic"/>
          <w:sz w:val="34"/>
          <w:szCs w:val="34"/>
          <w:rtl/>
          <w:lang w:bidi="ar-EG"/>
        </w:rPr>
        <w:t>﴾</w:t>
      </w:r>
      <w:r w:rsidRPr="000959CD">
        <w:rPr>
          <w:rFonts w:cs="Traditional Arabic"/>
          <w:sz w:val="34"/>
          <w:szCs w:val="34"/>
          <w:rtl/>
          <w:lang w:bidi="ar-EG"/>
        </w:rPr>
        <w:t xml:space="preserve"> [</w:t>
      </w:r>
      <w:r w:rsidRPr="000959CD">
        <w:rPr>
          <w:rFonts w:cs="Traditional Arabic" w:hint="eastAsia"/>
          <w:sz w:val="34"/>
          <w:szCs w:val="34"/>
          <w:rtl/>
          <w:lang w:bidi="ar-EG"/>
        </w:rPr>
        <w:t>آل</w:t>
      </w:r>
      <w:r w:rsidRPr="000959CD">
        <w:rPr>
          <w:rFonts w:cs="Traditional Arabic"/>
          <w:sz w:val="34"/>
          <w:szCs w:val="34"/>
          <w:rtl/>
          <w:lang w:bidi="ar-EG"/>
        </w:rPr>
        <w:t xml:space="preserve"> </w:t>
      </w:r>
      <w:r w:rsidRPr="000959CD">
        <w:rPr>
          <w:rFonts w:cs="Traditional Arabic" w:hint="eastAsia"/>
          <w:sz w:val="34"/>
          <w:szCs w:val="34"/>
          <w:rtl/>
          <w:lang w:bidi="ar-EG"/>
        </w:rPr>
        <w:t>عمران</w:t>
      </w:r>
      <w:r w:rsidRPr="000959CD">
        <w:rPr>
          <w:rFonts w:cs="Traditional Arabic"/>
          <w:sz w:val="34"/>
          <w:szCs w:val="34"/>
          <w:rtl/>
          <w:lang w:bidi="ar-EG"/>
        </w:rPr>
        <w:t>: 92]</w:t>
      </w:r>
      <w:r w:rsidR="00AD202E">
        <w:rPr>
          <w:rFonts w:cs="Traditional Arabic" w:hint="cs"/>
          <w:sz w:val="34"/>
          <w:szCs w:val="34"/>
          <w:rtl/>
          <w:lang w:bidi="ar-EG"/>
        </w:rPr>
        <w:t>.</w:t>
      </w:r>
    </w:p>
    <w:p w:rsidR="00C61D21" w:rsidRPr="00C61D21" w:rsidRDefault="00C61D21" w:rsidP="001F5C9A">
      <w:pPr>
        <w:widowControl w:val="0"/>
        <w:tabs>
          <w:tab w:val="left" w:pos="4478"/>
          <w:tab w:val="left" w:pos="4762"/>
          <w:tab w:val="left" w:pos="6038"/>
        </w:tabs>
        <w:spacing w:after="0" w:line="240" w:lineRule="auto"/>
        <w:jc w:val="both"/>
        <w:rPr>
          <w:rFonts w:cs="Traditional Arabic"/>
          <w:sz w:val="34"/>
          <w:szCs w:val="34"/>
          <w:rtl/>
          <w:lang w:bidi="ar-EG"/>
        </w:rPr>
      </w:pPr>
      <w:r w:rsidRPr="00C61D21">
        <w:rPr>
          <w:rFonts w:cs="Traditional Arabic" w:hint="eastAsia"/>
          <w:sz w:val="34"/>
          <w:szCs w:val="34"/>
          <w:rtl/>
          <w:lang w:bidi="ar-EG"/>
        </w:rPr>
        <w:t>ومن</w:t>
      </w:r>
      <w:r w:rsidRPr="00C61D21">
        <w:rPr>
          <w:rFonts w:cs="Traditional Arabic"/>
          <w:sz w:val="34"/>
          <w:szCs w:val="34"/>
          <w:rtl/>
          <w:lang w:bidi="ar-EG"/>
        </w:rPr>
        <w:t xml:space="preserve"> </w:t>
      </w:r>
      <w:r w:rsidRPr="00C61D21">
        <w:rPr>
          <w:rFonts w:cs="Traditional Arabic" w:hint="eastAsia"/>
          <w:sz w:val="34"/>
          <w:szCs w:val="34"/>
          <w:rtl/>
          <w:lang w:bidi="ar-EG"/>
        </w:rPr>
        <w:t>المحبوب</w:t>
      </w:r>
      <w:r w:rsidRPr="00C61D21">
        <w:rPr>
          <w:rFonts w:cs="Traditional Arabic"/>
          <w:sz w:val="34"/>
          <w:szCs w:val="34"/>
          <w:rtl/>
          <w:lang w:bidi="ar-EG"/>
        </w:rPr>
        <w:t xml:space="preserve"> </w:t>
      </w:r>
      <w:r w:rsidRPr="00C61D21">
        <w:rPr>
          <w:rFonts w:cs="Traditional Arabic" w:hint="eastAsia"/>
          <w:sz w:val="34"/>
          <w:szCs w:val="34"/>
          <w:rtl/>
          <w:lang w:bidi="ar-EG"/>
        </w:rPr>
        <w:t>الذي</w:t>
      </w:r>
      <w:r w:rsidRPr="00C61D21">
        <w:rPr>
          <w:rFonts w:cs="Traditional Arabic"/>
          <w:sz w:val="34"/>
          <w:szCs w:val="34"/>
          <w:rtl/>
          <w:lang w:bidi="ar-EG"/>
        </w:rPr>
        <w:t xml:space="preserve"> </w:t>
      </w:r>
      <w:r w:rsidRPr="00C61D21">
        <w:rPr>
          <w:rFonts w:cs="Traditional Arabic" w:hint="eastAsia"/>
          <w:sz w:val="34"/>
          <w:szCs w:val="34"/>
          <w:rtl/>
          <w:lang w:bidi="ar-EG"/>
        </w:rPr>
        <w:t>ينال</w:t>
      </w:r>
      <w:r w:rsidRPr="00C61D21">
        <w:rPr>
          <w:rFonts w:cs="Traditional Arabic"/>
          <w:sz w:val="34"/>
          <w:szCs w:val="34"/>
          <w:rtl/>
          <w:lang w:bidi="ar-EG"/>
        </w:rPr>
        <w:t xml:space="preserve"> </w:t>
      </w:r>
      <w:r w:rsidRPr="00C61D21">
        <w:rPr>
          <w:rFonts w:cs="Traditional Arabic" w:hint="eastAsia"/>
          <w:sz w:val="34"/>
          <w:szCs w:val="34"/>
          <w:rtl/>
          <w:lang w:bidi="ar-EG"/>
        </w:rPr>
        <w:t>البر</w:t>
      </w:r>
      <w:r w:rsidRPr="00C61D21">
        <w:rPr>
          <w:rFonts w:cs="Traditional Arabic"/>
          <w:sz w:val="34"/>
          <w:szCs w:val="34"/>
          <w:rtl/>
          <w:lang w:bidi="ar-EG"/>
        </w:rPr>
        <w:t xml:space="preserve"> </w:t>
      </w:r>
      <w:r w:rsidRPr="00C61D21">
        <w:rPr>
          <w:rFonts w:cs="Traditional Arabic" w:hint="eastAsia"/>
          <w:sz w:val="34"/>
          <w:szCs w:val="34"/>
          <w:rtl/>
          <w:lang w:bidi="ar-EG"/>
        </w:rPr>
        <w:t>بإنفاقه</w:t>
      </w:r>
      <w:r w:rsidRPr="00C61D21">
        <w:rPr>
          <w:rFonts w:cs="Traditional Arabic"/>
          <w:sz w:val="34"/>
          <w:szCs w:val="34"/>
          <w:rtl/>
          <w:lang w:bidi="ar-EG"/>
        </w:rPr>
        <w:t xml:space="preserve">: </w:t>
      </w:r>
      <w:r w:rsidRPr="00C61D21">
        <w:rPr>
          <w:rFonts w:cs="Traditional Arabic" w:hint="eastAsia"/>
          <w:sz w:val="34"/>
          <w:szCs w:val="34"/>
          <w:rtl/>
          <w:lang w:bidi="ar-EG"/>
        </w:rPr>
        <w:t>المال</w:t>
      </w:r>
      <w:r w:rsidRPr="00C61D21">
        <w:rPr>
          <w:rFonts w:cs="Traditional Arabic"/>
          <w:sz w:val="34"/>
          <w:szCs w:val="34"/>
          <w:rtl/>
          <w:lang w:bidi="ar-EG"/>
        </w:rPr>
        <w:t xml:space="preserve"> </w:t>
      </w:r>
      <w:r w:rsidRPr="00C61D21">
        <w:rPr>
          <w:rFonts w:cs="Traditional Arabic" w:hint="eastAsia"/>
          <w:sz w:val="34"/>
          <w:szCs w:val="34"/>
          <w:rtl/>
          <w:lang w:bidi="ar-EG"/>
        </w:rPr>
        <w:t>بإيقافه</w:t>
      </w:r>
      <w:r w:rsidRPr="00C61D21">
        <w:rPr>
          <w:rFonts w:cs="Traditional Arabic"/>
          <w:sz w:val="34"/>
          <w:szCs w:val="34"/>
          <w:rtl/>
          <w:lang w:bidi="ar-EG"/>
        </w:rPr>
        <w:t xml:space="preserve"> </w:t>
      </w:r>
      <w:r w:rsidRPr="00C61D21">
        <w:rPr>
          <w:rFonts w:cs="Traditional Arabic" w:hint="eastAsia"/>
          <w:sz w:val="34"/>
          <w:szCs w:val="34"/>
          <w:rtl/>
          <w:lang w:bidi="ar-EG"/>
        </w:rPr>
        <w:t>في</w:t>
      </w:r>
      <w:r w:rsidRPr="00C61D21">
        <w:rPr>
          <w:rFonts w:cs="Traditional Arabic"/>
          <w:sz w:val="34"/>
          <w:szCs w:val="34"/>
          <w:rtl/>
          <w:lang w:bidi="ar-EG"/>
        </w:rPr>
        <w:t xml:space="preserve"> </w:t>
      </w:r>
      <w:r w:rsidRPr="00C61D21">
        <w:rPr>
          <w:rFonts w:cs="Traditional Arabic" w:hint="eastAsia"/>
          <w:sz w:val="34"/>
          <w:szCs w:val="34"/>
          <w:rtl/>
          <w:lang w:bidi="ar-EG"/>
        </w:rPr>
        <w:t>سبيل</w:t>
      </w:r>
      <w:r w:rsidRPr="00C61D21">
        <w:rPr>
          <w:rFonts w:cs="Traditional Arabic"/>
          <w:sz w:val="34"/>
          <w:szCs w:val="34"/>
          <w:rtl/>
          <w:lang w:bidi="ar-EG"/>
        </w:rPr>
        <w:t xml:space="preserve"> </w:t>
      </w:r>
      <w:r w:rsidR="00AD202E">
        <w:rPr>
          <w:rFonts w:cs="Traditional Arabic" w:hint="eastAsia"/>
          <w:sz w:val="34"/>
          <w:szCs w:val="34"/>
          <w:rtl/>
          <w:lang w:bidi="ar-EG"/>
        </w:rPr>
        <w:t>ال</w:t>
      </w:r>
      <w:r w:rsidR="00AD202E">
        <w:rPr>
          <w:rFonts w:cs="Traditional Arabic" w:hint="cs"/>
          <w:sz w:val="34"/>
          <w:szCs w:val="34"/>
          <w:rtl/>
          <w:lang w:bidi="ar-EG"/>
        </w:rPr>
        <w:t>له.</w:t>
      </w:r>
    </w:p>
    <w:p w:rsidR="00C61D21" w:rsidRPr="00C61D21" w:rsidRDefault="00C61D21" w:rsidP="001F5C9A">
      <w:pPr>
        <w:widowControl w:val="0"/>
        <w:tabs>
          <w:tab w:val="left" w:pos="4478"/>
          <w:tab w:val="left" w:pos="4762"/>
        </w:tabs>
        <w:spacing w:after="0" w:line="240" w:lineRule="auto"/>
        <w:jc w:val="both"/>
        <w:rPr>
          <w:rFonts w:cs="Traditional Arabic"/>
          <w:sz w:val="34"/>
          <w:szCs w:val="34"/>
          <w:rtl/>
          <w:lang w:bidi="ar-EG"/>
        </w:rPr>
      </w:pPr>
      <w:r w:rsidRPr="00C61D21">
        <w:rPr>
          <w:rFonts w:cs="Traditional Arabic"/>
          <w:sz w:val="34"/>
          <w:szCs w:val="34"/>
          <w:rtl/>
          <w:lang w:bidi="ar-EG"/>
        </w:rPr>
        <w:t xml:space="preserve">2- </w:t>
      </w:r>
      <w:r w:rsidRPr="00C61D21">
        <w:rPr>
          <w:rFonts w:cs="Traditional Arabic" w:hint="eastAsia"/>
          <w:sz w:val="34"/>
          <w:szCs w:val="34"/>
          <w:rtl/>
          <w:lang w:bidi="ar-EG"/>
        </w:rPr>
        <w:t>ما</w:t>
      </w:r>
      <w:r w:rsidR="00AD202E">
        <w:rPr>
          <w:rFonts w:cs="Traditional Arabic" w:hint="cs"/>
          <w:sz w:val="34"/>
          <w:szCs w:val="34"/>
          <w:rtl/>
          <w:lang w:bidi="ar-EG"/>
        </w:rPr>
        <w:t xml:space="preserve"> ر</w:t>
      </w:r>
      <w:r w:rsidR="00AD202E">
        <w:rPr>
          <w:rFonts w:cs="Traditional Arabic" w:hint="eastAsia"/>
          <w:sz w:val="34"/>
          <w:szCs w:val="34"/>
          <w:rtl/>
          <w:lang w:bidi="ar-EG"/>
        </w:rPr>
        <w:t>واه</w:t>
      </w:r>
      <w:r w:rsidRPr="00C61D21">
        <w:rPr>
          <w:rFonts w:cs="Traditional Arabic"/>
          <w:sz w:val="34"/>
          <w:szCs w:val="34"/>
          <w:rtl/>
          <w:lang w:bidi="ar-EG"/>
        </w:rPr>
        <w:t xml:space="preserve"> </w:t>
      </w:r>
      <w:r w:rsidRPr="00C61D21">
        <w:rPr>
          <w:rFonts w:cs="Traditional Arabic" w:hint="eastAsia"/>
          <w:sz w:val="34"/>
          <w:szCs w:val="34"/>
          <w:rtl/>
          <w:lang w:bidi="ar-EG"/>
        </w:rPr>
        <w:t>عبدالله</w:t>
      </w:r>
      <w:r w:rsidRPr="00C61D21">
        <w:rPr>
          <w:rFonts w:cs="Traditional Arabic"/>
          <w:sz w:val="34"/>
          <w:szCs w:val="34"/>
          <w:rtl/>
          <w:lang w:bidi="ar-EG"/>
        </w:rPr>
        <w:t xml:space="preserve"> </w:t>
      </w:r>
      <w:r w:rsidRPr="00C61D21">
        <w:rPr>
          <w:rFonts w:cs="Traditional Arabic" w:hint="eastAsia"/>
          <w:sz w:val="34"/>
          <w:szCs w:val="34"/>
          <w:rtl/>
          <w:lang w:bidi="ar-EG"/>
        </w:rPr>
        <w:t>بن</w:t>
      </w:r>
      <w:r w:rsidRPr="00C61D21">
        <w:rPr>
          <w:rFonts w:cs="Traditional Arabic"/>
          <w:sz w:val="34"/>
          <w:szCs w:val="34"/>
          <w:rtl/>
          <w:lang w:bidi="ar-EG"/>
        </w:rPr>
        <w:t xml:space="preserve"> </w:t>
      </w:r>
      <w:r w:rsidRPr="00C61D21">
        <w:rPr>
          <w:rFonts w:cs="Traditional Arabic" w:hint="eastAsia"/>
          <w:sz w:val="34"/>
          <w:szCs w:val="34"/>
          <w:rtl/>
          <w:lang w:bidi="ar-EG"/>
        </w:rPr>
        <w:t>عمر</w:t>
      </w:r>
      <w:r w:rsidRPr="00C61D21">
        <w:rPr>
          <w:rFonts w:cs="Traditional Arabic"/>
          <w:sz w:val="34"/>
          <w:szCs w:val="34"/>
          <w:rtl/>
          <w:lang w:bidi="ar-EG"/>
        </w:rPr>
        <w:t xml:space="preserve">- </w:t>
      </w:r>
      <w:r w:rsidRPr="00C61D21">
        <w:rPr>
          <w:rFonts w:cs="Traditional Arabic" w:hint="eastAsia"/>
          <w:sz w:val="34"/>
          <w:szCs w:val="34"/>
          <w:rtl/>
          <w:lang w:bidi="ar-EG"/>
        </w:rPr>
        <w:t>رضي</w:t>
      </w:r>
      <w:r w:rsidRPr="00C61D21">
        <w:rPr>
          <w:rFonts w:cs="Traditional Arabic"/>
          <w:sz w:val="34"/>
          <w:szCs w:val="34"/>
          <w:rtl/>
          <w:lang w:bidi="ar-EG"/>
        </w:rPr>
        <w:t xml:space="preserve"> </w:t>
      </w:r>
      <w:r w:rsidRPr="00C61D21">
        <w:rPr>
          <w:rFonts w:cs="Traditional Arabic" w:hint="eastAsia"/>
          <w:sz w:val="34"/>
          <w:szCs w:val="34"/>
          <w:rtl/>
          <w:lang w:bidi="ar-EG"/>
        </w:rPr>
        <w:t>الله</w:t>
      </w:r>
      <w:r w:rsidRPr="00C61D21">
        <w:rPr>
          <w:rFonts w:cs="Traditional Arabic"/>
          <w:sz w:val="34"/>
          <w:szCs w:val="34"/>
          <w:rtl/>
          <w:lang w:bidi="ar-EG"/>
        </w:rPr>
        <w:t xml:space="preserve"> </w:t>
      </w:r>
      <w:r w:rsidRPr="00C61D21">
        <w:rPr>
          <w:rFonts w:cs="Traditional Arabic" w:hint="eastAsia"/>
          <w:sz w:val="34"/>
          <w:szCs w:val="34"/>
          <w:rtl/>
          <w:lang w:bidi="ar-EG"/>
        </w:rPr>
        <w:t>عنهما</w:t>
      </w:r>
      <w:r w:rsidRPr="00C61D21">
        <w:rPr>
          <w:rFonts w:cs="Traditional Arabic"/>
          <w:sz w:val="34"/>
          <w:szCs w:val="34"/>
          <w:rtl/>
          <w:lang w:bidi="ar-EG"/>
        </w:rPr>
        <w:t xml:space="preserve">- </w:t>
      </w:r>
      <w:r w:rsidRPr="00C61D21">
        <w:rPr>
          <w:rFonts w:cs="Traditional Arabic" w:hint="eastAsia"/>
          <w:sz w:val="34"/>
          <w:szCs w:val="34"/>
          <w:rtl/>
          <w:lang w:bidi="ar-EG"/>
        </w:rPr>
        <w:t>قال</w:t>
      </w:r>
      <w:r w:rsidRPr="00C61D21">
        <w:rPr>
          <w:rFonts w:cs="Traditional Arabic"/>
          <w:sz w:val="34"/>
          <w:szCs w:val="34"/>
          <w:rtl/>
          <w:lang w:bidi="ar-EG"/>
        </w:rPr>
        <w:t>: "</w:t>
      </w:r>
      <w:r w:rsidRPr="00C61D21">
        <w:rPr>
          <w:rFonts w:cs="Traditional Arabic" w:hint="eastAsia"/>
          <w:sz w:val="34"/>
          <w:szCs w:val="34"/>
          <w:rtl/>
          <w:lang w:bidi="ar-EG"/>
        </w:rPr>
        <w:t>إن</w:t>
      </w:r>
      <w:r w:rsidRPr="00C61D21">
        <w:rPr>
          <w:rFonts w:cs="Traditional Arabic"/>
          <w:sz w:val="34"/>
          <w:szCs w:val="34"/>
          <w:rtl/>
          <w:lang w:bidi="ar-EG"/>
        </w:rPr>
        <w:t xml:space="preserve"> </w:t>
      </w:r>
      <w:r w:rsidRPr="00C61D21">
        <w:rPr>
          <w:rFonts w:cs="Traditional Arabic" w:hint="eastAsia"/>
          <w:sz w:val="34"/>
          <w:szCs w:val="34"/>
          <w:rtl/>
          <w:lang w:bidi="ar-EG"/>
        </w:rPr>
        <w:t>عمر</w:t>
      </w:r>
      <w:r w:rsidRPr="00C61D21">
        <w:rPr>
          <w:rFonts w:cs="Traditional Arabic"/>
          <w:sz w:val="34"/>
          <w:szCs w:val="34"/>
          <w:rtl/>
          <w:lang w:bidi="ar-EG"/>
        </w:rPr>
        <w:t xml:space="preserve"> </w:t>
      </w:r>
      <w:r w:rsidRPr="00C61D21">
        <w:rPr>
          <w:rFonts w:cs="Traditional Arabic" w:hint="eastAsia"/>
          <w:sz w:val="34"/>
          <w:szCs w:val="34"/>
          <w:rtl/>
          <w:lang w:bidi="ar-EG"/>
        </w:rPr>
        <w:t>بن</w:t>
      </w:r>
      <w:r w:rsidR="00AD202E">
        <w:rPr>
          <w:rFonts w:cs="Traditional Arabic" w:hint="cs"/>
          <w:sz w:val="34"/>
          <w:szCs w:val="34"/>
          <w:rtl/>
          <w:lang w:bidi="ar-EG"/>
        </w:rPr>
        <w:t xml:space="preserve"> </w:t>
      </w:r>
      <w:r w:rsidRPr="00C61D21">
        <w:rPr>
          <w:rFonts w:cs="Traditional Arabic" w:hint="eastAsia"/>
          <w:sz w:val="34"/>
          <w:szCs w:val="34"/>
          <w:rtl/>
          <w:lang w:bidi="ar-EG"/>
        </w:rPr>
        <w:t>الخطاب</w:t>
      </w:r>
      <w:r w:rsidRPr="00C61D21">
        <w:rPr>
          <w:rFonts w:cs="Traditional Arabic"/>
          <w:sz w:val="34"/>
          <w:szCs w:val="34"/>
          <w:rtl/>
          <w:lang w:bidi="ar-EG"/>
        </w:rPr>
        <w:t xml:space="preserve"> </w:t>
      </w:r>
      <w:r w:rsidRPr="00C61D21">
        <w:rPr>
          <w:rFonts w:cs="Traditional Arabic" w:hint="eastAsia"/>
          <w:sz w:val="34"/>
          <w:szCs w:val="34"/>
          <w:rtl/>
          <w:lang w:bidi="ar-EG"/>
        </w:rPr>
        <w:t>أصاب</w:t>
      </w:r>
      <w:r w:rsidRPr="00C61D21">
        <w:rPr>
          <w:rFonts w:cs="Traditional Arabic"/>
          <w:sz w:val="34"/>
          <w:szCs w:val="34"/>
          <w:rtl/>
          <w:lang w:bidi="ar-EG"/>
        </w:rPr>
        <w:t xml:space="preserve"> </w:t>
      </w:r>
      <w:r w:rsidRPr="00C61D21">
        <w:rPr>
          <w:rFonts w:cs="Traditional Arabic" w:hint="eastAsia"/>
          <w:sz w:val="34"/>
          <w:szCs w:val="34"/>
          <w:rtl/>
          <w:lang w:bidi="ar-EG"/>
        </w:rPr>
        <w:t>أرض</w:t>
      </w:r>
      <w:r w:rsidR="00AD202E">
        <w:rPr>
          <w:rFonts w:cs="Traditional Arabic" w:hint="cs"/>
          <w:sz w:val="34"/>
          <w:szCs w:val="34"/>
          <w:rtl/>
          <w:lang w:bidi="ar-EG"/>
        </w:rPr>
        <w:t>ً</w:t>
      </w:r>
      <w:r w:rsidRPr="00C61D21">
        <w:rPr>
          <w:rFonts w:cs="Traditional Arabic" w:hint="eastAsia"/>
          <w:sz w:val="34"/>
          <w:szCs w:val="34"/>
          <w:rtl/>
          <w:lang w:bidi="ar-EG"/>
        </w:rPr>
        <w:t>ا</w:t>
      </w:r>
      <w:r w:rsidRPr="00C61D21">
        <w:rPr>
          <w:rFonts w:cs="Traditional Arabic"/>
          <w:sz w:val="34"/>
          <w:szCs w:val="34"/>
          <w:rtl/>
          <w:lang w:bidi="ar-EG"/>
        </w:rPr>
        <w:t xml:space="preserve"> </w:t>
      </w:r>
      <w:r w:rsidRPr="00C61D21">
        <w:rPr>
          <w:rFonts w:cs="Traditional Arabic" w:hint="eastAsia"/>
          <w:sz w:val="34"/>
          <w:szCs w:val="34"/>
          <w:rtl/>
          <w:lang w:bidi="ar-EG"/>
        </w:rPr>
        <w:t>بخيبر،</w:t>
      </w:r>
      <w:r w:rsidRPr="00C61D21">
        <w:rPr>
          <w:rFonts w:cs="Traditional Arabic"/>
          <w:sz w:val="34"/>
          <w:szCs w:val="34"/>
          <w:rtl/>
          <w:lang w:bidi="ar-EG"/>
        </w:rPr>
        <w:t xml:space="preserve"> </w:t>
      </w:r>
      <w:r w:rsidR="00AD202E">
        <w:rPr>
          <w:rFonts w:cs="Traditional Arabic" w:hint="eastAsia"/>
          <w:sz w:val="34"/>
          <w:szCs w:val="34"/>
          <w:rtl/>
          <w:lang w:bidi="ar-EG"/>
        </w:rPr>
        <w:t>ف</w:t>
      </w:r>
      <w:r w:rsidR="00AD202E">
        <w:rPr>
          <w:rFonts w:cs="Traditional Arabic" w:hint="cs"/>
          <w:sz w:val="34"/>
          <w:szCs w:val="34"/>
          <w:rtl/>
          <w:lang w:bidi="ar-EG"/>
        </w:rPr>
        <w:t>أ</w:t>
      </w:r>
      <w:r w:rsidRPr="00C61D21">
        <w:rPr>
          <w:rFonts w:cs="Traditional Arabic" w:hint="eastAsia"/>
          <w:sz w:val="34"/>
          <w:szCs w:val="34"/>
          <w:rtl/>
          <w:lang w:bidi="ar-EG"/>
        </w:rPr>
        <w:t>تى</w:t>
      </w:r>
      <w:r w:rsidRPr="00C61D21">
        <w:rPr>
          <w:rFonts w:cs="Traditional Arabic"/>
          <w:sz w:val="34"/>
          <w:szCs w:val="34"/>
          <w:rtl/>
          <w:lang w:bidi="ar-EG"/>
        </w:rPr>
        <w:t xml:space="preserve"> </w:t>
      </w:r>
      <w:r w:rsidRPr="00C61D21">
        <w:rPr>
          <w:rFonts w:cs="Traditional Arabic" w:hint="eastAsia"/>
          <w:sz w:val="34"/>
          <w:szCs w:val="34"/>
          <w:rtl/>
          <w:lang w:bidi="ar-EG"/>
        </w:rPr>
        <w:t>النبي</w:t>
      </w:r>
      <w:r w:rsidR="00AD202E">
        <w:rPr>
          <w:rFonts w:cs="Traditional Arabic"/>
          <w:sz w:val="34"/>
          <w:szCs w:val="34"/>
          <w:rtl/>
          <w:lang w:bidi="ar-EG"/>
        </w:rPr>
        <w:t xml:space="preserve"> </w:t>
      </w:r>
      <w:r w:rsidR="008303AC" w:rsidRPr="008303AC">
        <w:rPr>
          <w:rFonts w:ascii="AGA Arabesque" w:hAnsi="AGA Arabesque" w:cs="Calibri"/>
          <w:sz w:val="34"/>
          <w:szCs w:val="34"/>
          <w:lang w:bidi="ar-EG"/>
        </w:rPr>
        <w:t></w:t>
      </w:r>
      <w:r w:rsidRPr="00C61D21">
        <w:rPr>
          <w:rFonts w:cs="Traditional Arabic"/>
          <w:sz w:val="34"/>
          <w:szCs w:val="34"/>
          <w:rtl/>
          <w:lang w:bidi="ar-EG"/>
        </w:rPr>
        <w:t xml:space="preserve"> </w:t>
      </w:r>
      <w:r w:rsidR="00AD202E">
        <w:rPr>
          <w:rFonts w:cs="Traditional Arabic" w:hint="eastAsia"/>
          <w:sz w:val="34"/>
          <w:szCs w:val="34"/>
          <w:rtl/>
          <w:lang w:bidi="ar-EG"/>
        </w:rPr>
        <w:t>يست</w:t>
      </w:r>
      <w:r w:rsidR="00AD202E">
        <w:rPr>
          <w:rFonts w:cs="Traditional Arabic" w:hint="cs"/>
          <w:sz w:val="34"/>
          <w:szCs w:val="34"/>
          <w:rtl/>
          <w:lang w:bidi="ar-EG"/>
        </w:rPr>
        <w:t>أ</w:t>
      </w:r>
      <w:r w:rsidRPr="00C61D21">
        <w:rPr>
          <w:rFonts w:cs="Traditional Arabic" w:hint="eastAsia"/>
          <w:sz w:val="34"/>
          <w:szCs w:val="34"/>
          <w:rtl/>
          <w:lang w:bidi="ar-EG"/>
        </w:rPr>
        <w:t>مره</w:t>
      </w:r>
      <w:r w:rsidRPr="00C61D21">
        <w:rPr>
          <w:rFonts w:cs="Traditional Arabic"/>
          <w:sz w:val="34"/>
          <w:szCs w:val="34"/>
          <w:rtl/>
          <w:lang w:bidi="ar-EG"/>
        </w:rPr>
        <w:t xml:space="preserve"> </w:t>
      </w:r>
      <w:r w:rsidRPr="00C61D21">
        <w:rPr>
          <w:rFonts w:cs="Traditional Arabic" w:hint="eastAsia"/>
          <w:sz w:val="34"/>
          <w:szCs w:val="34"/>
          <w:rtl/>
          <w:lang w:bidi="ar-EG"/>
        </w:rPr>
        <w:t>فيها،</w:t>
      </w:r>
      <w:r w:rsidRPr="00C61D21">
        <w:rPr>
          <w:rFonts w:cs="Traditional Arabic"/>
          <w:sz w:val="34"/>
          <w:szCs w:val="34"/>
          <w:rtl/>
          <w:lang w:bidi="ar-EG"/>
        </w:rPr>
        <w:t xml:space="preserve"> </w:t>
      </w:r>
      <w:r w:rsidRPr="00C61D21">
        <w:rPr>
          <w:rFonts w:cs="Traditional Arabic" w:hint="eastAsia"/>
          <w:sz w:val="34"/>
          <w:szCs w:val="34"/>
          <w:rtl/>
          <w:lang w:bidi="ar-EG"/>
        </w:rPr>
        <w:t>فقال</w:t>
      </w:r>
      <w:r w:rsidRPr="00C61D21">
        <w:rPr>
          <w:rFonts w:cs="Traditional Arabic"/>
          <w:sz w:val="34"/>
          <w:szCs w:val="34"/>
          <w:rtl/>
          <w:lang w:bidi="ar-EG"/>
        </w:rPr>
        <w:t xml:space="preserve">: </w:t>
      </w:r>
      <w:r w:rsidRPr="00C61D21">
        <w:rPr>
          <w:rFonts w:cs="Traditional Arabic" w:hint="eastAsia"/>
          <w:sz w:val="34"/>
          <w:szCs w:val="34"/>
          <w:rtl/>
          <w:lang w:bidi="ar-EG"/>
        </w:rPr>
        <w:t>يا</w:t>
      </w:r>
      <w:r w:rsidRPr="00C61D21">
        <w:rPr>
          <w:rFonts w:cs="Traditional Arabic"/>
          <w:sz w:val="34"/>
          <w:szCs w:val="34"/>
          <w:rtl/>
          <w:lang w:bidi="ar-EG"/>
        </w:rPr>
        <w:t xml:space="preserve"> </w:t>
      </w:r>
      <w:r w:rsidRPr="00C61D21">
        <w:rPr>
          <w:rFonts w:cs="Traditional Arabic" w:hint="eastAsia"/>
          <w:sz w:val="34"/>
          <w:szCs w:val="34"/>
          <w:rtl/>
          <w:lang w:bidi="ar-EG"/>
        </w:rPr>
        <w:t>رسول</w:t>
      </w:r>
      <w:r w:rsidR="00AD202E">
        <w:rPr>
          <w:rFonts w:cs="Traditional Arabic" w:hint="cs"/>
          <w:sz w:val="34"/>
          <w:szCs w:val="34"/>
          <w:rtl/>
          <w:lang w:bidi="ar-EG"/>
        </w:rPr>
        <w:t xml:space="preserve"> </w:t>
      </w:r>
      <w:r w:rsidRPr="00C61D21">
        <w:rPr>
          <w:rFonts w:cs="Traditional Arabic" w:hint="eastAsia"/>
          <w:sz w:val="34"/>
          <w:szCs w:val="34"/>
          <w:rtl/>
          <w:lang w:bidi="ar-EG"/>
        </w:rPr>
        <w:t>الله،</w:t>
      </w:r>
      <w:r w:rsidRPr="00C61D21">
        <w:rPr>
          <w:rFonts w:cs="Traditional Arabic"/>
          <w:sz w:val="34"/>
          <w:szCs w:val="34"/>
          <w:rtl/>
          <w:lang w:bidi="ar-EG"/>
        </w:rPr>
        <w:t xml:space="preserve"> </w:t>
      </w:r>
      <w:r w:rsidRPr="00C61D21">
        <w:rPr>
          <w:rFonts w:cs="Traditional Arabic" w:hint="eastAsia"/>
          <w:sz w:val="34"/>
          <w:szCs w:val="34"/>
          <w:rtl/>
          <w:lang w:bidi="ar-EG"/>
        </w:rPr>
        <w:t>إني</w:t>
      </w:r>
      <w:r w:rsidRPr="00C61D21">
        <w:rPr>
          <w:rFonts w:cs="Traditional Arabic"/>
          <w:sz w:val="34"/>
          <w:szCs w:val="34"/>
          <w:rtl/>
          <w:lang w:bidi="ar-EG"/>
        </w:rPr>
        <w:t xml:space="preserve"> </w:t>
      </w:r>
      <w:r w:rsidRPr="00C61D21">
        <w:rPr>
          <w:rFonts w:cs="Traditional Arabic" w:hint="eastAsia"/>
          <w:sz w:val="34"/>
          <w:szCs w:val="34"/>
          <w:rtl/>
          <w:lang w:bidi="ar-EG"/>
        </w:rPr>
        <w:t>أصبت</w:t>
      </w:r>
      <w:r w:rsidRPr="00C61D21">
        <w:rPr>
          <w:rFonts w:cs="Traditional Arabic"/>
          <w:sz w:val="34"/>
          <w:szCs w:val="34"/>
          <w:rtl/>
          <w:lang w:bidi="ar-EG"/>
        </w:rPr>
        <w:t xml:space="preserve"> </w:t>
      </w:r>
      <w:r w:rsidRPr="00C61D21">
        <w:rPr>
          <w:rFonts w:cs="Traditional Arabic" w:hint="eastAsia"/>
          <w:sz w:val="34"/>
          <w:szCs w:val="34"/>
          <w:rtl/>
          <w:lang w:bidi="ar-EG"/>
        </w:rPr>
        <w:t>أرض</w:t>
      </w:r>
      <w:r w:rsidR="00AD202E">
        <w:rPr>
          <w:rFonts w:cs="Traditional Arabic" w:hint="cs"/>
          <w:sz w:val="34"/>
          <w:szCs w:val="34"/>
          <w:rtl/>
          <w:lang w:bidi="ar-EG"/>
        </w:rPr>
        <w:t>ً</w:t>
      </w:r>
      <w:r w:rsidRPr="00C61D21">
        <w:rPr>
          <w:rFonts w:cs="Traditional Arabic" w:hint="eastAsia"/>
          <w:sz w:val="34"/>
          <w:szCs w:val="34"/>
          <w:rtl/>
          <w:lang w:bidi="ar-EG"/>
        </w:rPr>
        <w:t>ا</w:t>
      </w:r>
      <w:r w:rsidRPr="00C61D21">
        <w:rPr>
          <w:rFonts w:cs="Traditional Arabic"/>
          <w:sz w:val="34"/>
          <w:szCs w:val="34"/>
          <w:rtl/>
          <w:lang w:bidi="ar-EG"/>
        </w:rPr>
        <w:t xml:space="preserve"> </w:t>
      </w:r>
      <w:r w:rsidRPr="00C61D21">
        <w:rPr>
          <w:rFonts w:cs="Traditional Arabic" w:hint="eastAsia"/>
          <w:sz w:val="34"/>
          <w:szCs w:val="34"/>
          <w:rtl/>
          <w:lang w:bidi="ar-EG"/>
        </w:rPr>
        <w:t>بخيبر</w:t>
      </w:r>
      <w:r w:rsidRPr="00C61D21">
        <w:rPr>
          <w:rFonts w:cs="Traditional Arabic"/>
          <w:sz w:val="34"/>
          <w:szCs w:val="34"/>
          <w:rtl/>
          <w:lang w:bidi="ar-EG"/>
        </w:rPr>
        <w:t xml:space="preserve"> </w:t>
      </w:r>
      <w:r w:rsidRPr="00C61D21">
        <w:rPr>
          <w:rFonts w:cs="Traditional Arabic" w:hint="eastAsia"/>
          <w:sz w:val="34"/>
          <w:szCs w:val="34"/>
          <w:rtl/>
          <w:lang w:bidi="ar-EG"/>
        </w:rPr>
        <w:t>لم</w:t>
      </w:r>
      <w:r w:rsidRPr="00C61D21">
        <w:rPr>
          <w:rFonts w:cs="Traditional Arabic"/>
          <w:sz w:val="34"/>
          <w:szCs w:val="34"/>
          <w:rtl/>
          <w:lang w:bidi="ar-EG"/>
        </w:rPr>
        <w:t xml:space="preserve"> </w:t>
      </w:r>
      <w:r w:rsidRPr="00C61D21">
        <w:rPr>
          <w:rFonts w:cs="Traditional Arabic" w:hint="eastAsia"/>
          <w:sz w:val="34"/>
          <w:szCs w:val="34"/>
          <w:rtl/>
          <w:lang w:bidi="ar-EG"/>
        </w:rPr>
        <w:t>أصب</w:t>
      </w:r>
      <w:r w:rsidRPr="00C61D21">
        <w:rPr>
          <w:rFonts w:cs="Traditional Arabic"/>
          <w:sz w:val="34"/>
          <w:szCs w:val="34"/>
          <w:rtl/>
          <w:lang w:bidi="ar-EG"/>
        </w:rPr>
        <w:t xml:space="preserve"> </w:t>
      </w:r>
      <w:r w:rsidRPr="00C61D21">
        <w:rPr>
          <w:rFonts w:cs="Traditional Arabic" w:hint="eastAsia"/>
          <w:sz w:val="34"/>
          <w:szCs w:val="34"/>
          <w:rtl/>
          <w:lang w:bidi="ar-EG"/>
        </w:rPr>
        <w:t>مال</w:t>
      </w:r>
      <w:r w:rsidR="00AD202E">
        <w:rPr>
          <w:rFonts w:cs="Traditional Arabic" w:hint="cs"/>
          <w:sz w:val="34"/>
          <w:szCs w:val="34"/>
          <w:rtl/>
          <w:lang w:bidi="ar-EG"/>
        </w:rPr>
        <w:t>ً</w:t>
      </w:r>
      <w:r w:rsidRPr="00C61D21">
        <w:rPr>
          <w:rFonts w:cs="Traditional Arabic" w:hint="eastAsia"/>
          <w:sz w:val="34"/>
          <w:szCs w:val="34"/>
          <w:rtl/>
          <w:lang w:bidi="ar-EG"/>
        </w:rPr>
        <w:t>ا</w:t>
      </w:r>
      <w:r w:rsidRPr="00C61D21">
        <w:rPr>
          <w:rFonts w:cs="Traditional Arabic"/>
          <w:sz w:val="34"/>
          <w:szCs w:val="34"/>
          <w:rtl/>
          <w:lang w:bidi="ar-EG"/>
        </w:rPr>
        <w:t xml:space="preserve"> </w:t>
      </w:r>
      <w:r w:rsidR="00227E7B">
        <w:rPr>
          <w:rFonts w:cs="Traditional Arabic" w:hint="cs"/>
          <w:sz w:val="34"/>
          <w:szCs w:val="34"/>
          <w:rtl/>
          <w:lang w:bidi="ar-EG"/>
        </w:rPr>
        <w:t>قط</w:t>
      </w:r>
      <w:r w:rsidRPr="00C61D21">
        <w:rPr>
          <w:rFonts w:cs="Traditional Arabic"/>
          <w:sz w:val="34"/>
          <w:szCs w:val="34"/>
          <w:rtl/>
          <w:lang w:bidi="ar-EG"/>
        </w:rPr>
        <w:t xml:space="preserve"> </w:t>
      </w:r>
      <w:r w:rsidRPr="00C61D21">
        <w:rPr>
          <w:rFonts w:cs="Traditional Arabic" w:hint="eastAsia"/>
          <w:sz w:val="34"/>
          <w:szCs w:val="34"/>
          <w:rtl/>
          <w:lang w:bidi="ar-EG"/>
        </w:rPr>
        <w:t>أنفس</w:t>
      </w:r>
      <w:r w:rsidRPr="00C61D21">
        <w:rPr>
          <w:rFonts w:cs="Traditional Arabic"/>
          <w:sz w:val="34"/>
          <w:szCs w:val="34"/>
          <w:rtl/>
          <w:lang w:bidi="ar-EG"/>
        </w:rPr>
        <w:t xml:space="preserve"> </w:t>
      </w:r>
      <w:r w:rsidRPr="00C61D21">
        <w:rPr>
          <w:rFonts w:cs="Traditional Arabic" w:hint="eastAsia"/>
          <w:sz w:val="34"/>
          <w:szCs w:val="34"/>
          <w:rtl/>
          <w:lang w:bidi="ar-EG"/>
        </w:rPr>
        <w:t>عندي</w:t>
      </w:r>
      <w:r w:rsidRPr="00C61D21">
        <w:rPr>
          <w:rFonts w:cs="Traditional Arabic"/>
          <w:sz w:val="34"/>
          <w:szCs w:val="34"/>
          <w:rtl/>
          <w:lang w:bidi="ar-EG"/>
        </w:rPr>
        <w:t xml:space="preserve"> </w:t>
      </w:r>
      <w:r w:rsidRPr="00C61D21">
        <w:rPr>
          <w:rFonts w:cs="Traditional Arabic" w:hint="eastAsia"/>
          <w:sz w:val="34"/>
          <w:szCs w:val="34"/>
          <w:rtl/>
          <w:lang w:bidi="ar-EG"/>
        </w:rPr>
        <w:t>منه،</w:t>
      </w:r>
      <w:r w:rsidRPr="00C61D21">
        <w:rPr>
          <w:rFonts w:cs="Traditional Arabic"/>
          <w:sz w:val="34"/>
          <w:szCs w:val="34"/>
          <w:rtl/>
          <w:lang w:bidi="ar-EG"/>
        </w:rPr>
        <w:t xml:space="preserve"> </w:t>
      </w:r>
      <w:r w:rsidRPr="00C61D21">
        <w:rPr>
          <w:rFonts w:cs="Traditional Arabic" w:hint="eastAsia"/>
          <w:sz w:val="34"/>
          <w:szCs w:val="34"/>
          <w:rtl/>
          <w:lang w:bidi="ar-EG"/>
        </w:rPr>
        <w:t>فما</w:t>
      </w:r>
      <w:r w:rsidRPr="00C61D21">
        <w:rPr>
          <w:rFonts w:cs="Traditional Arabic"/>
          <w:sz w:val="34"/>
          <w:szCs w:val="34"/>
          <w:rtl/>
          <w:lang w:bidi="ar-EG"/>
        </w:rPr>
        <w:t xml:space="preserve"> </w:t>
      </w:r>
      <w:r w:rsidR="00227E7B">
        <w:rPr>
          <w:rFonts w:cs="Traditional Arabic" w:hint="eastAsia"/>
          <w:sz w:val="34"/>
          <w:szCs w:val="34"/>
          <w:rtl/>
          <w:lang w:bidi="ar-EG"/>
        </w:rPr>
        <w:t>ت</w:t>
      </w:r>
      <w:r w:rsidR="00227E7B">
        <w:rPr>
          <w:rFonts w:cs="Traditional Arabic" w:hint="cs"/>
          <w:sz w:val="34"/>
          <w:szCs w:val="34"/>
          <w:rtl/>
          <w:lang w:bidi="ar-EG"/>
        </w:rPr>
        <w:t>أ</w:t>
      </w:r>
      <w:r w:rsidRPr="00C61D21">
        <w:rPr>
          <w:rFonts w:cs="Traditional Arabic" w:hint="eastAsia"/>
          <w:sz w:val="34"/>
          <w:szCs w:val="34"/>
          <w:rtl/>
          <w:lang w:bidi="ar-EG"/>
        </w:rPr>
        <w:t>مرني</w:t>
      </w:r>
      <w:r w:rsidR="00227E7B">
        <w:rPr>
          <w:rFonts w:cs="Traditional Arabic" w:hint="cs"/>
          <w:sz w:val="34"/>
          <w:szCs w:val="34"/>
          <w:rtl/>
          <w:lang w:bidi="ar-EG"/>
        </w:rPr>
        <w:t xml:space="preserve"> </w:t>
      </w:r>
      <w:r w:rsidRPr="00C61D21">
        <w:rPr>
          <w:rFonts w:cs="Traditional Arabic" w:hint="eastAsia"/>
          <w:sz w:val="34"/>
          <w:szCs w:val="34"/>
          <w:rtl/>
          <w:lang w:bidi="ar-EG"/>
        </w:rPr>
        <w:t>به؟</w:t>
      </w:r>
      <w:r w:rsidRPr="00C61D21">
        <w:rPr>
          <w:rFonts w:cs="Traditional Arabic"/>
          <w:sz w:val="34"/>
          <w:szCs w:val="34"/>
          <w:rtl/>
          <w:lang w:bidi="ar-EG"/>
        </w:rPr>
        <w:t xml:space="preserve"> </w:t>
      </w:r>
      <w:r w:rsidRPr="00C61D21">
        <w:rPr>
          <w:rFonts w:cs="Traditional Arabic" w:hint="eastAsia"/>
          <w:sz w:val="34"/>
          <w:szCs w:val="34"/>
          <w:rtl/>
          <w:lang w:bidi="ar-EG"/>
        </w:rPr>
        <w:t>قال</w:t>
      </w:r>
      <w:r w:rsidR="00227E7B">
        <w:rPr>
          <w:rFonts w:cs="Traditional Arabic"/>
          <w:sz w:val="34"/>
          <w:szCs w:val="34"/>
          <w:rtl/>
          <w:lang w:bidi="ar-EG"/>
        </w:rPr>
        <w:t>: "</w:t>
      </w:r>
      <w:r w:rsidRPr="00C61D21">
        <w:rPr>
          <w:rFonts w:cs="Traditional Arabic" w:hint="eastAsia"/>
          <w:sz w:val="34"/>
          <w:szCs w:val="34"/>
          <w:rtl/>
          <w:lang w:bidi="ar-EG"/>
        </w:rPr>
        <w:t>إن</w:t>
      </w:r>
      <w:r w:rsidRPr="00C61D21">
        <w:rPr>
          <w:rFonts w:cs="Traditional Arabic"/>
          <w:sz w:val="34"/>
          <w:szCs w:val="34"/>
          <w:rtl/>
          <w:lang w:bidi="ar-EG"/>
        </w:rPr>
        <w:t xml:space="preserve"> </w:t>
      </w:r>
      <w:r w:rsidRPr="00C61D21">
        <w:rPr>
          <w:rFonts w:cs="Traditional Arabic" w:hint="eastAsia"/>
          <w:sz w:val="34"/>
          <w:szCs w:val="34"/>
          <w:rtl/>
          <w:lang w:bidi="ar-EG"/>
        </w:rPr>
        <w:t>شئت</w:t>
      </w:r>
      <w:r w:rsidRPr="00C61D21">
        <w:rPr>
          <w:rFonts w:cs="Traditional Arabic"/>
          <w:sz w:val="34"/>
          <w:szCs w:val="34"/>
          <w:rtl/>
          <w:lang w:bidi="ar-EG"/>
        </w:rPr>
        <w:t xml:space="preserve"> </w:t>
      </w:r>
      <w:r w:rsidRPr="00C61D21">
        <w:rPr>
          <w:rFonts w:cs="Traditional Arabic" w:hint="eastAsia"/>
          <w:sz w:val="34"/>
          <w:szCs w:val="34"/>
          <w:rtl/>
          <w:lang w:bidi="ar-EG"/>
        </w:rPr>
        <w:t>حبست</w:t>
      </w:r>
      <w:r w:rsidRPr="00C61D21">
        <w:rPr>
          <w:rFonts w:cs="Traditional Arabic"/>
          <w:sz w:val="34"/>
          <w:szCs w:val="34"/>
          <w:rtl/>
          <w:lang w:bidi="ar-EG"/>
        </w:rPr>
        <w:t xml:space="preserve"> </w:t>
      </w:r>
      <w:r w:rsidRPr="00C61D21">
        <w:rPr>
          <w:rFonts w:cs="Traditional Arabic" w:hint="eastAsia"/>
          <w:sz w:val="34"/>
          <w:szCs w:val="34"/>
          <w:rtl/>
          <w:lang w:bidi="ar-EG"/>
        </w:rPr>
        <w:t>أصلها</w:t>
      </w:r>
      <w:r w:rsidRPr="00C61D21">
        <w:rPr>
          <w:rFonts w:cs="Traditional Arabic"/>
          <w:sz w:val="34"/>
          <w:szCs w:val="34"/>
          <w:rtl/>
          <w:lang w:bidi="ar-EG"/>
        </w:rPr>
        <w:t xml:space="preserve"> </w:t>
      </w:r>
      <w:r w:rsidR="00227E7B">
        <w:rPr>
          <w:rFonts w:cs="Traditional Arabic" w:hint="eastAsia"/>
          <w:sz w:val="34"/>
          <w:szCs w:val="34"/>
          <w:rtl/>
          <w:lang w:bidi="ar-EG"/>
        </w:rPr>
        <w:t>وتص</w:t>
      </w:r>
      <w:r w:rsidR="00227E7B">
        <w:rPr>
          <w:rFonts w:cs="Traditional Arabic" w:hint="cs"/>
          <w:sz w:val="34"/>
          <w:szCs w:val="34"/>
          <w:rtl/>
          <w:lang w:bidi="ar-EG"/>
        </w:rPr>
        <w:t>د</w:t>
      </w:r>
      <w:r w:rsidRPr="00C61D21">
        <w:rPr>
          <w:rFonts w:cs="Traditional Arabic" w:hint="eastAsia"/>
          <w:sz w:val="34"/>
          <w:szCs w:val="34"/>
          <w:rtl/>
          <w:lang w:bidi="ar-EG"/>
        </w:rPr>
        <w:t>قت</w:t>
      </w:r>
      <w:r w:rsidRPr="00C61D21">
        <w:rPr>
          <w:rFonts w:cs="Traditional Arabic"/>
          <w:sz w:val="34"/>
          <w:szCs w:val="34"/>
          <w:rtl/>
          <w:lang w:bidi="ar-EG"/>
        </w:rPr>
        <w:t xml:space="preserve"> </w:t>
      </w:r>
      <w:r w:rsidRPr="00C61D21">
        <w:rPr>
          <w:rFonts w:cs="Traditional Arabic" w:hint="eastAsia"/>
          <w:sz w:val="34"/>
          <w:szCs w:val="34"/>
          <w:rtl/>
          <w:lang w:bidi="ar-EG"/>
        </w:rPr>
        <w:t>بها</w:t>
      </w:r>
      <w:r w:rsidRPr="00C61D21">
        <w:rPr>
          <w:rFonts w:cs="Traditional Arabic"/>
          <w:sz w:val="34"/>
          <w:szCs w:val="34"/>
          <w:rtl/>
          <w:lang w:bidi="ar-EG"/>
        </w:rPr>
        <w:t>"</w:t>
      </w:r>
      <w:r w:rsidRPr="00C61D21">
        <w:rPr>
          <w:rFonts w:cs="Traditional Arabic" w:hint="eastAsia"/>
          <w:sz w:val="34"/>
          <w:szCs w:val="34"/>
          <w:rtl/>
          <w:lang w:bidi="ar-EG"/>
        </w:rPr>
        <w:t>،</w:t>
      </w:r>
      <w:r w:rsidRPr="00C61D21">
        <w:rPr>
          <w:rFonts w:cs="Traditional Arabic"/>
          <w:sz w:val="34"/>
          <w:szCs w:val="34"/>
          <w:rtl/>
          <w:lang w:bidi="ar-EG"/>
        </w:rPr>
        <w:t xml:space="preserve"> </w:t>
      </w:r>
      <w:r w:rsidRPr="00C61D21">
        <w:rPr>
          <w:rFonts w:cs="Traditional Arabic" w:hint="eastAsia"/>
          <w:sz w:val="34"/>
          <w:szCs w:val="34"/>
          <w:rtl/>
          <w:lang w:bidi="ar-EG"/>
        </w:rPr>
        <w:t>قال</w:t>
      </w:r>
      <w:r w:rsidRPr="00C61D21">
        <w:rPr>
          <w:rFonts w:cs="Traditional Arabic"/>
          <w:sz w:val="34"/>
          <w:szCs w:val="34"/>
          <w:rtl/>
          <w:lang w:bidi="ar-EG"/>
        </w:rPr>
        <w:t xml:space="preserve">: </w:t>
      </w:r>
      <w:r w:rsidR="00227E7B">
        <w:rPr>
          <w:rFonts w:cs="Traditional Arabic" w:hint="eastAsia"/>
          <w:sz w:val="34"/>
          <w:szCs w:val="34"/>
          <w:rtl/>
          <w:lang w:bidi="ar-EG"/>
        </w:rPr>
        <w:t>فت</w:t>
      </w:r>
      <w:r w:rsidR="00227E7B">
        <w:rPr>
          <w:rFonts w:cs="Traditional Arabic" w:hint="cs"/>
          <w:sz w:val="34"/>
          <w:szCs w:val="34"/>
          <w:rtl/>
          <w:lang w:bidi="ar-EG"/>
        </w:rPr>
        <w:t>صد</w:t>
      </w:r>
      <w:r w:rsidRPr="00C61D21">
        <w:rPr>
          <w:rFonts w:cs="Traditional Arabic" w:hint="eastAsia"/>
          <w:sz w:val="34"/>
          <w:szCs w:val="34"/>
          <w:rtl/>
          <w:lang w:bidi="ar-EG"/>
        </w:rPr>
        <w:t>ق</w:t>
      </w:r>
      <w:r w:rsidRPr="00C61D21">
        <w:rPr>
          <w:rFonts w:cs="Traditional Arabic"/>
          <w:sz w:val="34"/>
          <w:szCs w:val="34"/>
          <w:rtl/>
          <w:lang w:bidi="ar-EG"/>
        </w:rPr>
        <w:t xml:space="preserve"> </w:t>
      </w:r>
      <w:r w:rsidRPr="00C61D21">
        <w:rPr>
          <w:rFonts w:cs="Traditional Arabic" w:hint="eastAsia"/>
          <w:sz w:val="34"/>
          <w:szCs w:val="34"/>
          <w:rtl/>
          <w:lang w:bidi="ar-EG"/>
        </w:rPr>
        <w:t>بها</w:t>
      </w:r>
      <w:r w:rsidRPr="00C61D21">
        <w:rPr>
          <w:rFonts w:cs="Traditional Arabic"/>
          <w:sz w:val="34"/>
          <w:szCs w:val="34"/>
          <w:rtl/>
          <w:lang w:bidi="ar-EG"/>
        </w:rPr>
        <w:t xml:space="preserve"> </w:t>
      </w:r>
      <w:r w:rsidRPr="00C61D21">
        <w:rPr>
          <w:rFonts w:cs="Traditional Arabic" w:hint="eastAsia"/>
          <w:sz w:val="34"/>
          <w:szCs w:val="34"/>
          <w:rtl/>
          <w:lang w:bidi="ar-EG"/>
        </w:rPr>
        <w:t>عمر</w:t>
      </w:r>
      <w:r w:rsidRPr="00C61D21">
        <w:rPr>
          <w:rFonts w:cs="Traditional Arabic"/>
          <w:sz w:val="34"/>
          <w:szCs w:val="34"/>
          <w:rtl/>
          <w:lang w:bidi="ar-EG"/>
        </w:rPr>
        <w:t xml:space="preserve"> </w:t>
      </w:r>
      <w:r w:rsidRPr="00C61D21">
        <w:rPr>
          <w:rFonts w:cs="Traditional Arabic" w:hint="eastAsia"/>
          <w:sz w:val="34"/>
          <w:szCs w:val="34"/>
          <w:rtl/>
          <w:lang w:bidi="ar-EG"/>
        </w:rPr>
        <w:t>أنه</w:t>
      </w:r>
      <w:r w:rsidR="00227E7B">
        <w:rPr>
          <w:rFonts w:cs="Traditional Arabic" w:hint="cs"/>
          <w:sz w:val="34"/>
          <w:szCs w:val="34"/>
          <w:rtl/>
          <w:lang w:bidi="ar-EG"/>
        </w:rPr>
        <w:t xml:space="preserve"> </w:t>
      </w:r>
      <w:r w:rsidRPr="00C61D21">
        <w:rPr>
          <w:rFonts w:cs="Traditional Arabic" w:hint="eastAsia"/>
          <w:sz w:val="34"/>
          <w:szCs w:val="34"/>
          <w:rtl/>
          <w:lang w:bidi="ar-EG"/>
        </w:rPr>
        <w:t>لا</w:t>
      </w:r>
      <w:r w:rsidRPr="00C61D21">
        <w:rPr>
          <w:rFonts w:cs="Traditional Arabic"/>
          <w:sz w:val="34"/>
          <w:szCs w:val="34"/>
          <w:rtl/>
          <w:lang w:bidi="ar-EG"/>
        </w:rPr>
        <w:t xml:space="preserve"> </w:t>
      </w:r>
      <w:r w:rsidR="00227E7B">
        <w:rPr>
          <w:rFonts w:cs="Traditional Arabic" w:hint="eastAsia"/>
          <w:sz w:val="34"/>
          <w:szCs w:val="34"/>
          <w:rtl/>
          <w:lang w:bidi="ar-EG"/>
        </w:rPr>
        <w:t>يبا</w:t>
      </w:r>
      <w:r w:rsidR="00227E7B">
        <w:rPr>
          <w:rFonts w:cs="Traditional Arabic" w:hint="cs"/>
          <w:sz w:val="34"/>
          <w:szCs w:val="34"/>
          <w:rtl/>
          <w:lang w:bidi="ar-EG"/>
        </w:rPr>
        <w:t>ع</w:t>
      </w:r>
      <w:r w:rsidRPr="00C61D21">
        <w:rPr>
          <w:rFonts w:cs="Traditional Arabic" w:hint="eastAsia"/>
          <w:sz w:val="34"/>
          <w:szCs w:val="34"/>
          <w:rtl/>
          <w:lang w:bidi="ar-EG"/>
        </w:rPr>
        <w:t>،</w:t>
      </w:r>
      <w:r w:rsidRPr="00C61D21">
        <w:rPr>
          <w:rFonts w:cs="Traditional Arabic"/>
          <w:sz w:val="34"/>
          <w:szCs w:val="34"/>
          <w:rtl/>
          <w:lang w:bidi="ar-EG"/>
        </w:rPr>
        <w:t xml:space="preserve"> </w:t>
      </w:r>
      <w:r w:rsidRPr="00C61D21">
        <w:rPr>
          <w:rFonts w:cs="Traditional Arabic" w:hint="eastAsia"/>
          <w:sz w:val="34"/>
          <w:szCs w:val="34"/>
          <w:rtl/>
          <w:lang w:bidi="ar-EG"/>
        </w:rPr>
        <w:t>ولا</w:t>
      </w:r>
      <w:r w:rsidRPr="00C61D21">
        <w:rPr>
          <w:rFonts w:cs="Traditional Arabic"/>
          <w:sz w:val="34"/>
          <w:szCs w:val="34"/>
          <w:rtl/>
          <w:lang w:bidi="ar-EG"/>
        </w:rPr>
        <w:t xml:space="preserve"> </w:t>
      </w:r>
      <w:r w:rsidRPr="00C61D21">
        <w:rPr>
          <w:rFonts w:cs="Traditional Arabic" w:hint="eastAsia"/>
          <w:sz w:val="34"/>
          <w:szCs w:val="34"/>
          <w:rtl/>
          <w:lang w:bidi="ar-EG"/>
        </w:rPr>
        <w:t>يوهب،</w:t>
      </w:r>
      <w:r w:rsidRPr="00C61D21">
        <w:rPr>
          <w:rFonts w:cs="Traditional Arabic"/>
          <w:sz w:val="34"/>
          <w:szCs w:val="34"/>
          <w:rtl/>
          <w:lang w:bidi="ar-EG"/>
        </w:rPr>
        <w:t xml:space="preserve"> </w:t>
      </w:r>
      <w:r w:rsidRPr="00C61D21">
        <w:rPr>
          <w:rFonts w:cs="Traditional Arabic" w:hint="eastAsia"/>
          <w:sz w:val="34"/>
          <w:szCs w:val="34"/>
          <w:rtl/>
          <w:lang w:bidi="ar-EG"/>
        </w:rPr>
        <w:t>ولا</w:t>
      </w:r>
      <w:r w:rsidRPr="00C61D21">
        <w:rPr>
          <w:rFonts w:cs="Traditional Arabic"/>
          <w:sz w:val="34"/>
          <w:szCs w:val="34"/>
          <w:rtl/>
          <w:lang w:bidi="ar-EG"/>
        </w:rPr>
        <w:t xml:space="preserve"> </w:t>
      </w:r>
      <w:r w:rsidRPr="00C61D21">
        <w:rPr>
          <w:rFonts w:cs="Traditional Arabic" w:hint="eastAsia"/>
          <w:sz w:val="34"/>
          <w:szCs w:val="34"/>
          <w:rtl/>
          <w:lang w:bidi="ar-EG"/>
        </w:rPr>
        <w:t>يورث،</w:t>
      </w:r>
      <w:r w:rsidRPr="00C61D21">
        <w:rPr>
          <w:rFonts w:cs="Traditional Arabic"/>
          <w:sz w:val="34"/>
          <w:szCs w:val="34"/>
          <w:rtl/>
          <w:lang w:bidi="ar-EG"/>
        </w:rPr>
        <w:t xml:space="preserve"> </w:t>
      </w:r>
      <w:r w:rsidR="00227E7B">
        <w:rPr>
          <w:rFonts w:cs="Traditional Arabic" w:hint="eastAsia"/>
          <w:sz w:val="34"/>
          <w:szCs w:val="34"/>
          <w:rtl/>
          <w:lang w:bidi="ar-EG"/>
        </w:rPr>
        <w:t>وتص</w:t>
      </w:r>
      <w:r w:rsidR="00227E7B">
        <w:rPr>
          <w:rFonts w:cs="Traditional Arabic" w:hint="cs"/>
          <w:sz w:val="34"/>
          <w:szCs w:val="34"/>
          <w:rtl/>
          <w:lang w:bidi="ar-EG"/>
        </w:rPr>
        <w:t>د</w:t>
      </w:r>
      <w:r w:rsidRPr="00C61D21">
        <w:rPr>
          <w:rFonts w:cs="Traditional Arabic" w:hint="eastAsia"/>
          <w:sz w:val="34"/>
          <w:szCs w:val="34"/>
          <w:rtl/>
          <w:lang w:bidi="ar-EG"/>
        </w:rPr>
        <w:t>ق</w:t>
      </w:r>
      <w:r w:rsidRPr="00C61D21">
        <w:rPr>
          <w:rFonts w:cs="Traditional Arabic"/>
          <w:sz w:val="34"/>
          <w:szCs w:val="34"/>
          <w:rtl/>
          <w:lang w:bidi="ar-EG"/>
        </w:rPr>
        <w:t xml:space="preserve"> </w:t>
      </w:r>
      <w:r w:rsidRPr="00C61D21">
        <w:rPr>
          <w:rFonts w:cs="Traditional Arabic" w:hint="eastAsia"/>
          <w:sz w:val="34"/>
          <w:szCs w:val="34"/>
          <w:rtl/>
          <w:lang w:bidi="ar-EG"/>
        </w:rPr>
        <w:t>بها</w:t>
      </w:r>
      <w:r w:rsidRPr="00C61D21">
        <w:rPr>
          <w:rFonts w:cs="Traditional Arabic"/>
          <w:sz w:val="34"/>
          <w:szCs w:val="34"/>
          <w:rtl/>
          <w:lang w:bidi="ar-EG"/>
        </w:rPr>
        <w:t xml:space="preserve"> </w:t>
      </w:r>
      <w:r w:rsidRPr="00C61D21">
        <w:rPr>
          <w:rFonts w:cs="Traditional Arabic" w:hint="eastAsia"/>
          <w:sz w:val="34"/>
          <w:szCs w:val="34"/>
          <w:rtl/>
          <w:lang w:bidi="ar-EG"/>
        </w:rPr>
        <w:t>في</w:t>
      </w:r>
      <w:r w:rsidRPr="00C61D21">
        <w:rPr>
          <w:rFonts w:cs="Traditional Arabic"/>
          <w:sz w:val="34"/>
          <w:szCs w:val="34"/>
          <w:rtl/>
          <w:lang w:bidi="ar-EG"/>
        </w:rPr>
        <w:t xml:space="preserve"> </w:t>
      </w:r>
      <w:r w:rsidRPr="00C61D21">
        <w:rPr>
          <w:rFonts w:cs="Traditional Arabic" w:hint="eastAsia"/>
          <w:sz w:val="34"/>
          <w:szCs w:val="34"/>
          <w:rtl/>
          <w:lang w:bidi="ar-EG"/>
        </w:rPr>
        <w:t>الفقراء،</w:t>
      </w:r>
      <w:r w:rsidRPr="00C61D21">
        <w:rPr>
          <w:rFonts w:cs="Traditional Arabic"/>
          <w:sz w:val="34"/>
          <w:szCs w:val="34"/>
          <w:rtl/>
          <w:lang w:bidi="ar-EG"/>
        </w:rPr>
        <w:t xml:space="preserve"> </w:t>
      </w:r>
      <w:r w:rsidRPr="00C61D21">
        <w:rPr>
          <w:rFonts w:cs="Traditional Arabic" w:hint="eastAsia"/>
          <w:sz w:val="34"/>
          <w:szCs w:val="34"/>
          <w:rtl/>
          <w:lang w:bidi="ar-EG"/>
        </w:rPr>
        <w:t>وفي</w:t>
      </w:r>
      <w:r w:rsidRPr="00C61D21">
        <w:rPr>
          <w:rFonts w:cs="Traditional Arabic"/>
          <w:sz w:val="34"/>
          <w:szCs w:val="34"/>
          <w:rtl/>
          <w:lang w:bidi="ar-EG"/>
        </w:rPr>
        <w:t xml:space="preserve"> </w:t>
      </w:r>
      <w:r w:rsidRPr="00C61D21">
        <w:rPr>
          <w:rFonts w:cs="Traditional Arabic" w:hint="eastAsia"/>
          <w:sz w:val="34"/>
          <w:szCs w:val="34"/>
          <w:rtl/>
          <w:lang w:bidi="ar-EG"/>
        </w:rPr>
        <w:t>القربى،</w:t>
      </w:r>
      <w:r w:rsidR="00227E7B">
        <w:rPr>
          <w:rFonts w:cs="Traditional Arabic"/>
          <w:sz w:val="34"/>
          <w:szCs w:val="34"/>
          <w:rtl/>
          <w:lang w:bidi="ar-EG"/>
        </w:rPr>
        <w:t xml:space="preserve"> </w:t>
      </w:r>
      <w:r w:rsidR="00227E7B">
        <w:rPr>
          <w:rFonts w:cs="Traditional Arabic" w:hint="cs"/>
          <w:sz w:val="34"/>
          <w:szCs w:val="34"/>
          <w:rtl/>
          <w:lang w:bidi="ar-EG"/>
        </w:rPr>
        <w:t xml:space="preserve">وفي </w:t>
      </w:r>
      <w:r w:rsidRPr="00C61D21">
        <w:rPr>
          <w:rFonts w:cs="Traditional Arabic" w:hint="eastAsia"/>
          <w:sz w:val="34"/>
          <w:szCs w:val="34"/>
          <w:rtl/>
          <w:lang w:bidi="ar-EG"/>
        </w:rPr>
        <w:t>الرقاب،</w:t>
      </w:r>
      <w:r w:rsidR="00227E7B">
        <w:rPr>
          <w:rFonts w:cs="Traditional Arabic"/>
          <w:sz w:val="34"/>
          <w:szCs w:val="34"/>
          <w:rtl/>
          <w:lang w:bidi="ar-EG"/>
        </w:rPr>
        <w:t xml:space="preserve"> </w:t>
      </w:r>
      <w:r w:rsidR="00227E7B">
        <w:rPr>
          <w:rFonts w:cs="Traditional Arabic" w:hint="cs"/>
          <w:sz w:val="34"/>
          <w:szCs w:val="34"/>
          <w:rtl/>
          <w:lang w:bidi="ar-EG"/>
        </w:rPr>
        <w:t>وفي</w:t>
      </w:r>
      <w:r w:rsidRPr="00C61D21">
        <w:rPr>
          <w:rFonts w:cs="Traditional Arabic"/>
          <w:sz w:val="34"/>
          <w:szCs w:val="34"/>
          <w:rtl/>
          <w:lang w:bidi="ar-EG"/>
        </w:rPr>
        <w:t xml:space="preserve"> </w:t>
      </w:r>
      <w:r w:rsidRPr="00C61D21">
        <w:rPr>
          <w:rFonts w:cs="Traditional Arabic" w:hint="eastAsia"/>
          <w:sz w:val="34"/>
          <w:szCs w:val="34"/>
          <w:rtl/>
          <w:lang w:bidi="ar-EG"/>
        </w:rPr>
        <w:t>سبيل</w:t>
      </w:r>
      <w:r w:rsidRPr="00C61D21">
        <w:rPr>
          <w:rFonts w:cs="Traditional Arabic"/>
          <w:sz w:val="34"/>
          <w:szCs w:val="34"/>
          <w:rtl/>
          <w:lang w:bidi="ar-EG"/>
        </w:rPr>
        <w:t xml:space="preserve"> </w:t>
      </w:r>
      <w:r w:rsidRPr="00C61D21">
        <w:rPr>
          <w:rFonts w:cs="Traditional Arabic" w:hint="eastAsia"/>
          <w:sz w:val="34"/>
          <w:szCs w:val="34"/>
          <w:rtl/>
          <w:lang w:bidi="ar-EG"/>
        </w:rPr>
        <w:t>الله،</w:t>
      </w:r>
      <w:r w:rsidRPr="00C61D21">
        <w:rPr>
          <w:rFonts w:cs="Traditional Arabic"/>
          <w:sz w:val="34"/>
          <w:szCs w:val="34"/>
          <w:rtl/>
          <w:lang w:bidi="ar-EG"/>
        </w:rPr>
        <w:t xml:space="preserve"> </w:t>
      </w:r>
      <w:r w:rsidRPr="00C61D21">
        <w:rPr>
          <w:rFonts w:cs="Traditional Arabic" w:hint="eastAsia"/>
          <w:sz w:val="34"/>
          <w:szCs w:val="34"/>
          <w:rtl/>
          <w:lang w:bidi="ar-EG"/>
        </w:rPr>
        <w:t>وابن</w:t>
      </w:r>
      <w:r w:rsidRPr="00C61D21">
        <w:rPr>
          <w:rFonts w:cs="Traditional Arabic"/>
          <w:sz w:val="34"/>
          <w:szCs w:val="34"/>
          <w:rtl/>
          <w:lang w:bidi="ar-EG"/>
        </w:rPr>
        <w:t xml:space="preserve"> </w:t>
      </w:r>
      <w:r w:rsidRPr="00C61D21">
        <w:rPr>
          <w:rFonts w:cs="Traditional Arabic" w:hint="eastAsia"/>
          <w:sz w:val="34"/>
          <w:szCs w:val="34"/>
          <w:rtl/>
          <w:lang w:bidi="ar-EG"/>
        </w:rPr>
        <w:t>السبيل،</w:t>
      </w:r>
      <w:r w:rsidRPr="00C61D21">
        <w:rPr>
          <w:rFonts w:cs="Traditional Arabic"/>
          <w:sz w:val="34"/>
          <w:szCs w:val="34"/>
          <w:rtl/>
          <w:lang w:bidi="ar-EG"/>
        </w:rPr>
        <w:t xml:space="preserve"> </w:t>
      </w:r>
      <w:r w:rsidRPr="00C61D21">
        <w:rPr>
          <w:rFonts w:cs="Traditional Arabic" w:hint="eastAsia"/>
          <w:sz w:val="34"/>
          <w:szCs w:val="34"/>
          <w:rtl/>
          <w:lang w:bidi="ar-EG"/>
        </w:rPr>
        <w:t>والضيف،</w:t>
      </w:r>
      <w:r w:rsidRPr="00C61D21">
        <w:rPr>
          <w:rFonts w:cs="Traditional Arabic"/>
          <w:sz w:val="34"/>
          <w:szCs w:val="34"/>
          <w:rtl/>
          <w:lang w:bidi="ar-EG"/>
        </w:rPr>
        <w:t xml:space="preserve"> </w:t>
      </w:r>
      <w:r w:rsidRPr="00C61D21">
        <w:rPr>
          <w:rFonts w:cs="Traditional Arabic" w:hint="eastAsia"/>
          <w:sz w:val="34"/>
          <w:szCs w:val="34"/>
          <w:rtl/>
          <w:lang w:bidi="ar-EG"/>
        </w:rPr>
        <w:t>لا</w:t>
      </w:r>
      <w:r w:rsidRPr="00C61D21">
        <w:rPr>
          <w:rFonts w:cs="Traditional Arabic"/>
          <w:sz w:val="34"/>
          <w:szCs w:val="34"/>
          <w:rtl/>
          <w:lang w:bidi="ar-EG"/>
        </w:rPr>
        <w:t xml:space="preserve"> </w:t>
      </w:r>
      <w:r w:rsidRPr="00C61D21">
        <w:rPr>
          <w:rFonts w:cs="Traditional Arabic" w:hint="eastAsia"/>
          <w:sz w:val="34"/>
          <w:szCs w:val="34"/>
          <w:rtl/>
          <w:lang w:bidi="ar-EG"/>
        </w:rPr>
        <w:t>جناح</w:t>
      </w:r>
      <w:r w:rsidRPr="00C61D21">
        <w:rPr>
          <w:rFonts w:cs="Traditional Arabic"/>
          <w:sz w:val="34"/>
          <w:szCs w:val="34"/>
          <w:rtl/>
          <w:lang w:bidi="ar-EG"/>
        </w:rPr>
        <w:t xml:space="preserve"> </w:t>
      </w:r>
      <w:r w:rsidRPr="00C61D21">
        <w:rPr>
          <w:rFonts w:cs="Traditional Arabic" w:hint="eastAsia"/>
          <w:sz w:val="34"/>
          <w:szCs w:val="34"/>
          <w:rtl/>
          <w:lang w:bidi="ar-EG"/>
        </w:rPr>
        <w:t>على</w:t>
      </w:r>
      <w:r w:rsidRPr="00C61D21">
        <w:rPr>
          <w:rFonts w:cs="Traditional Arabic"/>
          <w:sz w:val="34"/>
          <w:szCs w:val="34"/>
          <w:rtl/>
          <w:lang w:bidi="ar-EG"/>
        </w:rPr>
        <w:t xml:space="preserve"> </w:t>
      </w:r>
      <w:r w:rsidRPr="00C61D21">
        <w:rPr>
          <w:rFonts w:cs="Traditional Arabic" w:hint="eastAsia"/>
          <w:sz w:val="34"/>
          <w:szCs w:val="34"/>
          <w:rtl/>
          <w:lang w:bidi="ar-EG"/>
        </w:rPr>
        <w:t>من</w:t>
      </w:r>
      <w:r w:rsidRPr="00C61D21">
        <w:rPr>
          <w:rFonts w:cs="Traditional Arabic"/>
          <w:sz w:val="34"/>
          <w:szCs w:val="34"/>
          <w:rtl/>
          <w:lang w:bidi="ar-EG"/>
        </w:rPr>
        <w:t xml:space="preserve"> </w:t>
      </w:r>
      <w:r w:rsidRPr="00C61D21">
        <w:rPr>
          <w:rFonts w:cs="Traditional Arabic" w:hint="eastAsia"/>
          <w:sz w:val="34"/>
          <w:szCs w:val="34"/>
          <w:rtl/>
          <w:lang w:bidi="ar-EG"/>
        </w:rPr>
        <w:t>وليها</w:t>
      </w:r>
      <w:r w:rsidRPr="00C61D21">
        <w:rPr>
          <w:rFonts w:cs="Traditional Arabic"/>
          <w:sz w:val="34"/>
          <w:szCs w:val="34"/>
          <w:rtl/>
          <w:lang w:bidi="ar-EG"/>
        </w:rPr>
        <w:t xml:space="preserve"> </w:t>
      </w:r>
      <w:r w:rsidRPr="00C61D21">
        <w:rPr>
          <w:rFonts w:cs="Traditional Arabic" w:hint="eastAsia"/>
          <w:sz w:val="34"/>
          <w:szCs w:val="34"/>
          <w:rtl/>
          <w:lang w:bidi="ar-EG"/>
        </w:rPr>
        <w:t>أن</w:t>
      </w:r>
      <w:r w:rsidR="00227E7B">
        <w:rPr>
          <w:rFonts w:cs="Traditional Arabic" w:hint="cs"/>
          <w:sz w:val="34"/>
          <w:szCs w:val="34"/>
          <w:rtl/>
          <w:lang w:bidi="ar-EG"/>
        </w:rPr>
        <w:t xml:space="preserve"> </w:t>
      </w:r>
      <w:r w:rsidR="00227E7B">
        <w:rPr>
          <w:rFonts w:cs="Traditional Arabic" w:hint="eastAsia"/>
          <w:sz w:val="34"/>
          <w:szCs w:val="34"/>
          <w:rtl/>
          <w:lang w:bidi="ar-EG"/>
        </w:rPr>
        <w:t>ي</w:t>
      </w:r>
      <w:r w:rsidR="00227E7B">
        <w:rPr>
          <w:rFonts w:cs="Traditional Arabic" w:hint="cs"/>
          <w:sz w:val="34"/>
          <w:szCs w:val="34"/>
          <w:rtl/>
          <w:lang w:bidi="ar-EG"/>
        </w:rPr>
        <w:t>أ</w:t>
      </w:r>
      <w:r w:rsidR="00227E7B">
        <w:rPr>
          <w:rFonts w:cs="Traditional Arabic" w:hint="eastAsia"/>
          <w:sz w:val="34"/>
          <w:szCs w:val="34"/>
          <w:rtl/>
          <w:lang w:bidi="ar-EG"/>
        </w:rPr>
        <w:t>ك</w:t>
      </w:r>
      <w:r w:rsidRPr="00C61D21">
        <w:rPr>
          <w:rFonts w:cs="Traditional Arabic" w:hint="eastAsia"/>
          <w:sz w:val="34"/>
          <w:szCs w:val="34"/>
          <w:rtl/>
          <w:lang w:bidi="ar-EG"/>
        </w:rPr>
        <w:t>ل</w:t>
      </w:r>
      <w:r w:rsidRPr="00C61D21">
        <w:rPr>
          <w:rFonts w:cs="Traditional Arabic"/>
          <w:sz w:val="34"/>
          <w:szCs w:val="34"/>
          <w:rtl/>
          <w:lang w:bidi="ar-EG"/>
        </w:rPr>
        <w:t xml:space="preserve"> </w:t>
      </w:r>
      <w:r w:rsidRPr="00C61D21">
        <w:rPr>
          <w:rFonts w:cs="Traditional Arabic" w:hint="eastAsia"/>
          <w:sz w:val="34"/>
          <w:szCs w:val="34"/>
          <w:rtl/>
          <w:lang w:bidi="ar-EG"/>
        </w:rPr>
        <w:t>منها</w:t>
      </w:r>
      <w:r w:rsidRPr="00C61D21">
        <w:rPr>
          <w:rFonts w:cs="Traditional Arabic"/>
          <w:sz w:val="34"/>
          <w:szCs w:val="34"/>
          <w:rtl/>
          <w:lang w:bidi="ar-EG"/>
        </w:rPr>
        <w:t xml:space="preserve"> </w:t>
      </w:r>
      <w:r w:rsidRPr="00C61D21">
        <w:rPr>
          <w:rFonts w:cs="Traditional Arabic" w:hint="eastAsia"/>
          <w:sz w:val="34"/>
          <w:szCs w:val="34"/>
          <w:rtl/>
          <w:lang w:bidi="ar-EG"/>
        </w:rPr>
        <w:t>بالمعروف،</w:t>
      </w:r>
      <w:r w:rsidRPr="00C61D21">
        <w:rPr>
          <w:rFonts w:cs="Traditional Arabic"/>
          <w:sz w:val="34"/>
          <w:szCs w:val="34"/>
          <w:rtl/>
          <w:lang w:bidi="ar-EG"/>
        </w:rPr>
        <w:t xml:space="preserve"> </w:t>
      </w:r>
      <w:r w:rsidRPr="00C61D21">
        <w:rPr>
          <w:rFonts w:cs="Traditional Arabic" w:hint="eastAsia"/>
          <w:sz w:val="34"/>
          <w:szCs w:val="34"/>
          <w:rtl/>
          <w:lang w:bidi="ar-EG"/>
        </w:rPr>
        <w:t>ويطعم</w:t>
      </w:r>
      <w:r w:rsidRPr="00C61D21">
        <w:rPr>
          <w:rFonts w:cs="Traditional Arabic"/>
          <w:sz w:val="34"/>
          <w:szCs w:val="34"/>
          <w:rtl/>
          <w:lang w:bidi="ar-EG"/>
        </w:rPr>
        <w:t xml:space="preserve"> </w:t>
      </w:r>
      <w:r w:rsidRPr="00C61D21">
        <w:rPr>
          <w:rFonts w:cs="Traditional Arabic" w:hint="eastAsia"/>
          <w:sz w:val="34"/>
          <w:szCs w:val="34"/>
          <w:rtl/>
          <w:lang w:bidi="ar-EG"/>
        </w:rPr>
        <w:t>غير</w:t>
      </w:r>
      <w:r w:rsidRPr="00C61D21">
        <w:rPr>
          <w:rFonts w:cs="Traditional Arabic"/>
          <w:sz w:val="34"/>
          <w:szCs w:val="34"/>
          <w:rtl/>
          <w:lang w:bidi="ar-EG"/>
        </w:rPr>
        <w:t xml:space="preserve"> </w:t>
      </w:r>
      <w:r w:rsidRPr="00C61D21">
        <w:rPr>
          <w:rFonts w:cs="Traditional Arabic" w:hint="eastAsia"/>
          <w:sz w:val="34"/>
          <w:szCs w:val="34"/>
          <w:rtl/>
          <w:lang w:bidi="ar-EG"/>
        </w:rPr>
        <w:t>متمول،</w:t>
      </w:r>
      <w:r w:rsidRPr="00C61D21">
        <w:rPr>
          <w:rFonts w:cs="Traditional Arabic"/>
          <w:sz w:val="34"/>
          <w:szCs w:val="34"/>
          <w:rtl/>
          <w:lang w:bidi="ar-EG"/>
        </w:rPr>
        <w:t xml:space="preserve"> </w:t>
      </w:r>
      <w:r w:rsidRPr="00C61D21">
        <w:rPr>
          <w:rFonts w:cs="Traditional Arabic" w:hint="eastAsia"/>
          <w:sz w:val="34"/>
          <w:szCs w:val="34"/>
          <w:rtl/>
          <w:lang w:bidi="ar-EG"/>
        </w:rPr>
        <w:t>قال</w:t>
      </w:r>
      <w:r w:rsidRPr="00C61D21">
        <w:rPr>
          <w:rFonts w:cs="Traditional Arabic"/>
          <w:sz w:val="34"/>
          <w:szCs w:val="34"/>
          <w:rtl/>
          <w:lang w:bidi="ar-EG"/>
        </w:rPr>
        <w:t xml:space="preserve">: </w:t>
      </w:r>
      <w:r w:rsidR="00227E7B">
        <w:rPr>
          <w:rFonts w:cs="Traditional Arabic" w:hint="eastAsia"/>
          <w:sz w:val="34"/>
          <w:szCs w:val="34"/>
          <w:rtl/>
          <w:lang w:bidi="ar-EG"/>
        </w:rPr>
        <w:t>فح</w:t>
      </w:r>
      <w:r w:rsidR="00227E7B">
        <w:rPr>
          <w:rFonts w:cs="Traditional Arabic" w:hint="cs"/>
          <w:sz w:val="34"/>
          <w:szCs w:val="34"/>
          <w:rtl/>
          <w:lang w:bidi="ar-EG"/>
        </w:rPr>
        <w:t>دث</w:t>
      </w:r>
      <w:r w:rsidRPr="00C61D21">
        <w:rPr>
          <w:rFonts w:cs="Traditional Arabic" w:hint="eastAsia"/>
          <w:sz w:val="34"/>
          <w:szCs w:val="34"/>
          <w:rtl/>
          <w:lang w:bidi="ar-EG"/>
        </w:rPr>
        <w:t>ت</w:t>
      </w:r>
      <w:r w:rsidRPr="00C61D21">
        <w:rPr>
          <w:rFonts w:cs="Traditional Arabic"/>
          <w:sz w:val="34"/>
          <w:szCs w:val="34"/>
          <w:rtl/>
          <w:lang w:bidi="ar-EG"/>
        </w:rPr>
        <w:t xml:space="preserve"> </w:t>
      </w:r>
      <w:r w:rsidRPr="00C61D21">
        <w:rPr>
          <w:rFonts w:cs="Traditional Arabic" w:hint="eastAsia"/>
          <w:sz w:val="34"/>
          <w:szCs w:val="34"/>
          <w:rtl/>
          <w:lang w:bidi="ar-EG"/>
        </w:rPr>
        <w:t>به</w:t>
      </w:r>
      <w:r w:rsidRPr="00C61D21">
        <w:rPr>
          <w:rFonts w:cs="Traditional Arabic"/>
          <w:sz w:val="34"/>
          <w:szCs w:val="34"/>
          <w:rtl/>
          <w:lang w:bidi="ar-EG"/>
        </w:rPr>
        <w:t xml:space="preserve"> </w:t>
      </w:r>
      <w:r w:rsidRPr="00C61D21">
        <w:rPr>
          <w:rFonts w:cs="Traditional Arabic" w:hint="eastAsia"/>
          <w:sz w:val="34"/>
          <w:szCs w:val="34"/>
          <w:rtl/>
          <w:lang w:bidi="ar-EG"/>
        </w:rPr>
        <w:t>ابن</w:t>
      </w:r>
      <w:r w:rsidRPr="00C61D21">
        <w:rPr>
          <w:rFonts w:cs="Traditional Arabic"/>
          <w:sz w:val="34"/>
          <w:szCs w:val="34"/>
          <w:rtl/>
          <w:lang w:bidi="ar-EG"/>
        </w:rPr>
        <w:t xml:space="preserve"> </w:t>
      </w:r>
      <w:r w:rsidRPr="00C61D21">
        <w:rPr>
          <w:rFonts w:cs="Traditional Arabic" w:hint="eastAsia"/>
          <w:sz w:val="34"/>
          <w:szCs w:val="34"/>
          <w:rtl/>
          <w:lang w:bidi="ar-EG"/>
        </w:rPr>
        <w:t>سيرين</w:t>
      </w:r>
      <w:r w:rsidRPr="00C61D21">
        <w:rPr>
          <w:rFonts w:cs="Traditional Arabic"/>
          <w:sz w:val="34"/>
          <w:szCs w:val="34"/>
          <w:rtl/>
          <w:lang w:bidi="ar-EG"/>
        </w:rPr>
        <w:t xml:space="preserve"> </w:t>
      </w:r>
      <w:r w:rsidRPr="00C61D21">
        <w:rPr>
          <w:rFonts w:cs="Traditional Arabic" w:hint="eastAsia"/>
          <w:sz w:val="34"/>
          <w:szCs w:val="34"/>
          <w:rtl/>
          <w:lang w:bidi="ar-EG"/>
        </w:rPr>
        <w:t>فقال</w:t>
      </w:r>
      <w:r w:rsidRPr="00C61D21">
        <w:rPr>
          <w:rFonts w:cs="Traditional Arabic"/>
          <w:sz w:val="34"/>
          <w:szCs w:val="34"/>
          <w:rtl/>
          <w:lang w:bidi="ar-EG"/>
        </w:rPr>
        <w:t>:</w:t>
      </w:r>
      <w:r w:rsidR="00227E7B">
        <w:rPr>
          <w:rFonts w:cs="Traditional Arabic" w:hint="cs"/>
          <w:sz w:val="34"/>
          <w:szCs w:val="34"/>
          <w:rtl/>
          <w:lang w:bidi="ar-EG"/>
        </w:rPr>
        <w:t xml:space="preserve"> </w:t>
      </w:r>
      <w:r w:rsidRPr="00C61D21">
        <w:rPr>
          <w:rFonts w:cs="Traditional Arabic" w:hint="eastAsia"/>
          <w:sz w:val="34"/>
          <w:szCs w:val="34"/>
          <w:rtl/>
          <w:lang w:bidi="ar-EG"/>
        </w:rPr>
        <w:t>غير</w:t>
      </w:r>
      <w:r w:rsidRPr="00C61D21">
        <w:rPr>
          <w:rFonts w:cs="Traditional Arabic"/>
          <w:sz w:val="34"/>
          <w:szCs w:val="34"/>
          <w:rtl/>
          <w:lang w:bidi="ar-EG"/>
        </w:rPr>
        <w:t xml:space="preserve"> </w:t>
      </w:r>
      <w:r w:rsidR="00227E7B">
        <w:rPr>
          <w:rFonts w:cs="Traditional Arabic" w:hint="eastAsia"/>
          <w:sz w:val="34"/>
          <w:szCs w:val="34"/>
          <w:rtl/>
          <w:lang w:bidi="ar-EG"/>
        </w:rPr>
        <w:t>مت</w:t>
      </w:r>
      <w:r w:rsidR="00227E7B">
        <w:rPr>
          <w:rFonts w:cs="Traditional Arabic" w:hint="cs"/>
          <w:sz w:val="34"/>
          <w:szCs w:val="34"/>
          <w:rtl/>
          <w:lang w:bidi="ar-EG"/>
        </w:rPr>
        <w:t>أ</w:t>
      </w:r>
      <w:r w:rsidRPr="00C61D21">
        <w:rPr>
          <w:rFonts w:cs="Traditional Arabic" w:hint="eastAsia"/>
          <w:sz w:val="34"/>
          <w:szCs w:val="34"/>
          <w:rtl/>
          <w:lang w:bidi="ar-EG"/>
        </w:rPr>
        <w:t>ثل</w:t>
      </w:r>
      <w:r w:rsidRPr="00C61D21">
        <w:rPr>
          <w:rFonts w:cs="Traditional Arabic"/>
          <w:sz w:val="34"/>
          <w:szCs w:val="34"/>
          <w:rtl/>
          <w:lang w:bidi="ar-EG"/>
        </w:rPr>
        <w:t xml:space="preserve"> </w:t>
      </w:r>
      <w:r w:rsidRPr="00C61D21">
        <w:rPr>
          <w:rFonts w:cs="Traditional Arabic" w:hint="eastAsia"/>
          <w:sz w:val="34"/>
          <w:szCs w:val="34"/>
          <w:rtl/>
          <w:lang w:bidi="ar-EG"/>
        </w:rPr>
        <w:t>مال</w:t>
      </w:r>
      <w:r w:rsidR="00227E7B">
        <w:rPr>
          <w:rFonts w:cs="Traditional Arabic" w:hint="cs"/>
          <w:sz w:val="34"/>
          <w:szCs w:val="34"/>
          <w:rtl/>
          <w:lang w:bidi="ar-EG"/>
        </w:rPr>
        <w:t>ً</w:t>
      </w:r>
      <w:r w:rsidRPr="00C61D21">
        <w:rPr>
          <w:rFonts w:cs="Traditional Arabic" w:hint="eastAsia"/>
          <w:sz w:val="34"/>
          <w:szCs w:val="34"/>
          <w:rtl/>
          <w:lang w:bidi="ar-EG"/>
        </w:rPr>
        <w:t>ا</w:t>
      </w:r>
      <w:r w:rsidRPr="00C61D21">
        <w:rPr>
          <w:rFonts w:cs="Traditional Arabic"/>
          <w:sz w:val="34"/>
          <w:szCs w:val="34"/>
          <w:rtl/>
          <w:lang w:bidi="ar-EG"/>
        </w:rPr>
        <w:t>"</w:t>
      </w:r>
      <w:r w:rsidR="001F6297">
        <w:rPr>
          <w:rStyle w:val="a4"/>
          <w:rFonts w:cs="Traditional Arabic"/>
          <w:sz w:val="34"/>
          <w:szCs w:val="34"/>
          <w:rtl/>
          <w:lang w:bidi="ar-EG"/>
        </w:rPr>
        <w:footnoteReference w:id="11"/>
      </w:r>
      <w:r w:rsidRPr="00C61D21">
        <w:rPr>
          <w:rFonts w:cs="Traditional Arabic"/>
          <w:sz w:val="34"/>
          <w:szCs w:val="34"/>
          <w:rtl/>
          <w:lang w:bidi="ar-EG"/>
        </w:rPr>
        <w:t>.</w:t>
      </w:r>
      <w:r w:rsidR="008303AC">
        <w:rPr>
          <w:rFonts w:cs="Traditional Arabic" w:hint="cs"/>
          <w:sz w:val="34"/>
          <w:szCs w:val="34"/>
          <w:rtl/>
          <w:lang w:bidi="ar-EG"/>
        </w:rPr>
        <w:t xml:space="preserve"> </w:t>
      </w:r>
    </w:p>
    <w:p w:rsidR="00215B9A" w:rsidRPr="00215B9A" w:rsidRDefault="00C61D21" w:rsidP="001F5C9A">
      <w:pPr>
        <w:widowControl w:val="0"/>
        <w:tabs>
          <w:tab w:val="left" w:pos="4478"/>
          <w:tab w:val="left" w:pos="4762"/>
        </w:tabs>
        <w:spacing w:after="0" w:line="240" w:lineRule="auto"/>
        <w:jc w:val="both"/>
        <w:rPr>
          <w:rFonts w:cs="Traditional Arabic"/>
          <w:sz w:val="34"/>
          <w:szCs w:val="34"/>
          <w:rtl/>
          <w:lang w:bidi="ar-EG"/>
        </w:rPr>
      </w:pPr>
      <w:r w:rsidRPr="00C61D21">
        <w:rPr>
          <w:rFonts w:cs="Traditional Arabic"/>
          <w:sz w:val="34"/>
          <w:szCs w:val="34"/>
          <w:rtl/>
          <w:lang w:bidi="ar-EG"/>
        </w:rPr>
        <w:t xml:space="preserve">3- </w:t>
      </w:r>
      <w:r w:rsidRPr="00C61D21">
        <w:rPr>
          <w:rFonts w:cs="Traditional Arabic" w:hint="eastAsia"/>
          <w:sz w:val="34"/>
          <w:szCs w:val="34"/>
          <w:rtl/>
          <w:lang w:bidi="ar-EG"/>
        </w:rPr>
        <w:t>ما</w:t>
      </w:r>
      <w:r w:rsidR="001F6297">
        <w:rPr>
          <w:rFonts w:cs="Traditional Arabic" w:hint="cs"/>
          <w:sz w:val="34"/>
          <w:szCs w:val="34"/>
          <w:rtl/>
          <w:lang w:bidi="ar-EG"/>
        </w:rPr>
        <w:t xml:space="preserve"> ر</w:t>
      </w:r>
      <w:r w:rsidRPr="00C61D21">
        <w:rPr>
          <w:rFonts w:cs="Traditional Arabic" w:hint="eastAsia"/>
          <w:sz w:val="34"/>
          <w:szCs w:val="34"/>
          <w:rtl/>
          <w:lang w:bidi="ar-EG"/>
        </w:rPr>
        <w:t>واه</w:t>
      </w:r>
      <w:r w:rsidRPr="00C61D21">
        <w:rPr>
          <w:rFonts w:cs="Traditional Arabic"/>
          <w:sz w:val="34"/>
          <w:szCs w:val="34"/>
          <w:rtl/>
          <w:lang w:bidi="ar-EG"/>
        </w:rPr>
        <w:t xml:space="preserve"> </w:t>
      </w:r>
      <w:r w:rsidRPr="00C61D21">
        <w:rPr>
          <w:rFonts w:cs="Traditional Arabic" w:hint="eastAsia"/>
          <w:sz w:val="34"/>
          <w:szCs w:val="34"/>
          <w:rtl/>
          <w:lang w:bidi="ar-EG"/>
        </w:rPr>
        <w:t>أبو</w:t>
      </w:r>
      <w:r w:rsidRPr="00C61D21">
        <w:rPr>
          <w:rFonts w:cs="Traditional Arabic"/>
          <w:sz w:val="34"/>
          <w:szCs w:val="34"/>
          <w:rtl/>
          <w:lang w:bidi="ar-EG"/>
        </w:rPr>
        <w:t xml:space="preserve"> </w:t>
      </w:r>
      <w:r w:rsidRPr="00C61D21">
        <w:rPr>
          <w:rFonts w:cs="Traditional Arabic" w:hint="eastAsia"/>
          <w:sz w:val="34"/>
          <w:szCs w:val="34"/>
          <w:rtl/>
          <w:lang w:bidi="ar-EG"/>
        </w:rPr>
        <w:t>هريرة</w:t>
      </w:r>
      <w:r w:rsidR="001F6297">
        <w:rPr>
          <w:rFonts w:cs="Traditional Arabic" w:hint="cs"/>
          <w:sz w:val="34"/>
          <w:szCs w:val="34"/>
          <w:rtl/>
          <w:lang w:bidi="ar-EG"/>
        </w:rPr>
        <w:t xml:space="preserve"> - رضي الله عنه -</w:t>
      </w:r>
      <w:r w:rsidRPr="00C61D21">
        <w:rPr>
          <w:rFonts w:cs="Traditional Arabic"/>
          <w:sz w:val="34"/>
          <w:szCs w:val="34"/>
          <w:rtl/>
          <w:lang w:bidi="ar-EG"/>
        </w:rPr>
        <w:t xml:space="preserve">: </w:t>
      </w:r>
      <w:r w:rsidRPr="00C61D21">
        <w:rPr>
          <w:rFonts w:cs="Traditional Arabic" w:hint="eastAsia"/>
          <w:sz w:val="34"/>
          <w:szCs w:val="34"/>
          <w:rtl/>
          <w:lang w:bidi="ar-EG"/>
        </w:rPr>
        <w:t>أن</w:t>
      </w:r>
      <w:r w:rsidRPr="00C61D21">
        <w:rPr>
          <w:rFonts w:cs="Traditional Arabic"/>
          <w:sz w:val="34"/>
          <w:szCs w:val="34"/>
          <w:rtl/>
          <w:lang w:bidi="ar-EG"/>
        </w:rPr>
        <w:t xml:space="preserve"> </w:t>
      </w:r>
      <w:r w:rsidRPr="00C61D21">
        <w:rPr>
          <w:rFonts w:cs="Traditional Arabic" w:hint="eastAsia"/>
          <w:sz w:val="34"/>
          <w:szCs w:val="34"/>
          <w:rtl/>
          <w:lang w:bidi="ar-EG"/>
        </w:rPr>
        <w:t>رسول</w:t>
      </w:r>
      <w:r w:rsidRPr="00C61D21">
        <w:rPr>
          <w:rFonts w:cs="Traditional Arabic"/>
          <w:sz w:val="34"/>
          <w:szCs w:val="34"/>
          <w:rtl/>
          <w:lang w:bidi="ar-EG"/>
        </w:rPr>
        <w:t xml:space="preserve"> </w:t>
      </w:r>
      <w:r w:rsidRPr="00C61D21">
        <w:rPr>
          <w:rFonts w:cs="Traditional Arabic" w:hint="eastAsia"/>
          <w:sz w:val="34"/>
          <w:szCs w:val="34"/>
          <w:rtl/>
          <w:lang w:bidi="ar-EG"/>
        </w:rPr>
        <w:t>الله</w:t>
      </w:r>
      <w:r w:rsidR="001F6297">
        <w:rPr>
          <w:rFonts w:cs="Traditional Arabic"/>
          <w:sz w:val="34"/>
          <w:szCs w:val="34"/>
          <w:rtl/>
          <w:lang w:bidi="ar-EG"/>
        </w:rPr>
        <w:t xml:space="preserve"> </w:t>
      </w:r>
      <w:r w:rsidR="008303AC" w:rsidRPr="008303AC">
        <w:rPr>
          <w:rFonts w:ascii="AGA Arabesque" w:hAnsi="AGA Arabesque" w:cs="Calibri"/>
          <w:sz w:val="34"/>
          <w:szCs w:val="34"/>
          <w:lang w:bidi="ar-EG"/>
        </w:rPr>
        <w:t></w:t>
      </w:r>
      <w:r w:rsidRPr="00C61D21">
        <w:rPr>
          <w:rFonts w:cs="Traditional Arabic"/>
          <w:sz w:val="34"/>
          <w:szCs w:val="34"/>
          <w:rtl/>
          <w:lang w:bidi="ar-EG"/>
        </w:rPr>
        <w:t xml:space="preserve"> </w:t>
      </w:r>
      <w:r w:rsidRPr="00C61D21">
        <w:rPr>
          <w:rFonts w:cs="Traditional Arabic" w:hint="eastAsia"/>
          <w:sz w:val="34"/>
          <w:szCs w:val="34"/>
          <w:rtl/>
          <w:lang w:bidi="ar-EG"/>
        </w:rPr>
        <w:t>قال</w:t>
      </w:r>
      <w:r w:rsidRPr="00C61D21">
        <w:rPr>
          <w:rFonts w:cs="Traditional Arabic"/>
          <w:sz w:val="34"/>
          <w:szCs w:val="34"/>
          <w:rtl/>
          <w:lang w:bidi="ar-EG"/>
        </w:rPr>
        <w:t>: "</w:t>
      </w:r>
      <w:r w:rsidRPr="00C61D21">
        <w:rPr>
          <w:rFonts w:cs="Traditional Arabic" w:hint="eastAsia"/>
          <w:sz w:val="34"/>
          <w:szCs w:val="34"/>
          <w:rtl/>
          <w:lang w:bidi="ar-EG"/>
        </w:rPr>
        <w:t>إذا</w:t>
      </w:r>
      <w:r w:rsidRPr="00C61D21">
        <w:rPr>
          <w:rFonts w:cs="Traditional Arabic"/>
          <w:sz w:val="34"/>
          <w:szCs w:val="34"/>
          <w:rtl/>
          <w:lang w:bidi="ar-EG"/>
        </w:rPr>
        <w:t xml:space="preserve"> </w:t>
      </w:r>
      <w:r w:rsidRPr="00C61D21">
        <w:rPr>
          <w:rFonts w:cs="Traditional Arabic" w:hint="eastAsia"/>
          <w:sz w:val="34"/>
          <w:szCs w:val="34"/>
          <w:rtl/>
          <w:lang w:bidi="ar-EG"/>
        </w:rPr>
        <w:t>مات</w:t>
      </w:r>
      <w:r w:rsidRPr="00C61D21">
        <w:rPr>
          <w:rFonts w:cs="Traditional Arabic"/>
          <w:sz w:val="34"/>
          <w:szCs w:val="34"/>
          <w:rtl/>
          <w:lang w:bidi="ar-EG"/>
        </w:rPr>
        <w:t xml:space="preserve"> </w:t>
      </w:r>
      <w:r w:rsidRPr="00C61D21">
        <w:rPr>
          <w:rFonts w:cs="Traditional Arabic" w:hint="eastAsia"/>
          <w:sz w:val="34"/>
          <w:szCs w:val="34"/>
          <w:rtl/>
          <w:lang w:bidi="ar-EG"/>
        </w:rPr>
        <w:t>ال</w:t>
      </w:r>
      <w:r w:rsidR="001F6297">
        <w:rPr>
          <w:rFonts w:cs="Traditional Arabic" w:hint="cs"/>
          <w:sz w:val="34"/>
          <w:szCs w:val="34"/>
          <w:rtl/>
          <w:lang w:bidi="ar-EG"/>
        </w:rPr>
        <w:t>إ</w:t>
      </w:r>
      <w:r w:rsidRPr="00C61D21">
        <w:rPr>
          <w:rFonts w:cs="Traditional Arabic" w:hint="eastAsia"/>
          <w:sz w:val="34"/>
          <w:szCs w:val="34"/>
          <w:rtl/>
          <w:lang w:bidi="ar-EG"/>
        </w:rPr>
        <w:t>نسان</w:t>
      </w:r>
      <w:r w:rsidR="00215B9A">
        <w:rPr>
          <w:rFonts w:cs="Traditional Arabic" w:hint="cs"/>
          <w:sz w:val="34"/>
          <w:szCs w:val="34"/>
          <w:rtl/>
          <w:lang w:bidi="ar-EG"/>
        </w:rPr>
        <w:t xml:space="preserve"> </w:t>
      </w:r>
      <w:r w:rsidR="00215B9A" w:rsidRPr="00215B9A">
        <w:rPr>
          <w:rFonts w:cs="Traditional Arabic" w:hint="eastAsia"/>
          <w:sz w:val="34"/>
          <w:szCs w:val="34"/>
          <w:rtl/>
          <w:lang w:bidi="ar-EG"/>
        </w:rPr>
        <w:t>انقطع</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عنه</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عمله</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إلا</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من</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ثلاثة</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إلا</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من</w:t>
      </w:r>
      <w:r w:rsidR="00215B9A" w:rsidRPr="00215B9A">
        <w:rPr>
          <w:rFonts w:cs="Traditional Arabic"/>
          <w:sz w:val="34"/>
          <w:szCs w:val="34"/>
          <w:rtl/>
          <w:lang w:bidi="ar-EG"/>
        </w:rPr>
        <w:t xml:space="preserve"> </w:t>
      </w:r>
      <w:r w:rsidR="00215B9A">
        <w:rPr>
          <w:rFonts w:cs="Traditional Arabic" w:hint="eastAsia"/>
          <w:sz w:val="34"/>
          <w:szCs w:val="34"/>
          <w:rtl/>
          <w:lang w:bidi="ar-EG"/>
        </w:rPr>
        <w:t>ص</w:t>
      </w:r>
      <w:r w:rsidR="00215B9A">
        <w:rPr>
          <w:rFonts w:cs="Traditional Arabic" w:hint="cs"/>
          <w:sz w:val="34"/>
          <w:szCs w:val="34"/>
          <w:rtl/>
          <w:lang w:bidi="ar-EG"/>
        </w:rPr>
        <w:t>د</w:t>
      </w:r>
      <w:r w:rsidR="00215B9A" w:rsidRPr="00215B9A">
        <w:rPr>
          <w:rFonts w:cs="Traditional Arabic" w:hint="eastAsia"/>
          <w:sz w:val="34"/>
          <w:szCs w:val="34"/>
          <w:rtl/>
          <w:lang w:bidi="ar-EG"/>
        </w:rPr>
        <w:t>قة</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جارية،</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أو</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علم</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ينتفع</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به،</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أو</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ولد</w:t>
      </w:r>
      <w:r w:rsidR="00215B9A">
        <w:rPr>
          <w:rFonts w:cs="Traditional Arabic" w:hint="cs"/>
          <w:sz w:val="34"/>
          <w:szCs w:val="34"/>
          <w:rtl/>
          <w:lang w:bidi="ar-EG"/>
        </w:rPr>
        <w:t xml:space="preserve"> </w:t>
      </w:r>
      <w:r w:rsidR="00215B9A">
        <w:rPr>
          <w:rFonts w:cs="Traditional Arabic" w:hint="eastAsia"/>
          <w:sz w:val="34"/>
          <w:szCs w:val="34"/>
          <w:rtl/>
          <w:lang w:bidi="ar-EG"/>
        </w:rPr>
        <w:t>صا</w:t>
      </w:r>
      <w:r w:rsidR="00215B9A">
        <w:rPr>
          <w:rFonts w:cs="Traditional Arabic" w:hint="cs"/>
          <w:sz w:val="34"/>
          <w:szCs w:val="34"/>
          <w:rtl/>
          <w:lang w:bidi="ar-EG"/>
        </w:rPr>
        <w:t>لح</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يدعو</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له</w:t>
      </w:r>
      <w:r w:rsidR="00215B9A">
        <w:rPr>
          <w:rFonts w:cs="Traditional Arabic" w:hint="cs"/>
          <w:sz w:val="34"/>
          <w:szCs w:val="34"/>
          <w:rtl/>
          <w:lang w:bidi="ar-EG"/>
        </w:rPr>
        <w:t>"</w:t>
      </w:r>
      <w:r w:rsidR="00215B9A">
        <w:rPr>
          <w:rStyle w:val="a4"/>
          <w:rFonts w:cs="Traditional Arabic"/>
          <w:sz w:val="34"/>
          <w:szCs w:val="34"/>
          <w:rtl/>
          <w:lang w:bidi="ar-EG"/>
        </w:rPr>
        <w:footnoteReference w:id="12"/>
      </w:r>
      <w:r w:rsidR="00215B9A" w:rsidRPr="00215B9A">
        <w:rPr>
          <w:rFonts w:cs="Traditional Arabic"/>
          <w:sz w:val="34"/>
          <w:szCs w:val="34"/>
          <w:rtl/>
          <w:lang w:bidi="ar-EG"/>
        </w:rPr>
        <w:t>.</w:t>
      </w:r>
    </w:p>
    <w:p w:rsidR="00215B9A" w:rsidRPr="00215B9A" w:rsidRDefault="00215B9A" w:rsidP="001F5C9A">
      <w:pPr>
        <w:widowControl w:val="0"/>
        <w:tabs>
          <w:tab w:val="left" w:pos="4478"/>
          <w:tab w:val="left" w:pos="4762"/>
        </w:tabs>
        <w:spacing w:after="0" w:line="240" w:lineRule="auto"/>
        <w:jc w:val="both"/>
        <w:rPr>
          <w:rFonts w:cs="Traditional Arabic"/>
          <w:sz w:val="34"/>
          <w:szCs w:val="34"/>
          <w:rtl/>
          <w:lang w:bidi="ar-EG"/>
        </w:rPr>
      </w:pPr>
      <w:r w:rsidRPr="00215B9A">
        <w:rPr>
          <w:rFonts w:cs="Traditional Arabic" w:hint="eastAsia"/>
          <w:sz w:val="34"/>
          <w:szCs w:val="34"/>
          <w:rtl/>
          <w:lang w:bidi="ar-EG"/>
        </w:rPr>
        <w:t>ففي</w:t>
      </w:r>
      <w:r w:rsidRPr="00215B9A">
        <w:rPr>
          <w:rFonts w:cs="Traditional Arabic"/>
          <w:sz w:val="34"/>
          <w:szCs w:val="34"/>
          <w:rtl/>
          <w:lang w:bidi="ar-EG"/>
        </w:rPr>
        <w:t xml:space="preserve"> </w:t>
      </w:r>
      <w:r w:rsidRPr="00215B9A">
        <w:rPr>
          <w:rFonts w:cs="Traditional Arabic" w:hint="eastAsia"/>
          <w:sz w:val="34"/>
          <w:szCs w:val="34"/>
          <w:rtl/>
          <w:lang w:bidi="ar-EG"/>
        </w:rPr>
        <w:t>هذا</w:t>
      </w:r>
      <w:r w:rsidRPr="00215B9A">
        <w:rPr>
          <w:rFonts w:cs="Traditional Arabic"/>
          <w:sz w:val="34"/>
          <w:szCs w:val="34"/>
          <w:rtl/>
          <w:lang w:bidi="ar-EG"/>
        </w:rPr>
        <w:t xml:space="preserve"> </w:t>
      </w:r>
      <w:r w:rsidRPr="00215B9A">
        <w:rPr>
          <w:rFonts w:cs="Traditional Arabic" w:hint="eastAsia"/>
          <w:sz w:val="34"/>
          <w:szCs w:val="34"/>
          <w:rtl/>
          <w:lang w:bidi="ar-EG"/>
        </w:rPr>
        <w:t>الحديث</w:t>
      </w:r>
      <w:r w:rsidRPr="00215B9A">
        <w:rPr>
          <w:rFonts w:cs="Traditional Arabic"/>
          <w:sz w:val="34"/>
          <w:szCs w:val="34"/>
          <w:rtl/>
          <w:lang w:bidi="ar-EG"/>
        </w:rPr>
        <w:t xml:space="preserve"> </w:t>
      </w:r>
      <w:r w:rsidRPr="00215B9A">
        <w:rPr>
          <w:rFonts w:cs="Traditional Arabic" w:hint="eastAsia"/>
          <w:sz w:val="34"/>
          <w:szCs w:val="34"/>
          <w:rtl/>
          <w:lang w:bidi="ar-EG"/>
        </w:rPr>
        <w:t>والذي</w:t>
      </w:r>
      <w:r w:rsidRPr="00215B9A">
        <w:rPr>
          <w:rFonts w:cs="Traditional Arabic"/>
          <w:sz w:val="34"/>
          <w:szCs w:val="34"/>
          <w:rtl/>
          <w:lang w:bidi="ar-EG"/>
        </w:rPr>
        <w:t xml:space="preserve"> </w:t>
      </w:r>
      <w:r w:rsidRPr="00215B9A">
        <w:rPr>
          <w:rFonts w:cs="Traditional Arabic" w:hint="eastAsia"/>
          <w:sz w:val="34"/>
          <w:szCs w:val="34"/>
          <w:rtl/>
          <w:lang w:bidi="ar-EG"/>
        </w:rPr>
        <w:t>قبله</w:t>
      </w:r>
      <w:r w:rsidRPr="00215B9A">
        <w:rPr>
          <w:rFonts w:cs="Traditional Arabic"/>
          <w:sz w:val="34"/>
          <w:szCs w:val="34"/>
          <w:rtl/>
          <w:lang w:bidi="ar-EG"/>
        </w:rPr>
        <w:t xml:space="preserve"> </w:t>
      </w:r>
      <w:r w:rsidRPr="00215B9A">
        <w:rPr>
          <w:rFonts w:cs="Traditional Arabic" w:hint="eastAsia"/>
          <w:sz w:val="34"/>
          <w:szCs w:val="34"/>
          <w:rtl/>
          <w:lang w:bidi="ar-EG"/>
        </w:rPr>
        <w:t>مشروعية</w:t>
      </w:r>
      <w:r w:rsidRPr="00215B9A">
        <w:rPr>
          <w:rFonts w:cs="Traditional Arabic"/>
          <w:sz w:val="34"/>
          <w:szCs w:val="34"/>
          <w:rtl/>
          <w:lang w:bidi="ar-EG"/>
        </w:rPr>
        <w:t xml:space="preserve"> </w:t>
      </w:r>
      <w:r w:rsidRPr="00215B9A">
        <w:rPr>
          <w:rFonts w:cs="Traditional Arabic" w:hint="eastAsia"/>
          <w:sz w:val="34"/>
          <w:szCs w:val="34"/>
          <w:rtl/>
          <w:lang w:bidi="ar-EG"/>
        </w:rPr>
        <w:t>الوقف</w:t>
      </w:r>
      <w:r w:rsidRPr="00215B9A">
        <w:rPr>
          <w:rFonts w:cs="Traditional Arabic"/>
          <w:sz w:val="34"/>
          <w:szCs w:val="34"/>
          <w:rtl/>
          <w:lang w:bidi="ar-EG"/>
        </w:rPr>
        <w:t xml:space="preserve"> </w:t>
      </w:r>
      <w:r w:rsidRPr="00215B9A">
        <w:rPr>
          <w:rFonts w:cs="Traditional Arabic" w:hint="eastAsia"/>
          <w:sz w:val="34"/>
          <w:szCs w:val="34"/>
          <w:rtl/>
          <w:lang w:bidi="ar-EG"/>
        </w:rPr>
        <w:t>وبيان</w:t>
      </w:r>
      <w:r w:rsidRPr="00215B9A">
        <w:rPr>
          <w:rFonts w:cs="Traditional Arabic"/>
          <w:sz w:val="34"/>
          <w:szCs w:val="34"/>
          <w:rtl/>
          <w:lang w:bidi="ar-EG"/>
        </w:rPr>
        <w:t xml:space="preserve"> </w:t>
      </w:r>
      <w:r w:rsidRPr="00215B9A">
        <w:rPr>
          <w:rFonts w:cs="Traditional Arabic" w:hint="eastAsia"/>
          <w:sz w:val="34"/>
          <w:szCs w:val="34"/>
          <w:rtl/>
          <w:lang w:bidi="ar-EG"/>
        </w:rPr>
        <w:t>عظيم</w:t>
      </w:r>
      <w:r w:rsidRPr="00215B9A">
        <w:rPr>
          <w:rFonts w:cs="Traditional Arabic"/>
          <w:sz w:val="34"/>
          <w:szCs w:val="34"/>
          <w:rtl/>
          <w:lang w:bidi="ar-EG"/>
        </w:rPr>
        <w:t xml:space="preserve"> </w:t>
      </w:r>
      <w:r w:rsidRPr="00215B9A">
        <w:rPr>
          <w:rFonts w:cs="Traditional Arabic" w:hint="eastAsia"/>
          <w:sz w:val="34"/>
          <w:szCs w:val="34"/>
          <w:rtl/>
          <w:lang w:bidi="ar-EG"/>
        </w:rPr>
        <w:t>ثوابه</w:t>
      </w:r>
      <w:r w:rsidRPr="00215B9A">
        <w:rPr>
          <w:rFonts w:cs="Traditional Arabic"/>
          <w:sz w:val="34"/>
          <w:szCs w:val="34"/>
          <w:rtl/>
          <w:lang w:bidi="ar-EG"/>
        </w:rPr>
        <w:t xml:space="preserve"> </w:t>
      </w:r>
      <w:r w:rsidRPr="00215B9A">
        <w:rPr>
          <w:rFonts w:cs="Traditional Arabic" w:hint="eastAsia"/>
          <w:sz w:val="34"/>
          <w:szCs w:val="34"/>
          <w:rtl/>
          <w:lang w:bidi="ar-EG"/>
        </w:rPr>
        <w:t>عند</w:t>
      </w:r>
      <w:r w:rsidRPr="00215B9A">
        <w:rPr>
          <w:rFonts w:cs="Traditional Arabic"/>
          <w:sz w:val="34"/>
          <w:szCs w:val="34"/>
          <w:rtl/>
          <w:lang w:bidi="ar-EG"/>
        </w:rPr>
        <w:t xml:space="preserve"> </w:t>
      </w:r>
      <w:r w:rsidRPr="00215B9A">
        <w:rPr>
          <w:rFonts w:cs="Traditional Arabic" w:hint="eastAsia"/>
          <w:sz w:val="34"/>
          <w:szCs w:val="34"/>
          <w:rtl/>
          <w:lang w:bidi="ar-EG"/>
        </w:rPr>
        <w:t>الله</w:t>
      </w:r>
      <w:r w:rsidRPr="00215B9A">
        <w:rPr>
          <w:rFonts w:cs="Traditional Arabic"/>
          <w:sz w:val="34"/>
          <w:szCs w:val="34"/>
          <w:rtl/>
          <w:lang w:bidi="ar-EG"/>
        </w:rPr>
        <w:t>-</w:t>
      </w:r>
      <w:r>
        <w:rPr>
          <w:rFonts w:cs="Traditional Arabic" w:hint="cs"/>
          <w:sz w:val="34"/>
          <w:szCs w:val="34"/>
          <w:rtl/>
          <w:lang w:bidi="ar-EG"/>
        </w:rPr>
        <w:t xml:space="preserve"> </w:t>
      </w:r>
      <w:r>
        <w:rPr>
          <w:rFonts w:cs="Traditional Arabic" w:hint="eastAsia"/>
          <w:sz w:val="34"/>
          <w:szCs w:val="34"/>
          <w:rtl/>
          <w:lang w:bidi="ar-EG"/>
        </w:rPr>
        <w:t>تعال</w:t>
      </w:r>
      <w:r>
        <w:rPr>
          <w:rFonts w:cs="Traditional Arabic" w:hint="cs"/>
          <w:sz w:val="34"/>
          <w:szCs w:val="34"/>
          <w:rtl/>
          <w:lang w:bidi="ar-EG"/>
        </w:rPr>
        <w:t>ى</w:t>
      </w:r>
      <w:r w:rsidRPr="00215B9A">
        <w:rPr>
          <w:rFonts w:cs="Traditional Arabic"/>
          <w:sz w:val="34"/>
          <w:szCs w:val="34"/>
          <w:rtl/>
          <w:lang w:bidi="ar-EG"/>
        </w:rPr>
        <w:t>.</w:t>
      </w:r>
    </w:p>
    <w:p w:rsidR="00215B9A" w:rsidRPr="00215B9A" w:rsidRDefault="00215B9A" w:rsidP="001F5C9A">
      <w:pPr>
        <w:widowControl w:val="0"/>
        <w:tabs>
          <w:tab w:val="left" w:pos="4478"/>
          <w:tab w:val="left" w:pos="4762"/>
        </w:tabs>
        <w:spacing w:after="0" w:line="240" w:lineRule="auto"/>
        <w:jc w:val="both"/>
        <w:rPr>
          <w:rFonts w:cs="Traditional Arabic"/>
          <w:sz w:val="34"/>
          <w:szCs w:val="34"/>
          <w:rtl/>
          <w:lang w:bidi="ar-EG"/>
        </w:rPr>
      </w:pPr>
      <w:r w:rsidRPr="00215B9A">
        <w:rPr>
          <w:rFonts w:cs="Traditional Arabic" w:hint="eastAsia"/>
          <w:sz w:val="34"/>
          <w:szCs w:val="34"/>
          <w:rtl/>
          <w:lang w:bidi="ar-EG"/>
        </w:rPr>
        <w:t>وقد</w:t>
      </w:r>
      <w:r w:rsidRPr="00215B9A">
        <w:rPr>
          <w:rFonts w:cs="Traditional Arabic"/>
          <w:sz w:val="34"/>
          <w:szCs w:val="34"/>
          <w:rtl/>
          <w:lang w:bidi="ar-EG"/>
        </w:rPr>
        <w:t xml:space="preserve"> </w:t>
      </w:r>
      <w:r w:rsidRPr="00215B9A">
        <w:rPr>
          <w:rFonts w:cs="Traditional Arabic" w:hint="eastAsia"/>
          <w:sz w:val="34"/>
          <w:szCs w:val="34"/>
          <w:rtl/>
          <w:lang w:bidi="ar-EG"/>
        </w:rPr>
        <w:t>حكى</w:t>
      </w:r>
      <w:r w:rsidRPr="00215B9A">
        <w:rPr>
          <w:rFonts w:cs="Traditional Arabic"/>
          <w:sz w:val="34"/>
          <w:szCs w:val="34"/>
          <w:rtl/>
          <w:lang w:bidi="ar-EG"/>
        </w:rPr>
        <w:t xml:space="preserve"> </w:t>
      </w:r>
      <w:r w:rsidRPr="00215B9A">
        <w:rPr>
          <w:rFonts w:cs="Traditional Arabic" w:hint="eastAsia"/>
          <w:sz w:val="34"/>
          <w:szCs w:val="34"/>
          <w:rtl/>
          <w:lang w:bidi="ar-EG"/>
        </w:rPr>
        <w:t>ابن</w:t>
      </w:r>
      <w:r w:rsidRPr="00215B9A">
        <w:rPr>
          <w:rFonts w:cs="Traditional Arabic"/>
          <w:sz w:val="34"/>
          <w:szCs w:val="34"/>
          <w:rtl/>
          <w:lang w:bidi="ar-EG"/>
        </w:rPr>
        <w:t xml:space="preserve"> </w:t>
      </w:r>
      <w:r w:rsidRPr="00215B9A">
        <w:rPr>
          <w:rFonts w:cs="Traditional Arabic" w:hint="eastAsia"/>
          <w:sz w:val="34"/>
          <w:szCs w:val="34"/>
          <w:rtl/>
          <w:lang w:bidi="ar-EG"/>
        </w:rPr>
        <w:t>قدامة</w:t>
      </w:r>
      <w:r w:rsidRPr="00215B9A">
        <w:rPr>
          <w:rFonts w:cs="Traditional Arabic"/>
          <w:sz w:val="34"/>
          <w:szCs w:val="34"/>
          <w:rtl/>
          <w:lang w:bidi="ar-EG"/>
        </w:rPr>
        <w:t xml:space="preserve"> (</w:t>
      </w:r>
      <w:r w:rsidRPr="00215B9A">
        <w:rPr>
          <w:rFonts w:cs="Traditional Arabic" w:hint="eastAsia"/>
          <w:sz w:val="34"/>
          <w:szCs w:val="34"/>
          <w:rtl/>
          <w:lang w:bidi="ar-EG"/>
        </w:rPr>
        <w:t>ت</w:t>
      </w:r>
      <w:r w:rsidRPr="00215B9A">
        <w:rPr>
          <w:rFonts w:cs="Traditional Arabic"/>
          <w:sz w:val="34"/>
          <w:szCs w:val="34"/>
          <w:rtl/>
          <w:lang w:bidi="ar-EG"/>
        </w:rPr>
        <w:t>:</w:t>
      </w:r>
      <w:r w:rsidR="001F5C9A">
        <w:rPr>
          <w:rFonts w:cs="Traditional Arabic" w:hint="cs"/>
          <w:sz w:val="34"/>
          <w:szCs w:val="34"/>
          <w:rtl/>
          <w:lang w:bidi="ar-EG"/>
        </w:rPr>
        <w:t xml:space="preserve"> </w:t>
      </w:r>
      <w:r w:rsidRPr="00215B9A">
        <w:rPr>
          <w:rFonts w:cs="Traditional Arabic"/>
          <w:sz w:val="34"/>
          <w:szCs w:val="34"/>
          <w:rtl/>
          <w:lang w:bidi="ar-EG"/>
        </w:rPr>
        <w:t xml:space="preserve"> </w:t>
      </w:r>
      <w:r w:rsidR="001F5C9A">
        <w:rPr>
          <w:rFonts w:cs="Traditional Arabic" w:hint="cs"/>
          <w:sz w:val="34"/>
          <w:szCs w:val="34"/>
          <w:rtl/>
          <w:lang w:bidi="ar-EG"/>
        </w:rPr>
        <w:t>620</w:t>
      </w:r>
      <w:r>
        <w:rPr>
          <w:rFonts w:cs="Traditional Arabic" w:hint="cs"/>
          <w:sz w:val="34"/>
          <w:szCs w:val="34"/>
          <w:rtl/>
          <w:lang w:bidi="ar-EG"/>
        </w:rPr>
        <w:t>هـ)</w:t>
      </w:r>
      <w:r>
        <w:rPr>
          <w:rStyle w:val="a4"/>
          <w:rFonts w:cs="Traditional Arabic"/>
          <w:sz w:val="34"/>
          <w:szCs w:val="34"/>
          <w:rtl/>
          <w:lang w:bidi="ar-EG"/>
        </w:rPr>
        <w:footnoteReference w:id="13"/>
      </w:r>
      <w:r w:rsidRPr="00215B9A">
        <w:rPr>
          <w:rFonts w:cs="Traditional Arabic"/>
          <w:sz w:val="34"/>
          <w:szCs w:val="34"/>
          <w:rtl/>
          <w:lang w:bidi="ar-EG"/>
        </w:rPr>
        <w:t xml:space="preserve"> </w:t>
      </w:r>
      <w:r w:rsidRPr="00215B9A">
        <w:rPr>
          <w:rFonts w:cs="Traditional Arabic" w:hint="eastAsia"/>
          <w:sz w:val="34"/>
          <w:szCs w:val="34"/>
          <w:rtl/>
          <w:lang w:bidi="ar-EG"/>
        </w:rPr>
        <w:t>والنووي</w:t>
      </w:r>
      <w:r w:rsidRPr="00215B9A">
        <w:rPr>
          <w:rFonts w:cs="Traditional Arabic"/>
          <w:sz w:val="34"/>
          <w:szCs w:val="34"/>
          <w:rtl/>
          <w:lang w:bidi="ar-EG"/>
        </w:rPr>
        <w:t xml:space="preserve"> (</w:t>
      </w:r>
      <w:r w:rsidRPr="00215B9A">
        <w:rPr>
          <w:rFonts w:cs="Traditional Arabic" w:hint="eastAsia"/>
          <w:sz w:val="34"/>
          <w:szCs w:val="34"/>
          <w:rtl/>
          <w:lang w:bidi="ar-EG"/>
        </w:rPr>
        <w:t>ت</w:t>
      </w:r>
      <w:r w:rsidRPr="00215B9A">
        <w:rPr>
          <w:rFonts w:cs="Traditional Arabic"/>
          <w:sz w:val="34"/>
          <w:szCs w:val="34"/>
          <w:rtl/>
          <w:lang w:bidi="ar-EG"/>
        </w:rPr>
        <w:t>: 676</w:t>
      </w:r>
      <w:r w:rsidR="001F5C9A">
        <w:rPr>
          <w:rFonts w:cs="Traditional Arabic"/>
          <w:sz w:val="34"/>
          <w:szCs w:val="34"/>
          <w:rtl/>
          <w:lang w:bidi="ar-EG"/>
        </w:rPr>
        <w:t>هـ)</w:t>
      </w:r>
      <w:r>
        <w:rPr>
          <w:rStyle w:val="a4"/>
          <w:rFonts w:cs="Traditional Arabic"/>
          <w:sz w:val="34"/>
          <w:szCs w:val="34"/>
          <w:rtl/>
          <w:lang w:bidi="ar-EG"/>
        </w:rPr>
        <w:footnoteReference w:id="14"/>
      </w:r>
      <w:r w:rsidRPr="00215B9A">
        <w:rPr>
          <w:rFonts w:cs="Traditional Arabic"/>
          <w:sz w:val="34"/>
          <w:szCs w:val="34"/>
          <w:rtl/>
          <w:lang w:bidi="ar-EG"/>
        </w:rPr>
        <w:t xml:space="preserve"> </w:t>
      </w:r>
      <w:r w:rsidRPr="00215B9A">
        <w:rPr>
          <w:rFonts w:cs="Traditional Arabic" w:hint="eastAsia"/>
          <w:sz w:val="34"/>
          <w:szCs w:val="34"/>
          <w:rtl/>
          <w:lang w:bidi="ar-EG"/>
        </w:rPr>
        <w:t>الإجماع</w:t>
      </w:r>
      <w:r>
        <w:rPr>
          <w:rFonts w:cs="Traditional Arabic" w:hint="cs"/>
          <w:sz w:val="34"/>
          <w:szCs w:val="34"/>
          <w:rtl/>
          <w:lang w:bidi="ar-EG"/>
        </w:rPr>
        <w:t xml:space="preserve"> </w:t>
      </w:r>
      <w:r w:rsidRPr="00215B9A">
        <w:rPr>
          <w:rFonts w:cs="Traditional Arabic" w:hint="eastAsia"/>
          <w:sz w:val="34"/>
          <w:szCs w:val="34"/>
          <w:rtl/>
          <w:lang w:bidi="ar-EG"/>
        </w:rPr>
        <w:t>على</w:t>
      </w:r>
      <w:r w:rsidRPr="00215B9A">
        <w:rPr>
          <w:rFonts w:cs="Traditional Arabic"/>
          <w:sz w:val="34"/>
          <w:szCs w:val="34"/>
          <w:rtl/>
          <w:lang w:bidi="ar-EG"/>
        </w:rPr>
        <w:t xml:space="preserve"> </w:t>
      </w:r>
      <w:r>
        <w:rPr>
          <w:rFonts w:cs="Traditional Arabic" w:hint="eastAsia"/>
          <w:sz w:val="34"/>
          <w:szCs w:val="34"/>
          <w:rtl/>
          <w:lang w:bidi="ar-EG"/>
        </w:rPr>
        <w:t>مشروع</w:t>
      </w:r>
      <w:r>
        <w:rPr>
          <w:rFonts w:cs="Traditional Arabic" w:hint="cs"/>
          <w:sz w:val="34"/>
          <w:szCs w:val="34"/>
          <w:rtl/>
          <w:lang w:bidi="ar-EG"/>
        </w:rPr>
        <w:t>ي</w:t>
      </w:r>
      <w:r w:rsidRPr="00215B9A">
        <w:rPr>
          <w:rFonts w:cs="Traditional Arabic" w:hint="eastAsia"/>
          <w:sz w:val="34"/>
          <w:szCs w:val="34"/>
          <w:rtl/>
          <w:lang w:bidi="ar-EG"/>
        </w:rPr>
        <w:t>ة</w:t>
      </w:r>
      <w:r w:rsidRPr="00215B9A">
        <w:rPr>
          <w:rFonts w:cs="Traditional Arabic"/>
          <w:sz w:val="34"/>
          <w:szCs w:val="34"/>
          <w:rtl/>
          <w:lang w:bidi="ar-EG"/>
        </w:rPr>
        <w:t xml:space="preserve"> </w:t>
      </w:r>
      <w:r w:rsidRPr="00215B9A">
        <w:rPr>
          <w:rFonts w:cs="Traditional Arabic" w:hint="eastAsia"/>
          <w:sz w:val="34"/>
          <w:szCs w:val="34"/>
          <w:rtl/>
          <w:lang w:bidi="ar-EG"/>
        </w:rPr>
        <w:t>الوقف</w:t>
      </w:r>
      <w:r w:rsidRPr="00215B9A">
        <w:rPr>
          <w:rFonts w:cs="Traditional Arabic"/>
          <w:sz w:val="34"/>
          <w:szCs w:val="34"/>
          <w:rtl/>
          <w:lang w:bidi="ar-EG"/>
        </w:rPr>
        <w:t>.</w:t>
      </w:r>
    </w:p>
    <w:p w:rsidR="00215B9A" w:rsidRPr="00215B9A" w:rsidRDefault="00215B9A" w:rsidP="001F5C9A">
      <w:pPr>
        <w:widowControl w:val="0"/>
        <w:tabs>
          <w:tab w:val="left" w:pos="4478"/>
          <w:tab w:val="left" w:pos="4762"/>
        </w:tabs>
        <w:spacing w:after="0" w:line="240" w:lineRule="auto"/>
        <w:jc w:val="both"/>
        <w:rPr>
          <w:rFonts w:cs="Traditional Arabic"/>
          <w:sz w:val="34"/>
          <w:szCs w:val="34"/>
          <w:rtl/>
          <w:lang w:bidi="ar-EG"/>
        </w:rPr>
      </w:pPr>
      <w:r w:rsidRPr="00215B9A">
        <w:rPr>
          <w:rFonts w:cs="Traditional Arabic" w:hint="eastAsia"/>
          <w:sz w:val="34"/>
          <w:szCs w:val="34"/>
          <w:rtl/>
          <w:lang w:bidi="ar-EG"/>
        </w:rPr>
        <w:t>و</w:t>
      </w:r>
      <w:r>
        <w:rPr>
          <w:rFonts w:cs="Traditional Arabic" w:hint="cs"/>
          <w:sz w:val="34"/>
          <w:szCs w:val="34"/>
          <w:rtl/>
          <w:lang w:bidi="ar-EG"/>
        </w:rPr>
        <w:t>إ</w:t>
      </w:r>
      <w:r w:rsidRPr="00215B9A">
        <w:rPr>
          <w:rFonts w:cs="Traditional Arabic" w:hint="eastAsia"/>
          <w:sz w:val="34"/>
          <w:szCs w:val="34"/>
          <w:rtl/>
          <w:lang w:bidi="ar-EG"/>
        </w:rPr>
        <w:t>ثبات</w:t>
      </w:r>
      <w:r w:rsidRPr="00215B9A">
        <w:rPr>
          <w:rFonts w:cs="Traditional Arabic"/>
          <w:sz w:val="34"/>
          <w:szCs w:val="34"/>
          <w:rtl/>
          <w:lang w:bidi="ar-EG"/>
        </w:rPr>
        <w:t xml:space="preserve"> </w:t>
      </w:r>
      <w:r w:rsidRPr="00215B9A">
        <w:rPr>
          <w:rFonts w:cs="Traditional Arabic" w:hint="eastAsia"/>
          <w:sz w:val="34"/>
          <w:szCs w:val="34"/>
          <w:rtl/>
          <w:lang w:bidi="ar-EG"/>
        </w:rPr>
        <w:t>الوقف</w:t>
      </w:r>
      <w:r w:rsidRPr="00215B9A">
        <w:rPr>
          <w:rFonts w:cs="Traditional Arabic"/>
          <w:sz w:val="34"/>
          <w:szCs w:val="34"/>
          <w:rtl/>
          <w:lang w:bidi="ar-EG"/>
        </w:rPr>
        <w:t xml:space="preserve"> </w:t>
      </w:r>
      <w:r w:rsidRPr="00215B9A">
        <w:rPr>
          <w:rFonts w:cs="Traditional Arabic" w:hint="eastAsia"/>
          <w:sz w:val="34"/>
          <w:szCs w:val="34"/>
          <w:rtl/>
          <w:lang w:bidi="ar-EG"/>
        </w:rPr>
        <w:t>بتقرير</w:t>
      </w:r>
      <w:r w:rsidRPr="00215B9A">
        <w:rPr>
          <w:rFonts w:cs="Traditional Arabic"/>
          <w:sz w:val="34"/>
          <w:szCs w:val="34"/>
          <w:rtl/>
          <w:lang w:bidi="ar-EG"/>
        </w:rPr>
        <w:t xml:space="preserve"> </w:t>
      </w:r>
      <w:r w:rsidRPr="00215B9A">
        <w:rPr>
          <w:rFonts w:cs="Traditional Arabic" w:hint="eastAsia"/>
          <w:sz w:val="34"/>
          <w:szCs w:val="34"/>
          <w:rtl/>
          <w:lang w:bidi="ar-EG"/>
        </w:rPr>
        <w:t>الحا</w:t>
      </w:r>
      <w:r>
        <w:rPr>
          <w:rFonts w:cs="Traditional Arabic" w:hint="cs"/>
          <w:sz w:val="34"/>
          <w:szCs w:val="34"/>
          <w:rtl/>
          <w:lang w:bidi="ar-EG"/>
        </w:rPr>
        <w:t>ك</w:t>
      </w:r>
      <w:r w:rsidRPr="00215B9A">
        <w:rPr>
          <w:rFonts w:cs="Traditional Arabic" w:hint="eastAsia"/>
          <w:sz w:val="34"/>
          <w:szCs w:val="34"/>
          <w:rtl/>
          <w:lang w:bidi="ar-EG"/>
        </w:rPr>
        <w:t>م</w:t>
      </w:r>
      <w:r w:rsidRPr="00215B9A">
        <w:rPr>
          <w:rFonts w:cs="Traditional Arabic"/>
          <w:sz w:val="34"/>
          <w:szCs w:val="34"/>
          <w:rtl/>
          <w:lang w:bidi="ar-EG"/>
        </w:rPr>
        <w:t xml:space="preserve"> </w:t>
      </w:r>
      <w:r w:rsidRPr="00215B9A">
        <w:rPr>
          <w:rFonts w:cs="Traditional Arabic" w:hint="eastAsia"/>
          <w:sz w:val="34"/>
          <w:szCs w:val="34"/>
          <w:rtl/>
          <w:lang w:bidi="ar-EG"/>
        </w:rPr>
        <w:t>له</w:t>
      </w:r>
      <w:r w:rsidRPr="00215B9A">
        <w:rPr>
          <w:rFonts w:cs="Traditional Arabic"/>
          <w:sz w:val="34"/>
          <w:szCs w:val="34"/>
          <w:rtl/>
          <w:lang w:bidi="ar-EG"/>
        </w:rPr>
        <w:t xml:space="preserve"> </w:t>
      </w:r>
      <w:r w:rsidRPr="00215B9A">
        <w:rPr>
          <w:rFonts w:cs="Traditional Arabic" w:hint="eastAsia"/>
          <w:sz w:val="34"/>
          <w:szCs w:val="34"/>
          <w:rtl/>
          <w:lang w:bidi="ar-EG"/>
        </w:rPr>
        <w:t>وتسجيله</w:t>
      </w:r>
      <w:r w:rsidRPr="00215B9A">
        <w:rPr>
          <w:rFonts w:cs="Traditional Arabic"/>
          <w:sz w:val="34"/>
          <w:szCs w:val="34"/>
          <w:rtl/>
          <w:lang w:bidi="ar-EG"/>
        </w:rPr>
        <w:t xml:space="preserve"> </w:t>
      </w:r>
      <w:r>
        <w:rPr>
          <w:rFonts w:cs="Traditional Arabic" w:hint="cs"/>
          <w:sz w:val="34"/>
          <w:szCs w:val="34"/>
          <w:rtl/>
          <w:lang w:bidi="ar-EG"/>
        </w:rPr>
        <w:t>و</w:t>
      </w:r>
      <w:r w:rsidRPr="00215B9A">
        <w:rPr>
          <w:rFonts w:cs="Traditional Arabic" w:hint="eastAsia"/>
          <w:sz w:val="34"/>
          <w:szCs w:val="34"/>
          <w:rtl/>
          <w:lang w:bidi="ar-EG"/>
        </w:rPr>
        <w:t>رسم</w:t>
      </w:r>
      <w:r w:rsidRPr="00215B9A">
        <w:rPr>
          <w:rFonts w:cs="Traditional Arabic"/>
          <w:sz w:val="34"/>
          <w:szCs w:val="34"/>
          <w:rtl/>
          <w:lang w:bidi="ar-EG"/>
        </w:rPr>
        <w:t xml:space="preserve"> </w:t>
      </w:r>
      <w:r>
        <w:rPr>
          <w:rFonts w:cs="Traditional Arabic" w:hint="eastAsia"/>
          <w:sz w:val="34"/>
          <w:szCs w:val="34"/>
          <w:rtl/>
          <w:lang w:bidi="ar-EG"/>
        </w:rPr>
        <w:t>الإجرا</w:t>
      </w:r>
      <w:r>
        <w:rPr>
          <w:rFonts w:cs="Traditional Arabic" w:hint="cs"/>
          <w:sz w:val="34"/>
          <w:szCs w:val="34"/>
          <w:rtl/>
          <w:lang w:bidi="ar-EG"/>
        </w:rPr>
        <w:t>ء</w:t>
      </w:r>
      <w:r w:rsidRPr="00215B9A">
        <w:rPr>
          <w:rFonts w:cs="Traditional Arabic" w:hint="eastAsia"/>
          <w:sz w:val="34"/>
          <w:szCs w:val="34"/>
          <w:rtl/>
          <w:lang w:bidi="ar-EG"/>
        </w:rPr>
        <w:t>ات</w:t>
      </w:r>
      <w:r w:rsidRPr="00215B9A">
        <w:rPr>
          <w:rFonts w:cs="Traditional Arabic"/>
          <w:sz w:val="34"/>
          <w:szCs w:val="34"/>
          <w:rtl/>
          <w:lang w:bidi="ar-EG"/>
        </w:rPr>
        <w:t xml:space="preserve"> </w:t>
      </w:r>
      <w:r w:rsidRPr="00215B9A">
        <w:rPr>
          <w:rFonts w:cs="Traditional Arabic" w:hint="eastAsia"/>
          <w:sz w:val="34"/>
          <w:szCs w:val="34"/>
          <w:rtl/>
          <w:lang w:bidi="ar-EG"/>
        </w:rPr>
        <w:t>اللازمة</w:t>
      </w:r>
      <w:r w:rsidRPr="00215B9A">
        <w:rPr>
          <w:rFonts w:cs="Traditional Arabic"/>
          <w:sz w:val="34"/>
          <w:szCs w:val="34"/>
          <w:rtl/>
          <w:lang w:bidi="ar-EG"/>
        </w:rPr>
        <w:t xml:space="preserve"> </w:t>
      </w:r>
      <w:r w:rsidRPr="00215B9A">
        <w:rPr>
          <w:rFonts w:cs="Traditional Arabic" w:hint="eastAsia"/>
          <w:sz w:val="34"/>
          <w:szCs w:val="34"/>
          <w:rtl/>
          <w:lang w:bidi="ar-EG"/>
        </w:rPr>
        <w:t>لذلك</w:t>
      </w:r>
      <w:r>
        <w:rPr>
          <w:rFonts w:cs="Traditional Arabic" w:hint="cs"/>
          <w:sz w:val="34"/>
          <w:szCs w:val="34"/>
          <w:rtl/>
          <w:lang w:bidi="ar-EG"/>
        </w:rPr>
        <w:t xml:space="preserve"> </w:t>
      </w:r>
      <w:r>
        <w:rPr>
          <w:rFonts w:cs="Traditional Arabic" w:hint="eastAsia"/>
          <w:sz w:val="34"/>
          <w:szCs w:val="34"/>
          <w:rtl/>
          <w:lang w:bidi="ar-EG"/>
        </w:rPr>
        <w:t>أم</w:t>
      </w:r>
      <w:r>
        <w:rPr>
          <w:rFonts w:cs="Traditional Arabic" w:hint="cs"/>
          <w:sz w:val="34"/>
          <w:szCs w:val="34"/>
          <w:rtl/>
          <w:lang w:bidi="ar-EG"/>
        </w:rPr>
        <w:t>ر</w:t>
      </w:r>
      <w:r w:rsidRPr="00215B9A">
        <w:rPr>
          <w:rFonts w:cs="Traditional Arabic"/>
          <w:sz w:val="34"/>
          <w:szCs w:val="34"/>
          <w:rtl/>
          <w:lang w:bidi="ar-EG"/>
        </w:rPr>
        <w:t xml:space="preserve"> </w:t>
      </w:r>
      <w:r w:rsidRPr="00215B9A">
        <w:rPr>
          <w:rFonts w:cs="Traditional Arabic" w:hint="eastAsia"/>
          <w:sz w:val="34"/>
          <w:szCs w:val="34"/>
          <w:rtl/>
          <w:lang w:bidi="ar-EG"/>
        </w:rPr>
        <w:t>مقرر</w:t>
      </w:r>
      <w:r w:rsidRPr="00215B9A">
        <w:rPr>
          <w:rFonts w:cs="Traditional Arabic"/>
          <w:sz w:val="34"/>
          <w:szCs w:val="34"/>
          <w:rtl/>
          <w:lang w:bidi="ar-EG"/>
        </w:rPr>
        <w:t xml:space="preserve"> </w:t>
      </w:r>
      <w:r w:rsidR="00F16EC1">
        <w:rPr>
          <w:rFonts w:cs="Traditional Arabic" w:hint="eastAsia"/>
          <w:sz w:val="34"/>
          <w:szCs w:val="34"/>
          <w:rtl/>
          <w:lang w:bidi="ar-EG"/>
        </w:rPr>
        <w:t>شرع</w:t>
      </w:r>
      <w:r w:rsidR="00F16EC1">
        <w:rPr>
          <w:rFonts w:cs="Traditional Arabic" w:hint="cs"/>
          <w:sz w:val="34"/>
          <w:szCs w:val="34"/>
          <w:rtl/>
          <w:lang w:bidi="ar-EG"/>
        </w:rPr>
        <w:t>ًا</w:t>
      </w:r>
      <w:r w:rsidRPr="00215B9A">
        <w:rPr>
          <w:rFonts w:cs="Traditional Arabic" w:hint="eastAsia"/>
          <w:sz w:val="34"/>
          <w:szCs w:val="34"/>
          <w:rtl/>
          <w:lang w:bidi="ar-EG"/>
        </w:rPr>
        <w:t>،</w:t>
      </w:r>
      <w:r w:rsidRPr="00215B9A">
        <w:rPr>
          <w:rFonts w:cs="Traditional Arabic"/>
          <w:sz w:val="34"/>
          <w:szCs w:val="34"/>
          <w:rtl/>
          <w:lang w:bidi="ar-EG"/>
        </w:rPr>
        <w:t xml:space="preserve"> </w:t>
      </w:r>
      <w:r w:rsidRPr="00215B9A">
        <w:rPr>
          <w:rFonts w:cs="Traditional Arabic" w:hint="eastAsia"/>
          <w:sz w:val="34"/>
          <w:szCs w:val="34"/>
          <w:rtl/>
          <w:lang w:bidi="ar-EG"/>
        </w:rPr>
        <w:t>ويدل</w:t>
      </w:r>
      <w:r w:rsidRPr="00215B9A">
        <w:rPr>
          <w:rFonts w:cs="Traditional Arabic"/>
          <w:sz w:val="34"/>
          <w:szCs w:val="34"/>
          <w:rtl/>
          <w:lang w:bidi="ar-EG"/>
        </w:rPr>
        <w:t xml:space="preserve"> </w:t>
      </w:r>
      <w:r w:rsidRPr="00215B9A">
        <w:rPr>
          <w:rFonts w:cs="Traditional Arabic" w:hint="eastAsia"/>
          <w:sz w:val="34"/>
          <w:szCs w:val="34"/>
          <w:rtl/>
          <w:lang w:bidi="ar-EG"/>
        </w:rPr>
        <w:t>عليه</w:t>
      </w:r>
      <w:r w:rsidRPr="00215B9A">
        <w:rPr>
          <w:rFonts w:cs="Traditional Arabic"/>
          <w:sz w:val="34"/>
          <w:szCs w:val="34"/>
          <w:rtl/>
          <w:lang w:bidi="ar-EG"/>
        </w:rPr>
        <w:t xml:space="preserve"> </w:t>
      </w:r>
      <w:r w:rsidRPr="00215B9A">
        <w:rPr>
          <w:rFonts w:cs="Traditional Arabic" w:hint="eastAsia"/>
          <w:sz w:val="34"/>
          <w:szCs w:val="34"/>
          <w:rtl/>
          <w:lang w:bidi="ar-EG"/>
        </w:rPr>
        <w:t>الكتاب</w:t>
      </w:r>
      <w:r w:rsidRPr="00215B9A">
        <w:rPr>
          <w:rFonts w:cs="Traditional Arabic"/>
          <w:sz w:val="34"/>
          <w:szCs w:val="34"/>
          <w:rtl/>
          <w:lang w:bidi="ar-EG"/>
        </w:rPr>
        <w:t xml:space="preserve"> </w:t>
      </w:r>
      <w:r w:rsidRPr="00215B9A">
        <w:rPr>
          <w:rFonts w:cs="Traditional Arabic" w:hint="eastAsia"/>
          <w:sz w:val="34"/>
          <w:szCs w:val="34"/>
          <w:rtl/>
          <w:lang w:bidi="ar-EG"/>
        </w:rPr>
        <w:t>والسنة</w:t>
      </w:r>
      <w:r w:rsidRPr="00215B9A">
        <w:rPr>
          <w:rFonts w:cs="Traditional Arabic"/>
          <w:sz w:val="34"/>
          <w:szCs w:val="34"/>
          <w:rtl/>
          <w:lang w:bidi="ar-EG"/>
        </w:rPr>
        <w:t>.</w:t>
      </w:r>
    </w:p>
    <w:p w:rsidR="00215B9A" w:rsidRPr="00215B9A" w:rsidRDefault="00215B9A" w:rsidP="001F5C9A">
      <w:pPr>
        <w:widowControl w:val="0"/>
        <w:tabs>
          <w:tab w:val="left" w:pos="4478"/>
          <w:tab w:val="left" w:pos="4762"/>
        </w:tabs>
        <w:spacing w:after="0" w:line="240" w:lineRule="auto"/>
        <w:jc w:val="both"/>
        <w:rPr>
          <w:rFonts w:cs="Traditional Arabic"/>
          <w:sz w:val="34"/>
          <w:szCs w:val="34"/>
          <w:rtl/>
          <w:lang w:bidi="ar-EG"/>
        </w:rPr>
      </w:pPr>
      <w:r w:rsidRPr="00215B9A">
        <w:rPr>
          <w:rFonts w:cs="Traditional Arabic" w:hint="eastAsia"/>
          <w:sz w:val="34"/>
          <w:szCs w:val="34"/>
          <w:rtl/>
          <w:lang w:bidi="ar-EG"/>
        </w:rPr>
        <w:t>أما</w:t>
      </w:r>
      <w:r w:rsidRPr="00215B9A">
        <w:rPr>
          <w:rFonts w:cs="Traditional Arabic"/>
          <w:sz w:val="34"/>
          <w:szCs w:val="34"/>
          <w:rtl/>
          <w:lang w:bidi="ar-EG"/>
        </w:rPr>
        <w:t xml:space="preserve"> </w:t>
      </w:r>
      <w:r w:rsidRPr="00215B9A">
        <w:rPr>
          <w:rFonts w:cs="Traditional Arabic" w:hint="eastAsia"/>
          <w:sz w:val="34"/>
          <w:szCs w:val="34"/>
          <w:rtl/>
          <w:lang w:bidi="ar-EG"/>
        </w:rPr>
        <w:t>الكتاب</w:t>
      </w:r>
      <w:r w:rsidRPr="00215B9A">
        <w:rPr>
          <w:rFonts w:cs="Traditional Arabic"/>
          <w:sz w:val="34"/>
          <w:szCs w:val="34"/>
          <w:rtl/>
          <w:lang w:bidi="ar-EG"/>
        </w:rPr>
        <w:t xml:space="preserve">: </w:t>
      </w:r>
      <w:r w:rsidRPr="00215B9A">
        <w:rPr>
          <w:rFonts w:cs="Traditional Arabic" w:hint="eastAsia"/>
          <w:sz w:val="34"/>
          <w:szCs w:val="34"/>
          <w:rtl/>
          <w:lang w:bidi="ar-EG"/>
        </w:rPr>
        <w:t>فقول</w:t>
      </w:r>
      <w:r w:rsidRPr="00215B9A">
        <w:rPr>
          <w:rFonts w:cs="Traditional Arabic"/>
          <w:sz w:val="34"/>
          <w:szCs w:val="34"/>
          <w:rtl/>
          <w:lang w:bidi="ar-EG"/>
        </w:rPr>
        <w:t xml:space="preserve"> </w:t>
      </w:r>
      <w:r w:rsidRPr="00215B9A">
        <w:rPr>
          <w:rFonts w:cs="Traditional Arabic" w:hint="eastAsia"/>
          <w:sz w:val="34"/>
          <w:szCs w:val="34"/>
          <w:rtl/>
          <w:lang w:bidi="ar-EG"/>
        </w:rPr>
        <w:t>الله</w:t>
      </w:r>
      <w:r w:rsidRPr="00215B9A">
        <w:rPr>
          <w:rFonts w:cs="Traditional Arabic"/>
          <w:sz w:val="34"/>
          <w:szCs w:val="34"/>
          <w:rtl/>
          <w:lang w:bidi="ar-EG"/>
        </w:rPr>
        <w:t xml:space="preserve">- </w:t>
      </w:r>
      <w:r w:rsidRPr="00215B9A">
        <w:rPr>
          <w:rFonts w:cs="Traditional Arabic" w:hint="eastAsia"/>
          <w:sz w:val="34"/>
          <w:szCs w:val="34"/>
          <w:rtl/>
          <w:lang w:bidi="ar-EG"/>
        </w:rPr>
        <w:t>تعالى</w:t>
      </w:r>
      <w:r w:rsidRPr="00215B9A">
        <w:rPr>
          <w:rFonts w:cs="Traditional Arabic"/>
          <w:sz w:val="34"/>
          <w:szCs w:val="34"/>
          <w:rtl/>
          <w:lang w:bidi="ar-EG"/>
        </w:rPr>
        <w:t xml:space="preserve">-: </w:t>
      </w:r>
      <w:r w:rsidR="008303AC">
        <w:rPr>
          <w:rFonts w:cs="Traditional Arabic"/>
          <w:sz w:val="34"/>
          <w:szCs w:val="34"/>
          <w:rtl/>
          <w:lang w:bidi="ar-EG"/>
        </w:rPr>
        <w:t>﴿</w:t>
      </w:r>
      <w:r w:rsidR="00F16EC1" w:rsidRPr="00F16EC1">
        <w:rPr>
          <w:rFonts w:cs="Traditional Arabic" w:hint="eastAsia"/>
          <w:sz w:val="34"/>
          <w:szCs w:val="34"/>
          <w:rtl/>
          <w:lang w:bidi="ar-EG"/>
        </w:rPr>
        <w:t>يَا</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أَيُّهَا</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الَّذِينَ</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آَمَنُوا</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إِذَا</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تَدَايَنْتُمْ</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بِدَيْنٍ</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إِلَى</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أَجَلٍ</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مُسَمًّى</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فَاكْتُبُوهُ</w:t>
      </w:r>
      <w:r w:rsidR="008303AC">
        <w:rPr>
          <w:rFonts w:cs="Traditional Arabic"/>
          <w:sz w:val="34"/>
          <w:szCs w:val="34"/>
          <w:rtl/>
          <w:lang w:bidi="ar-EG"/>
        </w:rPr>
        <w:t>﴾</w:t>
      </w:r>
      <w:r w:rsidR="00F16EC1" w:rsidRPr="00F16EC1">
        <w:rPr>
          <w:rFonts w:cs="Traditional Arabic"/>
          <w:sz w:val="34"/>
          <w:szCs w:val="34"/>
          <w:rtl/>
          <w:lang w:bidi="ar-EG"/>
        </w:rPr>
        <w:t xml:space="preserve"> [</w:t>
      </w:r>
      <w:r w:rsidR="00F16EC1" w:rsidRPr="00F16EC1">
        <w:rPr>
          <w:rFonts w:cs="Traditional Arabic" w:hint="eastAsia"/>
          <w:sz w:val="34"/>
          <w:szCs w:val="34"/>
          <w:rtl/>
          <w:lang w:bidi="ar-EG"/>
        </w:rPr>
        <w:t>البقرة</w:t>
      </w:r>
      <w:r w:rsidR="00F16EC1" w:rsidRPr="00F16EC1">
        <w:rPr>
          <w:rFonts w:cs="Traditional Arabic"/>
          <w:sz w:val="34"/>
          <w:szCs w:val="34"/>
          <w:rtl/>
          <w:lang w:bidi="ar-EG"/>
        </w:rPr>
        <w:t>: 282]</w:t>
      </w:r>
      <w:r w:rsidR="00F16EC1">
        <w:rPr>
          <w:rFonts w:cs="Traditional Arabic" w:hint="cs"/>
          <w:sz w:val="34"/>
          <w:szCs w:val="34"/>
          <w:rtl/>
          <w:lang w:bidi="ar-EG"/>
        </w:rPr>
        <w:t>.</w:t>
      </w:r>
    </w:p>
    <w:p w:rsidR="00215B9A" w:rsidRPr="00215B9A" w:rsidRDefault="00F16EC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فال</w:t>
      </w:r>
      <w:r>
        <w:rPr>
          <w:rFonts w:cs="Traditional Arabic" w:hint="cs"/>
          <w:sz w:val="34"/>
          <w:szCs w:val="34"/>
          <w:rtl/>
          <w:lang w:bidi="ar-EG"/>
        </w:rPr>
        <w:t>آ</w:t>
      </w:r>
      <w:r w:rsidR="00215B9A" w:rsidRPr="00215B9A">
        <w:rPr>
          <w:rFonts w:cs="Traditional Arabic" w:hint="eastAsia"/>
          <w:sz w:val="34"/>
          <w:szCs w:val="34"/>
          <w:rtl/>
          <w:lang w:bidi="ar-EG"/>
        </w:rPr>
        <w:t>ية</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نصت</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على</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توثيق</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الدين</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بالكتابة،</w:t>
      </w:r>
      <w:r w:rsidR="00215B9A" w:rsidRPr="00215B9A">
        <w:rPr>
          <w:rFonts w:cs="Traditional Arabic"/>
          <w:sz w:val="34"/>
          <w:szCs w:val="34"/>
          <w:rtl/>
          <w:lang w:bidi="ar-EG"/>
        </w:rPr>
        <w:t xml:space="preserve"> </w:t>
      </w:r>
      <w:r>
        <w:rPr>
          <w:rFonts w:cs="Traditional Arabic" w:hint="eastAsia"/>
          <w:sz w:val="34"/>
          <w:szCs w:val="34"/>
          <w:rtl/>
          <w:lang w:bidi="ar-EG"/>
        </w:rPr>
        <w:t>فد</w:t>
      </w:r>
      <w:r>
        <w:rPr>
          <w:rFonts w:cs="Traditional Arabic" w:hint="cs"/>
          <w:sz w:val="34"/>
          <w:szCs w:val="34"/>
          <w:rtl/>
          <w:lang w:bidi="ar-EG"/>
        </w:rPr>
        <w:t>ل</w:t>
      </w:r>
      <w:r w:rsidR="00215B9A" w:rsidRPr="00215B9A">
        <w:rPr>
          <w:rFonts w:cs="Traditional Arabic" w:hint="eastAsia"/>
          <w:sz w:val="34"/>
          <w:szCs w:val="34"/>
          <w:rtl/>
          <w:lang w:bidi="ar-EG"/>
        </w:rPr>
        <w:t>ت</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على</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مشروعيتها</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في</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كل</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حق</w:t>
      </w:r>
      <w:r>
        <w:rPr>
          <w:rFonts w:cs="Traditional Arabic" w:hint="cs"/>
          <w:sz w:val="34"/>
          <w:szCs w:val="34"/>
          <w:rtl/>
          <w:lang w:bidi="ar-EG"/>
        </w:rPr>
        <w:t xml:space="preserve"> </w:t>
      </w:r>
      <w:r>
        <w:rPr>
          <w:rFonts w:cs="Traditional Arabic" w:hint="eastAsia"/>
          <w:sz w:val="34"/>
          <w:szCs w:val="34"/>
          <w:rtl/>
          <w:lang w:bidi="ar-EG"/>
        </w:rPr>
        <w:t>وش</w:t>
      </w:r>
      <w:r>
        <w:rPr>
          <w:rFonts w:cs="Traditional Arabic" w:hint="cs"/>
          <w:sz w:val="34"/>
          <w:szCs w:val="34"/>
          <w:rtl/>
          <w:lang w:bidi="ar-EG"/>
        </w:rPr>
        <w:t>أ</w:t>
      </w:r>
      <w:r w:rsidR="00215B9A" w:rsidRPr="00215B9A">
        <w:rPr>
          <w:rFonts w:cs="Traditional Arabic" w:hint="eastAsia"/>
          <w:sz w:val="34"/>
          <w:szCs w:val="34"/>
          <w:rtl/>
          <w:lang w:bidi="ar-EG"/>
        </w:rPr>
        <w:t>ن</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له</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خطر،</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ومن</w:t>
      </w:r>
      <w:r w:rsidR="00215B9A" w:rsidRPr="00215B9A">
        <w:rPr>
          <w:rFonts w:cs="Traditional Arabic"/>
          <w:sz w:val="34"/>
          <w:szCs w:val="34"/>
          <w:rtl/>
          <w:lang w:bidi="ar-EG"/>
        </w:rPr>
        <w:t xml:space="preserve"> </w:t>
      </w:r>
      <w:r>
        <w:rPr>
          <w:rFonts w:cs="Traditional Arabic" w:hint="eastAsia"/>
          <w:sz w:val="34"/>
          <w:szCs w:val="34"/>
          <w:rtl/>
          <w:lang w:bidi="ar-EG"/>
        </w:rPr>
        <w:t>ذل</w:t>
      </w:r>
      <w:r>
        <w:rPr>
          <w:rFonts w:cs="Traditional Arabic" w:hint="cs"/>
          <w:sz w:val="34"/>
          <w:szCs w:val="34"/>
          <w:rtl/>
          <w:lang w:bidi="ar-EG"/>
        </w:rPr>
        <w:t>ك</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الوقف</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بإثباته</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وتوثيقه</w:t>
      </w:r>
      <w:r w:rsidR="00215B9A" w:rsidRPr="00215B9A">
        <w:rPr>
          <w:rFonts w:cs="Traditional Arabic"/>
          <w:sz w:val="34"/>
          <w:szCs w:val="34"/>
          <w:rtl/>
          <w:lang w:bidi="ar-EG"/>
        </w:rPr>
        <w:t xml:space="preserve"> </w:t>
      </w:r>
      <w:r>
        <w:rPr>
          <w:rFonts w:cs="Traditional Arabic" w:hint="cs"/>
          <w:sz w:val="34"/>
          <w:szCs w:val="34"/>
          <w:rtl/>
          <w:lang w:bidi="ar-EG"/>
        </w:rPr>
        <w:t>و</w:t>
      </w:r>
      <w:r w:rsidR="00215B9A" w:rsidRPr="00215B9A">
        <w:rPr>
          <w:rFonts w:cs="Traditional Arabic" w:hint="eastAsia"/>
          <w:sz w:val="34"/>
          <w:szCs w:val="34"/>
          <w:rtl/>
          <w:lang w:bidi="ar-EG"/>
        </w:rPr>
        <w:t>رسم</w:t>
      </w:r>
      <w:r w:rsidR="00215B9A" w:rsidRPr="00215B9A">
        <w:rPr>
          <w:rFonts w:cs="Traditional Arabic"/>
          <w:sz w:val="34"/>
          <w:szCs w:val="34"/>
          <w:rtl/>
          <w:lang w:bidi="ar-EG"/>
        </w:rPr>
        <w:t xml:space="preserve"> </w:t>
      </w:r>
      <w:r>
        <w:rPr>
          <w:rFonts w:cs="Traditional Arabic" w:hint="eastAsia"/>
          <w:sz w:val="34"/>
          <w:szCs w:val="34"/>
          <w:rtl/>
          <w:lang w:bidi="ar-EG"/>
        </w:rPr>
        <w:t>الإجرا</w:t>
      </w:r>
      <w:r>
        <w:rPr>
          <w:rFonts w:cs="Traditional Arabic" w:hint="cs"/>
          <w:sz w:val="34"/>
          <w:szCs w:val="34"/>
          <w:rtl/>
          <w:lang w:bidi="ar-EG"/>
        </w:rPr>
        <w:t>ء</w:t>
      </w:r>
      <w:r w:rsidR="00215B9A" w:rsidRPr="00215B9A">
        <w:rPr>
          <w:rFonts w:cs="Traditional Arabic" w:hint="eastAsia"/>
          <w:sz w:val="34"/>
          <w:szCs w:val="34"/>
          <w:rtl/>
          <w:lang w:bidi="ar-EG"/>
        </w:rPr>
        <w:t>ات</w:t>
      </w:r>
      <w:r w:rsidR="00215B9A" w:rsidRPr="00215B9A">
        <w:rPr>
          <w:rFonts w:cs="Traditional Arabic"/>
          <w:sz w:val="34"/>
          <w:szCs w:val="34"/>
          <w:rtl/>
          <w:lang w:bidi="ar-EG"/>
        </w:rPr>
        <w:t xml:space="preserve"> </w:t>
      </w:r>
      <w:r w:rsidR="00215B9A" w:rsidRPr="00215B9A">
        <w:rPr>
          <w:rFonts w:cs="Traditional Arabic" w:hint="eastAsia"/>
          <w:sz w:val="34"/>
          <w:szCs w:val="34"/>
          <w:rtl/>
          <w:lang w:bidi="ar-EG"/>
        </w:rPr>
        <w:t>اللازمة</w:t>
      </w:r>
      <w:r>
        <w:rPr>
          <w:rFonts w:cs="Traditional Arabic" w:hint="cs"/>
          <w:sz w:val="34"/>
          <w:szCs w:val="34"/>
          <w:rtl/>
          <w:lang w:bidi="ar-EG"/>
        </w:rPr>
        <w:t xml:space="preserve"> </w:t>
      </w:r>
      <w:r w:rsidR="00215B9A" w:rsidRPr="00215B9A">
        <w:rPr>
          <w:rFonts w:cs="Traditional Arabic" w:hint="eastAsia"/>
          <w:sz w:val="34"/>
          <w:szCs w:val="34"/>
          <w:rtl/>
          <w:lang w:bidi="ar-EG"/>
        </w:rPr>
        <w:t>لذلك</w:t>
      </w:r>
      <w:r w:rsidR="00215B9A" w:rsidRPr="00215B9A">
        <w:rPr>
          <w:rFonts w:cs="Traditional Arabic"/>
          <w:sz w:val="34"/>
          <w:szCs w:val="34"/>
          <w:rtl/>
          <w:lang w:bidi="ar-EG"/>
        </w:rPr>
        <w:t>.</w:t>
      </w:r>
    </w:p>
    <w:p w:rsidR="00215B9A" w:rsidRDefault="00215B9A" w:rsidP="001F5C9A">
      <w:pPr>
        <w:widowControl w:val="0"/>
        <w:tabs>
          <w:tab w:val="left" w:pos="4478"/>
          <w:tab w:val="left" w:pos="4762"/>
        </w:tabs>
        <w:spacing w:after="0" w:line="240" w:lineRule="auto"/>
        <w:jc w:val="both"/>
        <w:rPr>
          <w:rFonts w:cs="Traditional Arabic"/>
          <w:sz w:val="34"/>
          <w:szCs w:val="34"/>
          <w:rtl/>
          <w:lang w:bidi="ar-EG"/>
        </w:rPr>
      </w:pPr>
      <w:r w:rsidRPr="00215B9A">
        <w:rPr>
          <w:rFonts w:cs="Traditional Arabic" w:hint="eastAsia"/>
          <w:sz w:val="34"/>
          <w:szCs w:val="34"/>
          <w:rtl/>
          <w:lang w:bidi="ar-EG"/>
        </w:rPr>
        <w:lastRenderedPageBreak/>
        <w:t>وأما</w:t>
      </w:r>
      <w:r w:rsidRPr="00215B9A">
        <w:rPr>
          <w:rFonts w:cs="Traditional Arabic"/>
          <w:sz w:val="34"/>
          <w:szCs w:val="34"/>
          <w:rtl/>
          <w:lang w:bidi="ar-EG"/>
        </w:rPr>
        <w:t xml:space="preserve"> </w:t>
      </w:r>
      <w:r w:rsidRPr="00215B9A">
        <w:rPr>
          <w:rFonts w:cs="Traditional Arabic" w:hint="eastAsia"/>
          <w:sz w:val="34"/>
          <w:szCs w:val="34"/>
          <w:rtl/>
          <w:lang w:bidi="ar-EG"/>
        </w:rPr>
        <w:t>السنة</w:t>
      </w:r>
      <w:r w:rsidRPr="00215B9A">
        <w:rPr>
          <w:rFonts w:cs="Traditional Arabic"/>
          <w:sz w:val="34"/>
          <w:szCs w:val="34"/>
          <w:rtl/>
          <w:lang w:bidi="ar-EG"/>
        </w:rPr>
        <w:t xml:space="preserve">: </w:t>
      </w:r>
      <w:r w:rsidRPr="00215B9A">
        <w:rPr>
          <w:rFonts w:cs="Traditional Arabic" w:hint="eastAsia"/>
          <w:sz w:val="34"/>
          <w:szCs w:val="34"/>
          <w:rtl/>
          <w:lang w:bidi="ar-EG"/>
        </w:rPr>
        <w:t>فما</w:t>
      </w:r>
      <w:r w:rsidR="00F16EC1">
        <w:rPr>
          <w:rFonts w:cs="Traditional Arabic" w:hint="cs"/>
          <w:sz w:val="34"/>
          <w:szCs w:val="34"/>
          <w:rtl/>
          <w:lang w:bidi="ar-EG"/>
        </w:rPr>
        <w:t xml:space="preserve"> ر</w:t>
      </w:r>
      <w:r w:rsidRPr="00215B9A">
        <w:rPr>
          <w:rFonts w:cs="Traditional Arabic" w:hint="eastAsia"/>
          <w:sz w:val="34"/>
          <w:szCs w:val="34"/>
          <w:rtl/>
          <w:lang w:bidi="ar-EG"/>
        </w:rPr>
        <w:t>واه</w:t>
      </w:r>
      <w:r w:rsidRPr="00215B9A">
        <w:rPr>
          <w:rFonts w:cs="Traditional Arabic"/>
          <w:sz w:val="34"/>
          <w:szCs w:val="34"/>
          <w:rtl/>
          <w:lang w:bidi="ar-EG"/>
        </w:rPr>
        <w:t xml:space="preserve"> </w:t>
      </w:r>
      <w:r w:rsidRPr="00215B9A">
        <w:rPr>
          <w:rFonts w:cs="Traditional Arabic" w:hint="eastAsia"/>
          <w:sz w:val="34"/>
          <w:szCs w:val="34"/>
          <w:rtl/>
          <w:lang w:bidi="ar-EG"/>
        </w:rPr>
        <w:t>ابن</w:t>
      </w:r>
      <w:r w:rsidRPr="00215B9A">
        <w:rPr>
          <w:rFonts w:cs="Traditional Arabic"/>
          <w:sz w:val="34"/>
          <w:szCs w:val="34"/>
          <w:rtl/>
          <w:lang w:bidi="ar-EG"/>
        </w:rPr>
        <w:t xml:space="preserve"> </w:t>
      </w:r>
      <w:r w:rsidRPr="00215B9A">
        <w:rPr>
          <w:rFonts w:cs="Traditional Arabic" w:hint="eastAsia"/>
          <w:sz w:val="34"/>
          <w:szCs w:val="34"/>
          <w:rtl/>
          <w:lang w:bidi="ar-EG"/>
        </w:rPr>
        <w:t>عمر</w:t>
      </w:r>
      <w:r w:rsidRPr="00215B9A">
        <w:rPr>
          <w:rFonts w:cs="Traditional Arabic"/>
          <w:sz w:val="34"/>
          <w:szCs w:val="34"/>
          <w:rtl/>
          <w:lang w:bidi="ar-EG"/>
        </w:rPr>
        <w:t xml:space="preserve">- </w:t>
      </w:r>
      <w:r w:rsidRPr="00215B9A">
        <w:rPr>
          <w:rFonts w:cs="Traditional Arabic" w:hint="eastAsia"/>
          <w:sz w:val="34"/>
          <w:szCs w:val="34"/>
          <w:rtl/>
          <w:lang w:bidi="ar-EG"/>
        </w:rPr>
        <w:t>رضي</w:t>
      </w:r>
      <w:r w:rsidRPr="00215B9A">
        <w:rPr>
          <w:rFonts w:cs="Traditional Arabic"/>
          <w:sz w:val="34"/>
          <w:szCs w:val="34"/>
          <w:rtl/>
          <w:lang w:bidi="ar-EG"/>
        </w:rPr>
        <w:t xml:space="preserve"> </w:t>
      </w:r>
      <w:r w:rsidRPr="00215B9A">
        <w:rPr>
          <w:rFonts w:cs="Traditional Arabic" w:hint="eastAsia"/>
          <w:sz w:val="34"/>
          <w:szCs w:val="34"/>
          <w:rtl/>
          <w:lang w:bidi="ar-EG"/>
        </w:rPr>
        <w:t>الله</w:t>
      </w:r>
      <w:r w:rsidRPr="00215B9A">
        <w:rPr>
          <w:rFonts w:cs="Traditional Arabic"/>
          <w:sz w:val="34"/>
          <w:szCs w:val="34"/>
          <w:rtl/>
          <w:lang w:bidi="ar-EG"/>
        </w:rPr>
        <w:t xml:space="preserve"> </w:t>
      </w:r>
      <w:r w:rsidRPr="00215B9A">
        <w:rPr>
          <w:rFonts w:cs="Traditional Arabic" w:hint="eastAsia"/>
          <w:sz w:val="34"/>
          <w:szCs w:val="34"/>
          <w:rtl/>
          <w:lang w:bidi="ar-EG"/>
        </w:rPr>
        <w:t>عنهما</w:t>
      </w:r>
      <w:r w:rsidRPr="00215B9A">
        <w:rPr>
          <w:rFonts w:cs="Traditional Arabic"/>
          <w:sz w:val="34"/>
          <w:szCs w:val="34"/>
          <w:rtl/>
          <w:lang w:bidi="ar-EG"/>
        </w:rPr>
        <w:t xml:space="preserve">-: </w:t>
      </w:r>
      <w:r w:rsidRPr="00215B9A">
        <w:rPr>
          <w:rFonts w:cs="Traditional Arabic" w:hint="eastAsia"/>
          <w:sz w:val="34"/>
          <w:szCs w:val="34"/>
          <w:rtl/>
          <w:lang w:bidi="ar-EG"/>
        </w:rPr>
        <w:t>أن</w:t>
      </w:r>
      <w:r w:rsidRPr="00215B9A">
        <w:rPr>
          <w:rFonts w:cs="Traditional Arabic"/>
          <w:sz w:val="34"/>
          <w:szCs w:val="34"/>
          <w:rtl/>
          <w:lang w:bidi="ar-EG"/>
        </w:rPr>
        <w:t xml:space="preserve"> </w:t>
      </w:r>
      <w:r w:rsidRPr="00215B9A">
        <w:rPr>
          <w:rFonts w:cs="Traditional Arabic" w:hint="eastAsia"/>
          <w:sz w:val="34"/>
          <w:szCs w:val="34"/>
          <w:rtl/>
          <w:lang w:bidi="ar-EG"/>
        </w:rPr>
        <w:t>رسول</w:t>
      </w:r>
      <w:r w:rsidRPr="00215B9A">
        <w:rPr>
          <w:rFonts w:cs="Traditional Arabic"/>
          <w:sz w:val="34"/>
          <w:szCs w:val="34"/>
          <w:rtl/>
          <w:lang w:bidi="ar-EG"/>
        </w:rPr>
        <w:t xml:space="preserve"> </w:t>
      </w:r>
      <w:r w:rsidRPr="00215B9A">
        <w:rPr>
          <w:rFonts w:cs="Traditional Arabic" w:hint="eastAsia"/>
          <w:sz w:val="34"/>
          <w:szCs w:val="34"/>
          <w:rtl/>
          <w:lang w:bidi="ar-EG"/>
        </w:rPr>
        <w:t>الله</w:t>
      </w:r>
      <w:r w:rsidRPr="00215B9A">
        <w:rPr>
          <w:rFonts w:cs="Traditional Arabic"/>
          <w:sz w:val="34"/>
          <w:szCs w:val="34"/>
          <w:rtl/>
          <w:lang w:bidi="ar-EG"/>
        </w:rPr>
        <w:t xml:space="preserve"> </w:t>
      </w:r>
      <w:r w:rsidR="008303AC" w:rsidRPr="008303AC">
        <w:rPr>
          <w:rFonts w:ascii="AGA Arabesque" w:hAnsi="AGA Arabesque" w:cs="Calibri"/>
          <w:sz w:val="34"/>
          <w:szCs w:val="34"/>
          <w:lang w:bidi="ar-EG"/>
        </w:rPr>
        <w:t></w:t>
      </w:r>
      <w:r w:rsidR="00F16EC1">
        <w:rPr>
          <w:rFonts w:cs="Traditional Arabic" w:hint="cs"/>
          <w:sz w:val="34"/>
          <w:szCs w:val="34"/>
          <w:rtl/>
          <w:lang w:bidi="ar-EG"/>
        </w:rPr>
        <w:t xml:space="preserve"> </w:t>
      </w:r>
      <w:r w:rsidRPr="00215B9A">
        <w:rPr>
          <w:rFonts w:cs="Traditional Arabic" w:hint="eastAsia"/>
          <w:sz w:val="34"/>
          <w:szCs w:val="34"/>
          <w:rtl/>
          <w:lang w:bidi="ar-EG"/>
        </w:rPr>
        <w:t>قال</w:t>
      </w:r>
      <w:r w:rsidR="00F16EC1">
        <w:rPr>
          <w:rFonts w:cs="Traditional Arabic" w:hint="cs"/>
          <w:sz w:val="34"/>
          <w:szCs w:val="34"/>
          <w:rtl/>
          <w:lang w:bidi="ar-EG"/>
        </w:rPr>
        <w:t>: "</w:t>
      </w:r>
      <w:r w:rsidRPr="00215B9A">
        <w:rPr>
          <w:rFonts w:cs="Traditional Arabic" w:hint="eastAsia"/>
          <w:sz w:val="34"/>
          <w:szCs w:val="34"/>
          <w:rtl/>
          <w:lang w:bidi="ar-EG"/>
        </w:rPr>
        <w:t>ما</w:t>
      </w:r>
      <w:r w:rsidRPr="00215B9A">
        <w:rPr>
          <w:rFonts w:cs="Traditional Arabic"/>
          <w:sz w:val="34"/>
          <w:szCs w:val="34"/>
          <w:rtl/>
          <w:lang w:bidi="ar-EG"/>
        </w:rPr>
        <w:t xml:space="preserve"> </w:t>
      </w:r>
      <w:r w:rsidRPr="00215B9A">
        <w:rPr>
          <w:rFonts w:cs="Traditional Arabic" w:hint="eastAsia"/>
          <w:sz w:val="34"/>
          <w:szCs w:val="34"/>
          <w:rtl/>
          <w:lang w:bidi="ar-EG"/>
        </w:rPr>
        <w:t>حق</w:t>
      </w:r>
      <w:r w:rsidRPr="00215B9A">
        <w:rPr>
          <w:rFonts w:cs="Traditional Arabic"/>
          <w:sz w:val="34"/>
          <w:szCs w:val="34"/>
          <w:rtl/>
          <w:lang w:bidi="ar-EG"/>
        </w:rPr>
        <w:t xml:space="preserve"> </w:t>
      </w:r>
      <w:r w:rsidRPr="00215B9A">
        <w:rPr>
          <w:rFonts w:cs="Traditional Arabic" w:hint="eastAsia"/>
          <w:sz w:val="34"/>
          <w:szCs w:val="34"/>
          <w:rtl/>
          <w:lang w:bidi="ar-EG"/>
        </w:rPr>
        <w:t>امرئ</w:t>
      </w:r>
      <w:r w:rsidRPr="00215B9A">
        <w:rPr>
          <w:rFonts w:cs="Traditional Arabic"/>
          <w:sz w:val="34"/>
          <w:szCs w:val="34"/>
          <w:rtl/>
          <w:lang w:bidi="ar-EG"/>
        </w:rPr>
        <w:t xml:space="preserve"> </w:t>
      </w:r>
      <w:r w:rsidRPr="00215B9A">
        <w:rPr>
          <w:rFonts w:cs="Traditional Arabic" w:hint="eastAsia"/>
          <w:sz w:val="34"/>
          <w:szCs w:val="34"/>
          <w:rtl/>
          <w:lang w:bidi="ar-EG"/>
        </w:rPr>
        <w:t>مسلم</w:t>
      </w:r>
      <w:r w:rsidRPr="00215B9A">
        <w:rPr>
          <w:rFonts w:cs="Traditional Arabic"/>
          <w:sz w:val="34"/>
          <w:szCs w:val="34"/>
          <w:rtl/>
          <w:lang w:bidi="ar-EG"/>
        </w:rPr>
        <w:t xml:space="preserve"> </w:t>
      </w:r>
      <w:r w:rsidRPr="00215B9A">
        <w:rPr>
          <w:rFonts w:cs="Traditional Arabic" w:hint="eastAsia"/>
          <w:sz w:val="34"/>
          <w:szCs w:val="34"/>
          <w:rtl/>
          <w:lang w:bidi="ar-EG"/>
        </w:rPr>
        <w:t>له</w:t>
      </w:r>
      <w:r w:rsidRPr="00215B9A">
        <w:rPr>
          <w:rFonts w:cs="Traditional Arabic"/>
          <w:sz w:val="34"/>
          <w:szCs w:val="34"/>
          <w:rtl/>
          <w:lang w:bidi="ar-EG"/>
        </w:rPr>
        <w:t xml:space="preserve"> </w:t>
      </w:r>
      <w:r w:rsidRPr="00215B9A">
        <w:rPr>
          <w:rFonts w:cs="Traditional Arabic" w:hint="eastAsia"/>
          <w:sz w:val="34"/>
          <w:szCs w:val="34"/>
          <w:rtl/>
          <w:lang w:bidi="ar-EG"/>
        </w:rPr>
        <w:t>شيء</w:t>
      </w:r>
      <w:r w:rsidRPr="00215B9A">
        <w:rPr>
          <w:rFonts w:cs="Traditional Arabic"/>
          <w:sz w:val="34"/>
          <w:szCs w:val="34"/>
          <w:rtl/>
          <w:lang w:bidi="ar-EG"/>
        </w:rPr>
        <w:t xml:space="preserve"> </w:t>
      </w:r>
      <w:r w:rsidRPr="00215B9A">
        <w:rPr>
          <w:rFonts w:cs="Traditional Arabic" w:hint="eastAsia"/>
          <w:sz w:val="34"/>
          <w:szCs w:val="34"/>
          <w:rtl/>
          <w:lang w:bidi="ar-EG"/>
        </w:rPr>
        <w:t>يوصي</w:t>
      </w:r>
      <w:r w:rsidRPr="00215B9A">
        <w:rPr>
          <w:rFonts w:cs="Traditional Arabic"/>
          <w:sz w:val="34"/>
          <w:szCs w:val="34"/>
          <w:rtl/>
          <w:lang w:bidi="ar-EG"/>
        </w:rPr>
        <w:t xml:space="preserve"> </w:t>
      </w:r>
      <w:r w:rsidRPr="00215B9A">
        <w:rPr>
          <w:rFonts w:cs="Traditional Arabic" w:hint="eastAsia"/>
          <w:sz w:val="34"/>
          <w:szCs w:val="34"/>
          <w:rtl/>
          <w:lang w:bidi="ar-EG"/>
        </w:rPr>
        <w:t>فيه</w:t>
      </w:r>
      <w:r w:rsidRPr="00215B9A">
        <w:rPr>
          <w:rFonts w:cs="Traditional Arabic"/>
          <w:sz w:val="34"/>
          <w:szCs w:val="34"/>
          <w:rtl/>
          <w:lang w:bidi="ar-EG"/>
        </w:rPr>
        <w:t xml:space="preserve"> </w:t>
      </w:r>
      <w:r w:rsidRPr="00215B9A">
        <w:rPr>
          <w:rFonts w:cs="Traditional Arabic" w:hint="eastAsia"/>
          <w:sz w:val="34"/>
          <w:szCs w:val="34"/>
          <w:rtl/>
          <w:lang w:bidi="ar-EG"/>
        </w:rPr>
        <w:t>يبيت</w:t>
      </w:r>
      <w:r w:rsidRPr="00215B9A">
        <w:rPr>
          <w:rFonts w:cs="Traditional Arabic"/>
          <w:sz w:val="34"/>
          <w:szCs w:val="34"/>
          <w:rtl/>
          <w:lang w:bidi="ar-EG"/>
        </w:rPr>
        <w:t xml:space="preserve"> </w:t>
      </w:r>
      <w:r w:rsidRPr="00215B9A">
        <w:rPr>
          <w:rFonts w:cs="Traditional Arabic" w:hint="eastAsia"/>
          <w:sz w:val="34"/>
          <w:szCs w:val="34"/>
          <w:rtl/>
          <w:lang w:bidi="ar-EG"/>
        </w:rPr>
        <w:t>ليلتين</w:t>
      </w:r>
      <w:r w:rsidRPr="00215B9A">
        <w:rPr>
          <w:rFonts w:cs="Traditional Arabic"/>
          <w:sz w:val="34"/>
          <w:szCs w:val="34"/>
          <w:rtl/>
          <w:lang w:bidi="ar-EG"/>
        </w:rPr>
        <w:t xml:space="preserve"> </w:t>
      </w:r>
      <w:r w:rsidRPr="00215B9A">
        <w:rPr>
          <w:rFonts w:cs="Traditional Arabic" w:hint="eastAsia"/>
          <w:sz w:val="34"/>
          <w:szCs w:val="34"/>
          <w:rtl/>
          <w:lang w:bidi="ar-EG"/>
        </w:rPr>
        <w:t>إلا</w:t>
      </w:r>
      <w:r w:rsidRPr="00215B9A">
        <w:rPr>
          <w:rFonts w:cs="Traditional Arabic"/>
          <w:sz w:val="34"/>
          <w:szCs w:val="34"/>
          <w:rtl/>
          <w:lang w:bidi="ar-EG"/>
        </w:rPr>
        <w:t xml:space="preserve"> </w:t>
      </w:r>
      <w:r w:rsidRPr="00215B9A">
        <w:rPr>
          <w:rFonts w:cs="Traditional Arabic" w:hint="eastAsia"/>
          <w:sz w:val="34"/>
          <w:szCs w:val="34"/>
          <w:rtl/>
          <w:lang w:bidi="ar-EG"/>
        </w:rPr>
        <w:t>ووصيته</w:t>
      </w:r>
      <w:r w:rsidRPr="00215B9A">
        <w:rPr>
          <w:rFonts w:cs="Traditional Arabic"/>
          <w:sz w:val="34"/>
          <w:szCs w:val="34"/>
          <w:rtl/>
          <w:lang w:bidi="ar-EG"/>
        </w:rPr>
        <w:t xml:space="preserve"> </w:t>
      </w:r>
      <w:r w:rsidR="00A25BA8">
        <w:rPr>
          <w:rFonts w:cs="Traditional Arabic" w:hint="eastAsia"/>
          <w:sz w:val="34"/>
          <w:szCs w:val="34"/>
          <w:rtl/>
          <w:lang w:bidi="ar-EG"/>
        </w:rPr>
        <w:t>مكتو</w:t>
      </w:r>
      <w:r w:rsidR="00A25BA8">
        <w:rPr>
          <w:rFonts w:cs="Traditional Arabic" w:hint="cs"/>
          <w:sz w:val="34"/>
          <w:szCs w:val="34"/>
          <w:rtl/>
          <w:lang w:bidi="ar-EG"/>
        </w:rPr>
        <w:t>ب</w:t>
      </w:r>
      <w:r w:rsidRPr="00215B9A">
        <w:rPr>
          <w:rFonts w:cs="Traditional Arabic" w:hint="eastAsia"/>
          <w:sz w:val="34"/>
          <w:szCs w:val="34"/>
          <w:rtl/>
          <w:lang w:bidi="ar-EG"/>
        </w:rPr>
        <w:t>ة</w:t>
      </w:r>
      <w:r w:rsidR="00A25BA8">
        <w:rPr>
          <w:rFonts w:cs="Traditional Arabic" w:hint="cs"/>
          <w:sz w:val="34"/>
          <w:szCs w:val="34"/>
          <w:rtl/>
          <w:lang w:bidi="ar-EG"/>
        </w:rPr>
        <w:t>"</w:t>
      </w:r>
      <w:r w:rsidR="00A25BA8">
        <w:rPr>
          <w:rStyle w:val="a4"/>
          <w:rFonts w:cs="Traditional Arabic"/>
          <w:sz w:val="34"/>
          <w:szCs w:val="34"/>
          <w:rtl/>
          <w:lang w:bidi="ar-EG"/>
        </w:rPr>
        <w:footnoteReference w:id="15"/>
      </w:r>
      <w:r w:rsidR="00A25BA8">
        <w:rPr>
          <w:rFonts w:cs="Traditional Arabic" w:hint="cs"/>
          <w:sz w:val="34"/>
          <w:szCs w:val="34"/>
          <w:rtl/>
          <w:lang w:bidi="ar-EG"/>
        </w:rPr>
        <w:t>.</w:t>
      </w:r>
    </w:p>
    <w:p w:rsidR="00061B97" w:rsidRPr="00061B97"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ففي</w:t>
      </w:r>
      <w:r w:rsidRPr="00061B97">
        <w:rPr>
          <w:rFonts w:cs="Traditional Arabic"/>
          <w:sz w:val="34"/>
          <w:szCs w:val="34"/>
          <w:rtl/>
          <w:lang w:bidi="ar-EG"/>
        </w:rPr>
        <w:t xml:space="preserve"> </w:t>
      </w:r>
      <w:r w:rsidRPr="00061B97">
        <w:rPr>
          <w:rFonts w:cs="Traditional Arabic" w:hint="eastAsia"/>
          <w:sz w:val="34"/>
          <w:szCs w:val="34"/>
          <w:rtl/>
          <w:lang w:bidi="ar-EG"/>
        </w:rPr>
        <w:t>الحديث</w:t>
      </w:r>
      <w:r w:rsidRPr="00061B97">
        <w:rPr>
          <w:rFonts w:cs="Traditional Arabic"/>
          <w:sz w:val="34"/>
          <w:szCs w:val="34"/>
          <w:rtl/>
          <w:lang w:bidi="ar-EG"/>
        </w:rPr>
        <w:t xml:space="preserve"> </w:t>
      </w:r>
      <w:r>
        <w:rPr>
          <w:rFonts w:cs="Traditional Arabic" w:hint="eastAsia"/>
          <w:sz w:val="34"/>
          <w:szCs w:val="34"/>
          <w:rtl/>
          <w:lang w:bidi="ar-EG"/>
        </w:rPr>
        <w:t>مشروع</w:t>
      </w:r>
      <w:r>
        <w:rPr>
          <w:rFonts w:cs="Traditional Arabic" w:hint="cs"/>
          <w:sz w:val="34"/>
          <w:szCs w:val="34"/>
          <w:rtl/>
          <w:lang w:bidi="ar-EG"/>
        </w:rPr>
        <w:t>ي</w:t>
      </w:r>
      <w:r w:rsidRPr="00061B97">
        <w:rPr>
          <w:rFonts w:cs="Traditional Arabic" w:hint="eastAsia"/>
          <w:sz w:val="34"/>
          <w:szCs w:val="34"/>
          <w:rtl/>
          <w:lang w:bidi="ar-EG"/>
        </w:rPr>
        <w:t>ة</w:t>
      </w:r>
      <w:r w:rsidRPr="00061B97">
        <w:rPr>
          <w:rFonts w:cs="Traditional Arabic"/>
          <w:sz w:val="34"/>
          <w:szCs w:val="34"/>
          <w:rtl/>
          <w:lang w:bidi="ar-EG"/>
        </w:rPr>
        <w:t xml:space="preserve"> </w:t>
      </w:r>
      <w:r w:rsidRPr="00061B97">
        <w:rPr>
          <w:rFonts w:cs="Traditional Arabic" w:hint="eastAsia"/>
          <w:sz w:val="34"/>
          <w:szCs w:val="34"/>
          <w:rtl/>
          <w:lang w:bidi="ar-EG"/>
        </w:rPr>
        <w:t>كتابة</w:t>
      </w:r>
      <w:r w:rsidRPr="00061B97">
        <w:rPr>
          <w:rFonts w:cs="Traditional Arabic"/>
          <w:sz w:val="34"/>
          <w:szCs w:val="34"/>
          <w:rtl/>
          <w:lang w:bidi="ar-EG"/>
        </w:rPr>
        <w:t xml:space="preserve"> </w:t>
      </w:r>
      <w:r w:rsidRPr="00061B97">
        <w:rPr>
          <w:rFonts w:cs="Traditional Arabic" w:hint="eastAsia"/>
          <w:sz w:val="34"/>
          <w:szCs w:val="34"/>
          <w:rtl/>
          <w:lang w:bidi="ar-EG"/>
        </w:rPr>
        <w:t>الإنسان</w:t>
      </w:r>
      <w:r w:rsidRPr="00061B97">
        <w:rPr>
          <w:rFonts w:cs="Traditional Arabic"/>
          <w:sz w:val="34"/>
          <w:szCs w:val="34"/>
          <w:rtl/>
          <w:lang w:bidi="ar-EG"/>
        </w:rPr>
        <w:t xml:space="preserve"> </w:t>
      </w:r>
      <w:r w:rsidRPr="00061B97">
        <w:rPr>
          <w:rFonts w:cs="Traditional Arabic" w:hint="eastAsia"/>
          <w:sz w:val="34"/>
          <w:szCs w:val="34"/>
          <w:rtl/>
          <w:lang w:bidi="ar-EG"/>
        </w:rPr>
        <w:t>ما</w:t>
      </w:r>
      <w:r w:rsidRPr="00061B97">
        <w:rPr>
          <w:rFonts w:cs="Traditional Arabic"/>
          <w:sz w:val="34"/>
          <w:szCs w:val="34"/>
          <w:rtl/>
          <w:lang w:bidi="ar-EG"/>
        </w:rPr>
        <w:t xml:space="preserve"> </w:t>
      </w:r>
      <w:r w:rsidRPr="00061B97">
        <w:rPr>
          <w:rFonts w:cs="Traditional Arabic" w:hint="eastAsia"/>
          <w:sz w:val="34"/>
          <w:szCs w:val="34"/>
          <w:rtl/>
          <w:lang w:bidi="ar-EG"/>
        </w:rPr>
        <w:t>يوصي</w:t>
      </w:r>
      <w:r w:rsidRPr="00061B97">
        <w:rPr>
          <w:rFonts w:cs="Traditional Arabic"/>
          <w:sz w:val="34"/>
          <w:szCs w:val="34"/>
          <w:rtl/>
          <w:lang w:bidi="ar-EG"/>
        </w:rPr>
        <w:t xml:space="preserve"> </w:t>
      </w:r>
      <w:r w:rsidRPr="00061B97">
        <w:rPr>
          <w:rFonts w:cs="Traditional Arabic" w:hint="eastAsia"/>
          <w:sz w:val="34"/>
          <w:szCs w:val="34"/>
          <w:rtl/>
          <w:lang w:bidi="ar-EG"/>
        </w:rPr>
        <w:t>به</w:t>
      </w:r>
      <w:r w:rsidRPr="00061B97">
        <w:rPr>
          <w:rFonts w:cs="Traditional Arabic"/>
          <w:sz w:val="34"/>
          <w:szCs w:val="34"/>
          <w:rtl/>
          <w:lang w:bidi="ar-EG"/>
        </w:rPr>
        <w:t xml:space="preserve"> </w:t>
      </w:r>
      <w:r w:rsidRPr="00061B97">
        <w:rPr>
          <w:rFonts w:cs="Traditional Arabic" w:hint="eastAsia"/>
          <w:sz w:val="34"/>
          <w:szCs w:val="34"/>
          <w:rtl/>
          <w:lang w:bidi="ar-EG"/>
        </w:rPr>
        <w:t>مما</w:t>
      </w:r>
      <w:r w:rsidRPr="00061B97">
        <w:rPr>
          <w:rFonts w:cs="Traditional Arabic"/>
          <w:sz w:val="34"/>
          <w:szCs w:val="34"/>
          <w:rtl/>
          <w:lang w:bidi="ar-EG"/>
        </w:rPr>
        <w:t xml:space="preserve"> </w:t>
      </w:r>
      <w:r w:rsidRPr="00061B97">
        <w:rPr>
          <w:rFonts w:cs="Traditional Arabic" w:hint="eastAsia"/>
          <w:sz w:val="34"/>
          <w:szCs w:val="34"/>
          <w:rtl/>
          <w:lang w:bidi="ar-EG"/>
        </w:rPr>
        <w:t>له</w:t>
      </w:r>
      <w:r w:rsidRPr="00061B97">
        <w:rPr>
          <w:rFonts w:cs="Traditional Arabic"/>
          <w:sz w:val="34"/>
          <w:szCs w:val="34"/>
          <w:rtl/>
          <w:lang w:bidi="ar-EG"/>
        </w:rPr>
        <w:t xml:space="preserve"> </w:t>
      </w:r>
      <w:r w:rsidRPr="00061B97">
        <w:rPr>
          <w:rFonts w:cs="Traditional Arabic" w:hint="eastAsia"/>
          <w:sz w:val="34"/>
          <w:szCs w:val="34"/>
          <w:rtl/>
          <w:lang w:bidi="ar-EG"/>
        </w:rPr>
        <w:t>وعليه</w:t>
      </w:r>
      <w:r w:rsidRPr="00061B97">
        <w:rPr>
          <w:rFonts w:cs="Traditional Arabic"/>
          <w:sz w:val="34"/>
          <w:szCs w:val="34"/>
          <w:rtl/>
          <w:lang w:bidi="ar-EG"/>
        </w:rPr>
        <w:t xml:space="preserve"> </w:t>
      </w:r>
      <w:r w:rsidRPr="00061B97">
        <w:rPr>
          <w:rFonts w:cs="Traditional Arabic" w:hint="eastAsia"/>
          <w:sz w:val="34"/>
          <w:szCs w:val="34"/>
          <w:rtl/>
          <w:lang w:bidi="ar-EG"/>
        </w:rPr>
        <w:t>وما</w:t>
      </w:r>
      <w:r w:rsidRPr="00061B97">
        <w:rPr>
          <w:rFonts w:cs="Traditional Arabic"/>
          <w:sz w:val="34"/>
          <w:szCs w:val="34"/>
          <w:rtl/>
          <w:lang w:bidi="ar-EG"/>
        </w:rPr>
        <w:t xml:space="preserve"> </w:t>
      </w:r>
      <w:r w:rsidRPr="00061B97">
        <w:rPr>
          <w:rFonts w:cs="Traditional Arabic" w:hint="eastAsia"/>
          <w:sz w:val="34"/>
          <w:szCs w:val="34"/>
          <w:rtl/>
          <w:lang w:bidi="ar-EG"/>
        </w:rPr>
        <w:t>يريد</w:t>
      </w:r>
      <w:r>
        <w:rPr>
          <w:rFonts w:cs="Traditional Arabic" w:hint="cs"/>
          <w:sz w:val="34"/>
          <w:szCs w:val="34"/>
          <w:rtl/>
          <w:lang w:bidi="ar-EG"/>
        </w:rPr>
        <w:t xml:space="preserve"> </w:t>
      </w:r>
      <w:r w:rsidRPr="00061B97">
        <w:rPr>
          <w:rFonts w:cs="Traditional Arabic" w:hint="eastAsia"/>
          <w:sz w:val="34"/>
          <w:szCs w:val="34"/>
          <w:rtl/>
          <w:lang w:bidi="ar-EG"/>
        </w:rPr>
        <w:t>فعله</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ماله</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Pr="00061B97">
        <w:rPr>
          <w:rFonts w:cs="Traditional Arabic" w:hint="eastAsia"/>
          <w:sz w:val="34"/>
          <w:szCs w:val="34"/>
          <w:rtl/>
          <w:lang w:bidi="ar-EG"/>
        </w:rPr>
        <w:t>وجوه</w:t>
      </w:r>
      <w:r w:rsidRPr="00061B97">
        <w:rPr>
          <w:rFonts w:cs="Traditional Arabic"/>
          <w:sz w:val="34"/>
          <w:szCs w:val="34"/>
          <w:rtl/>
          <w:lang w:bidi="ar-EG"/>
        </w:rPr>
        <w:t xml:space="preserve"> </w:t>
      </w:r>
      <w:r w:rsidRPr="00061B97">
        <w:rPr>
          <w:rFonts w:cs="Traditional Arabic" w:hint="eastAsia"/>
          <w:sz w:val="34"/>
          <w:szCs w:val="34"/>
          <w:rtl/>
          <w:lang w:bidi="ar-EG"/>
        </w:rPr>
        <w:t>البر</w:t>
      </w:r>
      <w:r w:rsidRPr="00061B97">
        <w:rPr>
          <w:rFonts w:cs="Traditional Arabic"/>
          <w:sz w:val="34"/>
          <w:szCs w:val="34"/>
          <w:rtl/>
          <w:lang w:bidi="ar-EG"/>
        </w:rPr>
        <w:t xml:space="preserve"> </w:t>
      </w:r>
      <w:r w:rsidRPr="00061B97">
        <w:rPr>
          <w:rFonts w:cs="Traditional Arabic" w:hint="eastAsia"/>
          <w:sz w:val="34"/>
          <w:szCs w:val="34"/>
          <w:rtl/>
          <w:lang w:bidi="ar-EG"/>
        </w:rPr>
        <w:t>والصدقة،</w:t>
      </w:r>
      <w:r w:rsidRPr="00061B97">
        <w:rPr>
          <w:rFonts w:cs="Traditional Arabic"/>
          <w:sz w:val="34"/>
          <w:szCs w:val="34"/>
          <w:rtl/>
          <w:lang w:bidi="ar-EG"/>
        </w:rPr>
        <w:t xml:space="preserve"> </w:t>
      </w:r>
      <w:r w:rsidRPr="00061B97">
        <w:rPr>
          <w:rFonts w:cs="Traditional Arabic" w:hint="eastAsia"/>
          <w:sz w:val="34"/>
          <w:szCs w:val="34"/>
          <w:rtl/>
          <w:lang w:bidi="ar-EG"/>
        </w:rPr>
        <w:t>والوقف</w:t>
      </w:r>
      <w:r w:rsidRPr="00061B97">
        <w:rPr>
          <w:rFonts w:cs="Traditional Arabic"/>
          <w:sz w:val="34"/>
          <w:szCs w:val="34"/>
          <w:rtl/>
          <w:lang w:bidi="ar-EG"/>
        </w:rPr>
        <w:t xml:space="preserve"> </w:t>
      </w:r>
      <w:r w:rsidRPr="00061B97">
        <w:rPr>
          <w:rFonts w:cs="Traditional Arabic" w:hint="eastAsia"/>
          <w:sz w:val="34"/>
          <w:szCs w:val="34"/>
          <w:rtl/>
          <w:lang w:bidi="ar-EG"/>
        </w:rPr>
        <w:t>مثله</w:t>
      </w:r>
      <w:r w:rsidRPr="00061B97">
        <w:rPr>
          <w:rFonts w:cs="Traditional Arabic"/>
          <w:sz w:val="34"/>
          <w:szCs w:val="34"/>
          <w:rtl/>
          <w:lang w:bidi="ar-EG"/>
        </w:rPr>
        <w:t>.</w:t>
      </w:r>
    </w:p>
    <w:p w:rsidR="00061B97" w:rsidRPr="00061B97"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والتوثيق</w:t>
      </w:r>
      <w:r w:rsidRPr="00061B97">
        <w:rPr>
          <w:rFonts w:cs="Traditional Arabic"/>
          <w:sz w:val="34"/>
          <w:szCs w:val="34"/>
          <w:rtl/>
          <w:lang w:bidi="ar-EG"/>
        </w:rPr>
        <w:t xml:space="preserve"> </w:t>
      </w:r>
      <w:r w:rsidRPr="00061B97">
        <w:rPr>
          <w:rFonts w:cs="Traditional Arabic" w:hint="eastAsia"/>
          <w:sz w:val="34"/>
          <w:szCs w:val="34"/>
          <w:rtl/>
          <w:lang w:bidi="ar-EG"/>
        </w:rPr>
        <w:t>معروف</w:t>
      </w:r>
      <w:r w:rsidRPr="00061B97">
        <w:rPr>
          <w:rFonts w:cs="Traditional Arabic"/>
          <w:sz w:val="34"/>
          <w:szCs w:val="34"/>
          <w:rtl/>
          <w:lang w:bidi="ar-EG"/>
        </w:rPr>
        <w:t xml:space="preserve"> </w:t>
      </w:r>
      <w:r w:rsidRPr="00061B97">
        <w:rPr>
          <w:rFonts w:cs="Traditional Arabic" w:hint="eastAsia"/>
          <w:sz w:val="34"/>
          <w:szCs w:val="34"/>
          <w:rtl/>
          <w:lang w:bidi="ar-EG"/>
        </w:rPr>
        <w:t>عند</w:t>
      </w:r>
      <w:r w:rsidRPr="00061B97">
        <w:rPr>
          <w:rFonts w:cs="Traditional Arabic"/>
          <w:sz w:val="34"/>
          <w:szCs w:val="34"/>
          <w:rtl/>
          <w:lang w:bidi="ar-EG"/>
        </w:rPr>
        <w:t xml:space="preserve"> </w:t>
      </w:r>
      <w:r w:rsidRPr="00061B97">
        <w:rPr>
          <w:rFonts w:cs="Traditional Arabic" w:hint="eastAsia"/>
          <w:sz w:val="34"/>
          <w:szCs w:val="34"/>
          <w:rtl/>
          <w:lang w:bidi="ar-EG"/>
        </w:rPr>
        <w:t>الفقهاء،</w:t>
      </w:r>
      <w:r w:rsidRPr="00061B97">
        <w:rPr>
          <w:rFonts w:cs="Traditional Arabic"/>
          <w:sz w:val="34"/>
          <w:szCs w:val="34"/>
          <w:rtl/>
          <w:lang w:bidi="ar-EG"/>
        </w:rPr>
        <w:t xml:space="preserve"> </w:t>
      </w:r>
      <w:r w:rsidRPr="00061B97">
        <w:rPr>
          <w:rFonts w:cs="Traditional Arabic" w:hint="eastAsia"/>
          <w:sz w:val="34"/>
          <w:szCs w:val="34"/>
          <w:rtl/>
          <w:lang w:bidi="ar-EG"/>
        </w:rPr>
        <w:t>فقد</w:t>
      </w:r>
      <w:r w:rsidRPr="00061B97">
        <w:rPr>
          <w:rFonts w:cs="Traditional Arabic"/>
          <w:sz w:val="34"/>
          <w:szCs w:val="34"/>
          <w:rtl/>
          <w:lang w:bidi="ar-EG"/>
        </w:rPr>
        <w:t xml:space="preserve"> </w:t>
      </w:r>
      <w:r w:rsidRPr="00061B97">
        <w:rPr>
          <w:rFonts w:cs="Traditional Arabic" w:hint="eastAsia"/>
          <w:sz w:val="34"/>
          <w:szCs w:val="34"/>
          <w:rtl/>
          <w:lang w:bidi="ar-EG"/>
        </w:rPr>
        <w:t>دون</w:t>
      </w:r>
      <w:r w:rsidRPr="00061B97">
        <w:rPr>
          <w:rFonts w:cs="Traditional Arabic"/>
          <w:sz w:val="34"/>
          <w:szCs w:val="34"/>
          <w:rtl/>
          <w:lang w:bidi="ar-EG"/>
        </w:rPr>
        <w:t xml:space="preserve"> </w:t>
      </w:r>
      <w:r w:rsidRPr="00061B97">
        <w:rPr>
          <w:rFonts w:cs="Traditional Arabic" w:hint="eastAsia"/>
          <w:sz w:val="34"/>
          <w:szCs w:val="34"/>
          <w:rtl/>
          <w:lang w:bidi="ar-EG"/>
        </w:rPr>
        <w:t>الفقهاء</w:t>
      </w:r>
      <w:r w:rsidRPr="00061B97">
        <w:rPr>
          <w:rFonts w:cs="Traditional Arabic"/>
          <w:sz w:val="34"/>
          <w:szCs w:val="34"/>
          <w:rtl/>
          <w:lang w:bidi="ar-EG"/>
        </w:rPr>
        <w:t xml:space="preserve"> </w:t>
      </w:r>
      <w:r w:rsidRPr="00061B97">
        <w:rPr>
          <w:rFonts w:cs="Traditional Arabic" w:hint="eastAsia"/>
          <w:sz w:val="34"/>
          <w:szCs w:val="34"/>
          <w:rtl/>
          <w:lang w:bidi="ar-EG"/>
        </w:rPr>
        <w:t>أحكامه</w:t>
      </w:r>
      <w:r w:rsidRPr="00061B97">
        <w:rPr>
          <w:rFonts w:cs="Traditional Arabic"/>
          <w:sz w:val="34"/>
          <w:szCs w:val="34"/>
          <w:rtl/>
          <w:lang w:bidi="ar-EG"/>
        </w:rPr>
        <w:t xml:space="preserve"> </w:t>
      </w:r>
      <w:r w:rsidRPr="00061B97">
        <w:rPr>
          <w:rFonts w:cs="Traditional Arabic" w:hint="eastAsia"/>
          <w:sz w:val="34"/>
          <w:szCs w:val="34"/>
          <w:rtl/>
          <w:lang w:bidi="ar-EG"/>
        </w:rPr>
        <w:t>وبينوا</w:t>
      </w:r>
      <w:r w:rsidRPr="00061B97">
        <w:rPr>
          <w:rFonts w:cs="Traditional Arabic"/>
          <w:sz w:val="34"/>
          <w:szCs w:val="34"/>
          <w:rtl/>
          <w:lang w:bidi="ar-EG"/>
        </w:rPr>
        <w:t xml:space="preserve"> </w:t>
      </w:r>
      <w:r w:rsidRPr="00061B97">
        <w:rPr>
          <w:rFonts w:cs="Traditional Arabic" w:hint="eastAsia"/>
          <w:sz w:val="34"/>
          <w:szCs w:val="34"/>
          <w:rtl/>
          <w:lang w:bidi="ar-EG"/>
        </w:rPr>
        <w:t>أهميته</w:t>
      </w:r>
      <w:r>
        <w:rPr>
          <w:rFonts w:cs="Traditional Arabic" w:hint="cs"/>
          <w:sz w:val="34"/>
          <w:szCs w:val="34"/>
          <w:rtl/>
          <w:lang w:bidi="ar-EG"/>
        </w:rPr>
        <w:t xml:space="preserve"> و</w:t>
      </w:r>
      <w:r w:rsidRPr="00061B97">
        <w:rPr>
          <w:rFonts w:cs="Traditional Arabic" w:hint="eastAsia"/>
          <w:sz w:val="34"/>
          <w:szCs w:val="34"/>
          <w:rtl/>
          <w:lang w:bidi="ar-EG"/>
        </w:rPr>
        <w:t>رسموا</w:t>
      </w:r>
      <w:r w:rsidRPr="00061B97">
        <w:rPr>
          <w:rFonts w:cs="Traditional Arabic"/>
          <w:sz w:val="34"/>
          <w:szCs w:val="34"/>
          <w:rtl/>
          <w:lang w:bidi="ar-EG"/>
        </w:rPr>
        <w:t xml:space="preserve"> </w:t>
      </w:r>
      <w:r>
        <w:rPr>
          <w:rFonts w:cs="Traditional Arabic" w:hint="eastAsia"/>
          <w:sz w:val="34"/>
          <w:szCs w:val="34"/>
          <w:rtl/>
          <w:lang w:bidi="ar-EG"/>
        </w:rPr>
        <w:t>الإجرا</w:t>
      </w:r>
      <w:r>
        <w:rPr>
          <w:rFonts w:cs="Traditional Arabic" w:hint="cs"/>
          <w:sz w:val="34"/>
          <w:szCs w:val="34"/>
          <w:rtl/>
          <w:lang w:bidi="ar-EG"/>
        </w:rPr>
        <w:t>ء</w:t>
      </w:r>
      <w:r w:rsidRPr="00061B97">
        <w:rPr>
          <w:rFonts w:cs="Traditional Arabic" w:hint="eastAsia"/>
          <w:sz w:val="34"/>
          <w:szCs w:val="34"/>
          <w:rtl/>
          <w:lang w:bidi="ar-EG"/>
        </w:rPr>
        <w:t>ات</w:t>
      </w:r>
      <w:r w:rsidRPr="00061B97">
        <w:rPr>
          <w:rFonts w:cs="Traditional Arabic"/>
          <w:sz w:val="34"/>
          <w:szCs w:val="34"/>
          <w:rtl/>
          <w:lang w:bidi="ar-EG"/>
        </w:rPr>
        <w:t xml:space="preserve"> </w:t>
      </w:r>
      <w:r w:rsidRPr="00061B97">
        <w:rPr>
          <w:rFonts w:cs="Traditional Arabic" w:hint="eastAsia"/>
          <w:sz w:val="34"/>
          <w:szCs w:val="34"/>
          <w:rtl/>
          <w:lang w:bidi="ar-EG"/>
        </w:rPr>
        <w:t>اللازمة</w:t>
      </w:r>
      <w:r w:rsidRPr="00061B97">
        <w:rPr>
          <w:rFonts w:cs="Traditional Arabic"/>
          <w:sz w:val="34"/>
          <w:szCs w:val="34"/>
          <w:rtl/>
          <w:lang w:bidi="ar-EG"/>
        </w:rPr>
        <w:t xml:space="preserve"> </w:t>
      </w:r>
      <w:r w:rsidRPr="00061B97">
        <w:rPr>
          <w:rFonts w:cs="Traditional Arabic" w:hint="eastAsia"/>
          <w:sz w:val="34"/>
          <w:szCs w:val="34"/>
          <w:rtl/>
          <w:lang w:bidi="ar-EG"/>
        </w:rPr>
        <w:t>لإثبات</w:t>
      </w:r>
      <w:r w:rsidRPr="00061B97">
        <w:rPr>
          <w:rFonts w:cs="Traditional Arabic"/>
          <w:sz w:val="34"/>
          <w:szCs w:val="34"/>
          <w:rtl/>
          <w:lang w:bidi="ar-EG"/>
        </w:rPr>
        <w:t xml:space="preserve"> </w:t>
      </w:r>
      <w:r w:rsidRPr="00061B97">
        <w:rPr>
          <w:rFonts w:cs="Traditional Arabic" w:hint="eastAsia"/>
          <w:sz w:val="34"/>
          <w:szCs w:val="34"/>
          <w:rtl/>
          <w:lang w:bidi="ar-EG"/>
        </w:rPr>
        <w:t>الأوقاف</w:t>
      </w:r>
      <w:r w:rsidRPr="00061B97">
        <w:rPr>
          <w:rFonts w:cs="Traditional Arabic"/>
          <w:sz w:val="34"/>
          <w:szCs w:val="34"/>
          <w:rtl/>
          <w:lang w:bidi="ar-EG"/>
        </w:rPr>
        <w:t xml:space="preserve"> </w:t>
      </w:r>
      <w:r w:rsidRPr="00061B97">
        <w:rPr>
          <w:rFonts w:cs="Traditional Arabic" w:hint="eastAsia"/>
          <w:sz w:val="34"/>
          <w:szCs w:val="34"/>
          <w:rtl/>
          <w:lang w:bidi="ar-EG"/>
        </w:rPr>
        <w:t>وتوثيقها</w:t>
      </w:r>
      <w:r w:rsidRPr="00061B97">
        <w:rPr>
          <w:rFonts w:cs="Traditional Arabic"/>
          <w:sz w:val="34"/>
          <w:szCs w:val="34"/>
          <w:rtl/>
          <w:lang w:bidi="ar-EG"/>
        </w:rPr>
        <w:t>.</w:t>
      </w:r>
    </w:p>
    <w:p w:rsidR="00061B97" w:rsidRPr="00061B97"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وعليه</w:t>
      </w:r>
      <w:r w:rsidRPr="00061B97">
        <w:rPr>
          <w:rFonts w:cs="Traditional Arabic"/>
          <w:sz w:val="34"/>
          <w:szCs w:val="34"/>
          <w:rtl/>
          <w:lang w:bidi="ar-EG"/>
        </w:rPr>
        <w:t xml:space="preserve"> </w:t>
      </w:r>
      <w:r w:rsidRPr="00061B97">
        <w:rPr>
          <w:rFonts w:cs="Traditional Arabic" w:hint="eastAsia"/>
          <w:sz w:val="34"/>
          <w:szCs w:val="34"/>
          <w:rtl/>
          <w:lang w:bidi="ar-EG"/>
        </w:rPr>
        <w:t>عمل</w:t>
      </w:r>
      <w:r w:rsidRPr="00061B97">
        <w:rPr>
          <w:rFonts w:cs="Traditional Arabic"/>
          <w:sz w:val="34"/>
          <w:szCs w:val="34"/>
          <w:rtl/>
          <w:lang w:bidi="ar-EG"/>
        </w:rPr>
        <w:t xml:space="preserve"> </w:t>
      </w:r>
      <w:r w:rsidRPr="00061B97">
        <w:rPr>
          <w:rFonts w:cs="Traditional Arabic" w:hint="eastAsia"/>
          <w:sz w:val="34"/>
          <w:szCs w:val="34"/>
          <w:rtl/>
          <w:lang w:bidi="ar-EG"/>
        </w:rPr>
        <w:t>الناس</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Pr="00061B97">
        <w:rPr>
          <w:rFonts w:cs="Traditional Arabic" w:hint="eastAsia"/>
          <w:sz w:val="34"/>
          <w:szCs w:val="34"/>
          <w:rtl/>
          <w:lang w:bidi="ar-EG"/>
        </w:rPr>
        <w:t>زمن</w:t>
      </w:r>
      <w:r w:rsidRPr="00061B97">
        <w:rPr>
          <w:rFonts w:cs="Traditional Arabic"/>
          <w:sz w:val="34"/>
          <w:szCs w:val="34"/>
          <w:rtl/>
          <w:lang w:bidi="ar-EG"/>
        </w:rPr>
        <w:t xml:space="preserve"> </w:t>
      </w:r>
      <w:r w:rsidRPr="00061B97">
        <w:rPr>
          <w:rFonts w:cs="Traditional Arabic" w:hint="eastAsia"/>
          <w:sz w:val="34"/>
          <w:szCs w:val="34"/>
          <w:rtl/>
          <w:lang w:bidi="ar-EG"/>
        </w:rPr>
        <w:t>النبي</w:t>
      </w:r>
      <w:r w:rsidRPr="00061B97">
        <w:rPr>
          <w:rFonts w:cs="Traditional Arabic"/>
          <w:sz w:val="34"/>
          <w:szCs w:val="34"/>
          <w:rtl/>
          <w:lang w:bidi="ar-EG"/>
        </w:rPr>
        <w:t xml:space="preserve"> </w:t>
      </w:r>
      <w:r w:rsidR="008303AC" w:rsidRPr="008303AC">
        <w:rPr>
          <w:rFonts w:ascii="AGA Arabesque" w:hAnsi="AGA Arabesque" w:cs="Calibri"/>
          <w:sz w:val="34"/>
          <w:szCs w:val="34"/>
          <w:lang w:bidi="ar-EG"/>
        </w:rPr>
        <w:t></w:t>
      </w:r>
      <w:r w:rsidRPr="00061B97">
        <w:rPr>
          <w:rFonts w:cs="Traditional Arabic"/>
          <w:sz w:val="34"/>
          <w:szCs w:val="34"/>
          <w:rtl/>
          <w:lang w:bidi="ar-EG"/>
        </w:rPr>
        <w:t xml:space="preserve"> </w:t>
      </w:r>
      <w:r>
        <w:rPr>
          <w:rFonts w:cs="Traditional Arabic"/>
          <w:sz w:val="34"/>
          <w:szCs w:val="34"/>
          <w:rtl/>
          <w:lang w:bidi="ar-EG"/>
        </w:rPr>
        <w:t xml:space="preserve"> </w:t>
      </w:r>
      <w:r w:rsidRPr="00061B97">
        <w:rPr>
          <w:rFonts w:cs="Traditional Arabic" w:hint="eastAsia"/>
          <w:sz w:val="34"/>
          <w:szCs w:val="34"/>
          <w:rtl/>
          <w:lang w:bidi="ar-EG"/>
        </w:rPr>
        <w:t>ومن</w:t>
      </w:r>
      <w:r w:rsidRPr="00061B97">
        <w:rPr>
          <w:rFonts w:cs="Traditional Arabic"/>
          <w:sz w:val="34"/>
          <w:szCs w:val="34"/>
          <w:rtl/>
          <w:lang w:bidi="ar-EG"/>
        </w:rPr>
        <w:t xml:space="preserve"> </w:t>
      </w:r>
      <w:r w:rsidRPr="00061B97">
        <w:rPr>
          <w:rFonts w:cs="Traditional Arabic" w:hint="eastAsia"/>
          <w:sz w:val="34"/>
          <w:szCs w:val="34"/>
          <w:rtl/>
          <w:lang w:bidi="ar-EG"/>
        </w:rPr>
        <w:t>بعده</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Pr="00061B97">
        <w:rPr>
          <w:rFonts w:cs="Traditional Arabic" w:hint="eastAsia"/>
          <w:sz w:val="34"/>
          <w:szCs w:val="34"/>
          <w:rtl/>
          <w:lang w:bidi="ar-EG"/>
        </w:rPr>
        <w:t>الأجيال</w:t>
      </w:r>
      <w:r w:rsidRPr="00061B97">
        <w:rPr>
          <w:rFonts w:cs="Traditional Arabic"/>
          <w:sz w:val="34"/>
          <w:szCs w:val="34"/>
          <w:rtl/>
          <w:lang w:bidi="ar-EG"/>
        </w:rPr>
        <w:t xml:space="preserve"> </w:t>
      </w:r>
      <w:r w:rsidRPr="00061B97">
        <w:rPr>
          <w:rFonts w:cs="Traditional Arabic" w:hint="eastAsia"/>
          <w:sz w:val="34"/>
          <w:szCs w:val="34"/>
          <w:rtl/>
          <w:lang w:bidi="ar-EG"/>
        </w:rPr>
        <w:t>المتعاقبة</w:t>
      </w:r>
      <w:r w:rsidRPr="00061B97">
        <w:rPr>
          <w:rFonts w:cs="Traditional Arabic"/>
          <w:sz w:val="34"/>
          <w:szCs w:val="34"/>
          <w:rtl/>
          <w:lang w:bidi="ar-EG"/>
        </w:rPr>
        <w:t xml:space="preserve"> </w:t>
      </w:r>
      <w:r w:rsidRPr="00061B97">
        <w:rPr>
          <w:rFonts w:cs="Traditional Arabic" w:hint="eastAsia"/>
          <w:sz w:val="34"/>
          <w:szCs w:val="34"/>
          <w:rtl/>
          <w:lang w:bidi="ar-EG"/>
        </w:rPr>
        <w:t>حتى</w:t>
      </w:r>
    </w:p>
    <w:p w:rsidR="00061B97" w:rsidRPr="00061B97"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يومنا</w:t>
      </w:r>
      <w:r>
        <w:rPr>
          <w:rFonts w:cs="Traditional Arabic" w:hint="cs"/>
          <w:sz w:val="34"/>
          <w:szCs w:val="34"/>
          <w:rtl/>
          <w:lang w:bidi="ar-EG"/>
        </w:rPr>
        <w:t xml:space="preserve"> </w:t>
      </w:r>
      <w:r w:rsidRPr="00061B97">
        <w:rPr>
          <w:rFonts w:cs="Traditional Arabic" w:hint="eastAsia"/>
          <w:sz w:val="34"/>
          <w:szCs w:val="34"/>
          <w:rtl/>
          <w:lang w:bidi="ar-EG"/>
        </w:rPr>
        <w:t>هذا</w:t>
      </w:r>
      <w:r w:rsidRPr="00061B97">
        <w:rPr>
          <w:rFonts w:cs="Traditional Arabic"/>
          <w:sz w:val="34"/>
          <w:szCs w:val="34"/>
          <w:rtl/>
          <w:lang w:bidi="ar-EG"/>
        </w:rPr>
        <w:t>.</w:t>
      </w:r>
    </w:p>
    <w:p w:rsidR="00061B97" w:rsidRPr="00061B97"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يقول</w:t>
      </w:r>
      <w:r w:rsidRPr="00061B97">
        <w:rPr>
          <w:rFonts w:cs="Traditional Arabic"/>
          <w:sz w:val="34"/>
          <w:szCs w:val="34"/>
          <w:rtl/>
          <w:lang w:bidi="ar-EG"/>
        </w:rPr>
        <w:t xml:space="preserve"> </w:t>
      </w:r>
      <w:r w:rsidRPr="00061B97">
        <w:rPr>
          <w:rFonts w:cs="Traditional Arabic" w:hint="eastAsia"/>
          <w:sz w:val="34"/>
          <w:szCs w:val="34"/>
          <w:rtl/>
          <w:lang w:bidi="ar-EG"/>
        </w:rPr>
        <w:t>السرخسي</w:t>
      </w:r>
      <w:r w:rsidRPr="00061B97">
        <w:rPr>
          <w:rFonts w:cs="Traditional Arabic"/>
          <w:sz w:val="34"/>
          <w:szCs w:val="34"/>
          <w:rtl/>
          <w:lang w:bidi="ar-EG"/>
        </w:rPr>
        <w:t xml:space="preserve"> (</w:t>
      </w:r>
      <w:r w:rsidRPr="00061B97">
        <w:rPr>
          <w:rFonts w:cs="Traditional Arabic" w:hint="eastAsia"/>
          <w:sz w:val="34"/>
          <w:szCs w:val="34"/>
          <w:rtl/>
          <w:lang w:bidi="ar-EG"/>
        </w:rPr>
        <w:t>ت</w:t>
      </w:r>
      <w:r w:rsidRPr="00061B97">
        <w:rPr>
          <w:rFonts w:cs="Traditional Arabic"/>
          <w:sz w:val="34"/>
          <w:szCs w:val="34"/>
          <w:rtl/>
          <w:lang w:bidi="ar-EG"/>
        </w:rPr>
        <w:t xml:space="preserve">: </w:t>
      </w:r>
      <w:r w:rsidR="00DB2357">
        <w:rPr>
          <w:rFonts w:cs="Traditional Arabic" w:hint="cs"/>
          <w:sz w:val="34"/>
          <w:szCs w:val="34"/>
          <w:rtl/>
          <w:lang w:bidi="ar-EG"/>
        </w:rPr>
        <w:t>490</w:t>
      </w:r>
      <w:r w:rsidR="001F5C9A">
        <w:rPr>
          <w:rFonts w:cs="Traditional Arabic" w:hint="cs"/>
          <w:sz w:val="34"/>
          <w:szCs w:val="34"/>
          <w:rtl/>
          <w:lang w:bidi="ar-EG"/>
        </w:rPr>
        <w:t>هـ)</w:t>
      </w:r>
      <w:r w:rsidRPr="00061B97">
        <w:rPr>
          <w:rFonts w:cs="Traditional Arabic"/>
          <w:sz w:val="34"/>
          <w:szCs w:val="34"/>
          <w:rtl/>
          <w:lang w:bidi="ar-EG"/>
        </w:rPr>
        <w:t>:</w:t>
      </w:r>
      <w:r w:rsidR="00DB2357">
        <w:rPr>
          <w:rFonts w:cs="Traditional Arabic" w:hint="cs"/>
          <w:sz w:val="34"/>
          <w:szCs w:val="34"/>
          <w:rtl/>
          <w:lang w:bidi="ar-EG"/>
        </w:rPr>
        <w:t xml:space="preserve"> "</w:t>
      </w:r>
      <w:r w:rsidRPr="00061B97">
        <w:rPr>
          <w:rFonts w:cs="Traditional Arabic" w:hint="eastAsia"/>
          <w:sz w:val="34"/>
          <w:szCs w:val="34"/>
          <w:rtl/>
          <w:lang w:bidi="ar-EG"/>
        </w:rPr>
        <w:t>اعلم</w:t>
      </w:r>
      <w:r w:rsidRPr="00061B97">
        <w:rPr>
          <w:rFonts w:cs="Traditional Arabic"/>
          <w:sz w:val="34"/>
          <w:szCs w:val="34"/>
          <w:rtl/>
          <w:lang w:bidi="ar-EG"/>
        </w:rPr>
        <w:t xml:space="preserve"> </w:t>
      </w:r>
      <w:r w:rsidR="00DB2357">
        <w:rPr>
          <w:rFonts w:cs="Traditional Arabic" w:hint="eastAsia"/>
          <w:sz w:val="34"/>
          <w:szCs w:val="34"/>
          <w:rtl/>
          <w:lang w:bidi="ar-EG"/>
        </w:rPr>
        <w:t>ب</w:t>
      </w:r>
      <w:r w:rsidR="00DB2357">
        <w:rPr>
          <w:rFonts w:cs="Traditional Arabic" w:hint="cs"/>
          <w:sz w:val="34"/>
          <w:szCs w:val="34"/>
          <w:rtl/>
          <w:lang w:bidi="ar-EG"/>
        </w:rPr>
        <w:t>أ</w:t>
      </w:r>
      <w:r w:rsidRPr="00061B97">
        <w:rPr>
          <w:rFonts w:cs="Traditional Arabic" w:hint="eastAsia"/>
          <w:sz w:val="34"/>
          <w:szCs w:val="34"/>
          <w:rtl/>
          <w:lang w:bidi="ar-EG"/>
        </w:rPr>
        <w:t>ن</w:t>
      </w:r>
      <w:r w:rsidRPr="00061B97">
        <w:rPr>
          <w:rFonts w:cs="Traditional Arabic"/>
          <w:sz w:val="34"/>
          <w:szCs w:val="34"/>
          <w:rtl/>
          <w:lang w:bidi="ar-EG"/>
        </w:rPr>
        <w:t xml:space="preserve"> </w:t>
      </w:r>
      <w:r w:rsidRPr="00061B97">
        <w:rPr>
          <w:rFonts w:cs="Traditional Arabic" w:hint="eastAsia"/>
          <w:sz w:val="34"/>
          <w:szCs w:val="34"/>
          <w:rtl/>
          <w:lang w:bidi="ar-EG"/>
        </w:rPr>
        <w:t>علم</w:t>
      </w:r>
      <w:r w:rsidRPr="00061B97">
        <w:rPr>
          <w:rFonts w:cs="Traditional Arabic"/>
          <w:sz w:val="34"/>
          <w:szCs w:val="34"/>
          <w:rtl/>
          <w:lang w:bidi="ar-EG"/>
        </w:rPr>
        <w:t xml:space="preserve"> </w:t>
      </w:r>
      <w:r w:rsidRPr="00061B97">
        <w:rPr>
          <w:rFonts w:cs="Traditional Arabic" w:hint="eastAsia"/>
          <w:sz w:val="34"/>
          <w:szCs w:val="34"/>
          <w:rtl/>
          <w:lang w:bidi="ar-EG"/>
        </w:rPr>
        <w:t>ال</w:t>
      </w:r>
      <w:r w:rsidR="00DB2357">
        <w:rPr>
          <w:rFonts w:cs="Traditional Arabic" w:hint="cs"/>
          <w:sz w:val="34"/>
          <w:szCs w:val="34"/>
          <w:rtl/>
          <w:lang w:bidi="ar-EG"/>
        </w:rPr>
        <w:t>ش</w:t>
      </w:r>
      <w:r w:rsidRPr="00061B97">
        <w:rPr>
          <w:rFonts w:cs="Traditional Arabic" w:hint="eastAsia"/>
          <w:sz w:val="34"/>
          <w:szCs w:val="34"/>
          <w:rtl/>
          <w:lang w:bidi="ar-EG"/>
        </w:rPr>
        <w:t>روط</w:t>
      </w:r>
      <w:r w:rsidRPr="00061B97">
        <w:rPr>
          <w:rFonts w:cs="Traditional Arabic"/>
          <w:sz w:val="34"/>
          <w:szCs w:val="34"/>
          <w:rtl/>
          <w:lang w:bidi="ar-EG"/>
        </w:rPr>
        <w:t xml:space="preserve"> </w:t>
      </w:r>
      <w:r w:rsidR="00DB2357">
        <w:rPr>
          <w:rFonts w:cs="Traditional Arabic" w:hint="eastAsia"/>
          <w:sz w:val="34"/>
          <w:szCs w:val="34"/>
          <w:rtl/>
          <w:lang w:bidi="ar-EG"/>
        </w:rPr>
        <w:t>من</w:t>
      </w:r>
      <w:r w:rsidRPr="00061B97">
        <w:rPr>
          <w:rFonts w:cs="Traditional Arabic"/>
          <w:sz w:val="34"/>
          <w:szCs w:val="34"/>
          <w:rtl/>
          <w:lang w:bidi="ar-EG"/>
        </w:rPr>
        <w:t xml:space="preserve"> </w:t>
      </w:r>
      <w:r w:rsidR="00DB2357">
        <w:rPr>
          <w:rFonts w:cs="Traditional Arabic" w:hint="cs"/>
          <w:sz w:val="34"/>
          <w:szCs w:val="34"/>
          <w:rtl/>
          <w:lang w:bidi="ar-EG"/>
        </w:rPr>
        <w:t>آ</w:t>
      </w:r>
      <w:r w:rsidRPr="00061B97">
        <w:rPr>
          <w:rFonts w:cs="Traditional Arabic" w:hint="eastAsia"/>
          <w:sz w:val="34"/>
          <w:szCs w:val="34"/>
          <w:rtl/>
          <w:lang w:bidi="ar-EG"/>
        </w:rPr>
        <w:t>كد</w:t>
      </w:r>
      <w:r w:rsidRPr="00061B97">
        <w:rPr>
          <w:rFonts w:cs="Traditional Arabic"/>
          <w:sz w:val="34"/>
          <w:szCs w:val="34"/>
          <w:rtl/>
          <w:lang w:bidi="ar-EG"/>
        </w:rPr>
        <w:t xml:space="preserve"> </w:t>
      </w:r>
      <w:r w:rsidRPr="00061B97">
        <w:rPr>
          <w:rFonts w:cs="Traditional Arabic" w:hint="eastAsia"/>
          <w:sz w:val="34"/>
          <w:szCs w:val="34"/>
          <w:rtl/>
          <w:lang w:bidi="ar-EG"/>
        </w:rPr>
        <w:t>العلوم</w:t>
      </w:r>
      <w:r w:rsidR="00DB2357">
        <w:rPr>
          <w:rFonts w:cs="Traditional Arabic" w:hint="cs"/>
          <w:sz w:val="34"/>
          <w:szCs w:val="34"/>
          <w:rtl/>
          <w:lang w:bidi="ar-EG"/>
        </w:rPr>
        <w:t xml:space="preserve"> </w:t>
      </w:r>
      <w:r w:rsidRPr="00061B97">
        <w:rPr>
          <w:rFonts w:cs="Traditional Arabic" w:hint="eastAsia"/>
          <w:sz w:val="34"/>
          <w:szCs w:val="34"/>
          <w:rtl/>
          <w:lang w:bidi="ar-EG"/>
        </w:rPr>
        <w:t>وأعظمها</w:t>
      </w:r>
      <w:r w:rsidRPr="00061B97">
        <w:rPr>
          <w:rFonts w:cs="Traditional Arabic"/>
          <w:sz w:val="34"/>
          <w:szCs w:val="34"/>
          <w:rtl/>
          <w:lang w:bidi="ar-EG"/>
        </w:rPr>
        <w:t xml:space="preserve"> </w:t>
      </w:r>
      <w:r w:rsidRPr="00061B97">
        <w:rPr>
          <w:rFonts w:cs="Traditional Arabic" w:hint="eastAsia"/>
          <w:sz w:val="34"/>
          <w:szCs w:val="34"/>
          <w:rtl/>
          <w:lang w:bidi="ar-EG"/>
        </w:rPr>
        <w:t>صنعة</w:t>
      </w:r>
      <w:r w:rsidR="00DB2357">
        <w:rPr>
          <w:rFonts w:cs="Traditional Arabic" w:hint="cs"/>
          <w:sz w:val="34"/>
          <w:szCs w:val="34"/>
          <w:rtl/>
          <w:lang w:bidi="ar-EG"/>
        </w:rPr>
        <w:t>؛</w:t>
      </w:r>
      <w:r w:rsidRPr="00061B97">
        <w:rPr>
          <w:rFonts w:cs="Traditional Arabic"/>
          <w:sz w:val="34"/>
          <w:szCs w:val="34"/>
          <w:rtl/>
          <w:lang w:bidi="ar-EG"/>
        </w:rPr>
        <w:t xml:space="preserve"> </w:t>
      </w:r>
      <w:r w:rsidRPr="00061B97">
        <w:rPr>
          <w:rFonts w:cs="Traditional Arabic" w:hint="eastAsia"/>
          <w:sz w:val="34"/>
          <w:szCs w:val="34"/>
          <w:rtl/>
          <w:lang w:bidi="ar-EG"/>
        </w:rPr>
        <w:t>فإن</w:t>
      </w:r>
      <w:r w:rsidRPr="00061B97">
        <w:rPr>
          <w:rFonts w:cs="Traditional Arabic"/>
          <w:sz w:val="34"/>
          <w:szCs w:val="34"/>
          <w:rtl/>
          <w:lang w:bidi="ar-EG"/>
        </w:rPr>
        <w:t xml:space="preserve"> </w:t>
      </w:r>
      <w:r w:rsidRPr="00061B97">
        <w:rPr>
          <w:rFonts w:cs="Traditional Arabic" w:hint="eastAsia"/>
          <w:sz w:val="34"/>
          <w:szCs w:val="34"/>
          <w:rtl/>
          <w:lang w:bidi="ar-EG"/>
        </w:rPr>
        <w:t>الله</w:t>
      </w:r>
      <w:r w:rsidRPr="00061B97">
        <w:rPr>
          <w:rFonts w:cs="Traditional Arabic"/>
          <w:sz w:val="34"/>
          <w:szCs w:val="34"/>
          <w:rtl/>
          <w:lang w:bidi="ar-EG"/>
        </w:rPr>
        <w:t xml:space="preserve">- </w:t>
      </w:r>
      <w:r w:rsidRPr="00061B97">
        <w:rPr>
          <w:rFonts w:cs="Traditional Arabic" w:hint="eastAsia"/>
          <w:sz w:val="34"/>
          <w:szCs w:val="34"/>
          <w:rtl/>
          <w:lang w:bidi="ar-EG"/>
        </w:rPr>
        <w:t>تعالى</w:t>
      </w:r>
      <w:r w:rsidRPr="00061B97">
        <w:rPr>
          <w:rFonts w:cs="Traditional Arabic"/>
          <w:sz w:val="34"/>
          <w:szCs w:val="34"/>
          <w:rtl/>
          <w:lang w:bidi="ar-EG"/>
        </w:rPr>
        <w:t xml:space="preserve">- </w:t>
      </w:r>
      <w:r w:rsidRPr="00061B97">
        <w:rPr>
          <w:rFonts w:cs="Traditional Arabic" w:hint="eastAsia"/>
          <w:sz w:val="34"/>
          <w:szCs w:val="34"/>
          <w:rtl/>
          <w:lang w:bidi="ar-EG"/>
        </w:rPr>
        <w:t>أمر</w:t>
      </w:r>
      <w:r w:rsidRPr="00061B97">
        <w:rPr>
          <w:rFonts w:cs="Traditional Arabic"/>
          <w:sz w:val="34"/>
          <w:szCs w:val="34"/>
          <w:rtl/>
          <w:lang w:bidi="ar-EG"/>
        </w:rPr>
        <w:t xml:space="preserve"> </w:t>
      </w:r>
      <w:r w:rsidRPr="00061B97">
        <w:rPr>
          <w:rFonts w:cs="Traditional Arabic" w:hint="eastAsia"/>
          <w:sz w:val="34"/>
          <w:szCs w:val="34"/>
          <w:rtl/>
          <w:lang w:bidi="ar-EG"/>
        </w:rPr>
        <w:t>بالكتاب</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ال</w:t>
      </w:r>
      <w:r w:rsidR="00DB2357">
        <w:rPr>
          <w:rFonts w:cs="Traditional Arabic" w:hint="cs"/>
          <w:sz w:val="34"/>
          <w:szCs w:val="34"/>
          <w:rtl/>
          <w:lang w:bidi="ar-EG"/>
        </w:rPr>
        <w:t>م</w:t>
      </w:r>
      <w:r w:rsidRPr="00061B97">
        <w:rPr>
          <w:rFonts w:cs="Traditional Arabic" w:hint="eastAsia"/>
          <w:sz w:val="34"/>
          <w:szCs w:val="34"/>
          <w:rtl/>
          <w:lang w:bidi="ar-EG"/>
        </w:rPr>
        <w:t>عاملات</w:t>
      </w:r>
      <w:r w:rsidRPr="00061B97">
        <w:rPr>
          <w:rFonts w:cs="Traditional Arabic"/>
          <w:sz w:val="34"/>
          <w:szCs w:val="34"/>
          <w:rtl/>
          <w:lang w:bidi="ar-EG"/>
        </w:rPr>
        <w:t xml:space="preserve"> </w:t>
      </w:r>
      <w:r w:rsidRPr="00061B97">
        <w:rPr>
          <w:rFonts w:cs="Traditional Arabic" w:hint="eastAsia"/>
          <w:sz w:val="34"/>
          <w:szCs w:val="34"/>
          <w:rtl/>
          <w:lang w:bidi="ar-EG"/>
        </w:rPr>
        <w:t>فقال</w:t>
      </w:r>
      <w:r w:rsidRPr="00061B97">
        <w:rPr>
          <w:rFonts w:cs="Traditional Arabic"/>
          <w:sz w:val="34"/>
          <w:szCs w:val="34"/>
          <w:rtl/>
          <w:lang w:bidi="ar-EG"/>
        </w:rPr>
        <w:t xml:space="preserve">- </w:t>
      </w:r>
      <w:r w:rsidRPr="00061B97">
        <w:rPr>
          <w:rFonts w:cs="Traditional Arabic" w:hint="eastAsia"/>
          <w:sz w:val="34"/>
          <w:szCs w:val="34"/>
          <w:rtl/>
          <w:lang w:bidi="ar-EG"/>
        </w:rPr>
        <w:t>عز</w:t>
      </w:r>
      <w:r w:rsidR="00DB2357">
        <w:rPr>
          <w:rFonts w:cs="Traditional Arabic" w:hint="cs"/>
          <w:sz w:val="34"/>
          <w:szCs w:val="34"/>
          <w:rtl/>
          <w:lang w:bidi="ar-EG"/>
        </w:rPr>
        <w:t xml:space="preserve"> </w:t>
      </w:r>
      <w:r w:rsidRPr="00061B97">
        <w:rPr>
          <w:rFonts w:cs="Traditional Arabic" w:hint="eastAsia"/>
          <w:sz w:val="34"/>
          <w:szCs w:val="34"/>
          <w:rtl/>
          <w:lang w:bidi="ar-EG"/>
        </w:rPr>
        <w:t>وجل</w:t>
      </w:r>
      <w:r w:rsidR="00DB2357">
        <w:rPr>
          <w:rFonts w:cs="Traditional Arabic"/>
          <w:sz w:val="34"/>
          <w:szCs w:val="34"/>
          <w:rtl/>
          <w:lang w:bidi="ar-EG"/>
        </w:rPr>
        <w:t xml:space="preserve">-: </w:t>
      </w:r>
      <w:r w:rsidR="008303AC">
        <w:rPr>
          <w:rFonts w:cs="Traditional Arabic"/>
          <w:sz w:val="34"/>
          <w:szCs w:val="34"/>
          <w:rtl/>
          <w:lang w:bidi="ar-EG"/>
        </w:rPr>
        <w:t>﴿</w:t>
      </w:r>
      <w:r w:rsidR="00DB2357" w:rsidRPr="00F16EC1">
        <w:rPr>
          <w:rFonts w:cs="Traditional Arabic" w:hint="eastAsia"/>
          <w:sz w:val="34"/>
          <w:szCs w:val="34"/>
          <w:rtl/>
          <w:lang w:bidi="ar-EG"/>
        </w:rPr>
        <w:t>إِذَا</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تَدَايَنْتُمْ</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بِدَيْنٍ</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إِلَى</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أَجَلٍ</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مُسَمًّى</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فَاكْتُبُوهُ</w:t>
      </w:r>
      <w:r w:rsidR="008303AC">
        <w:rPr>
          <w:rFonts w:cs="Traditional Arabic"/>
          <w:sz w:val="34"/>
          <w:szCs w:val="34"/>
          <w:rtl/>
          <w:lang w:bidi="ar-EG"/>
        </w:rPr>
        <w:t>﴾</w:t>
      </w:r>
      <w:r w:rsidR="00DB2357" w:rsidRPr="00F16EC1">
        <w:rPr>
          <w:rFonts w:cs="Traditional Arabic"/>
          <w:sz w:val="34"/>
          <w:szCs w:val="34"/>
          <w:rtl/>
          <w:lang w:bidi="ar-EG"/>
        </w:rPr>
        <w:t xml:space="preserve"> [</w:t>
      </w:r>
      <w:r w:rsidR="00DB2357" w:rsidRPr="00F16EC1">
        <w:rPr>
          <w:rFonts w:cs="Traditional Arabic" w:hint="eastAsia"/>
          <w:sz w:val="34"/>
          <w:szCs w:val="34"/>
          <w:rtl/>
          <w:lang w:bidi="ar-EG"/>
        </w:rPr>
        <w:t>البقرة</w:t>
      </w:r>
      <w:r w:rsidR="00DB2357" w:rsidRPr="00F16EC1">
        <w:rPr>
          <w:rFonts w:cs="Traditional Arabic"/>
          <w:sz w:val="34"/>
          <w:szCs w:val="34"/>
          <w:rtl/>
          <w:lang w:bidi="ar-EG"/>
        </w:rPr>
        <w:t>: 282]</w:t>
      </w:r>
      <w:r w:rsidR="00970DB9">
        <w:rPr>
          <w:rFonts w:cs="Traditional Arabic" w:hint="cs"/>
          <w:sz w:val="34"/>
          <w:szCs w:val="34"/>
          <w:rtl/>
          <w:lang w:bidi="ar-EG"/>
        </w:rPr>
        <w:t xml:space="preserve">، </w:t>
      </w:r>
      <w:r w:rsidR="00AC0E20">
        <w:rPr>
          <w:rFonts w:cs="Traditional Arabic" w:hint="cs"/>
          <w:sz w:val="34"/>
          <w:szCs w:val="34"/>
          <w:rtl/>
          <w:lang w:bidi="ar-EG"/>
        </w:rPr>
        <w:t>و</w:t>
      </w:r>
      <w:r w:rsidRPr="00061B97">
        <w:rPr>
          <w:rFonts w:cs="Traditional Arabic" w:hint="eastAsia"/>
          <w:sz w:val="34"/>
          <w:szCs w:val="34"/>
          <w:rtl/>
          <w:lang w:bidi="ar-EG"/>
        </w:rPr>
        <w:t>رسول</w:t>
      </w:r>
      <w:r w:rsidRPr="00061B97">
        <w:rPr>
          <w:rFonts w:cs="Traditional Arabic"/>
          <w:sz w:val="34"/>
          <w:szCs w:val="34"/>
          <w:rtl/>
          <w:lang w:bidi="ar-EG"/>
        </w:rPr>
        <w:t xml:space="preserve"> </w:t>
      </w:r>
      <w:r w:rsidRPr="00061B97">
        <w:rPr>
          <w:rFonts w:cs="Traditional Arabic" w:hint="eastAsia"/>
          <w:sz w:val="34"/>
          <w:szCs w:val="34"/>
          <w:rtl/>
          <w:lang w:bidi="ar-EG"/>
        </w:rPr>
        <w:t>الله</w:t>
      </w:r>
      <w:r w:rsidRPr="00061B97">
        <w:rPr>
          <w:rFonts w:cs="Traditional Arabic"/>
          <w:sz w:val="34"/>
          <w:szCs w:val="34"/>
          <w:rtl/>
          <w:lang w:bidi="ar-EG"/>
        </w:rPr>
        <w:t xml:space="preserve"> </w:t>
      </w:r>
      <w:r w:rsidR="008303AC" w:rsidRPr="008303AC">
        <w:rPr>
          <w:rFonts w:ascii="AGA Arabesque" w:hAnsi="AGA Arabesque" w:cs="Calibri"/>
          <w:sz w:val="34"/>
          <w:szCs w:val="34"/>
          <w:lang w:bidi="ar-EG"/>
        </w:rPr>
        <w:t></w:t>
      </w:r>
      <w:r w:rsidRPr="00061B97">
        <w:rPr>
          <w:rFonts w:cs="Traditional Arabic"/>
          <w:sz w:val="34"/>
          <w:szCs w:val="34"/>
          <w:rtl/>
          <w:lang w:bidi="ar-EG"/>
        </w:rPr>
        <w:t xml:space="preserve"> </w:t>
      </w:r>
      <w:r w:rsidRPr="00061B97">
        <w:rPr>
          <w:rFonts w:cs="Traditional Arabic" w:hint="eastAsia"/>
          <w:sz w:val="34"/>
          <w:szCs w:val="34"/>
          <w:rtl/>
          <w:lang w:bidi="ar-EG"/>
        </w:rPr>
        <w:t>أمر</w:t>
      </w:r>
      <w:r w:rsidRPr="00061B97">
        <w:rPr>
          <w:rFonts w:cs="Traditional Arabic"/>
          <w:sz w:val="34"/>
          <w:szCs w:val="34"/>
          <w:rtl/>
          <w:lang w:bidi="ar-EG"/>
        </w:rPr>
        <w:t xml:space="preserve"> </w:t>
      </w:r>
      <w:r w:rsidRPr="00061B97">
        <w:rPr>
          <w:rFonts w:cs="Traditional Arabic" w:hint="eastAsia"/>
          <w:sz w:val="34"/>
          <w:szCs w:val="34"/>
          <w:rtl/>
          <w:lang w:bidi="ar-EG"/>
        </w:rPr>
        <w:t>بالكتبة</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المعاملة</w:t>
      </w:r>
      <w:r w:rsidRPr="00061B97">
        <w:rPr>
          <w:rFonts w:cs="Traditional Arabic"/>
          <w:sz w:val="34"/>
          <w:szCs w:val="34"/>
          <w:rtl/>
          <w:lang w:bidi="ar-EG"/>
        </w:rPr>
        <w:t xml:space="preserve"> </w:t>
      </w:r>
      <w:r w:rsidRPr="00061B97">
        <w:rPr>
          <w:rFonts w:cs="Traditional Arabic" w:hint="eastAsia"/>
          <w:sz w:val="34"/>
          <w:szCs w:val="34"/>
          <w:rtl/>
          <w:lang w:bidi="ar-EG"/>
        </w:rPr>
        <w:t>بينه</w:t>
      </w:r>
      <w:r w:rsidRPr="00061B97">
        <w:rPr>
          <w:rFonts w:cs="Traditional Arabic"/>
          <w:sz w:val="34"/>
          <w:szCs w:val="34"/>
          <w:rtl/>
          <w:lang w:bidi="ar-EG"/>
        </w:rPr>
        <w:t xml:space="preserve"> </w:t>
      </w:r>
      <w:r w:rsidRPr="00061B97">
        <w:rPr>
          <w:rFonts w:cs="Traditional Arabic" w:hint="eastAsia"/>
          <w:sz w:val="34"/>
          <w:szCs w:val="34"/>
          <w:rtl/>
          <w:lang w:bidi="ar-EG"/>
        </w:rPr>
        <w:t>وبين</w:t>
      </w:r>
      <w:r w:rsidRPr="00061B97">
        <w:rPr>
          <w:rFonts w:cs="Traditional Arabic"/>
          <w:sz w:val="34"/>
          <w:szCs w:val="34"/>
          <w:rtl/>
          <w:lang w:bidi="ar-EG"/>
        </w:rPr>
        <w:t xml:space="preserve"> </w:t>
      </w:r>
      <w:r w:rsidRPr="00061B97">
        <w:rPr>
          <w:rFonts w:cs="Traditional Arabic" w:hint="eastAsia"/>
          <w:sz w:val="34"/>
          <w:szCs w:val="34"/>
          <w:rtl/>
          <w:lang w:bidi="ar-EG"/>
        </w:rPr>
        <w:t>عامله،</w:t>
      </w:r>
      <w:r w:rsidRPr="00061B97">
        <w:rPr>
          <w:rFonts w:cs="Traditional Arabic"/>
          <w:sz w:val="34"/>
          <w:szCs w:val="34"/>
          <w:rtl/>
          <w:lang w:bidi="ar-EG"/>
        </w:rPr>
        <w:t xml:space="preserve"> </w:t>
      </w:r>
      <w:r w:rsidRPr="00061B97">
        <w:rPr>
          <w:rFonts w:cs="Traditional Arabic" w:hint="eastAsia"/>
          <w:sz w:val="34"/>
          <w:szCs w:val="34"/>
          <w:rtl/>
          <w:lang w:bidi="ar-EG"/>
        </w:rPr>
        <w:t>وأمر</w:t>
      </w:r>
      <w:r w:rsidRPr="00061B97">
        <w:rPr>
          <w:rFonts w:cs="Traditional Arabic"/>
          <w:sz w:val="34"/>
          <w:szCs w:val="34"/>
          <w:rtl/>
          <w:lang w:bidi="ar-EG"/>
        </w:rPr>
        <w:t xml:space="preserve"> </w:t>
      </w:r>
      <w:r w:rsidRPr="00061B97">
        <w:rPr>
          <w:rFonts w:cs="Traditional Arabic" w:hint="eastAsia"/>
          <w:sz w:val="34"/>
          <w:szCs w:val="34"/>
          <w:rtl/>
          <w:lang w:bidi="ar-EG"/>
        </w:rPr>
        <w:t>بالكتاب</w:t>
      </w:r>
      <w:r w:rsidR="00970DB9">
        <w:rPr>
          <w:rFonts w:cs="Traditional Arabic" w:hint="cs"/>
          <w:sz w:val="34"/>
          <w:szCs w:val="34"/>
          <w:rtl/>
          <w:lang w:bidi="ar-EG"/>
        </w:rPr>
        <w:t xml:space="preserve"> </w:t>
      </w:r>
      <w:r w:rsidRPr="00061B97">
        <w:rPr>
          <w:rFonts w:cs="Traditional Arabic" w:hint="eastAsia"/>
          <w:sz w:val="34"/>
          <w:szCs w:val="34"/>
          <w:rtl/>
          <w:lang w:bidi="ar-EG"/>
        </w:rPr>
        <w:t>فيما</w:t>
      </w:r>
      <w:r w:rsidRPr="00061B97">
        <w:rPr>
          <w:rFonts w:cs="Traditional Arabic"/>
          <w:sz w:val="34"/>
          <w:szCs w:val="34"/>
          <w:rtl/>
          <w:lang w:bidi="ar-EG"/>
        </w:rPr>
        <w:t xml:space="preserve"> </w:t>
      </w:r>
      <w:r w:rsidRPr="00061B97">
        <w:rPr>
          <w:rFonts w:cs="Traditional Arabic" w:hint="eastAsia"/>
          <w:sz w:val="34"/>
          <w:szCs w:val="34"/>
          <w:rtl/>
          <w:lang w:bidi="ar-EG"/>
        </w:rPr>
        <w:t>قلد</w:t>
      </w:r>
      <w:r w:rsidRPr="00061B97">
        <w:rPr>
          <w:rFonts w:cs="Traditional Arabic"/>
          <w:sz w:val="34"/>
          <w:szCs w:val="34"/>
          <w:rtl/>
          <w:lang w:bidi="ar-EG"/>
        </w:rPr>
        <w:t xml:space="preserve"> </w:t>
      </w:r>
      <w:r w:rsidRPr="00061B97">
        <w:rPr>
          <w:rFonts w:cs="Traditional Arabic" w:hint="eastAsia"/>
          <w:sz w:val="34"/>
          <w:szCs w:val="34"/>
          <w:rtl/>
          <w:lang w:bidi="ar-EG"/>
        </w:rPr>
        <w:t>فيه</w:t>
      </w:r>
      <w:r w:rsidRPr="00061B97">
        <w:rPr>
          <w:rFonts w:cs="Traditional Arabic"/>
          <w:sz w:val="34"/>
          <w:szCs w:val="34"/>
          <w:rtl/>
          <w:lang w:bidi="ar-EG"/>
        </w:rPr>
        <w:t xml:space="preserve"> </w:t>
      </w:r>
      <w:r w:rsidRPr="00061B97">
        <w:rPr>
          <w:rFonts w:cs="Traditional Arabic" w:hint="eastAsia"/>
          <w:sz w:val="34"/>
          <w:szCs w:val="34"/>
          <w:rtl/>
          <w:lang w:bidi="ar-EG"/>
        </w:rPr>
        <w:t>عماله</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Pr="00061B97">
        <w:rPr>
          <w:rFonts w:cs="Traditional Arabic" w:hint="eastAsia"/>
          <w:sz w:val="34"/>
          <w:szCs w:val="34"/>
          <w:rtl/>
          <w:lang w:bidi="ar-EG"/>
        </w:rPr>
        <w:t>الأمانة،</w:t>
      </w:r>
      <w:r w:rsidRPr="00061B97">
        <w:rPr>
          <w:rFonts w:cs="Traditional Arabic"/>
          <w:sz w:val="34"/>
          <w:szCs w:val="34"/>
          <w:rtl/>
          <w:lang w:bidi="ar-EG"/>
        </w:rPr>
        <w:t xml:space="preserve"> </w:t>
      </w:r>
      <w:r w:rsidRPr="00061B97">
        <w:rPr>
          <w:rFonts w:cs="Traditional Arabic" w:hint="eastAsia"/>
          <w:sz w:val="34"/>
          <w:szCs w:val="34"/>
          <w:rtl/>
          <w:lang w:bidi="ar-EG"/>
        </w:rPr>
        <w:t>وأمر</w:t>
      </w:r>
      <w:r w:rsidRPr="00061B97">
        <w:rPr>
          <w:rFonts w:cs="Traditional Arabic"/>
          <w:sz w:val="34"/>
          <w:szCs w:val="34"/>
          <w:rtl/>
          <w:lang w:bidi="ar-EG"/>
        </w:rPr>
        <w:t xml:space="preserve"> </w:t>
      </w:r>
      <w:r w:rsidRPr="00061B97">
        <w:rPr>
          <w:rFonts w:cs="Traditional Arabic" w:hint="eastAsia"/>
          <w:sz w:val="34"/>
          <w:szCs w:val="34"/>
          <w:rtl/>
          <w:lang w:bidi="ar-EG"/>
        </w:rPr>
        <w:t>بالكتاب</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الصلح</w:t>
      </w:r>
      <w:r w:rsidRPr="00061B97">
        <w:rPr>
          <w:rFonts w:cs="Traditional Arabic"/>
          <w:sz w:val="34"/>
          <w:szCs w:val="34"/>
          <w:rtl/>
          <w:lang w:bidi="ar-EG"/>
        </w:rPr>
        <w:t xml:space="preserve"> </w:t>
      </w:r>
      <w:r w:rsidRPr="00061B97">
        <w:rPr>
          <w:rFonts w:cs="Traditional Arabic" w:hint="eastAsia"/>
          <w:sz w:val="34"/>
          <w:szCs w:val="34"/>
          <w:rtl/>
          <w:lang w:bidi="ar-EG"/>
        </w:rPr>
        <w:t>فيما</w:t>
      </w:r>
      <w:r w:rsidRPr="00061B97">
        <w:rPr>
          <w:rFonts w:cs="Traditional Arabic"/>
          <w:sz w:val="34"/>
          <w:szCs w:val="34"/>
          <w:rtl/>
          <w:lang w:bidi="ar-EG"/>
        </w:rPr>
        <w:t xml:space="preserve"> </w:t>
      </w:r>
      <w:r w:rsidRPr="00061B97">
        <w:rPr>
          <w:rFonts w:cs="Traditional Arabic" w:hint="eastAsia"/>
          <w:sz w:val="34"/>
          <w:szCs w:val="34"/>
          <w:rtl/>
          <w:lang w:bidi="ar-EG"/>
        </w:rPr>
        <w:t>بينه</w:t>
      </w:r>
      <w:r w:rsidRPr="00061B97">
        <w:rPr>
          <w:rFonts w:cs="Traditional Arabic"/>
          <w:sz w:val="34"/>
          <w:szCs w:val="34"/>
          <w:rtl/>
          <w:lang w:bidi="ar-EG"/>
        </w:rPr>
        <w:t xml:space="preserve"> </w:t>
      </w:r>
      <w:r w:rsidRPr="00061B97">
        <w:rPr>
          <w:rFonts w:cs="Traditional Arabic" w:hint="eastAsia"/>
          <w:sz w:val="34"/>
          <w:szCs w:val="34"/>
          <w:rtl/>
          <w:lang w:bidi="ar-EG"/>
        </w:rPr>
        <w:t>وبين</w:t>
      </w:r>
      <w:r w:rsidR="00970DB9">
        <w:rPr>
          <w:rFonts w:cs="Traditional Arabic" w:hint="cs"/>
          <w:sz w:val="34"/>
          <w:szCs w:val="34"/>
          <w:rtl/>
          <w:lang w:bidi="ar-EG"/>
        </w:rPr>
        <w:t xml:space="preserve"> </w:t>
      </w:r>
      <w:r w:rsidRPr="00061B97">
        <w:rPr>
          <w:rFonts w:cs="Traditional Arabic" w:hint="eastAsia"/>
          <w:sz w:val="34"/>
          <w:szCs w:val="34"/>
          <w:rtl/>
          <w:lang w:bidi="ar-EG"/>
        </w:rPr>
        <w:t>المشركين،</w:t>
      </w:r>
      <w:r w:rsidRPr="00061B97">
        <w:rPr>
          <w:rFonts w:cs="Traditional Arabic"/>
          <w:sz w:val="34"/>
          <w:szCs w:val="34"/>
          <w:rtl/>
          <w:lang w:bidi="ar-EG"/>
        </w:rPr>
        <w:t xml:space="preserve"> </w:t>
      </w:r>
      <w:r w:rsidRPr="00061B97">
        <w:rPr>
          <w:rFonts w:cs="Traditional Arabic" w:hint="eastAsia"/>
          <w:sz w:val="34"/>
          <w:szCs w:val="34"/>
          <w:rtl/>
          <w:lang w:bidi="ar-EG"/>
        </w:rPr>
        <w:t>والناس</w:t>
      </w:r>
      <w:r w:rsidRPr="00061B97">
        <w:rPr>
          <w:rFonts w:cs="Traditional Arabic"/>
          <w:sz w:val="34"/>
          <w:szCs w:val="34"/>
          <w:rtl/>
          <w:lang w:bidi="ar-EG"/>
        </w:rPr>
        <w:t xml:space="preserve"> </w:t>
      </w:r>
      <w:r w:rsidRPr="00061B97">
        <w:rPr>
          <w:rFonts w:cs="Traditional Arabic" w:hint="eastAsia"/>
          <w:sz w:val="34"/>
          <w:szCs w:val="34"/>
          <w:rtl/>
          <w:lang w:bidi="ar-EG"/>
        </w:rPr>
        <w:t>تعاملوه</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Pr="00061B97">
        <w:rPr>
          <w:rFonts w:cs="Traditional Arabic" w:hint="eastAsia"/>
          <w:sz w:val="34"/>
          <w:szCs w:val="34"/>
          <w:rtl/>
          <w:lang w:bidi="ar-EG"/>
        </w:rPr>
        <w:t>لدن</w:t>
      </w:r>
      <w:r w:rsidRPr="00061B97">
        <w:rPr>
          <w:rFonts w:cs="Traditional Arabic"/>
          <w:sz w:val="34"/>
          <w:szCs w:val="34"/>
          <w:rtl/>
          <w:lang w:bidi="ar-EG"/>
        </w:rPr>
        <w:t xml:space="preserve"> </w:t>
      </w:r>
      <w:r w:rsidRPr="00061B97">
        <w:rPr>
          <w:rFonts w:cs="Traditional Arabic" w:hint="eastAsia"/>
          <w:sz w:val="34"/>
          <w:szCs w:val="34"/>
          <w:rtl/>
          <w:lang w:bidi="ar-EG"/>
        </w:rPr>
        <w:t>رسول</w:t>
      </w:r>
      <w:r w:rsidRPr="00061B97">
        <w:rPr>
          <w:rFonts w:cs="Traditional Arabic"/>
          <w:sz w:val="34"/>
          <w:szCs w:val="34"/>
          <w:rtl/>
          <w:lang w:bidi="ar-EG"/>
        </w:rPr>
        <w:t xml:space="preserve"> </w:t>
      </w:r>
      <w:r w:rsidRPr="00061B97">
        <w:rPr>
          <w:rFonts w:cs="Traditional Arabic" w:hint="eastAsia"/>
          <w:sz w:val="34"/>
          <w:szCs w:val="34"/>
          <w:rtl/>
          <w:lang w:bidi="ar-EG"/>
        </w:rPr>
        <w:t>الله</w:t>
      </w:r>
      <w:r w:rsidRPr="00061B97">
        <w:rPr>
          <w:rFonts w:cs="Traditional Arabic"/>
          <w:sz w:val="34"/>
          <w:szCs w:val="34"/>
          <w:rtl/>
          <w:lang w:bidi="ar-EG"/>
        </w:rPr>
        <w:t xml:space="preserve"> </w:t>
      </w:r>
      <w:r w:rsidR="008303AC" w:rsidRPr="008303AC">
        <w:rPr>
          <w:rFonts w:ascii="AGA Arabesque" w:hAnsi="AGA Arabesque" w:cs="Calibri"/>
          <w:sz w:val="34"/>
          <w:szCs w:val="34"/>
          <w:lang w:bidi="ar-EG"/>
        </w:rPr>
        <w:t></w:t>
      </w:r>
      <w:r w:rsidRPr="00061B97">
        <w:rPr>
          <w:rFonts w:cs="Traditional Arabic"/>
          <w:sz w:val="34"/>
          <w:szCs w:val="34"/>
          <w:rtl/>
          <w:lang w:bidi="ar-EG"/>
        </w:rPr>
        <w:t xml:space="preserve"> </w:t>
      </w:r>
      <w:r w:rsidRPr="00061B97">
        <w:rPr>
          <w:rFonts w:cs="Traditional Arabic" w:hint="eastAsia"/>
          <w:sz w:val="34"/>
          <w:szCs w:val="34"/>
          <w:rtl/>
          <w:lang w:bidi="ar-EG"/>
        </w:rPr>
        <w:t>إلى</w:t>
      </w:r>
      <w:r w:rsidRPr="00061B97">
        <w:rPr>
          <w:rFonts w:cs="Traditional Arabic"/>
          <w:sz w:val="34"/>
          <w:szCs w:val="34"/>
          <w:rtl/>
          <w:lang w:bidi="ar-EG"/>
        </w:rPr>
        <w:t xml:space="preserve"> </w:t>
      </w:r>
      <w:r w:rsidRPr="00061B97">
        <w:rPr>
          <w:rFonts w:cs="Traditional Arabic" w:hint="eastAsia"/>
          <w:sz w:val="34"/>
          <w:szCs w:val="34"/>
          <w:rtl/>
          <w:lang w:bidi="ar-EG"/>
        </w:rPr>
        <w:t>يومنا</w:t>
      </w:r>
      <w:r w:rsidRPr="00061B97">
        <w:rPr>
          <w:rFonts w:cs="Traditional Arabic"/>
          <w:sz w:val="34"/>
          <w:szCs w:val="34"/>
          <w:rtl/>
          <w:lang w:bidi="ar-EG"/>
        </w:rPr>
        <w:t xml:space="preserve"> </w:t>
      </w:r>
      <w:r w:rsidRPr="00061B97">
        <w:rPr>
          <w:rFonts w:cs="Traditional Arabic" w:hint="eastAsia"/>
          <w:sz w:val="34"/>
          <w:szCs w:val="34"/>
          <w:rtl/>
          <w:lang w:bidi="ar-EG"/>
        </w:rPr>
        <w:t>هذا،</w:t>
      </w:r>
      <w:r w:rsidRPr="00061B97">
        <w:rPr>
          <w:rFonts w:cs="Traditional Arabic"/>
          <w:sz w:val="34"/>
          <w:szCs w:val="34"/>
          <w:rtl/>
          <w:lang w:bidi="ar-EG"/>
        </w:rPr>
        <w:t xml:space="preserve"> </w:t>
      </w:r>
      <w:r w:rsidRPr="00061B97">
        <w:rPr>
          <w:rFonts w:cs="Traditional Arabic" w:hint="eastAsia"/>
          <w:sz w:val="34"/>
          <w:szCs w:val="34"/>
          <w:rtl/>
          <w:lang w:bidi="ar-EG"/>
        </w:rPr>
        <w:t>ولا</w:t>
      </w:r>
      <w:r w:rsidRPr="00061B97">
        <w:rPr>
          <w:rFonts w:cs="Traditional Arabic"/>
          <w:sz w:val="34"/>
          <w:szCs w:val="34"/>
          <w:rtl/>
          <w:lang w:bidi="ar-EG"/>
        </w:rPr>
        <w:t xml:space="preserve"> </w:t>
      </w:r>
      <w:r w:rsidRPr="00061B97">
        <w:rPr>
          <w:rFonts w:cs="Traditional Arabic" w:hint="eastAsia"/>
          <w:sz w:val="34"/>
          <w:szCs w:val="34"/>
          <w:rtl/>
          <w:lang w:bidi="ar-EG"/>
        </w:rPr>
        <w:t>يتوصل</w:t>
      </w:r>
      <w:r w:rsidR="00970DB9">
        <w:rPr>
          <w:rFonts w:cs="Traditional Arabic" w:hint="cs"/>
          <w:sz w:val="34"/>
          <w:szCs w:val="34"/>
          <w:rtl/>
          <w:lang w:bidi="ar-EG"/>
        </w:rPr>
        <w:t xml:space="preserve"> </w:t>
      </w:r>
      <w:r w:rsidRPr="00061B97">
        <w:rPr>
          <w:rFonts w:cs="Traditional Arabic" w:hint="eastAsia"/>
          <w:sz w:val="34"/>
          <w:szCs w:val="34"/>
          <w:rtl/>
          <w:lang w:bidi="ar-EG"/>
        </w:rPr>
        <w:t>إلى</w:t>
      </w:r>
      <w:r w:rsidRPr="00061B97">
        <w:rPr>
          <w:rFonts w:cs="Traditional Arabic"/>
          <w:sz w:val="34"/>
          <w:szCs w:val="34"/>
          <w:rtl/>
          <w:lang w:bidi="ar-EG"/>
        </w:rPr>
        <w:t xml:space="preserve"> </w:t>
      </w:r>
      <w:r w:rsidRPr="00061B97">
        <w:rPr>
          <w:rFonts w:cs="Traditional Arabic" w:hint="eastAsia"/>
          <w:sz w:val="34"/>
          <w:szCs w:val="34"/>
          <w:rtl/>
          <w:lang w:bidi="ar-EG"/>
        </w:rPr>
        <w:t>ذلك</w:t>
      </w:r>
      <w:r w:rsidRPr="00061B97">
        <w:rPr>
          <w:rFonts w:cs="Traditional Arabic"/>
          <w:sz w:val="34"/>
          <w:szCs w:val="34"/>
          <w:rtl/>
          <w:lang w:bidi="ar-EG"/>
        </w:rPr>
        <w:t xml:space="preserve"> </w:t>
      </w:r>
      <w:r w:rsidRPr="00061B97">
        <w:rPr>
          <w:rFonts w:cs="Traditional Arabic" w:hint="eastAsia"/>
          <w:sz w:val="34"/>
          <w:szCs w:val="34"/>
          <w:rtl/>
          <w:lang w:bidi="ar-EG"/>
        </w:rPr>
        <w:t>إلا</w:t>
      </w:r>
      <w:r w:rsidRPr="00061B97">
        <w:rPr>
          <w:rFonts w:cs="Traditional Arabic"/>
          <w:sz w:val="34"/>
          <w:szCs w:val="34"/>
          <w:rtl/>
          <w:lang w:bidi="ar-EG"/>
        </w:rPr>
        <w:t xml:space="preserve"> </w:t>
      </w:r>
      <w:r w:rsidRPr="00061B97">
        <w:rPr>
          <w:rFonts w:cs="Traditional Arabic" w:hint="eastAsia"/>
          <w:sz w:val="34"/>
          <w:szCs w:val="34"/>
          <w:rtl/>
          <w:lang w:bidi="ar-EG"/>
        </w:rPr>
        <w:t>بعلم</w:t>
      </w:r>
      <w:r w:rsidRPr="00061B97">
        <w:rPr>
          <w:rFonts w:cs="Traditional Arabic"/>
          <w:sz w:val="34"/>
          <w:szCs w:val="34"/>
          <w:rtl/>
          <w:lang w:bidi="ar-EG"/>
        </w:rPr>
        <w:t xml:space="preserve"> </w:t>
      </w:r>
      <w:r w:rsidRPr="00061B97">
        <w:rPr>
          <w:rFonts w:cs="Traditional Arabic" w:hint="eastAsia"/>
          <w:sz w:val="34"/>
          <w:szCs w:val="34"/>
          <w:rtl/>
          <w:lang w:bidi="ar-EG"/>
        </w:rPr>
        <w:t>الشروط،</w:t>
      </w:r>
      <w:r w:rsidRPr="00061B97">
        <w:rPr>
          <w:rFonts w:cs="Traditional Arabic"/>
          <w:sz w:val="34"/>
          <w:szCs w:val="34"/>
          <w:rtl/>
          <w:lang w:bidi="ar-EG"/>
        </w:rPr>
        <w:t xml:space="preserve"> </w:t>
      </w:r>
      <w:r w:rsidRPr="00061B97">
        <w:rPr>
          <w:rFonts w:cs="Traditional Arabic" w:hint="eastAsia"/>
          <w:sz w:val="34"/>
          <w:szCs w:val="34"/>
          <w:rtl/>
          <w:lang w:bidi="ar-EG"/>
        </w:rPr>
        <w:t>فكان</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00970DB9">
        <w:rPr>
          <w:rFonts w:cs="Traditional Arabic" w:hint="cs"/>
          <w:sz w:val="34"/>
          <w:szCs w:val="34"/>
          <w:rtl/>
          <w:lang w:bidi="ar-EG"/>
        </w:rPr>
        <w:t>آك</w:t>
      </w:r>
      <w:r w:rsidRPr="00061B97">
        <w:rPr>
          <w:rFonts w:cs="Traditional Arabic" w:hint="eastAsia"/>
          <w:sz w:val="34"/>
          <w:szCs w:val="34"/>
          <w:rtl/>
          <w:lang w:bidi="ar-EG"/>
        </w:rPr>
        <w:t>د</w:t>
      </w:r>
      <w:r w:rsidRPr="00061B97">
        <w:rPr>
          <w:rFonts w:cs="Traditional Arabic"/>
          <w:sz w:val="34"/>
          <w:szCs w:val="34"/>
          <w:rtl/>
          <w:lang w:bidi="ar-EG"/>
        </w:rPr>
        <w:t xml:space="preserve"> </w:t>
      </w:r>
      <w:r w:rsidRPr="00061B97">
        <w:rPr>
          <w:rFonts w:cs="Traditional Arabic" w:hint="eastAsia"/>
          <w:sz w:val="34"/>
          <w:szCs w:val="34"/>
          <w:rtl/>
          <w:lang w:bidi="ar-EG"/>
        </w:rPr>
        <w:t>العلوم</w:t>
      </w:r>
      <w:r w:rsidRPr="00061B97">
        <w:rPr>
          <w:rFonts w:cs="Traditional Arabic"/>
          <w:sz w:val="34"/>
          <w:szCs w:val="34"/>
          <w:rtl/>
          <w:lang w:bidi="ar-EG"/>
        </w:rPr>
        <w:t>"</w:t>
      </w:r>
      <w:r w:rsidR="00970DB9">
        <w:rPr>
          <w:rStyle w:val="a4"/>
          <w:rFonts w:cs="Traditional Arabic"/>
          <w:sz w:val="34"/>
          <w:szCs w:val="34"/>
          <w:rtl/>
          <w:lang w:bidi="ar-EG"/>
        </w:rPr>
        <w:footnoteReference w:id="16"/>
      </w:r>
      <w:r w:rsidR="00970DB9">
        <w:rPr>
          <w:rFonts w:cs="Traditional Arabic" w:hint="cs"/>
          <w:sz w:val="34"/>
          <w:szCs w:val="34"/>
          <w:rtl/>
          <w:lang w:bidi="ar-EG"/>
        </w:rPr>
        <w:t>.</w:t>
      </w:r>
    </w:p>
    <w:p w:rsidR="00DC78C4" w:rsidRDefault="00061B97" w:rsidP="001F5C9A">
      <w:pPr>
        <w:widowControl w:val="0"/>
        <w:tabs>
          <w:tab w:val="left" w:pos="4478"/>
          <w:tab w:val="left" w:pos="4762"/>
        </w:tabs>
        <w:spacing w:after="0" w:line="240" w:lineRule="auto"/>
        <w:jc w:val="both"/>
        <w:rPr>
          <w:rFonts w:cs="Traditional Arabic"/>
          <w:sz w:val="34"/>
          <w:szCs w:val="34"/>
          <w:rtl/>
          <w:lang w:bidi="ar-EG"/>
        </w:rPr>
      </w:pPr>
      <w:r w:rsidRPr="00061B97">
        <w:rPr>
          <w:rFonts w:cs="Traditional Arabic" w:hint="eastAsia"/>
          <w:sz w:val="34"/>
          <w:szCs w:val="34"/>
          <w:rtl/>
          <w:lang w:bidi="ar-EG"/>
        </w:rPr>
        <w:t>ك</w:t>
      </w:r>
      <w:r w:rsidR="00184CBE">
        <w:rPr>
          <w:rFonts w:cs="Traditional Arabic" w:hint="cs"/>
          <w:sz w:val="34"/>
          <w:szCs w:val="34"/>
          <w:rtl/>
          <w:lang w:bidi="ar-EG"/>
        </w:rPr>
        <w:t>م</w:t>
      </w:r>
      <w:r w:rsidRPr="00061B97">
        <w:rPr>
          <w:rFonts w:cs="Traditional Arabic" w:hint="eastAsia"/>
          <w:sz w:val="34"/>
          <w:szCs w:val="34"/>
          <w:rtl/>
          <w:lang w:bidi="ar-EG"/>
        </w:rPr>
        <w:t>ا</w:t>
      </w:r>
      <w:r w:rsidRPr="00061B97">
        <w:rPr>
          <w:rFonts w:cs="Traditional Arabic"/>
          <w:sz w:val="34"/>
          <w:szCs w:val="34"/>
          <w:rtl/>
          <w:lang w:bidi="ar-EG"/>
        </w:rPr>
        <w:t xml:space="preserve"> </w:t>
      </w:r>
      <w:r w:rsidRPr="00061B97">
        <w:rPr>
          <w:rFonts w:cs="Traditional Arabic" w:hint="eastAsia"/>
          <w:sz w:val="34"/>
          <w:szCs w:val="34"/>
          <w:rtl/>
          <w:lang w:bidi="ar-EG"/>
        </w:rPr>
        <w:t>أن</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إثبات</w:t>
      </w:r>
      <w:r w:rsidRPr="00061B97">
        <w:rPr>
          <w:rFonts w:cs="Traditional Arabic"/>
          <w:sz w:val="34"/>
          <w:szCs w:val="34"/>
          <w:rtl/>
          <w:lang w:bidi="ar-EG"/>
        </w:rPr>
        <w:t xml:space="preserve"> </w:t>
      </w:r>
      <w:r w:rsidRPr="00061B97">
        <w:rPr>
          <w:rFonts w:cs="Traditional Arabic" w:hint="eastAsia"/>
          <w:sz w:val="34"/>
          <w:szCs w:val="34"/>
          <w:rtl/>
          <w:lang w:bidi="ar-EG"/>
        </w:rPr>
        <w:t>الأوقاف</w:t>
      </w:r>
      <w:r w:rsidRPr="00061B97">
        <w:rPr>
          <w:rFonts w:cs="Traditional Arabic"/>
          <w:sz w:val="34"/>
          <w:szCs w:val="34"/>
          <w:rtl/>
          <w:lang w:bidi="ar-EG"/>
        </w:rPr>
        <w:t xml:space="preserve"> </w:t>
      </w:r>
      <w:r w:rsidR="00184CBE">
        <w:rPr>
          <w:rFonts w:cs="Traditional Arabic" w:hint="eastAsia"/>
          <w:sz w:val="34"/>
          <w:szCs w:val="34"/>
          <w:rtl/>
          <w:lang w:bidi="ar-EG"/>
        </w:rPr>
        <w:t>وض</w:t>
      </w:r>
      <w:r w:rsidRPr="00061B97">
        <w:rPr>
          <w:rFonts w:cs="Traditional Arabic" w:hint="eastAsia"/>
          <w:sz w:val="34"/>
          <w:szCs w:val="34"/>
          <w:rtl/>
          <w:lang w:bidi="ar-EG"/>
        </w:rPr>
        <w:t>بط</w:t>
      </w:r>
      <w:r w:rsidRPr="00061B97">
        <w:rPr>
          <w:rFonts w:cs="Traditional Arabic"/>
          <w:sz w:val="34"/>
          <w:szCs w:val="34"/>
          <w:rtl/>
          <w:lang w:bidi="ar-EG"/>
        </w:rPr>
        <w:t xml:space="preserve"> </w:t>
      </w:r>
      <w:r w:rsidR="00184CBE">
        <w:rPr>
          <w:rFonts w:cs="Traditional Arabic" w:hint="eastAsia"/>
          <w:sz w:val="34"/>
          <w:szCs w:val="34"/>
          <w:rtl/>
          <w:lang w:bidi="ar-EG"/>
        </w:rPr>
        <w:t>إجر</w:t>
      </w:r>
      <w:r w:rsidR="00184CBE">
        <w:rPr>
          <w:rFonts w:cs="Traditional Arabic" w:hint="cs"/>
          <w:sz w:val="34"/>
          <w:szCs w:val="34"/>
          <w:rtl/>
          <w:lang w:bidi="ar-EG"/>
        </w:rPr>
        <w:t>ا</w:t>
      </w:r>
      <w:r w:rsidRPr="00061B97">
        <w:rPr>
          <w:rFonts w:cs="Traditional Arabic" w:hint="eastAsia"/>
          <w:sz w:val="34"/>
          <w:szCs w:val="34"/>
          <w:rtl/>
          <w:lang w:bidi="ar-EG"/>
        </w:rPr>
        <w:t>ءاتها</w:t>
      </w:r>
      <w:r w:rsidRPr="00061B97">
        <w:rPr>
          <w:rFonts w:cs="Traditional Arabic"/>
          <w:sz w:val="34"/>
          <w:szCs w:val="34"/>
          <w:rtl/>
          <w:lang w:bidi="ar-EG"/>
        </w:rPr>
        <w:t xml:space="preserve"> </w:t>
      </w:r>
      <w:r w:rsidRPr="00061B97">
        <w:rPr>
          <w:rFonts w:cs="Traditional Arabic" w:hint="eastAsia"/>
          <w:sz w:val="34"/>
          <w:szCs w:val="34"/>
          <w:rtl/>
          <w:lang w:bidi="ar-EG"/>
        </w:rPr>
        <w:t>حفظ</w:t>
      </w:r>
      <w:r w:rsidR="00184CBE">
        <w:rPr>
          <w:rFonts w:cs="Traditional Arabic" w:hint="cs"/>
          <w:sz w:val="34"/>
          <w:szCs w:val="34"/>
          <w:rtl/>
          <w:lang w:bidi="ar-EG"/>
        </w:rPr>
        <w:t>ً</w:t>
      </w:r>
      <w:r w:rsidRPr="00061B97">
        <w:rPr>
          <w:rFonts w:cs="Traditional Arabic" w:hint="eastAsia"/>
          <w:sz w:val="34"/>
          <w:szCs w:val="34"/>
          <w:rtl/>
          <w:lang w:bidi="ar-EG"/>
        </w:rPr>
        <w:t>ا</w:t>
      </w:r>
      <w:r w:rsidRPr="00061B97">
        <w:rPr>
          <w:rFonts w:cs="Traditional Arabic"/>
          <w:sz w:val="34"/>
          <w:szCs w:val="34"/>
          <w:rtl/>
          <w:lang w:bidi="ar-EG"/>
        </w:rPr>
        <w:t xml:space="preserve"> </w:t>
      </w:r>
      <w:r w:rsidRPr="00061B97">
        <w:rPr>
          <w:rFonts w:cs="Traditional Arabic" w:hint="eastAsia"/>
          <w:sz w:val="34"/>
          <w:szCs w:val="34"/>
          <w:rtl/>
          <w:lang w:bidi="ar-EG"/>
        </w:rPr>
        <w:t>لها</w:t>
      </w:r>
      <w:r w:rsidRPr="00061B97">
        <w:rPr>
          <w:rFonts w:cs="Traditional Arabic"/>
          <w:sz w:val="34"/>
          <w:szCs w:val="34"/>
          <w:rtl/>
          <w:lang w:bidi="ar-EG"/>
        </w:rPr>
        <w:t xml:space="preserve"> </w:t>
      </w:r>
      <w:r w:rsidRPr="00061B97">
        <w:rPr>
          <w:rFonts w:cs="Traditional Arabic" w:hint="eastAsia"/>
          <w:sz w:val="34"/>
          <w:szCs w:val="34"/>
          <w:rtl/>
          <w:lang w:bidi="ar-EG"/>
        </w:rPr>
        <w:t>من</w:t>
      </w:r>
      <w:r w:rsidRPr="00061B97">
        <w:rPr>
          <w:rFonts w:cs="Traditional Arabic"/>
          <w:sz w:val="34"/>
          <w:szCs w:val="34"/>
          <w:rtl/>
          <w:lang w:bidi="ar-EG"/>
        </w:rPr>
        <w:t xml:space="preserve"> </w:t>
      </w:r>
      <w:r w:rsidR="00184CBE">
        <w:rPr>
          <w:rFonts w:cs="Traditional Arabic" w:hint="cs"/>
          <w:sz w:val="34"/>
          <w:szCs w:val="34"/>
          <w:rtl/>
          <w:lang w:bidi="ar-EG"/>
        </w:rPr>
        <w:t>ا</w:t>
      </w:r>
      <w:r w:rsidRPr="00061B97">
        <w:rPr>
          <w:rFonts w:cs="Traditional Arabic" w:hint="eastAsia"/>
          <w:sz w:val="34"/>
          <w:szCs w:val="34"/>
          <w:rtl/>
          <w:lang w:bidi="ar-EG"/>
        </w:rPr>
        <w:t>لاندراس</w:t>
      </w:r>
      <w:r w:rsidR="00184CBE">
        <w:rPr>
          <w:rFonts w:cs="Traditional Arabic" w:hint="cs"/>
          <w:sz w:val="34"/>
          <w:szCs w:val="34"/>
          <w:rtl/>
          <w:lang w:bidi="ar-EG"/>
        </w:rPr>
        <w:t xml:space="preserve"> </w:t>
      </w:r>
      <w:r w:rsidRPr="00061B97">
        <w:rPr>
          <w:rFonts w:cs="Traditional Arabic" w:hint="eastAsia"/>
          <w:sz w:val="34"/>
          <w:szCs w:val="34"/>
          <w:rtl/>
          <w:lang w:bidi="ar-EG"/>
        </w:rPr>
        <w:t>والنسيان</w:t>
      </w:r>
      <w:r w:rsidRPr="00061B97">
        <w:rPr>
          <w:rFonts w:cs="Traditional Arabic"/>
          <w:sz w:val="34"/>
          <w:szCs w:val="34"/>
          <w:rtl/>
          <w:lang w:bidi="ar-EG"/>
        </w:rPr>
        <w:t xml:space="preserve"> </w:t>
      </w:r>
      <w:r w:rsidRPr="00061B97">
        <w:rPr>
          <w:rFonts w:cs="Traditional Arabic" w:hint="eastAsia"/>
          <w:sz w:val="34"/>
          <w:szCs w:val="34"/>
          <w:rtl/>
          <w:lang w:bidi="ar-EG"/>
        </w:rPr>
        <w:t>أو</w:t>
      </w:r>
      <w:r w:rsidRPr="00061B97">
        <w:rPr>
          <w:rFonts w:cs="Traditional Arabic"/>
          <w:sz w:val="34"/>
          <w:szCs w:val="34"/>
          <w:rtl/>
          <w:lang w:bidi="ar-EG"/>
        </w:rPr>
        <w:t xml:space="preserve"> </w:t>
      </w:r>
      <w:r w:rsidR="00184CBE">
        <w:rPr>
          <w:rFonts w:cs="Traditional Arabic" w:hint="cs"/>
          <w:sz w:val="34"/>
          <w:szCs w:val="34"/>
          <w:rtl/>
          <w:lang w:bidi="ar-EG"/>
        </w:rPr>
        <w:t>ا</w:t>
      </w:r>
      <w:r w:rsidRPr="00061B97">
        <w:rPr>
          <w:rFonts w:cs="Traditional Arabic" w:hint="eastAsia"/>
          <w:sz w:val="34"/>
          <w:szCs w:val="34"/>
          <w:rtl/>
          <w:lang w:bidi="ar-EG"/>
        </w:rPr>
        <w:t>لاعتداء</w:t>
      </w:r>
      <w:r w:rsidRPr="00061B97">
        <w:rPr>
          <w:rFonts w:cs="Traditional Arabic"/>
          <w:sz w:val="34"/>
          <w:szCs w:val="34"/>
          <w:rtl/>
          <w:lang w:bidi="ar-EG"/>
        </w:rPr>
        <w:t xml:space="preserve"> </w:t>
      </w:r>
      <w:r w:rsidRPr="00061B97">
        <w:rPr>
          <w:rFonts w:cs="Traditional Arabic" w:hint="eastAsia"/>
          <w:sz w:val="34"/>
          <w:szCs w:val="34"/>
          <w:rtl/>
          <w:lang w:bidi="ar-EG"/>
        </w:rPr>
        <w:t>عليها</w:t>
      </w:r>
      <w:r w:rsidRPr="00061B97">
        <w:rPr>
          <w:rFonts w:cs="Traditional Arabic"/>
          <w:sz w:val="34"/>
          <w:szCs w:val="34"/>
          <w:rtl/>
          <w:lang w:bidi="ar-EG"/>
        </w:rPr>
        <w:t xml:space="preserve"> </w:t>
      </w:r>
      <w:r w:rsidRPr="00061B97">
        <w:rPr>
          <w:rFonts w:cs="Traditional Arabic" w:hint="eastAsia"/>
          <w:sz w:val="34"/>
          <w:szCs w:val="34"/>
          <w:rtl/>
          <w:lang w:bidi="ar-EG"/>
        </w:rPr>
        <w:t>بالظلم</w:t>
      </w:r>
      <w:r w:rsidRPr="00061B97">
        <w:rPr>
          <w:rFonts w:cs="Traditional Arabic"/>
          <w:sz w:val="34"/>
          <w:szCs w:val="34"/>
          <w:rtl/>
          <w:lang w:bidi="ar-EG"/>
        </w:rPr>
        <w:t xml:space="preserve"> </w:t>
      </w:r>
      <w:r w:rsidRPr="00061B97">
        <w:rPr>
          <w:rFonts w:cs="Traditional Arabic" w:hint="eastAsia"/>
          <w:sz w:val="34"/>
          <w:szCs w:val="34"/>
          <w:rtl/>
          <w:lang w:bidi="ar-EG"/>
        </w:rPr>
        <w:t>والعدوان</w:t>
      </w:r>
      <w:r w:rsidRPr="00061B97">
        <w:rPr>
          <w:rFonts w:cs="Traditional Arabic"/>
          <w:sz w:val="34"/>
          <w:szCs w:val="34"/>
          <w:rtl/>
          <w:lang w:bidi="ar-EG"/>
        </w:rPr>
        <w:t xml:space="preserve"> </w:t>
      </w:r>
      <w:r w:rsidRPr="00061B97">
        <w:rPr>
          <w:rFonts w:cs="Traditional Arabic" w:hint="eastAsia"/>
          <w:sz w:val="34"/>
          <w:szCs w:val="34"/>
          <w:rtl/>
          <w:lang w:bidi="ar-EG"/>
        </w:rPr>
        <w:t>وضبط</w:t>
      </w:r>
      <w:r w:rsidRPr="00061B97">
        <w:rPr>
          <w:rFonts w:cs="Traditional Arabic"/>
          <w:sz w:val="34"/>
          <w:szCs w:val="34"/>
          <w:rtl/>
          <w:lang w:bidi="ar-EG"/>
        </w:rPr>
        <w:t xml:space="preserve"> </w:t>
      </w:r>
      <w:r w:rsidRPr="00061B97">
        <w:rPr>
          <w:rFonts w:cs="Traditional Arabic" w:hint="eastAsia"/>
          <w:sz w:val="34"/>
          <w:szCs w:val="34"/>
          <w:rtl/>
          <w:lang w:bidi="ar-EG"/>
        </w:rPr>
        <w:t>جميع</w:t>
      </w:r>
      <w:r w:rsidRPr="00061B97">
        <w:rPr>
          <w:rFonts w:cs="Traditional Arabic"/>
          <w:sz w:val="34"/>
          <w:szCs w:val="34"/>
          <w:rtl/>
          <w:lang w:bidi="ar-EG"/>
        </w:rPr>
        <w:t xml:space="preserve"> </w:t>
      </w:r>
      <w:r w:rsidRPr="00061B97">
        <w:rPr>
          <w:rFonts w:cs="Traditional Arabic" w:hint="eastAsia"/>
          <w:sz w:val="34"/>
          <w:szCs w:val="34"/>
          <w:rtl/>
          <w:lang w:bidi="ar-EG"/>
        </w:rPr>
        <w:t>الحقوق</w:t>
      </w:r>
      <w:r w:rsidRPr="00061B97">
        <w:rPr>
          <w:rFonts w:cs="Traditional Arabic"/>
          <w:sz w:val="34"/>
          <w:szCs w:val="34"/>
          <w:rtl/>
          <w:lang w:bidi="ar-EG"/>
        </w:rPr>
        <w:t xml:space="preserve"> </w:t>
      </w:r>
      <w:r w:rsidRPr="00061B97">
        <w:rPr>
          <w:rFonts w:cs="Traditional Arabic" w:hint="eastAsia"/>
          <w:sz w:val="34"/>
          <w:szCs w:val="34"/>
          <w:rtl/>
          <w:lang w:bidi="ar-EG"/>
        </w:rPr>
        <w:t>المتعلقة</w:t>
      </w:r>
      <w:r w:rsidRPr="00061B97">
        <w:rPr>
          <w:rFonts w:cs="Traditional Arabic"/>
          <w:sz w:val="34"/>
          <w:szCs w:val="34"/>
          <w:rtl/>
          <w:lang w:bidi="ar-EG"/>
        </w:rPr>
        <w:t xml:space="preserve"> </w:t>
      </w:r>
      <w:r w:rsidRPr="00061B97">
        <w:rPr>
          <w:rFonts w:cs="Traditional Arabic" w:hint="eastAsia"/>
          <w:sz w:val="34"/>
          <w:szCs w:val="34"/>
          <w:rtl/>
          <w:lang w:bidi="ar-EG"/>
        </w:rPr>
        <w:t>بها،</w:t>
      </w:r>
      <w:r w:rsidR="00184CBE">
        <w:rPr>
          <w:rFonts w:cs="Traditional Arabic" w:hint="cs"/>
          <w:sz w:val="34"/>
          <w:szCs w:val="34"/>
          <w:rtl/>
          <w:lang w:bidi="ar-EG"/>
        </w:rPr>
        <w:t xml:space="preserve"> </w:t>
      </w:r>
      <w:r w:rsidRPr="00061B97">
        <w:rPr>
          <w:rFonts w:cs="Traditional Arabic" w:hint="eastAsia"/>
          <w:sz w:val="34"/>
          <w:szCs w:val="34"/>
          <w:rtl/>
          <w:lang w:bidi="ar-EG"/>
        </w:rPr>
        <w:t>وهو</w:t>
      </w:r>
      <w:r w:rsidRPr="00061B97">
        <w:rPr>
          <w:rFonts w:cs="Traditional Arabic"/>
          <w:sz w:val="34"/>
          <w:szCs w:val="34"/>
          <w:rtl/>
          <w:lang w:bidi="ar-EG"/>
        </w:rPr>
        <w:t xml:space="preserve"> </w:t>
      </w:r>
      <w:r w:rsidRPr="00061B97">
        <w:rPr>
          <w:rFonts w:cs="Traditional Arabic" w:hint="eastAsia"/>
          <w:sz w:val="34"/>
          <w:szCs w:val="34"/>
          <w:rtl/>
          <w:lang w:bidi="ar-EG"/>
        </w:rPr>
        <w:t>مقصد</w:t>
      </w:r>
      <w:r w:rsidRPr="00061B97">
        <w:rPr>
          <w:rFonts w:cs="Traditional Arabic"/>
          <w:sz w:val="34"/>
          <w:szCs w:val="34"/>
          <w:rtl/>
          <w:lang w:bidi="ar-EG"/>
        </w:rPr>
        <w:t xml:space="preserve"> </w:t>
      </w:r>
      <w:r w:rsidR="00184CBE">
        <w:rPr>
          <w:rFonts w:cs="Traditional Arabic" w:hint="eastAsia"/>
          <w:sz w:val="34"/>
          <w:szCs w:val="34"/>
          <w:rtl/>
          <w:lang w:bidi="ar-EG"/>
        </w:rPr>
        <w:t>معت</w:t>
      </w:r>
      <w:r w:rsidR="00184CBE">
        <w:rPr>
          <w:rFonts w:cs="Traditional Arabic" w:hint="cs"/>
          <w:sz w:val="34"/>
          <w:szCs w:val="34"/>
          <w:rtl/>
          <w:lang w:bidi="ar-EG"/>
        </w:rPr>
        <w:t>د</w:t>
      </w:r>
      <w:r w:rsidRPr="00061B97">
        <w:rPr>
          <w:rFonts w:cs="Traditional Arabic"/>
          <w:sz w:val="34"/>
          <w:szCs w:val="34"/>
          <w:rtl/>
          <w:lang w:bidi="ar-EG"/>
        </w:rPr>
        <w:t xml:space="preserve"> </w:t>
      </w:r>
      <w:r w:rsidRPr="00061B97">
        <w:rPr>
          <w:rFonts w:cs="Traditional Arabic" w:hint="eastAsia"/>
          <w:sz w:val="34"/>
          <w:szCs w:val="34"/>
          <w:rtl/>
          <w:lang w:bidi="ar-EG"/>
        </w:rPr>
        <w:t>به</w:t>
      </w:r>
      <w:r w:rsidRPr="00061B97">
        <w:rPr>
          <w:rFonts w:cs="Traditional Arabic"/>
          <w:sz w:val="34"/>
          <w:szCs w:val="34"/>
          <w:rtl/>
          <w:lang w:bidi="ar-EG"/>
        </w:rPr>
        <w:t xml:space="preserve"> </w:t>
      </w:r>
      <w:r w:rsidRPr="00061B97">
        <w:rPr>
          <w:rFonts w:cs="Traditional Arabic" w:hint="eastAsia"/>
          <w:sz w:val="34"/>
          <w:szCs w:val="34"/>
          <w:rtl/>
          <w:lang w:bidi="ar-EG"/>
        </w:rPr>
        <w:t>في</w:t>
      </w:r>
      <w:r w:rsidRPr="00061B97">
        <w:rPr>
          <w:rFonts w:cs="Traditional Arabic"/>
          <w:sz w:val="34"/>
          <w:szCs w:val="34"/>
          <w:rtl/>
          <w:lang w:bidi="ar-EG"/>
        </w:rPr>
        <w:t xml:space="preserve"> </w:t>
      </w:r>
      <w:r w:rsidRPr="00061B97">
        <w:rPr>
          <w:rFonts w:cs="Traditional Arabic" w:hint="eastAsia"/>
          <w:sz w:val="34"/>
          <w:szCs w:val="34"/>
          <w:rtl/>
          <w:lang w:bidi="ar-EG"/>
        </w:rPr>
        <w:t>الشرع</w:t>
      </w:r>
      <w:r w:rsidRPr="00061B97">
        <w:rPr>
          <w:rFonts w:cs="Traditional Arabic"/>
          <w:sz w:val="34"/>
          <w:szCs w:val="34"/>
          <w:rtl/>
          <w:lang w:bidi="ar-EG"/>
        </w:rPr>
        <w:t>.</w:t>
      </w:r>
    </w:p>
    <w:p w:rsidR="00DC78C4" w:rsidRDefault="00DC78C4"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320583" w:rsidRDefault="00F469A8"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hint="eastAsia"/>
          <w:b/>
          <w:bCs/>
          <w:color w:val="0000FF"/>
          <w:sz w:val="34"/>
          <w:szCs w:val="34"/>
          <w:rtl/>
          <w:lang w:bidi="ar-EG"/>
        </w:rPr>
        <w:lastRenderedPageBreak/>
        <w:t>المطلب</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الثالث</w:t>
      </w:r>
    </w:p>
    <w:p w:rsidR="00F469A8" w:rsidRPr="00DC78C4" w:rsidRDefault="00F469A8"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DC78C4">
        <w:rPr>
          <w:rFonts w:cs="Traditional Arabic" w:hint="eastAsia"/>
          <w:b/>
          <w:bCs/>
          <w:color w:val="0000FF"/>
          <w:sz w:val="34"/>
          <w:szCs w:val="34"/>
          <w:rtl/>
          <w:lang w:bidi="ar-EG"/>
        </w:rPr>
        <w:t>عن</w:t>
      </w:r>
      <w:r w:rsidRPr="00DC78C4">
        <w:rPr>
          <w:rFonts w:cs="Traditional Arabic" w:hint="cs"/>
          <w:b/>
          <w:bCs/>
          <w:color w:val="0000FF"/>
          <w:sz w:val="34"/>
          <w:szCs w:val="34"/>
          <w:rtl/>
          <w:lang w:bidi="ar-EG"/>
        </w:rPr>
        <w:t>ا</w:t>
      </w:r>
      <w:r w:rsidRPr="00DC78C4">
        <w:rPr>
          <w:rFonts w:cs="Traditional Arabic" w:hint="eastAsia"/>
          <w:b/>
          <w:bCs/>
          <w:color w:val="0000FF"/>
          <w:sz w:val="34"/>
          <w:szCs w:val="34"/>
          <w:rtl/>
          <w:lang w:bidi="ar-EG"/>
        </w:rPr>
        <w:t>ية</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القضاء</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الإسلامي</w:t>
      </w:r>
      <w:r w:rsidRPr="00DC78C4">
        <w:rPr>
          <w:rFonts w:cs="Traditional Arabic" w:hint="cs"/>
          <w:b/>
          <w:bCs/>
          <w:color w:val="0000FF"/>
          <w:sz w:val="34"/>
          <w:szCs w:val="34"/>
          <w:rtl/>
          <w:lang w:bidi="ar-EG"/>
        </w:rPr>
        <w:t xml:space="preserve"> </w:t>
      </w:r>
      <w:r w:rsidRPr="00DC78C4">
        <w:rPr>
          <w:rFonts w:cs="Traditional Arabic" w:hint="eastAsia"/>
          <w:b/>
          <w:bCs/>
          <w:color w:val="0000FF"/>
          <w:sz w:val="34"/>
          <w:szCs w:val="34"/>
          <w:rtl/>
          <w:lang w:bidi="ar-EG"/>
        </w:rPr>
        <w:t>بإجرا</w:t>
      </w:r>
      <w:r w:rsidRPr="00DC78C4">
        <w:rPr>
          <w:rFonts w:cs="Traditional Arabic" w:hint="cs"/>
          <w:b/>
          <w:bCs/>
          <w:color w:val="0000FF"/>
          <w:sz w:val="34"/>
          <w:szCs w:val="34"/>
          <w:rtl/>
          <w:lang w:bidi="ar-EG"/>
        </w:rPr>
        <w:t>ءا</w:t>
      </w:r>
      <w:r w:rsidRPr="00DC78C4">
        <w:rPr>
          <w:rFonts w:cs="Traditional Arabic" w:hint="eastAsia"/>
          <w:b/>
          <w:bCs/>
          <w:color w:val="0000FF"/>
          <w:sz w:val="34"/>
          <w:szCs w:val="34"/>
          <w:rtl/>
          <w:lang w:bidi="ar-EG"/>
        </w:rPr>
        <w:t>ت</w:t>
      </w:r>
      <w:r w:rsidRPr="00DC78C4">
        <w:rPr>
          <w:rFonts w:cs="Traditional Arabic"/>
          <w:b/>
          <w:bCs/>
          <w:color w:val="0000FF"/>
          <w:sz w:val="34"/>
          <w:szCs w:val="34"/>
          <w:rtl/>
          <w:lang w:bidi="ar-EG"/>
        </w:rPr>
        <w:t xml:space="preserve"> </w:t>
      </w:r>
      <w:r w:rsidRPr="00DC78C4">
        <w:rPr>
          <w:rFonts w:cs="Traditional Arabic" w:hint="cs"/>
          <w:b/>
          <w:bCs/>
          <w:color w:val="0000FF"/>
          <w:sz w:val="34"/>
          <w:szCs w:val="34"/>
          <w:rtl/>
          <w:lang w:bidi="ar-EG"/>
        </w:rPr>
        <w:t>إث</w:t>
      </w:r>
      <w:r w:rsidRPr="00DC78C4">
        <w:rPr>
          <w:rFonts w:cs="Traditional Arabic" w:hint="eastAsia"/>
          <w:b/>
          <w:bCs/>
          <w:color w:val="0000FF"/>
          <w:sz w:val="34"/>
          <w:szCs w:val="34"/>
          <w:rtl/>
          <w:lang w:bidi="ar-EG"/>
        </w:rPr>
        <w:t>بات</w:t>
      </w:r>
      <w:r w:rsidRPr="00DC78C4">
        <w:rPr>
          <w:rFonts w:cs="Traditional Arabic"/>
          <w:b/>
          <w:bCs/>
          <w:color w:val="0000FF"/>
          <w:sz w:val="34"/>
          <w:szCs w:val="34"/>
          <w:rtl/>
          <w:lang w:bidi="ar-EG"/>
        </w:rPr>
        <w:t xml:space="preserve"> </w:t>
      </w:r>
      <w:r w:rsidRPr="00DC78C4">
        <w:rPr>
          <w:rFonts w:cs="Traditional Arabic" w:hint="eastAsia"/>
          <w:b/>
          <w:bCs/>
          <w:color w:val="0000FF"/>
          <w:sz w:val="34"/>
          <w:szCs w:val="34"/>
          <w:rtl/>
          <w:lang w:bidi="ar-EG"/>
        </w:rPr>
        <w:t>الأوقاف</w:t>
      </w:r>
    </w:p>
    <w:p w:rsidR="00F469A8" w:rsidRPr="00F469A8" w:rsidRDefault="00F469A8" w:rsidP="001F5C9A">
      <w:pPr>
        <w:widowControl w:val="0"/>
        <w:tabs>
          <w:tab w:val="left" w:pos="4478"/>
          <w:tab w:val="left" w:pos="4762"/>
        </w:tabs>
        <w:spacing w:after="0" w:line="240" w:lineRule="auto"/>
        <w:jc w:val="both"/>
        <w:rPr>
          <w:rFonts w:cs="Traditional Arabic"/>
          <w:sz w:val="34"/>
          <w:szCs w:val="34"/>
          <w:rtl/>
          <w:lang w:bidi="ar-EG"/>
        </w:rPr>
      </w:pPr>
      <w:r w:rsidRPr="00F469A8">
        <w:rPr>
          <w:rFonts w:cs="Traditional Arabic" w:hint="eastAsia"/>
          <w:sz w:val="34"/>
          <w:szCs w:val="34"/>
          <w:rtl/>
          <w:lang w:bidi="ar-EG"/>
        </w:rPr>
        <w:t>لقد</w:t>
      </w:r>
      <w:r w:rsidRPr="00F469A8">
        <w:rPr>
          <w:rFonts w:cs="Traditional Arabic"/>
          <w:sz w:val="34"/>
          <w:szCs w:val="34"/>
          <w:rtl/>
          <w:lang w:bidi="ar-EG"/>
        </w:rPr>
        <w:t xml:space="preserve"> </w:t>
      </w:r>
      <w:r w:rsidRPr="00F469A8">
        <w:rPr>
          <w:rFonts w:cs="Traditional Arabic" w:hint="eastAsia"/>
          <w:sz w:val="34"/>
          <w:szCs w:val="34"/>
          <w:rtl/>
          <w:lang w:bidi="ar-EG"/>
        </w:rPr>
        <w:t>اعتنى</w:t>
      </w:r>
      <w:r w:rsidRPr="00F469A8">
        <w:rPr>
          <w:rFonts w:cs="Traditional Arabic"/>
          <w:sz w:val="34"/>
          <w:szCs w:val="34"/>
          <w:rtl/>
          <w:lang w:bidi="ar-EG"/>
        </w:rPr>
        <w:t xml:space="preserve"> </w:t>
      </w:r>
      <w:r w:rsidRPr="00F469A8">
        <w:rPr>
          <w:rFonts w:cs="Traditional Arabic" w:hint="eastAsia"/>
          <w:sz w:val="34"/>
          <w:szCs w:val="34"/>
          <w:rtl/>
          <w:lang w:bidi="ar-EG"/>
        </w:rPr>
        <w:t>القضاء</w:t>
      </w:r>
      <w:r w:rsidRPr="00F469A8">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إ</w:t>
      </w:r>
      <w:r w:rsidRPr="00F469A8">
        <w:rPr>
          <w:rFonts w:cs="Traditional Arabic" w:hint="eastAsia"/>
          <w:sz w:val="34"/>
          <w:szCs w:val="34"/>
          <w:rtl/>
          <w:lang w:bidi="ar-EG"/>
        </w:rPr>
        <w:t>سلامي</w:t>
      </w:r>
      <w:r w:rsidRPr="00F469A8">
        <w:rPr>
          <w:rFonts w:cs="Traditional Arabic"/>
          <w:sz w:val="34"/>
          <w:szCs w:val="34"/>
          <w:rtl/>
          <w:lang w:bidi="ar-EG"/>
        </w:rPr>
        <w:t xml:space="preserve"> </w:t>
      </w:r>
      <w:r w:rsidRPr="00F469A8">
        <w:rPr>
          <w:rFonts w:cs="Traditional Arabic" w:hint="eastAsia"/>
          <w:sz w:val="34"/>
          <w:szCs w:val="34"/>
          <w:rtl/>
          <w:lang w:bidi="ar-EG"/>
        </w:rPr>
        <w:t>بالأوقاف</w:t>
      </w:r>
      <w:r>
        <w:rPr>
          <w:rFonts w:cs="Traditional Arabic"/>
          <w:sz w:val="34"/>
          <w:szCs w:val="34"/>
          <w:rtl/>
          <w:lang w:bidi="ar-EG"/>
        </w:rPr>
        <w:t xml:space="preserve"> </w:t>
      </w:r>
      <w:r>
        <w:rPr>
          <w:rFonts w:cs="Traditional Arabic" w:hint="cs"/>
          <w:sz w:val="34"/>
          <w:szCs w:val="34"/>
          <w:rtl/>
          <w:lang w:bidi="ar-EG"/>
        </w:rPr>
        <w:t>و</w:t>
      </w:r>
      <w:r w:rsidRPr="00F469A8">
        <w:rPr>
          <w:rFonts w:cs="Traditional Arabic" w:hint="eastAsia"/>
          <w:sz w:val="34"/>
          <w:szCs w:val="34"/>
          <w:rtl/>
          <w:lang w:bidi="ar-EG"/>
        </w:rPr>
        <w:t>رسم</w:t>
      </w:r>
      <w:r w:rsidRPr="00F469A8">
        <w:rPr>
          <w:rFonts w:cs="Traditional Arabic"/>
          <w:sz w:val="34"/>
          <w:szCs w:val="34"/>
          <w:rtl/>
          <w:lang w:bidi="ar-EG"/>
        </w:rPr>
        <w:t xml:space="preserve"> </w:t>
      </w:r>
      <w:r w:rsidRPr="00F469A8">
        <w:rPr>
          <w:rFonts w:cs="Traditional Arabic" w:hint="eastAsia"/>
          <w:sz w:val="34"/>
          <w:szCs w:val="34"/>
          <w:rtl/>
          <w:lang w:bidi="ar-EG"/>
        </w:rPr>
        <w:t>الأصول</w:t>
      </w:r>
      <w:r w:rsidRPr="00F469A8">
        <w:rPr>
          <w:rFonts w:cs="Traditional Arabic"/>
          <w:sz w:val="34"/>
          <w:szCs w:val="34"/>
          <w:rtl/>
          <w:lang w:bidi="ar-EG"/>
        </w:rPr>
        <w:t xml:space="preserve"> </w:t>
      </w:r>
      <w:r w:rsidRPr="00F469A8">
        <w:rPr>
          <w:rFonts w:cs="Traditional Arabic" w:hint="eastAsia"/>
          <w:sz w:val="34"/>
          <w:szCs w:val="34"/>
          <w:rtl/>
          <w:lang w:bidi="ar-EG"/>
        </w:rPr>
        <w:t>الإجرائية</w:t>
      </w:r>
      <w:r w:rsidRPr="00F469A8">
        <w:rPr>
          <w:rFonts w:cs="Traditional Arabic"/>
          <w:sz w:val="34"/>
          <w:szCs w:val="34"/>
          <w:rtl/>
          <w:lang w:bidi="ar-EG"/>
        </w:rPr>
        <w:t xml:space="preserve"> </w:t>
      </w:r>
      <w:r>
        <w:rPr>
          <w:rFonts w:cs="Traditional Arabic" w:hint="eastAsia"/>
          <w:sz w:val="34"/>
          <w:szCs w:val="34"/>
          <w:rtl/>
          <w:lang w:bidi="ar-EG"/>
        </w:rPr>
        <w:t>لإ</w:t>
      </w:r>
      <w:r>
        <w:rPr>
          <w:rFonts w:cs="Traditional Arabic" w:hint="cs"/>
          <w:sz w:val="34"/>
          <w:szCs w:val="34"/>
          <w:rtl/>
          <w:lang w:bidi="ar-EG"/>
        </w:rPr>
        <w:t>ث</w:t>
      </w:r>
      <w:r w:rsidRPr="00F469A8">
        <w:rPr>
          <w:rFonts w:cs="Traditional Arabic" w:hint="eastAsia"/>
          <w:sz w:val="34"/>
          <w:szCs w:val="34"/>
          <w:rtl/>
          <w:lang w:bidi="ar-EG"/>
        </w:rPr>
        <w:t>باتها،</w:t>
      </w:r>
      <w:r>
        <w:rPr>
          <w:rFonts w:cs="Traditional Arabic" w:hint="cs"/>
          <w:sz w:val="34"/>
          <w:szCs w:val="34"/>
          <w:rtl/>
          <w:lang w:bidi="ar-EG"/>
        </w:rPr>
        <w:t xml:space="preserve"> </w:t>
      </w:r>
      <w:r w:rsidRPr="00F469A8">
        <w:rPr>
          <w:rFonts w:cs="Traditional Arabic" w:hint="eastAsia"/>
          <w:sz w:val="34"/>
          <w:szCs w:val="34"/>
          <w:rtl/>
          <w:lang w:bidi="ar-EG"/>
        </w:rPr>
        <w:t>فقد</w:t>
      </w:r>
      <w:r>
        <w:rPr>
          <w:rFonts w:cs="Traditional Arabic" w:hint="cs"/>
          <w:sz w:val="34"/>
          <w:szCs w:val="34"/>
          <w:rtl/>
          <w:lang w:bidi="ar-EG"/>
        </w:rPr>
        <w:t xml:space="preserve"> ك</w:t>
      </w:r>
      <w:r w:rsidRPr="00F469A8">
        <w:rPr>
          <w:rFonts w:cs="Traditional Arabic" w:hint="eastAsia"/>
          <w:sz w:val="34"/>
          <w:szCs w:val="34"/>
          <w:rtl/>
          <w:lang w:bidi="ar-EG"/>
        </w:rPr>
        <w:t>ان</w:t>
      </w:r>
      <w:r w:rsidRPr="00F469A8">
        <w:rPr>
          <w:rFonts w:cs="Traditional Arabic"/>
          <w:sz w:val="34"/>
          <w:szCs w:val="34"/>
          <w:rtl/>
          <w:lang w:bidi="ar-EG"/>
        </w:rPr>
        <w:t xml:space="preserve"> </w:t>
      </w:r>
      <w:r w:rsidRPr="00F469A8">
        <w:rPr>
          <w:rFonts w:cs="Traditional Arabic" w:hint="eastAsia"/>
          <w:sz w:val="34"/>
          <w:szCs w:val="34"/>
          <w:rtl/>
          <w:lang w:bidi="ar-EG"/>
        </w:rPr>
        <w:t>القضاة</w:t>
      </w:r>
      <w:r w:rsidRPr="00F469A8">
        <w:rPr>
          <w:rFonts w:cs="Traditional Arabic"/>
          <w:sz w:val="34"/>
          <w:szCs w:val="34"/>
          <w:rtl/>
          <w:lang w:bidi="ar-EG"/>
        </w:rPr>
        <w:t xml:space="preserve"> </w:t>
      </w:r>
      <w:r w:rsidRPr="00F469A8">
        <w:rPr>
          <w:rFonts w:cs="Traditional Arabic" w:hint="eastAsia"/>
          <w:sz w:val="34"/>
          <w:szCs w:val="34"/>
          <w:rtl/>
          <w:lang w:bidi="ar-EG"/>
        </w:rPr>
        <w:t>يعتنون</w:t>
      </w:r>
      <w:r w:rsidRPr="00F469A8">
        <w:rPr>
          <w:rFonts w:cs="Traditional Arabic"/>
          <w:sz w:val="34"/>
          <w:szCs w:val="34"/>
          <w:rtl/>
          <w:lang w:bidi="ar-EG"/>
        </w:rPr>
        <w:t xml:space="preserve"> </w:t>
      </w:r>
      <w:r w:rsidRPr="00F469A8">
        <w:rPr>
          <w:rFonts w:cs="Traditional Arabic" w:hint="eastAsia"/>
          <w:sz w:val="34"/>
          <w:szCs w:val="34"/>
          <w:rtl/>
          <w:lang w:bidi="ar-EG"/>
        </w:rPr>
        <w:t>بها</w:t>
      </w:r>
      <w:r w:rsidRPr="00F469A8">
        <w:rPr>
          <w:rFonts w:cs="Traditional Arabic"/>
          <w:sz w:val="34"/>
          <w:szCs w:val="34"/>
          <w:rtl/>
          <w:lang w:bidi="ar-EG"/>
        </w:rPr>
        <w:t xml:space="preserve"> </w:t>
      </w:r>
      <w:r w:rsidRPr="00F469A8">
        <w:rPr>
          <w:rFonts w:cs="Traditional Arabic" w:hint="eastAsia"/>
          <w:sz w:val="34"/>
          <w:szCs w:val="34"/>
          <w:rtl/>
          <w:lang w:bidi="ar-EG"/>
        </w:rPr>
        <w:t>ويتفقدونها،</w:t>
      </w:r>
      <w:r w:rsidRPr="00F469A8">
        <w:rPr>
          <w:rFonts w:cs="Traditional Arabic"/>
          <w:sz w:val="34"/>
          <w:szCs w:val="34"/>
          <w:rtl/>
          <w:lang w:bidi="ar-EG"/>
        </w:rPr>
        <w:t xml:space="preserve"> </w:t>
      </w:r>
      <w:r w:rsidRPr="00F469A8">
        <w:rPr>
          <w:rFonts w:cs="Traditional Arabic" w:hint="eastAsia"/>
          <w:sz w:val="34"/>
          <w:szCs w:val="34"/>
          <w:rtl/>
          <w:lang w:bidi="ar-EG"/>
        </w:rPr>
        <w:t>فهفا</w:t>
      </w:r>
      <w:r w:rsidRPr="00F469A8">
        <w:rPr>
          <w:rFonts w:cs="Traditional Arabic"/>
          <w:sz w:val="34"/>
          <w:szCs w:val="34"/>
          <w:rtl/>
          <w:lang w:bidi="ar-EG"/>
        </w:rPr>
        <w:t xml:space="preserve"> </w:t>
      </w:r>
      <w:r w:rsidRPr="00F469A8">
        <w:rPr>
          <w:rFonts w:cs="Traditional Arabic" w:hint="eastAsia"/>
          <w:sz w:val="34"/>
          <w:szCs w:val="34"/>
          <w:rtl/>
          <w:lang w:bidi="ar-EG"/>
        </w:rPr>
        <w:t>القاضي</w:t>
      </w:r>
      <w:r w:rsidRPr="00F469A8">
        <w:rPr>
          <w:rFonts w:cs="Traditional Arabic"/>
          <w:sz w:val="34"/>
          <w:szCs w:val="34"/>
          <w:rtl/>
          <w:lang w:bidi="ar-EG"/>
        </w:rPr>
        <w:t xml:space="preserve"> </w:t>
      </w:r>
      <w:r w:rsidRPr="00F469A8">
        <w:rPr>
          <w:rFonts w:cs="Traditional Arabic" w:hint="eastAsia"/>
          <w:sz w:val="34"/>
          <w:szCs w:val="34"/>
          <w:rtl/>
          <w:lang w:bidi="ar-EG"/>
        </w:rPr>
        <w:t>لهيعة</w:t>
      </w:r>
      <w:r w:rsidRPr="00F469A8">
        <w:rPr>
          <w:rFonts w:cs="Traditional Arabic"/>
          <w:sz w:val="34"/>
          <w:szCs w:val="34"/>
          <w:rtl/>
          <w:lang w:bidi="ar-EG"/>
        </w:rPr>
        <w:t xml:space="preserve"> </w:t>
      </w:r>
      <w:r w:rsidRPr="00F469A8">
        <w:rPr>
          <w:rFonts w:cs="Traditional Arabic" w:hint="eastAsia"/>
          <w:sz w:val="34"/>
          <w:szCs w:val="34"/>
          <w:rtl/>
          <w:lang w:bidi="ar-EG"/>
        </w:rPr>
        <w:t>بن</w:t>
      </w:r>
      <w:r w:rsidRPr="00F469A8">
        <w:rPr>
          <w:rFonts w:cs="Traditional Arabic"/>
          <w:sz w:val="34"/>
          <w:szCs w:val="34"/>
          <w:rtl/>
          <w:lang w:bidi="ar-EG"/>
        </w:rPr>
        <w:t xml:space="preserve"> </w:t>
      </w:r>
      <w:r w:rsidRPr="00F469A8">
        <w:rPr>
          <w:rFonts w:cs="Traditional Arabic" w:hint="eastAsia"/>
          <w:sz w:val="34"/>
          <w:szCs w:val="34"/>
          <w:rtl/>
          <w:lang w:bidi="ar-EG"/>
        </w:rPr>
        <w:t>عيسى</w:t>
      </w:r>
      <w:r>
        <w:rPr>
          <w:rFonts w:cs="Traditional Arabic" w:hint="cs"/>
          <w:sz w:val="34"/>
          <w:szCs w:val="34"/>
          <w:rtl/>
          <w:lang w:bidi="ar-EG"/>
        </w:rPr>
        <w:t xml:space="preserve"> </w:t>
      </w:r>
      <w:r w:rsidRPr="00F469A8">
        <w:rPr>
          <w:rFonts w:cs="Traditional Arabic" w:hint="eastAsia"/>
          <w:sz w:val="34"/>
          <w:szCs w:val="34"/>
          <w:rtl/>
          <w:lang w:bidi="ar-EG"/>
        </w:rPr>
        <w:t>الحضرمي</w:t>
      </w:r>
      <w:r w:rsidRPr="00F469A8">
        <w:rPr>
          <w:rFonts w:cs="Traditional Arabic"/>
          <w:sz w:val="34"/>
          <w:szCs w:val="34"/>
          <w:rtl/>
          <w:lang w:bidi="ar-EG"/>
        </w:rPr>
        <w:t xml:space="preserve"> </w:t>
      </w:r>
      <w:r w:rsidRPr="00F469A8">
        <w:rPr>
          <w:rFonts w:cs="Traditional Arabic" w:hint="eastAsia"/>
          <w:sz w:val="34"/>
          <w:szCs w:val="34"/>
          <w:rtl/>
          <w:lang w:bidi="ar-EG"/>
        </w:rPr>
        <w:t>أحد</w:t>
      </w:r>
      <w:r w:rsidRPr="00F469A8">
        <w:rPr>
          <w:rFonts w:cs="Traditional Arabic"/>
          <w:sz w:val="34"/>
          <w:szCs w:val="34"/>
          <w:rtl/>
          <w:lang w:bidi="ar-EG"/>
        </w:rPr>
        <w:t xml:space="preserve"> </w:t>
      </w:r>
      <w:r w:rsidRPr="00F469A8">
        <w:rPr>
          <w:rFonts w:cs="Traditional Arabic" w:hint="eastAsia"/>
          <w:sz w:val="34"/>
          <w:szCs w:val="34"/>
          <w:rtl/>
          <w:lang w:bidi="ar-EG"/>
        </w:rPr>
        <w:t>القضاة</w:t>
      </w:r>
      <w:r w:rsidRPr="00F469A8">
        <w:rPr>
          <w:rFonts w:cs="Traditional Arabic"/>
          <w:sz w:val="34"/>
          <w:szCs w:val="34"/>
          <w:rtl/>
          <w:lang w:bidi="ar-EG"/>
        </w:rPr>
        <w:t xml:space="preserve"> </w:t>
      </w:r>
      <w:r w:rsidRPr="00F469A8">
        <w:rPr>
          <w:rFonts w:cs="Traditional Arabic" w:hint="eastAsia"/>
          <w:sz w:val="34"/>
          <w:szCs w:val="34"/>
          <w:rtl/>
          <w:lang w:bidi="ar-EG"/>
        </w:rPr>
        <w:t>بمصر</w:t>
      </w:r>
      <w:r w:rsidRPr="00F469A8">
        <w:rPr>
          <w:rFonts w:cs="Traditional Arabic"/>
          <w:sz w:val="34"/>
          <w:szCs w:val="34"/>
          <w:rtl/>
          <w:lang w:bidi="ar-EG"/>
        </w:rPr>
        <w:t xml:space="preserve"> (</w:t>
      </w:r>
      <w:r w:rsidRPr="00F469A8">
        <w:rPr>
          <w:rFonts w:cs="Traditional Arabic" w:hint="eastAsia"/>
          <w:sz w:val="34"/>
          <w:szCs w:val="34"/>
          <w:rtl/>
          <w:lang w:bidi="ar-EG"/>
        </w:rPr>
        <w:t>ت</w:t>
      </w:r>
      <w:r w:rsidRPr="00F469A8">
        <w:rPr>
          <w:rFonts w:cs="Traditional Arabic"/>
          <w:sz w:val="34"/>
          <w:szCs w:val="34"/>
          <w:rtl/>
          <w:lang w:bidi="ar-EG"/>
        </w:rPr>
        <w:t>: 204</w:t>
      </w:r>
      <w:r w:rsidR="001F5C9A">
        <w:rPr>
          <w:rFonts w:cs="Traditional Arabic"/>
          <w:sz w:val="34"/>
          <w:szCs w:val="34"/>
          <w:rtl/>
          <w:lang w:bidi="ar-EG"/>
        </w:rPr>
        <w:t>هـ)</w:t>
      </w:r>
      <w:r w:rsidRPr="00F469A8">
        <w:rPr>
          <w:rFonts w:cs="Traditional Arabic"/>
          <w:sz w:val="34"/>
          <w:szCs w:val="34"/>
          <w:rtl/>
          <w:lang w:bidi="ar-EG"/>
        </w:rPr>
        <w:t xml:space="preserve"> </w:t>
      </w:r>
      <w:r w:rsidRPr="00F469A8">
        <w:rPr>
          <w:rFonts w:cs="Traditional Arabic" w:hint="eastAsia"/>
          <w:sz w:val="34"/>
          <w:szCs w:val="34"/>
          <w:rtl/>
          <w:lang w:bidi="ar-EG"/>
        </w:rPr>
        <w:t>يسعى</w:t>
      </w:r>
      <w:r w:rsidRPr="00F469A8">
        <w:rPr>
          <w:rFonts w:cs="Traditional Arabic"/>
          <w:sz w:val="34"/>
          <w:szCs w:val="34"/>
          <w:rtl/>
          <w:lang w:bidi="ar-EG"/>
        </w:rPr>
        <w:t xml:space="preserve"> </w:t>
      </w:r>
      <w:r w:rsidRPr="00F469A8">
        <w:rPr>
          <w:rFonts w:cs="Traditional Arabic" w:hint="eastAsia"/>
          <w:sz w:val="34"/>
          <w:szCs w:val="34"/>
          <w:rtl/>
          <w:lang w:bidi="ar-EG"/>
        </w:rPr>
        <w:t>حين</w:t>
      </w:r>
      <w:r w:rsidRPr="00F469A8">
        <w:rPr>
          <w:rFonts w:cs="Traditional Arabic"/>
          <w:sz w:val="34"/>
          <w:szCs w:val="34"/>
          <w:rtl/>
          <w:lang w:bidi="ar-EG"/>
        </w:rPr>
        <w:t xml:space="preserve"> </w:t>
      </w:r>
      <w:r w:rsidRPr="00F469A8">
        <w:rPr>
          <w:rFonts w:cs="Traditional Arabic" w:hint="eastAsia"/>
          <w:sz w:val="34"/>
          <w:szCs w:val="34"/>
          <w:rtl/>
          <w:lang w:bidi="ar-EG"/>
        </w:rPr>
        <w:t>ولي</w:t>
      </w:r>
      <w:r w:rsidRPr="00F469A8">
        <w:rPr>
          <w:rFonts w:cs="Traditional Arabic"/>
          <w:sz w:val="34"/>
          <w:szCs w:val="34"/>
          <w:rtl/>
          <w:lang w:bidi="ar-EG"/>
        </w:rPr>
        <w:t xml:space="preserve"> </w:t>
      </w:r>
      <w:r w:rsidRPr="00F469A8">
        <w:rPr>
          <w:rFonts w:cs="Traditional Arabic" w:hint="eastAsia"/>
          <w:sz w:val="34"/>
          <w:szCs w:val="34"/>
          <w:rtl/>
          <w:lang w:bidi="ar-EG"/>
        </w:rPr>
        <w:t>القضاء</w:t>
      </w:r>
      <w:r w:rsidRPr="00F469A8">
        <w:rPr>
          <w:rFonts w:cs="Traditional Arabic"/>
          <w:sz w:val="34"/>
          <w:szCs w:val="34"/>
          <w:rtl/>
          <w:lang w:bidi="ar-EG"/>
        </w:rPr>
        <w:t xml:space="preserve"> </w:t>
      </w:r>
      <w:r w:rsidRPr="00F469A8">
        <w:rPr>
          <w:rFonts w:cs="Traditional Arabic" w:hint="eastAsia"/>
          <w:sz w:val="34"/>
          <w:szCs w:val="34"/>
          <w:rtl/>
          <w:lang w:bidi="ar-EG"/>
        </w:rPr>
        <w:t>إلى</w:t>
      </w:r>
      <w:r w:rsidRPr="00F469A8">
        <w:rPr>
          <w:rFonts w:cs="Traditional Arabic"/>
          <w:sz w:val="34"/>
          <w:szCs w:val="34"/>
          <w:rtl/>
          <w:lang w:bidi="ar-EG"/>
        </w:rPr>
        <w:t xml:space="preserve"> </w:t>
      </w:r>
      <w:r w:rsidRPr="00F469A8">
        <w:rPr>
          <w:rFonts w:cs="Traditional Arabic" w:hint="eastAsia"/>
          <w:sz w:val="34"/>
          <w:szCs w:val="34"/>
          <w:rtl/>
          <w:lang w:bidi="ar-EG"/>
        </w:rPr>
        <w:t>إثبات</w:t>
      </w:r>
      <w:r>
        <w:rPr>
          <w:rFonts w:cs="Traditional Arabic" w:hint="cs"/>
          <w:sz w:val="34"/>
          <w:szCs w:val="34"/>
          <w:rtl/>
          <w:lang w:bidi="ar-EG"/>
        </w:rPr>
        <w:t xml:space="preserve"> </w:t>
      </w:r>
      <w:r w:rsidRPr="00F469A8">
        <w:rPr>
          <w:rFonts w:cs="Traditional Arabic" w:hint="eastAsia"/>
          <w:sz w:val="34"/>
          <w:szCs w:val="34"/>
          <w:rtl/>
          <w:lang w:bidi="ar-EG"/>
        </w:rPr>
        <w:t>الأوقاف</w:t>
      </w:r>
      <w:r w:rsidRPr="00F469A8">
        <w:rPr>
          <w:rFonts w:cs="Traditional Arabic"/>
          <w:sz w:val="34"/>
          <w:szCs w:val="34"/>
          <w:rtl/>
          <w:lang w:bidi="ar-EG"/>
        </w:rPr>
        <w:t xml:space="preserve"> </w:t>
      </w:r>
      <w:r w:rsidRPr="00F469A8">
        <w:rPr>
          <w:rFonts w:cs="Traditional Arabic" w:hint="eastAsia"/>
          <w:sz w:val="34"/>
          <w:szCs w:val="34"/>
          <w:rtl/>
          <w:lang w:bidi="ar-EG"/>
        </w:rPr>
        <w:t>مما</w:t>
      </w:r>
      <w:r w:rsidRPr="00F469A8">
        <w:rPr>
          <w:rFonts w:cs="Traditional Arabic"/>
          <w:sz w:val="34"/>
          <w:szCs w:val="34"/>
          <w:rtl/>
          <w:lang w:bidi="ar-EG"/>
        </w:rPr>
        <w:t xml:space="preserve"> </w:t>
      </w:r>
      <w:r w:rsidRPr="00F469A8">
        <w:rPr>
          <w:rFonts w:cs="Traditional Arabic" w:hint="eastAsia"/>
          <w:sz w:val="34"/>
          <w:szCs w:val="34"/>
          <w:rtl/>
          <w:lang w:bidi="ar-EG"/>
        </w:rPr>
        <w:t>كان</w:t>
      </w:r>
      <w:r w:rsidRPr="00F469A8">
        <w:rPr>
          <w:rFonts w:cs="Traditional Arabic"/>
          <w:sz w:val="34"/>
          <w:szCs w:val="34"/>
          <w:rtl/>
          <w:lang w:bidi="ar-EG"/>
        </w:rPr>
        <w:t xml:space="preserve"> </w:t>
      </w:r>
      <w:r w:rsidRPr="00F469A8">
        <w:rPr>
          <w:rFonts w:cs="Traditional Arabic" w:hint="eastAsia"/>
          <w:sz w:val="34"/>
          <w:szCs w:val="34"/>
          <w:rtl/>
          <w:lang w:bidi="ar-EG"/>
        </w:rPr>
        <w:t>في</w:t>
      </w:r>
      <w:r w:rsidRPr="00F469A8">
        <w:rPr>
          <w:rFonts w:cs="Traditional Arabic"/>
          <w:sz w:val="34"/>
          <w:szCs w:val="34"/>
          <w:rtl/>
          <w:lang w:bidi="ar-EG"/>
        </w:rPr>
        <w:t xml:space="preserve"> </w:t>
      </w:r>
      <w:r>
        <w:rPr>
          <w:rFonts w:cs="Traditional Arabic" w:hint="cs"/>
          <w:sz w:val="34"/>
          <w:szCs w:val="34"/>
          <w:rtl/>
          <w:lang w:bidi="ar-EG"/>
        </w:rPr>
        <w:t>أ</w:t>
      </w:r>
      <w:r w:rsidRPr="00F469A8">
        <w:rPr>
          <w:rFonts w:cs="Traditional Arabic" w:hint="eastAsia"/>
          <w:sz w:val="34"/>
          <w:szCs w:val="34"/>
          <w:rtl/>
          <w:lang w:bidi="ar-EG"/>
        </w:rPr>
        <w:t>يدي</w:t>
      </w:r>
      <w:r w:rsidRPr="00F469A8">
        <w:rPr>
          <w:rFonts w:cs="Traditional Arabic"/>
          <w:sz w:val="34"/>
          <w:szCs w:val="34"/>
          <w:rtl/>
          <w:lang w:bidi="ar-EG"/>
        </w:rPr>
        <w:t xml:space="preserve"> </w:t>
      </w:r>
      <w:r w:rsidRPr="00F469A8">
        <w:rPr>
          <w:rFonts w:cs="Traditional Arabic" w:hint="eastAsia"/>
          <w:sz w:val="34"/>
          <w:szCs w:val="34"/>
          <w:rtl/>
          <w:lang w:bidi="ar-EG"/>
        </w:rPr>
        <w:t>القضاة</w:t>
      </w:r>
      <w:r w:rsidRPr="00F469A8">
        <w:rPr>
          <w:rFonts w:cs="Traditional Arabic"/>
          <w:sz w:val="34"/>
          <w:szCs w:val="34"/>
          <w:rtl/>
          <w:lang w:bidi="ar-EG"/>
        </w:rPr>
        <w:t xml:space="preserve"> </w:t>
      </w:r>
      <w:r w:rsidRPr="00F469A8">
        <w:rPr>
          <w:rFonts w:cs="Traditional Arabic" w:hint="eastAsia"/>
          <w:sz w:val="34"/>
          <w:szCs w:val="34"/>
          <w:rtl/>
          <w:lang w:bidi="ar-EG"/>
        </w:rPr>
        <w:t>أو</w:t>
      </w:r>
      <w:r w:rsidRPr="00F469A8">
        <w:rPr>
          <w:rFonts w:cs="Traditional Arabic"/>
          <w:sz w:val="34"/>
          <w:szCs w:val="34"/>
          <w:rtl/>
          <w:lang w:bidi="ar-EG"/>
        </w:rPr>
        <w:t xml:space="preserve"> </w:t>
      </w:r>
      <w:r w:rsidRPr="00F469A8">
        <w:rPr>
          <w:rFonts w:cs="Traditional Arabic" w:hint="eastAsia"/>
          <w:sz w:val="34"/>
          <w:szCs w:val="34"/>
          <w:rtl/>
          <w:lang w:bidi="ar-EG"/>
        </w:rPr>
        <w:t>في</w:t>
      </w:r>
      <w:r w:rsidRPr="00F469A8">
        <w:rPr>
          <w:rFonts w:cs="Traditional Arabic"/>
          <w:sz w:val="34"/>
          <w:szCs w:val="34"/>
          <w:rtl/>
          <w:lang w:bidi="ar-EG"/>
        </w:rPr>
        <w:t xml:space="preserve"> </w:t>
      </w:r>
      <w:r w:rsidRPr="00F469A8">
        <w:rPr>
          <w:rFonts w:cs="Traditional Arabic" w:hint="eastAsia"/>
          <w:sz w:val="34"/>
          <w:szCs w:val="34"/>
          <w:rtl/>
          <w:lang w:bidi="ar-EG"/>
        </w:rPr>
        <w:t>أيدي</w:t>
      </w:r>
      <w:r w:rsidRPr="00F469A8">
        <w:rPr>
          <w:rFonts w:cs="Traditional Arabic"/>
          <w:sz w:val="34"/>
          <w:szCs w:val="34"/>
          <w:rtl/>
          <w:lang w:bidi="ar-EG"/>
        </w:rPr>
        <w:t xml:space="preserve"> </w:t>
      </w:r>
      <w:r w:rsidRPr="00F469A8">
        <w:rPr>
          <w:rFonts w:cs="Traditional Arabic" w:hint="eastAsia"/>
          <w:sz w:val="34"/>
          <w:szCs w:val="34"/>
          <w:rtl/>
          <w:lang w:bidi="ar-EG"/>
        </w:rPr>
        <w:t>أهلها،</w:t>
      </w:r>
      <w:r w:rsidRPr="00F469A8">
        <w:rPr>
          <w:rFonts w:cs="Traditional Arabic"/>
          <w:sz w:val="34"/>
          <w:szCs w:val="34"/>
          <w:rtl/>
          <w:lang w:bidi="ar-EG"/>
        </w:rPr>
        <w:t xml:space="preserve"> </w:t>
      </w:r>
      <w:r w:rsidRPr="00F469A8">
        <w:rPr>
          <w:rFonts w:cs="Traditional Arabic" w:hint="eastAsia"/>
          <w:sz w:val="34"/>
          <w:szCs w:val="34"/>
          <w:rtl/>
          <w:lang w:bidi="ar-EG"/>
        </w:rPr>
        <w:t>فلقد</w:t>
      </w:r>
      <w:r>
        <w:rPr>
          <w:rFonts w:cs="Traditional Arabic" w:hint="cs"/>
          <w:sz w:val="34"/>
          <w:szCs w:val="34"/>
          <w:rtl/>
          <w:lang w:bidi="ar-EG"/>
        </w:rPr>
        <w:t xml:space="preserve"> "ك</w:t>
      </w:r>
      <w:r w:rsidRPr="00F469A8">
        <w:rPr>
          <w:rFonts w:cs="Traditional Arabic" w:hint="eastAsia"/>
          <w:sz w:val="34"/>
          <w:szCs w:val="34"/>
          <w:rtl/>
          <w:lang w:bidi="ar-EG"/>
        </w:rPr>
        <w:t>ان</w:t>
      </w:r>
      <w:r w:rsidRPr="00F469A8">
        <w:rPr>
          <w:rFonts w:cs="Traditional Arabic"/>
          <w:sz w:val="34"/>
          <w:szCs w:val="34"/>
          <w:rtl/>
          <w:lang w:bidi="ar-EG"/>
        </w:rPr>
        <w:t xml:space="preserve"> </w:t>
      </w:r>
      <w:r w:rsidRPr="00F469A8">
        <w:rPr>
          <w:rFonts w:cs="Traditional Arabic" w:hint="eastAsia"/>
          <w:sz w:val="34"/>
          <w:szCs w:val="34"/>
          <w:rtl/>
          <w:lang w:bidi="ar-EG"/>
        </w:rPr>
        <w:t>من</w:t>
      </w:r>
      <w:r w:rsidRPr="00F469A8">
        <w:rPr>
          <w:rFonts w:cs="Traditional Arabic"/>
          <w:sz w:val="34"/>
          <w:szCs w:val="34"/>
          <w:rtl/>
          <w:lang w:bidi="ar-EG"/>
        </w:rPr>
        <w:t xml:space="preserve"> </w:t>
      </w:r>
      <w:r w:rsidRPr="00F469A8">
        <w:rPr>
          <w:rFonts w:cs="Traditional Arabic" w:hint="eastAsia"/>
          <w:sz w:val="34"/>
          <w:szCs w:val="34"/>
          <w:rtl/>
          <w:lang w:bidi="ar-EG"/>
        </w:rPr>
        <w:t>أحسن</w:t>
      </w:r>
      <w:r w:rsidRPr="00F469A8">
        <w:rPr>
          <w:rFonts w:cs="Traditional Arabic"/>
          <w:sz w:val="34"/>
          <w:szCs w:val="34"/>
          <w:rtl/>
          <w:lang w:bidi="ar-EG"/>
        </w:rPr>
        <w:t xml:space="preserve"> </w:t>
      </w:r>
      <w:r w:rsidRPr="00F469A8">
        <w:rPr>
          <w:rFonts w:cs="Traditional Arabic" w:hint="eastAsia"/>
          <w:sz w:val="34"/>
          <w:szCs w:val="34"/>
          <w:rtl/>
          <w:lang w:bidi="ar-EG"/>
        </w:rPr>
        <w:t>ما</w:t>
      </w:r>
      <w:r>
        <w:rPr>
          <w:rFonts w:cs="Traditional Arabic" w:hint="cs"/>
          <w:sz w:val="34"/>
          <w:szCs w:val="34"/>
          <w:rtl/>
          <w:lang w:bidi="ar-EG"/>
        </w:rPr>
        <w:t xml:space="preserve"> </w:t>
      </w:r>
      <w:r w:rsidRPr="00F469A8">
        <w:rPr>
          <w:rFonts w:cs="Traditional Arabic" w:hint="eastAsia"/>
          <w:sz w:val="34"/>
          <w:szCs w:val="34"/>
          <w:rtl/>
          <w:lang w:bidi="ar-EG"/>
        </w:rPr>
        <w:t>عمله</w:t>
      </w:r>
      <w:r w:rsidRPr="00F469A8">
        <w:rPr>
          <w:rFonts w:cs="Traditional Arabic"/>
          <w:sz w:val="34"/>
          <w:szCs w:val="34"/>
          <w:rtl/>
          <w:lang w:bidi="ar-EG"/>
        </w:rPr>
        <w:t xml:space="preserve"> </w:t>
      </w:r>
      <w:r w:rsidRPr="00F469A8">
        <w:rPr>
          <w:rFonts w:cs="Traditional Arabic" w:hint="eastAsia"/>
          <w:sz w:val="34"/>
          <w:szCs w:val="34"/>
          <w:rtl/>
          <w:lang w:bidi="ar-EG"/>
        </w:rPr>
        <w:t>لهيعة</w:t>
      </w:r>
      <w:r w:rsidRPr="00F469A8">
        <w:rPr>
          <w:rFonts w:cs="Traditional Arabic"/>
          <w:sz w:val="34"/>
          <w:szCs w:val="34"/>
          <w:rtl/>
          <w:lang w:bidi="ar-EG"/>
        </w:rPr>
        <w:t xml:space="preserve"> </w:t>
      </w:r>
      <w:r w:rsidRPr="00F469A8">
        <w:rPr>
          <w:rFonts w:cs="Traditional Arabic" w:hint="eastAsia"/>
          <w:sz w:val="34"/>
          <w:szCs w:val="34"/>
          <w:rtl/>
          <w:lang w:bidi="ar-EG"/>
        </w:rPr>
        <w:t>في</w:t>
      </w:r>
      <w:r w:rsidRPr="00F469A8">
        <w:rPr>
          <w:rFonts w:cs="Traditional Arabic"/>
          <w:sz w:val="34"/>
          <w:szCs w:val="34"/>
          <w:rtl/>
          <w:lang w:bidi="ar-EG"/>
        </w:rPr>
        <w:t xml:space="preserve"> </w:t>
      </w:r>
      <w:r w:rsidRPr="00F469A8">
        <w:rPr>
          <w:rFonts w:cs="Traditional Arabic" w:hint="eastAsia"/>
          <w:sz w:val="34"/>
          <w:szCs w:val="34"/>
          <w:rtl/>
          <w:lang w:bidi="ar-EG"/>
        </w:rPr>
        <w:t>ولايته</w:t>
      </w:r>
      <w:r w:rsidRPr="00F469A8">
        <w:rPr>
          <w:rFonts w:cs="Traditional Arabic"/>
          <w:sz w:val="34"/>
          <w:szCs w:val="34"/>
          <w:rtl/>
          <w:lang w:bidi="ar-EG"/>
        </w:rPr>
        <w:t xml:space="preserve"> </w:t>
      </w:r>
      <w:r w:rsidRPr="00F469A8">
        <w:rPr>
          <w:rFonts w:cs="Traditional Arabic" w:hint="eastAsia"/>
          <w:sz w:val="34"/>
          <w:szCs w:val="34"/>
          <w:rtl/>
          <w:lang w:bidi="ar-EG"/>
        </w:rPr>
        <w:t>أن</w:t>
      </w:r>
      <w:r w:rsidRPr="00F469A8">
        <w:rPr>
          <w:rFonts w:cs="Traditional Arabic"/>
          <w:sz w:val="34"/>
          <w:szCs w:val="34"/>
          <w:rtl/>
          <w:lang w:bidi="ar-EG"/>
        </w:rPr>
        <w:t xml:space="preserve"> </w:t>
      </w:r>
      <w:r w:rsidRPr="00F469A8">
        <w:rPr>
          <w:rFonts w:cs="Traditional Arabic" w:hint="eastAsia"/>
          <w:sz w:val="34"/>
          <w:szCs w:val="34"/>
          <w:rtl/>
          <w:lang w:bidi="ar-EG"/>
        </w:rPr>
        <w:t>قضى</w:t>
      </w:r>
      <w:r w:rsidRPr="00F469A8">
        <w:rPr>
          <w:rFonts w:cs="Traditional Arabic"/>
          <w:sz w:val="34"/>
          <w:szCs w:val="34"/>
          <w:rtl/>
          <w:lang w:bidi="ar-EG"/>
        </w:rPr>
        <w:t xml:space="preserve"> </w:t>
      </w:r>
      <w:r w:rsidRPr="00F469A8">
        <w:rPr>
          <w:rFonts w:cs="Traditional Arabic" w:hint="eastAsia"/>
          <w:sz w:val="34"/>
          <w:szCs w:val="34"/>
          <w:rtl/>
          <w:lang w:bidi="ar-EG"/>
        </w:rPr>
        <w:t>في</w:t>
      </w:r>
      <w:r w:rsidRPr="00F469A8">
        <w:rPr>
          <w:rFonts w:cs="Traditional Arabic"/>
          <w:sz w:val="34"/>
          <w:szCs w:val="34"/>
          <w:rtl/>
          <w:lang w:bidi="ar-EG"/>
        </w:rPr>
        <w:t xml:space="preserve"> </w:t>
      </w:r>
      <w:r>
        <w:rPr>
          <w:rFonts w:cs="Traditional Arabic" w:hint="eastAsia"/>
          <w:sz w:val="34"/>
          <w:szCs w:val="34"/>
          <w:rtl/>
          <w:lang w:bidi="ar-EG"/>
        </w:rPr>
        <w:t>أحب</w:t>
      </w:r>
      <w:r>
        <w:rPr>
          <w:rFonts w:cs="Traditional Arabic" w:hint="cs"/>
          <w:sz w:val="34"/>
          <w:szCs w:val="34"/>
          <w:rtl/>
          <w:lang w:bidi="ar-EG"/>
        </w:rPr>
        <w:t>ا</w:t>
      </w:r>
      <w:r w:rsidRPr="00F469A8">
        <w:rPr>
          <w:rFonts w:cs="Traditional Arabic" w:hint="eastAsia"/>
          <w:sz w:val="34"/>
          <w:szCs w:val="34"/>
          <w:rtl/>
          <w:lang w:bidi="ar-EG"/>
        </w:rPr>
        <w:t>س</w:t>
      </w:r>
      <w:r w:rsidRPr="00F469A8">
        <w:rPr>
          <w:rFonts w:cs="Traditional Arabic"/>
          <w:sz w:val="34"/>
          <w:szCs w:val="34"/>
          <w:rtl/>
          <w:lang w:bidi="ar-EG"/>
        </w:rPr>
        <w:t xml:space="preserve"> </w:t>
      </w:r>
      <w:r w:rsidRPr="00F469A8">
        <w:rPr>
          <w:rFonts w:cs="Traditional Arabic" w:hint="eastAsia"/>
          <w:sz w:val="34"/>
          <w:szCs w:val="34"/>
          <w:rtl/>
          <w:lang w:bidi="ar-EG"/>
        </w:rPr>
        <w:t>مصر</w:t>
      </w:r>
      <w:r w:rsidRPr="00F469A8">
        <w:rPr>
          <w:rFonts w:cs="Traditional Arabic"/>
          <w:sz w:val="34"/>
          <w:szCs w:val="34"/>
          <w:rtl/>
          <w:lang w:bidi="ar-EG"/>
        </w:rPr>
        <w:t xml:space="preserve"> </w:t>
      </w:r>
      <w:r w:rsidRPr="00F469A8">
        <w:rPr>
          <w:rFonts w:cs="Traditional Arabic" w:hint="eastAsia"/>
          <w:sz w:val="34"/>
          <w:szCs w:val="34"/>
          <w:rtl/>
          <w:lang w:bidi="ar-EG"/>
        </w:rPr>
        <w:t>كلها،</w:t>
      </w:r>
      <w:r w:rsidRPr="00F469A8">
        <w:rPr>
          <w:rFonts w:cs="Traditional Arabic"/>
          <w:sz w:val="34"/>
          <w:szCs w:val="34"/>
          <w:rtl/>
          <w:lang w:bidi="ar-EG"/>
        </w:rPr>
        <w:t xml:space="preserve"> </w:t>
      </w:r>
      <w:r w:rsidRPr="00F469A8">
        <w:rPr>
          <w:rFonts w:cs="Traditional Arabic" w:hint="eastAsia"/>
          <w:sz w:val="34"/>
          <w:szCs w:val="34"/>
          <w:rtl/>
          <w:lang w:bidi="ar-EG"/>
        </w:rPr>
        <w:t>فلم</w:t>
      </w:r>
      <w:r w:rsidRPr="00F469A8">
        <w:rPr>
          <w:rFonts w:cs="Traditional Arabic"/>
          <w:sz w:val="34"/>
          <w:szCs w:val="34"/>
          <w:rtl/>
          <w:lang w:bidi="ar-EG"/>
        </w:rPr>
        <w:t xml:space="preserve"> </w:t>
      </w:r>
      <w:r>
        <w:rPr>
          <w:rFonts w:cs="Traditional Arabic" w:hint="eastAsia"/>
          <w:sz w:val="34"/>
          <w:szCs w:val="34"/>
          <w:rtl/>
          <w:lang w:bidi="ar-EG"/>
        </w:rPr>
        <w:t>ي</w:t>
      </w:r>
      <w:r>
        <w:rPr>
          <w:rFonts w:cs="Traditional Arabic" w:hint="cs"/>
          <w:sz w:val="34"/>
          <w:szCs w:val="34"/>
          <w:rtl/>
          <w:lang w:bidi="ar-EG"/>
        </w:rPr>
        <w:t>ب</w:t>
      </w:r>
      <w:r w:rsidRPr="00F469A8">
        <w:rPr>
          <w:rFonts w:cs="Traditional Arabic" w:hint="eastAsia"/>
          <w:sz w:val="34"/>
          <w:szCs w:val="34"/>
          <w:rtl/>
          <w:lang w:bidi="ar-EG"/>
        </w:rPr>
        <w:t>ق</w:t>
      </w:r>
      <w:r w:rsidRPr="00F469A8">
        <w:rPr>
          <w:rFonts w:cs="Traditional Arabic"/>
          <w:sz w:val="34"/>
          <w:szCs w:val="34"/>
          <w:rtl/>
          <w:lang w:bidi="ar-EG"/>
        </w:rPr>
        <w:t xml:space="preserve"> </w:t>
      </w:r>
      <w:r w:rsidRPr="00F469A8">
        <w:rPr>
          <w:rFonts w:cs="Traditional Arabic" w:hint="eastAsia"/>
          <w:sz w:val="34"/>
          <w:szCs w:val="34"/>
          <w:rtl/>
          <w:lang w:bidi="ar-EG"/>
        </w:rPr>
        <w:t>منها</w:t>
      </w:r>
      <w:r w:rsidRPr="00F469A8">
        <w:rPr>
          <w:rFonts w:cs="Traditional Arabic"/>
          <w:sz w:val="34"/>
          <w:szCs w:val="34"/>
          <w:rtl/>
          <w:lang w:bidi="ar-EG"/>
        </w:rPr>
        <w:t xml:space="preserve"> </w:t>
      </w:r>
      <w:r w:rsidRPr="00F469A8">
        <w:rPr>
          <w:rFonts w:cs="Traditional Arabic" w:hint="eastAsia"/>
          <w:sz w:val="34"/>
          <w:szCs w:val="34"/>
          <w:rtl/>
          <w:lang w:bidi="ar-EG"/>
        </w:rPr>
        <w:t>حبس</w:t>
      </w:r>
      <w:r>
        <w:rPr>
          <w:rFonts w:cs="Traditional Arabic" w:hint="cs"/>
          <w:sz w:val="34"/>
          <w:szCs w:val="34"/>
          <w:rtl/>
          <w:lang w:bidi="ar-EG"/>
        </w:rPr>
        <w:t>ً</w:t>
      </w:r>
      <w:r w:rsidRPr="00F469A8">
        <w:rPr>
          <w:rFonts w:cs="Traditional Arabic" w:hint="eastAsia"/>
          <w:sz w:val="34"/>
          <w:szCs w:val="34"/>
          <w:rtl/>
          <w:lang w:bidi="ar-EG"/>
        </w:rPr>
        <w:t>ا</w:t>
      </w:r>
      <w:r w:rsidRPr="00F469A8">
        <w:rPr>
          <w:rFonts w:cs="Traditional Arabic"/>
          <w:sz w:val="34"/>
          <w:szCs w:val="34"/>
          <w:rtl/>
          <w:lang w:bidi="ar-EG"/>
        </w:rPr>
        <w:t xml:space="preserve"> </w:t>
      </w:r>
      <w:r w:rsidRPr="00F469A8">
        <w:rPr>
          <w:rFonts w:cs="Traditional Arabic" w:hint="eastAsia"/>
          <w:sz w:val="34"/>
          <w:szCs w:val="34"/>
          <w:rtl/>
          <w:lang w:bidi="ar-EG"/>
        </w:rPr>
        <w:t>حتى</w:t>
      </w:r>
      <w:r>
        <w:rPr>
          <w:rFonts w:cs="Traditional Arabic" w:hint="cs"/>
          <w:sz w:val="34"/>
          <w:szCs w:val="34"/>
          <w:rtl/>
          <w:lang w:bidi="ar-EG"/>
        </w:rPr>
        <w:t xml:space="preserve"> </w:t>
      </w:r>
      <w:r w:rsidRPr="00F469A8">
        <w:rPr>
          <w:rFonts w:cs="Traditional Arabic" w:hint="eastAsia"/>
          <w:sz w:val="34"/>
          <w:szCs w:val="34"/>
          <w:rtl/>
          <w:lang w:bidi="ar-EG"/>
        </w:rPr>
        <w:t>حكم</w:t>
      </w:r>
      <w:r w:rsidRPr="00F469A8">
        <w:rPr>
          <w:rFonts w:cs="Traditional Arabic"/>
          <w:sz w:val="34"/>
          <w:szCs w:val="34"/>
          <w:rtl/>
          <w:lang w:bidi="ar-EG"/>
        </w:rPr>
        <w:t xml:space="preserve"> </w:t>
      </w:r>
      <w:r w:rsidRPr="00F469A8">
        <w:rPr>
          <w:rFonts w:cs="Traditional Arabic" w:hint="eastAsia"/>
          <w:sz w:val="34"/>
          <w:szCs w:val="34"/>
          <w:rtl/>
          <w:lang w:bidi="ar-EG"/>
        </w:rPr>
        <w:t>فيه</w:t>
      </w:r>
      <w:r>
        <w:rPr>
          <w:rFonts w:cs="Traditional Arabic" w:hint="cs"/>
          <w:sz w:val="34"/>
          <w:szCs w:val="34"/>
          <w:rtl/>
          <w:lang w:bidi="ar-EG"/>
        </w:rPr>
        <w:t>،</w:t>
      </w:r>
      <w:r w:rsidRPr="00F469A8">
        <w:rPr>
          <w:rFonts w:cs="Traditional Arabic"/>
          <w:sz w:val="34"/>
          <w:szCs w:val="34"/>
          <w:rtl/>
          <w:lang w:bidi="ar-EG"/>
        </w:rPr>
        <w:t xml:space="preserve"> </w:t>
      </w:r>
      <w:r w:rsidRPr="00F469A8">
        <w:rPr>
          <w:rFonts w:cs="Traditional Arabic" w:hint="eastAsia"/>
          <w:sz w:val="34"/>
          <w:szCs w:val="34"/>
          <w:rtl/>
          <w:lang w:bidi="ar-EG"/>
        </w:rPr>
        <w:t>إما</w:t>
      </w:r>
      <w:r w:rsidRPr="00F469A8">
        <w:rPr>
          <w:rFonts w:cs="Traditional Arabic"/>
          <w:sz w:val="34"/>
          <w:szCs w:val="34"/>
          <w:rtl/>
          <w:lang w:bidi="ar-EG"/>
        </w:rPr>
        <w:t xml:space="preserve"> </w:t>
      </w:r>
      <w:r w:rsidRPr="00F469A8">
        <w:rPr>
          <w:rFonts w:cs="Traditional Arabic" w:hint="eastAsia"/>
          <w:sz w:val="34"/>
          <w:szCs w:val="34"/>
          <w:rtl/>
          <w:lang w:bidi="ar-EG"/>
        </w:rPr>
        <w:t>ببينة</w:t>
      </w:r>
      <w:r w:rsidRPr="00F469A8">
        <w:rPr>
          <w:rFonts w:cs="Traditional Arabic"/>
          <w:sz w:val="34"/>
          <w:szCs w:val="34"/>
          <w:rtl/>
          <w:lang w:bidi="ar-EG"/>
        </w:rPr>
        <w:t xml:space="preserve"> </w:t>
      </w:r>
      <w:r w:rsidRPr="00F469A8">
        <w:rPr>
          <w:rFonts w:cs="Traditional Arabic" w:hint="eastAsia"/>
          <w:sz w:val="34"/>
          <w:szCs w:val="34"/>
          <w:rtl/>
          <w:lang w:bidi="ar-EG"/>
        </w:rPr>
        <w:t>تثبت</w:t>
      </w:r>
      <w:r w:rsidRPr="00F469A8">
        <w:rPr>
          <w:rFonts w:cs="Traditional Arabic"/>
          <w:sz w:val="34"/>
          <w:szCs w:val="34"/>
          <w:rtl/>
          <w:lang w:bidi="ar-EG"/>
        </w:rPr>
        <w:t xml:space="preserve"> </w:t>
      </w:r>
      <w:r w:rsidRPr="00F469A8">
        <w:rPr>
          <w:rFonts w:cs="Traditional Arabic" w:hint="eastAsia"/>
          <w:sz w:val="34"/>
          <w:szCs w:val="34"/>
          <w:rtl/>
          <w:lang w:bidi="ar-EG"/>
        </w:rPr>
        <w:t>عنه،</w:t>
      </w:r>
      <w:r>
        <w:rPr>
          <w:rFonts w:cs="Traditional Arabic"/>
          <w:sz w:val="34"/>
          <w:szCs w:val="34"/>
          <w:rtl/>
          <w:lang w:bidi="ar-EG"/>
        </w:rPr>
        <w:t xml:space="preserve"> </w:t>
      </w:r>
      <w:r>
        <w:rPr>
          <w:rFonts w:cs="Traditional Arabic" w:hint="cs"/>
          <w:sz w:val="34"/>
          <w:szCs w:val="34"/>
          <w:rtl/>
          <w:lang w:bidi="ar-EG"/>
        </w:rPr>
        <w:t>وإ</w:t>
      </w:r>
      <w:r w:rsidRPr="00F469A8">
        <w:rPr>
          <w:rFonts w:cs="Traditional Arabic" w:hint="eastAsia"/>
          <w:sz w:val="34"/>
          <w:szCs w:val="34"/>
          <w:rtl/>
          <w:lang w:bidi="ar-EG"/>
        </w:rPr>
        <w:t>ما</w:t>
      </w:r>
      <w:r w:rsidRPr="00F469A8">
        <w:rPr>
          <w:rFonts w:cs="Traditional Arabic"/>
          <w:sz w:val="34"/>
          <w:szCs w:val="34"/>
          <w:rtl/>
          <w:lang w:bidi="ar-EG"/>
        </w:rPr>
        <w:t xml:space="preserve"> </w:t>
      </w:r>
      <w:r w:rsidRPr="00F469A8">
        <w:rPr>
          <w:rFonts w:cs="Traditional Arabic" w:hint="eastAsia"/>
          <w:sz w:val="34"/>
          <w:szCs w:val="34"/>
          <w:rtl/>
          <w:lang w:bidi="ar-EG"/>
        </w:rPr>
        <w:t>لإقرار</w:t>
      </w:r>
      <w:r w:rsidRPr="00F469A8">
        <w:rPr>
          <w:rFonts w:cs="Traditional Arabic"/>
          <w:sz w:val="34"/>
          <w:szCs w:val="34"/>
          <w:rtl/>
          <w:lang w:bidi="ar-EG"/>
        </w:rPr>
        <w:t xml:space="preserve"> </w:t>
      </w:r>
      <w:r w:rsidRPr="00F469A8">
        <w:rPr>
          <w:rFonts w:cs="Traditional Arabic" w:hint="eastAsia"/>
          <w:sz w:val="34"/>
          <w:szCs w:val="34"/>
          <w:rtl/>
          <w:lang w:bidi="ar-EG"/>
        </w:rPr>
        <w:t>أهل</w:t>
      </w:r>
      <w:r w:rsidRPr="00F469A8">
        <w:rPr>
          <w:rFonts w:cs="Traditional Arabic"/>
          <w:sz w:val="34"/>
          <w:szCs w:val="34"/>
          <w:rtl/>
          <w:lang w:bidi="ar-EG"/>
        </w:rPr>
        <w:t xml:space="preserve"> </w:t>
      </w:r>
      <w:r w:rsidRPr="00F469A8">
        <w:rPr>
          <w:rFonts w:cs="Traditional Arabic" w:hint="eastAsia"/>
          <w:sz w:val="34"/>
          <w:szCs w:val="34"/>
          <w:rtl/>
          <w:lang w:bidi="ar-EG"/>
        </w:rPr>
        <w:t>الحبس</w:t>
      </w:r>
      <w:r>
        <w:rPr>
          <w:rFonts w:cs="Traditional Arabic" w:hint="cs"/>
          <w:sz w:val="34"/>
          <w:szCs w:val="34"/>
          <w:rtl/>
          <w:lang w:bidi="ar-EG"/>
        </w:rPr>
        <w:t>"</w:t>
      </w:r>
      <w:r>
        <w:rPr>
          <w:rStyle w:val="a4"/>
          <w:rFonts w:cs="Traditional Arabic"/>
          <w:sz w:val="34"/>
          <w:szCs w:val="34"/>
          <w:rtl/>
          <w:lang w:bidi="ar-EG"/>
        </w:rPr>
        <w:footnoteReference w:id="17"/>
      </w:r>
      <w:r w:rsidRPr="00F469A8">
        <w:rPr>
          <w:rFonts w:cs="Traditional Arabic"/>
          <w:sz w:val="34"/>
          <w:szCs w:val="34"/>
          <w:rtl/>
          <w:lang w:bidi="ar-EG"/>
        </w:rPr>
        <w:t>.</w:t>
      </w:r>
    </w:p>
    <w:p w:rsidR="00F469A8" w:rsidRPr="00F469A8" w:rsidRDefault="00F469A8" w:rsidP="001F5C9A">
      <w:pPr>
        <w:widowControl w:val="0"/>
        <w:tabs>
          <w:tab w:val="left" w:pos="3628"/>
          <w:tab w:val="left" w:pos="4478"/>
          <w:tab w:val="left" w:pos="4762"/>
        </w:tabs>
        <w:spacing w:after="0" w:line="240" w:lineRule="auto"/>
        <w:jc w:val="both"/>
        <w:rPr>
          <w:rFonts w:cs="Traditional Arabic"/>
          <w:sz w:val="34"/>
          <w:szCs w:val="34"/>
          <w:rtl/>
          <w:lang w:bidi="ar-EG"/>
        </w:rPr>
      </w:pPr>
      <w:r w:rsidRPr="00F469A8">
        <w:rPr>
          <w:rFonts w:cs="Traditional Arabic" w:hint="eastAsia"/>
          <w:sz w:val="34"/>
          <w:szCs w:val="34"/>
          <w:rtl/>
          <w:lang w:bidi="ar-EG"/>
        </w:rPr>
        <w:t>و</w:t>
      </w:r>
      <w:r>
        <w:rPr>
          <w:rFonts w:cs="Traditional Arabic" w:hint="cs"/>
          <w:sz w:val="34"/>
          <w:szCs w:val="34"/>
          <w:rtl/>
          <w:lang w:bidi="ar-EG"/>
        </w:rPr>
        <w:t>ك</w:t>
      </w:r>
      <w:r w:rsidRPr="00F469A8">
        <w:rPr>
          <w:rFonts w:cs="Traditional Arabic" w:hint="eastAsia"/>
          <w:sz w:val="34"/>
          <w:szCs w:val="34"/>
          <w:rtl/>
          <w:lang w:bidi="ar-EG"/>
        </w:rPr>
        <w:t>ان</w:t>
      </w:r>
      <w:r w:rsidRPr="00F469A8">
        <w:rPr>
          <w:rFonts w:cs="Traditional Arabic"/>
          <w:sz w:val="34"/>
          <w:szCs w:val="34"/>
          <w:rtl/>
          <w:lang w:bidi="ar-EG"/>
        </w:rPr>
        <w:t xml:space="preserve"> </w:t>
      </w:r>
      <w:r w:rsidRPr="00F469A8">
        <w:rPr>
          <w:rFonts w:cs="Traditional Arabic" w:hint="eastAsia"/>
          <w:sz w:val="34"/>
          <w:szCs w:val="34"/>
          <w:rtl/>
          <w:lang w:bidi="ar-EG"/>
        </w:rPr>
        <w:t>لهيعة</w:t>
      </w:r>
      <w:r w:rsidRPr="00F469A8">
        <w:rPr>
          <w:rFonts w:cs="Traditional Arabic"/>
          <w:sz w:val="34"/>
          <w:szCs w:val="34"/>
          <w:rtl/>
          <w:lang w:bidi="ar-EG"/>
        </w:rPr>
        <w:t xml:space="preserve"> </w:t>
      </w:r>
      <w:r w:rsidRPr="00F469A8">
        <w:rPr>
          <w:rFonts w:cs="Traditional Arabic" w:hint="eastAsia"/>
          <w:sz w:val="34"/>
          <w:szCs w:val="34"/>
          <w:rtl/>
          <w:lang w:bidi="ar-EG"/>
        </w:rPr>
        <w:t>يقول</w:t>
      </w:r>
      <w:r w:rsidRPr="00F469A8">
        <w:rPr>
          <w:rFonts w:cs="Traditional Arabic"/>
          <w:sz w:val="34"/>
          <w:szCs w:val="34"/>
          <w:rtl/>
          <w:lang w:bidi="ar-EG"/>
        </w:rPr>
        <w:t xml:space="preserve"> </w:t>
      </w:r>
      <w:r w:rsidRPr="00F469A8">
        <w:rPr>
          <w:rFonts w:cs="Traditional Arabic" w:hint="eastAsia"/>
          <w:sz w:val="34"/>
          <w:szCs w:val="34"/>
          <w:rtl/>
          <w:lang w:bidi="ar-EG"/>
        </w:rPr>
        <w:t>عن</w:t>
      </w:r>
      <w:r w:rsidRPr="00F469A8">
        <w:rPr>
          <w:rFonts w:cs="Traditional Arabic"/>
          <w:sz w:val="34"/>
          <w:szCs w:val="34"/>
          <w:rtl/>
          <w:lang w:bidi="ar-EG"/>
        </w:rPr>
        <w:t xml:space="preserve"> </w:t>
      </w:r>
      <w:r w:rsidRPr="00F469A8">
        <w:rPr>
          <w:rFonts w:cs="Traditional Arabic" w:hint="eastAsia"/>
          <w:sz w:val="34"/>
          <w:szCs w:val="34"/>
          <w:rtl/>
          <w:lang w:bidi="ar-EG"/>
        </w:rPr>
        <w:t>الأوقاف</w:t>
      </w:r>
      <w:r w:rsidRPr="00F469A8">
        <w:rPr>
          <w:rFonts w:cs="Traditional Arabic"/>
          <w:sz w:val="34"/>
          <w:szCs w:val="34"/>
          <w:rtl/>
          <w:lang w:bidi="ar-EG"/>
        </w:rPr>
        <w:t>:</w:t>
      </w:r>
      <w:r>
        <w:rPr>
          <w:rFonts w:cs="Traditional Arabic" w:hint="cs"/>
          <w:sz w:val="34"/>
          <w:szCs w:val="34"/>
          <w:rtl/>
          <w:lang w:bidi="ar-EG"/>
        </w:rPr>
        <w:t xml:space="preserve"> "</w:t>
      </w:r>
      <w:r>
        <w:rPr>
          <w:rFonts w:cs="Traditional Arabic" w:hint="eastAsia"/>
          <w:sz w:val="34"/>
          <w:szCs w:val="34"/>
          <w:rtl/>
          <w:lang w:bidi="ar-EG"/>
        </w:rPr>
        <w:t>س</w:t>
      </w:r>
      <w:r>
        <w:rPr>
          <w:rFonts w:cs="Traditional Arabic" w:hint="cs"/>
          <w:sz w:val="34"/>
          <w:szCs w:val="34"/>
          <w:rtl/>
          <w:lang w:bidi="ar-EG"/>
        </w:rPr>
        <w:t>أ</w:t>
      </w:r>
      <w:r w:rsidRPr="00F469A8">
        <w:rPr>
          <w:rFonts w:cs="Traditional Arabic" w:hint="eastAsia"/>
          <w:sz w:val="34"/>
          <w:szCs w:val="34"/>
          <w:rtl/>
          <w:lang w:bidi="ar-EG"/>
        </w:rPr>
        <w:t>لت</w:t>
      </w:r>
      <w:r w:rsidRPr="00F469A8">
        <w:rPr>
          <w:rFonts w:cs="Traditional Arabic"/>
          <w:sz w:val="34"/>
          <w:szCs w:val="34"/>
          <w:rtl/>
          <w:lang w:bidi="ar-EG"/>
        </w:rPr>
        <w:t xml:space="preserve"> </w:t>
      </w:r>
      <w:r w:rsidRPr="00F469A8">
        <w:rPr>
          <w:rFonts w:cs="Traditional Arabic" w:hint="eastAsia"/>
          <w:sz w:val="34"/>
          <w:szCs w:val="34"/>
          <w:rtl/>
          <w:lang w:bidi="ar-EG"/>
        </w:rPr>
        <w:t>الله</w:t>
      </w:r>
      <w:r w:rsidRPr="00F469A8">
        <w:rPr>
          <w:rFonts w:cs="Traditional Arabic"/>
          <w:sz w:val="34"/>
          <w:szCs w:val="34"/>
          <w:rtl/>
          <w:lang w:bidi="ar-EG"/>
        </w:rPr>
        <w:t xml:space="preserve"> </w:t>
      </w:r>
      <w:r w:rsidRPr="00F469A8">
        <w:rPr>
          <w:rFonts w:cs="Traditional Arabic" w:hint="eastAsia"/>
          <w:sz w:val="34"/>
          <w:szCs w:val="34"/>
          <w:rtl/>
          <w:lang w:bidi="ar-EG"/>
        </w:rPr>
        <w:t>أن</w:t>
      </w:r>
      <w:r w:rsidRPr="00F469A8">
        <w:rPr>
          <w:rFonts w:cs="Traditional Arabic"/>
          <w:sz w:val="34"/>
          <w:szCs w:val="34"/>
          <w:rtl/>
          <w:lang w:bidi="ar-EG"/>
        </w:rPr>
        <w:t xml:space="preserve"> </w:t>
      </w:r>
      <w:r w:rsidRPr="00F469A8">
        <w:rPr>
          <w:rFonts w:cs="Traditional Arabic" w:hint="eastAsia"/>
          <w:sz w:val="34"/>
          <w:szCs w:val="34"/>
          <w:rtl/>
          <w:lang w:bidi="ar-EG"/>
        </w:rPr>
        <w:t>يبلغني</w:t>
      </w:r>
      <w:r w:rsidRPr="00F469A8">
        <w:rPr>
          <w:rFonts w:cs="Traditional Arabic"/>
          <w:sz w:val="34"/>
          <w:szCs w:val="34"/>
          <w:rtl/>
          <w:lang w:bidi="ar-EG"/>
        </w:rPr>
        <w:t xml:space="preserve"> </w:t>
      </w:r>
      <w:r w:rsidRPr="00F469A8">
        <w:rPr>
          <w:rFonts w:cs="Traditional Arabic" w:hint="eastAsia"/>
          <w:sz w:val="34"/>
          <w:szCs w:val="34"/>
          <w:rtl/>
          <w:lang w:bidi="ar-EG"/>
        </w:rPr>
        <w:t>الحكم</w:t>
      </w:r>
      <w:r w:rsidRPr="00F469A8">
        <w:rPr>
          <w:rFonts w:cs="Traditional Arabic"/>
          <w:sz w:val="34"/>
          <w:szCs w:val="34"/>
          <w:rtl/>
          <w:lang w:bidi="ar-EG"/>
        </w:rPr>
        <w:t xml:space="preserve"> </w:t>
      </w:r>
      <w:r w:rsidRPr="00F469A8">
        <w:rPr>
          <w:rFonts w:cs="Traditional Arabic" w:hint="eastAsia"/>
          <w:sz w:val="34"/>
          <w:szCs w:val="34"/>
          <w:rtl/>
          <w:lang w:bidi="ar-EG"/>
        </w:rPr>
        <w:t>فيها</w:t>
      </w:r>
      <w:r w:rsidRPr="00F469A8">
        <w:rPr>
          <w:rFonts w:cs="Traditional Arabic"/>
          <w:sz w:val="34"/>
          <w:szCs w:val="34"/>
          <w:rtl/>
          <w:lang w:bidi="ar-EG"/>
        </w:rPr>
        <w:t xml:space="preserve"> </w:t>
      </w:r>
      <w:r w:rsidRPr="00F469A8">
        <w:rPr>
          <w:rFonts w:cs="Traditional Arabic" w:hint="eastAsia"/>
          <w:sz w:val="34"/>
          <w:szCs w:val="34"/>
          <w:rtl/>
          <w:lang w:bidi="ar-EG"/>
        </w:rPr>
        <w:t>فلم</w:t>
      </w:r>
      <w:r w:rsidRPr="00F469A8">
        <w:rPr>
          <w:rFonts w:cs="Traditional Arabic"/>
          <w:sz w:val="34"/>
          <w:szCs w:val="34"/>
          <w:rtl/>
          <w:lang w:bidi="ar-EG"/>
        </w:rPr>
        <w:t xml:space="preserve"> </w:t>
      </w:r>
      <w:r w:rsidRPr="00F469A8">
        <w:rPr>
          <w:rFonts w:cs="Traditional Arabic" w:hint="eastAsia"/>
          <w:sz w:val="34"/>
          <w:szCs w:val="34"/>
          <w:rtl/>
          <w:lang w:bidi="ar-EG"/>
        </w:rPr>
        <w:t>أترك</w:t>
      </w:r>
      <w:r>
        <w:rPr>
          <w:rFonts w:cs="Traditional Arabic" w:hint="cs"/>
          <w:sz w:val="34"/>
          <w:szCs w:val="34"/>
          <w:rtl/>
          <w:lang w:bidi="ar-EG"/>
        </w:rPr>
        <w:t xml:space="preserve"> </w:t>
      </w:r>
      <w:r w:rsidRPr="00F469A8">
        <w:rPr>
          <w:rFonts w:cs="Traditional Arabic" w:hint="eastAsia"/>
          <w:sz w:val="34"/>
          <w:szCs w:val="34"/>
          <w:rtl/>
          <w:lang w:bidi="ar-EG"/>
        </w:rPr>
        <w:t>شيئ</w:t>
      </w:r>
      <w:r>
        <w:rPr>
          <w:rFonts w:cs="Traditional Arabic" w:hint="cs"/>
          <w:sz w:val="34"/>
          <w:szCs w:val="34"/>
          <w:rtl/>
          <w:lang w:bidi="ar-EG"/>
        </w:rPr>
        <w:t>ً</w:t>
      </w:r>
      <w:r w:rsidRPr="00F469A8">
        <w:rPr>
          <w:rFonts w:cs="Traditional Arabic" w:hint="eastAsia"/>
          <w:sz w:val="34"/>
          <w:szCs w:val="34"/>
          <w:rtl/>
          <w:lang w:bidi="ar-EG"/>
        </w:rPr>
        <w:t>ا</w:t>
      </w:r>
      <w:r w:rsidRPr="00F469A8">
        <w:rPr>
          <w:rFonts w:cs="Traditional Arabic"/>
          <w:sz w:val="34"/>
          <w:szCs w:val="34"/>
          <w:rtl/>
          <w:lang w:bidi="ar-EG"/>
        </w:rPr>
        <w:t xml:space="preserve"> </w:t>
      </w:r>
      <w:r w:rsidRPr="00F469A8">
        <w:rPr>
          <w:rFonts w:cs="Traditional Arabic" w:hint="eastAsia"/>
          <w:sz w:val="34"/>
          <w:szCs w:val="34"/>
          <w:rtl/>
          <w:lang w:bidi="ar-EG"/>
        </w:rPr>
        <w:t>منها</w:t>
      </w:r>
      <w:r w:rsidRPr="00F469A8">
        <w:rPr>
          <w:rFonts w:cs="Traditional Arabic"/>
          <w:sz w:val="34"/>
          <w:szCs w:val="34"/>
          <w:rtl/>
          <w:lang w:bidi="ar-EG"/>
        </w:rPr>
        <w:t xml:space="preserve"> </w:t>
      </w:r>
      <w:r w:rsidRPr="00F469A8">
        <w:rPr>
          <w:rFonts w:cs="Traditional Arabic" w:hint="eastAsia"/>
          <w:sz w:val="34"/>
          <w:szCs w:val="34"/>
          <w:rtl/>
          <w:lang w:bidi="ar-EG"/>
        </w:rPr>
        <w:t>حتى</w:t>
      </w:r>
      <w:r w:rsidRPr="00F469A8">
        <w:rPr>
          <w:rFonts w:cs="Traditional Arabic"/>
          <w:sz w:val="34"/>
          <w:szCs w:val="34"/>
          <w:rtl/>
          <w:lang w:bidi="ar-EG"/>
        </w:rPr>
        <w:t xml:space="preserve"> </w:t>
      </w:r>
      <w:r w:rsidRPr="00F469A8">
        <w:rPr>
          <w:rFonts w:cs="Traditional Arabic" w:hint="eastAsia"/>
          <w:sz w:val="34"/>
          <w:szCs w:val="34"/>
          <w:rtl/>
          <w:lang w:bidi="ar-EG"/>
        </w:rPr>
        <w:t>حكمت</w:t>
      </w:r>
      <w:r w:rsidRPr="00F469A8">
        <w:rPr>
          <w:rFonts w:cs="Traditional Arabic"/>
          <w:sz w:val="34"/>
          <w:szCs w:val="34"/>
          <w:rtl/>
          <w:lang w:bidi="ar-EG"/>
        </w:rPr>
        <w:t xml:space="preserve"> </w:t>
      </w:r>
      <w:r w:rsidRPr="00F469A8">
        <w:rPr>
          <w:rFonts w:cs="Traditional Arabic" w:hint="eastAsia"/>
          <w:sz w:val="34"/>
          <w:szCs w:val="34"/>
          <w:rtl/>
          <w:lang w:bidi="ar-EG"/>
        </w:rPr>
        <w:t>فيه</w:t>
      </w:r>
      <w:r w:rsidRPr="00F469A8">
        <w:rPr>
          <w:rFonts w:cs="Traditional Arabic"/>
          <w:sz w:val="34"/>
          <w:szCs w:val="34"/>
          <w:rtl/>
          <w:lang w:bidi="ar-EG"/>
        </w:rPr>
        <w:t xml:space="preserve"> </w:t>
      </w:r>
      <w:r w:rsidRPr="00F469A8">
        <w:rPr>
          <w:rFonts w:cs="Traditional Arabic" w:hint="eastAsia"/>
          <w:sz w:val="34"/>
          <w:szCs w:val="34"/>
          <w:rtl/>
          <w:lang w:bidi="ar-EG"/>
        </w:rPr>
        <w:t>وجلدت</w:t>
      </w:r>
      <w:r w:rsidRPr="00F469A8">
        <w:rPr>
          <w:rFonts w:cs="Traditional Arabic"/>
          <w:sz w:val="34"/>
          <w:szCs w:val="34"/>
          <w:rtl/>
          <w:lang w:bidi="ar-EG"/>
        </w:rPr>
        <w:t xml:space="preserve"> </w:t>
      </w:r>
      <w:r w:rsidRPr="00F469A8">
        <w:rPr>
          <w:rFonts w:cs="Traditional Arabic" w:hint="eastAsia"/>
          <w:sz w:val="34"/>
          <w:szCs w:val="34"/>
          <w:rtl/>
          <w:lang w:bidi="ar-EG"/>
        </w:rPr>
        <w:t>الشهادة</w:t>
      </w:r>
      <w:r w:rsidRPr="00F469A8">
        <w:rPr>
          <w:rFonts w:cs="Traditional Arabic"/>
          <w:sz w:val="34"/>
          <w:szCs w:val="34"/>
          <w:rtl/>
          <w:lang w:bidi="ar-EG"/>
        </w:rPr>
        <w:t xml:space="preserve"> </w:t>
      </w:r>
      <w:r w:rsidRPr="00F469A8">
        <w:rPr>
          <w:rFonts w:cs="Traditional Arabic" w:hint="eastAsia"/>
          <w:sz w:val="34"/>
          <w:szCs w:val="34"/>
          <w:rtl/>
          <w:lang w:bidi="ar-EG"/>
        </w:rPr>
        <w:t>به</w:t>
      </w:r>
      <w:r>
        <w:rPr>
          <w:rFonts w:cs="Traditional Arabic" w:hint="cs"/>
          <w:sz w:val="34"/>
          <w:szCs w:val="34"/>
          <w:rtl/>
          <w:lang w:bidi="ar-EG"/>
        </w:rPr>
        <w:t>"</w:t>
      </w:r>
      <w:r>
        <w:rPr>
          <w:rStyle w:val="a4"/>
          <w:rFonts w:cs="Traditional Arabic"/>
          <w:sz w:val="34"/>
          <w:szCs w:val="34"/>
          <w:rtl/>
          <w:lang w:bidi="ar-EG"/>
        </w:rPr>
        <w:footnoteReference w:id="18"/>
      </w:r>
      <w:r w:rsidRPr="00F469A8">
        <w:rPr>
          <w:rFonts w:cs="Traditional Arabic"/>
          <w:sz w:val="34"/>
          <w:szCs w:val="34"/>
          <w:rtl/>
          <w:lang w:bidi="ar-EG"/>
        </w:rPr>
        <w:t>.</w:t>
      </w:r>
    </w:p>
    <w:p w:rsidR="00F469A8" w:rsidRPr="00F469A8" w:rsidRDefault="00F469A8" w:rsidP="001F5C9A">
      <w:pPr>
        <w:widowControl w:val="0"/>
        <w:tabs>
          <w:tab w:val="left" w:pos="4478"/>
          <w:tab w:val="left" w:pos="4762"/>
        </w:tabs>
        <w:spacing w:after="0" w:line="240" w:lineRule="auto"/>
        <w:jc w:val="both"/>
        <w:rPr>
          <w:rFonts w:cs="Traditional Arabic"/>
          <w:sz w:val="34"/>
          <w:szCs w:val="34"/>
          <w:rtl/>
          <w:lang w:bidi="ar-EG"/>
        </w:rPr>
      </w:pPr>
      <w:r w:rsidRPr="00F469A8">
        <w:rPr>
          <w:rFonts w:cs="Traditional Arabic" w:hint="eastAsia"/>
          <w:sz w:val="34"/>
          <w:szCs w:val="34"/>
          <w:rtl/>
          <w:lang w:bidi="ar-EG"/>
        </w:rPr>
        <w:t>ويقرر</w:t>
      </w:r>
      <w:r>
        <w:rPr>
          <w:rFonts w:cs="Traditional Arabic" w:hint="cs"/>
          <w:sz w:val="34"/>
          <w:szCs w:val="34"/>
          <w:rtl/>
          <w:lang w:bidi="ar-EG"/>
        </w:rPr>
        <w:t xml:space="preserve"> </w:t>
      </w:r>
      <w:r w:rsidRPr="00F469A8">
        <w:rPr>
          <w:rFonts w:cs="Traditional Arabic" w:hint="eastAsia"/>
          <w:sz w:val="34"/>
          <w:szCs w:val="34"/>
          <w:rtl/>
          <w:lang w:bidi="ar-EG"/>
        </w:rPr>
        <w:t>الفقهاء</w:t>
      </w:r>
      <w:r w:rsidRPr="00F469A8">
        <w:rPr>
          <w:rFonts w:cs="Traditional Arabic"/>
          <w:sz w:val="34"/>
          <w:szCs w:val="34"/>
          <w:rtl/>
          <w:lang w:bidi="ar-EG"/>
        </w:rPr>
        <w:t xml:space="preserve"> </w:t>
      </w:r>
      <w:r>
        <w:rPr>
          <w:rFonts w:cs="Traditional Arabic" w:hint="eastAsia"/>
          <w:sz w:val="34"/>
          <w:szCs w:val="34"/>
          <w:rtl/>
          <w:lang w:bidi="ar-EG"/>
        </w:rPr>
        <w:t>ب</w:t>
      </w:r>
      <w:r>
        <w:rPr>
          <w:rFonts w:cs="Traditional Arabic" w:hint="cs"/>
          <w:sz w:val="34"/>
          <w:szCs w:val="34"/>
          <w:rtl/>
          <w:lang w:bidi="ar-EG"/>
        </w:rPr>
        <w:t>أ</w:t>
      </w:r>
      <w:r w:rsidRPr="00F469A8">
        <w:rPr>
          <w:rFonts w:cs="Traditional Arabic" w:hint="eastAsia"/>
          <w:sz w:val="34"/>
          <w:szCs w:val="34"/>
          <w:rtl/>
          <w:lang w:bidi="ar-EG"/>
        </w:rPr>
        <w:t>ن</w:t>
      </w:r>
      <w:r w:rsidRPr="00F469A8">
        <w:rPr>
          <w:rFonts w:cs="Traditional Arabic"/>
          <w:sz w:val="34"/>
          <w:szCs w:val="34"/>
          <w:rtl/>
          <w:lang w:bidi="ar-EG"/>
        </w:rPr>
        <w:t xml:space="preserve"> </w:t>
      </w:r>
      <w:r w:rsidRPr="00F469A8">
        <w:rPr>
          <w:rFonts w:cs="Traditional Arabic" w:hint="eastAsia"/>
          <w:sz w:val="34"/>
          <w:szCs w:val="34"/>
          <w:rtl/>
          <w:lang w:bidi="ar-EG"/>
        </w:rPr>
        <w:t>على</w:t>
      </w:r>
      <w:r w:rsidRPr="00F469A8">
        <w:rPr>
          <w:rFonts w:cs="Traditional Arabic"/>
          <w:sz w:val="34"/>
          <w:szCs w:val="34"/>
          <w:rtl/>
          <w:lang w:bidi="ar-EG"/>
        </w:rPr>
        <w:t xml:space="preserve"> </w:t>
      </w:r>
      <w:r w:rsidRPr="00F469A8">
        <w:rPr>
          <w:rFonts w:cs="Traditional Arabic" w:hint="eastAsia"/>
          <w:sz w:val="34"/>
          <w:szCs w:val="34"/>
          <w:rtl/>
          <w:lang w:bidi="ar-EG"/>
        </w:rPr>
        <w:t>القاضي</w:t>
      </w:r>
      <w:r w:rsidRPr="00F469A8">
        <w:rPr>
          <w:rFonts w:cs="Traditional Arabic"/>
          <w:sz w:val="34"/>
          <w:szCs w:val="34"/>
          <w:rtl/>
          <w:lang w:bidi="ar-EG"/>
        </w:rPr>
        <w:t xml:space="preserve"> </w:t>
      </w:r>
      <w:r w:rsidRPr="00F469A8">
        <w:rPr>
          <w:rFonts w:cs="Traditional Arabic" w:hint="eastAsia"/>
          <w:sz w:val="34"/>
          <w:szCs w:val="34"/>
          <w:rtl/>
          <w:lang w:bidi="ar-EG"/>
        </w:rPr>
        <w:t>عند</w:t>
      </w:r>
      <w:r w:rsidRPr="00F469A8">
        <w:rPr>
          <w:rFonts w:cs="Traditional Arabic"/>
          <w:sz w:val="34"/>
          <w:szCs w:val="34"/>
          <w:rtl/>
          <w:lang w:bidi="ar-EG"/>
        </w:rPr>
        <w:t xml:space="preserve"> </w:t>
      </w:r>
      <w:r w:rsidRPr="00F469A8">
        <w:rPr>
          <w:rFonts w:cs="Traditional Arabic" w:hint="eastAsia"/>
          <w:sz w:val="34"/>
          <w:szCs w:val="34"/>
          <w:rtl/>
          <w:lang w:bidi="ar-EG"/>
        </w:rPr>
        <w:t>توليه</w:t>
      </w:r>
      <w:r w:rsidRPr="00F469A8">
        <w:rPr>
          <w:rFonts w:cs="Traditional Arabic"/>
          <w:sz w:val="34"/>
          <w:szCs w:val="34"/>
          <w:rtl/>
          <w:lang w:bidi="ar-EG"/>
        </w:rPr>
        <w:t xml:space="preserve"> </w:t>
      </w:r>
      <w:r w:rsidRPr="00F469A8">
        <w:rPr>
          <w:rFonts w:cs="Traditional Arabic" w:hint="eastAsia"/>
          <w:sz w:val="34"/>
          <w:szCs w:val="34"/>
          <w:rtl/>
          <w:lang w:bidi="ar-EG"/>
        </w:rPr>
        <w:t>قضاء</w:t>
      </w:r>
      <w:r w:rsidRPr="00F469A8">
        <w:rPr>
          <w:rFonts w:cs="Traditional Arabic"/>
          <w:sz w:val="34"/>
          <w:szCs w:val="34"/>
          <w:rtl/>
          <w:lang w:bidi="ar-EG"/>
        </w:rPr>
        <w:t xml:space="preserve"> </w:t>
      </w:r>
      <w:r w:rsidRPr="00F469A8">
        <w:rPr>
          <w:rFonts w:cs="Traditional Arabic" w:hint="eastAsia"/>
          <w:sz w:val="34"/>
          <w:szCs w:val="34"/>
          <w:rtl/>
          <w:lang w:bidi="ar-EG"/>
        </w:rPr>
        <w:t>بلد</w:t>
      </w:r>
      <w:r w:rsidRPr="00F469A8">
        <w:rPr>
          <w:rFonts w:cs="Traditional Arabic"/>
          <w:sz w:val="34"/>
          <w:szCs w:val="34"/>
          <w:rtl/>
          <w:lang w:bidi="ar-EG"/>
        </w:rPr>
        <w:t xml:space="preserve"> </w:t>
      </w:r>
      <w:r w:rsidRPr="00F469A8">
        <w:rPr>
          <w:rFonts w:cs="Traditional Arabic" w:hint="eastAsia"/>
          <w:sz w:val="34"/>
          <w:szCs w:val="34"/>
          <w:rtl/>
          <w:lang w:bidi="ar-EG"/>
        </w:rPr>
        <w:t>أن</w:t>
      </w:r>
      <w:r w:rsidRPr="00F469A8">
        <w:rPr>
          <w:rFonts w:cs="Traditional Arabic"/>
          <w:sz w:val="34"/>
          <w:szCs w:val="34"/>
          <w:rtl/>
          <w:lang w:bidi="ar-EG"/>
        </w:rPr>
        <w:t xml:space="preserve"> </w:t>
      </w:r>
      <w:r>
        <w:rPr>
          <w:rFonts w:cs="Traditional Arabic" w:hint="eastAsia"/>
          <w:sz w:val="34"/>
          <w:szCs w:val="34"/>
          <w:rtl/>
          <w:lang w:bidi="ar-EG"/>
        </w:rPr>
        <w:t>يب</w:t>
      </w:r>
      <w:r>
        <w:rPr>
          <w:rFonts w:cs="Traditional Arabic" w:hint="cs"/>
          <w:sz w:val="34"/>
          <w:szCs w:val="34"/>
          <w:rtl/>
          <w:lang w:bidi="ar-EG"/>
        </w:rPr>
        <w:t>اش</w:t>
      </w:r>
      <w:r w:rsidRPr="00F469A8">
        <w:rPr>
          <w:rFonts w:cs="Traditional Arabic" w:hint="eastAsia"/>
          <w:sz w:val="34"/>
          <w:szCs w:val="34"/>
          <w:rtl/>
          <w:lang w:bidi="ar-EG"/>
        </w:rPr>
        <w:t>ر</w:t>
      </w:r>
      <w:r>
        <w:rPr>
          <w:rFonts w:cs="Traditional Arabic" w:hint="cs"/>
          <w:sz w:val="34"/>
          <w:szCs w:val="34"/>
          <w:rtl/>
          <w:lang w:bidi="ar-EG"/>
        </w:rPr>
        <w:t xml:space="preserve"> </w:t>
      </w:r>
      <w:r w:rsidRPr="00F469A8">
        <w:rPr>
          <w:rFonts w:cs="Traditional Arabic" w:hint="eastAsia"/>
          <w:sz w:val="34"/>
          <w:szCs w:val="34"/>
          <w:rtl/>
          <w:lang w:bidi="ar-EG"/>
        </w:rPr>
        <w:t>بالنظر</w:t>
      </w:r>
      <w:r>
        <w:rPr>
          <w:rFonts w:cs="Traditional Arabic" w:hint="cs"/>
          <w:sz w:val="34"/>
          <w:szCs w:val="34"/>
          <w:rtl/>
          <w:lang w:bidi="ar-EG"/>
        </w:rPr>
        <w:t xml:space="preserve"> </w:t>
      </w:r>
      <w:r w:rsidRPr="00F469A8">
        <w:rPr>
          <w:rFonts w:cs="Traditional Arabic" w:hint="eastAsia"/>
          <w:sz w:val="34"/>
          <w:szCs w:val="34"/>
          <w:rtl/>
          <w:lang w:bidi="ar-EG"/>
        </w:rPr>
        <w:t>في</w:t>
      </w:r>
      <w:r w:rsidRPr="00F469A8">
        <w:rPr>
          <w:rFonts w:cs="Traditional Arabic"/>
          <w:sz w:val="34"/>
          <w:szCs w:val="34"/>
          <w:rtl/>
          <w:lang w:bidi="ar-EG"/>
        </w:rPr>
        <w:t xml:space="preserve"> </w:t>
      </w:r>
      <w:r w:rsidRPr="00F469A8">
        <w:rPr>
          <w:rFonts w:cs="Traditional Arabic" w:hint="eastAsia"/>
          <w:sz w:val="34"/>
          <w:szCs w:val="34"/>
          <w:rtl/>
          <w:lang w:bidi="ar-EG"/>
        </w:rPr>
        <w:t>أمر</w:t>
      </w:r>
      <w:r>
        <w:rPr>
          <w:rFonts w:cs="Traditional Arabic" w:hint="cs"/>
          <w:sz w:val="34"/>
          <w:szCs w:val="34"/>
          <w:rtl/>
          <w:lang w:bidi="ar-EG"/>
        </w:rPr>
        <w:t xml:space="preserve"> </w:t>
      </w:r>
      <w:r w:rsidRPr="00F469A8">
        <w:rPr>
          <w:rFonts w:cs="Traditional Arabic" w:hint="eastAsia"/>
          <w:sz w:val="34"/>
          <w:szCs w:val="34"/>
          <w:rtl/>
          <w:lang w:bidi="ar-EG"/>
        </w:rPr>
        <w:t>الموقوف</w:t>
      </w:r>
      <w:r w:rsidRPr="00F469A8">
        <w:rPr>
          <w:rFonts w:cs="Traditional Arabic"/>
          <w:sz w:val="34"/>
          <w:szCs w:val="34"/>
          <w:rtl/>
          <w:lang w:bidi="ar-EG"/>
        </w:rPr>
        <w:t xml:space="preserve"> </w:t>
      </w:r>
      <w:r w:rsidRPr="00F469A8">
        <w:rPr>
          <w:rFonts w:cs="Traditional Arabic" w:hint="eastAsia"/>
          <w:sz w:val="34"/>
          <w:szCs w:val="34"/>
          <w:rtl/>
          <w:lang w:bidi="ar-EG"/>
        </w:rPr>
        <w:t>والوصايا</w:t>
      </w:r>
      <w:r w:rsidRPr="00F469A8">
        <w:rPr>
          <w:rFonts w:cs="Traditional Arabic"/>
          <w:sz w:val="34"/>
          <w:szCs w:val="34"/>
          <w:rtl/>
          <w:lang w:bidi="ar-EG"/>
        </w:rPr>
        <w:t xml:space="preserve"> </w:t>
      </w:r>
      <w:r w:rsidRPr="00F469A8">
        <w:rPr>
          <w:rFonts w:cs="Traditional Arabic" w:hint="eastAsia"/>
          <w:sz w:val="34"/>
          <w:szCs w:val="34"/>
          <w:rtl/>
          <w:lang w:bidi="ar-EG"/>
        </w:rPr>
        <w:t>على</w:t>
      </w:r>
      <w:r w:rsidRPr="00F469A8">
        <w:rPr>
          <w:rFonts w:cs="Traditional Arabic"/>
          <w:sz w:val="34"/>
          <w:szCs w:val="34"/>
          <w:rtl/>
          <w:lang w:bidi="ar-EG"/>
        </w:rPr>
        <w:t xml:space="preserve"> </w:t>
      </w:r>
      <w:r w:rsidRPr="00F469A8">
        <w:rPr>
          <w:rFonts w:cs="Traditional Arabic" w:hint="eastAsia"/>
          <w:sz w:val="34"/>
          <w:szCs w:val="34"/>
          <w:rtl/>
          <w:lang w:bidi="ar-EG"/>
        </w:rPr>
        <w:t>الجهات</w:t>
      </w:r>
      <w:r w:rsidRPr="00F469A8">
        <w:rPr>
          <w:rFonts w:cs="Traditional Arabic"/>
          <w:sz w:val="34"/>
          <w:szCs w:val="34"/>
          <w:rtl/>
          <w:lang w:bidi="ar-EG"/>
        </w:rPr>
        <w:t xml:space="preserve"> </w:t>
      </w:r>
      <w:r w:rsidRPr="00F469A8">
        <w:rPr>
          <w:rFonts w:cs="Traditional Arabic" w:hint="eastAsia"/>
          <w:sz w:val="34"/>
          <w:szCs w:val="34"/>
          <w:rtl/>
          <w:lang w:bidi="ar-EG"/>
        </w:rPr>
        <w:t>العامة</w:t>
      </w:r>
      <w:r w:rsidRPr="00F469A8">
        <w:rPr>
          <w:rFonts w:cs="Traditional Arabic"/>
          <w:sz w:val="34"/>
          <w:szCs w:val="34"/>
          <w:rtl/>
          <w:lang w:bidi="ar-EG"/>
        </w:rPr>
        <w:t xml:space="preserve"> </w:t>
      </w:r>
      <w:r w:rsidRPr="00F469A8">
        <w:rPr>
          <w:rFonts w:cs="Traditional Arabic" w:hint="eastAsia"/>
          <w:sz w:val="34"/>
          <w:szCs w:val="34"/>
          <w:rtl/>
          <w:lang w:bidi="ar-EG"/>
        </w:rPr>
        <w:t>التي</w:t>
      </w:r>
      <w:r w:rsidRPr="00F469A8">
        <w:rPr>
          <w:rFonts w:cs="Traditional Arabic"/>
          <w:sz w:val="34"/>
          <w:szCs w:val="34"/>
          <w:rtl/>
          <w:lang w:bidi="ar-EG"/>
        </w:rPr>
        <w:t xml:space="preserve"> </w:t>
      </w:r>
      <w:r w:rsidRPr="00F469A8">
        <w:rPr>
          <w:rFonts w:cs="Traditional Arabic" w:hint="eastAsia"/>
          <w:sz w:val="34"/>
          <w:szCs w:val="34"/>
          <w:rtl/>
          <w:lang w:bidi="ar-EG"/>
        </w:rPr>
        <w:t>لا</w:t>
      </w:r>
      <w:r w:rsidRPr="00F469A8">
        <w:rPr>
          <w:rFonts w:cs="Traditional Arabic"/>
          <w:sz w:val="34"/>
          <w:szCs w:val="34"/>
          <w:rtl/>
          <w:lang w:bidi="ar-EG"/>
        </w:rPr>
        <w:t xml:space="preserve"> </w:t>
      </w:r>
      <w:r w:rsidRPr="00F469A8">
        <w:rPr>
          <w:rFonts w:cs="Traditional Arabic" w:hint="eastAsia"/>
          <w:sz w:val="34"/>
          <w:szCs w:val="34"/>
          <w:rtl/>
          <w:lang w:bidi="ar-EG"/>
        </w:rPr>
        <w:t>ناظر</w:t>
      </w:r>
      <w:r w:rsidRPr="00F469A8">
        <w:rPr>
          <w:rFonts w:cs="Traditional Arabic"/>
          <w:sz w:val="34"/>
          <w:szCs w:val="34"/>
          <w:rtl/>
          <w:lang w:bidi="ar-EG"/>
        </w:rPr>
        <w:t xml:space="preserve"> </w:t>
      </w:r>
      <w:r w:rsidRPr="00F469A8">
        <w:rPr>
          <w:rFonts w:cs="Traditional Arabic" w:hint="eastAsia"/>
          <w:sz w:val="34"/>
          <w:szCs w:val="34"/>
          <w:rtl/>
          <w:lang w:bidi="ar-EG"/>
        </w:rPr>
        <w:t>عليها</w:t>
      </w:r>
      <w:r>
        <w:rPr>
          <w:rStyle w:val="a4"/>
          <w:rFonts w:cs="Traditional Arabic"/>
          <w:sz w:val="34"/>
          <w:szCs w:val="34"/>
          <w:rtl/>
          <w:lang w:bidi="ar-EG"/>
        </w:rPr>
        <w:footnoteReference w:id="19"/>
      </w:r>
      <w:r w:rsidRPr="00F469A8">
        <w:rPr>
          <w:rFonts w:cs="Traditional Arabic"/>
          <w:sz w:val="34"/>
          <w:szCs w:val="34"/>
          <w:rtl/>
          <w:lang w:bidi="ar-EG"/>
        </w:rPr>
        <w:t>.</w:t>
      </w:r>
    </w:p>
    <w:p w:rsidR="00F469A8" w:rsidRDefault="00F469A8" w:rsidP="001F5C9A">
      <w:pPr>
        <w:widowControl w:val="0"/>
        <w:tabs>
          <w:tab w:val="left" w:pos="4478"/>
          <w:tab w:val="left" w:pos="4762"/>
        </w:tabs>
        <w:spacing w:after="0" w:line="240" w:lineRule="auto"/>
        <w:jc w:val="both"/>
        <w:rPr>
          <w:rFonts w:cs="Traditional Arabic"/>
          <w:sz w:val="34"/>
          <w:szCs w:val="34"/>
          <w:rtl/>
          <w:lang w:bidi="ar-EG"/>
        </w:rPr>
      </w:pPr>
      <w:r w:rsidRPr="00F469A8">
        <w:rPr>
          <w:rFonts w:cs="Traditional Arabic" w:hint="eastAsia"/>
          <w:sz w:val="34"/>
          <w:szCs w:val="34"/>
          <w:rtl/>
          <w:lang w:bidi="ar-EG"/>
        </w:rPr>
        <w:t>وفي</w:t>
      </w:r>
      <w:r w:rsidRPr="00F469A8">
        <w:rPr>
          <w:rFonts w:cs="Traditional Arabic"/>
          <w:sz w:val="34"/>
          <w:szCs w:val="34"/>
          <w:rtl/>
          <w:lang w:bidi="ar-EG"/>
        </w:rPr>
        <w:t xml:space="preserve"> </w:t>
      </w:r>
      <w:r w:rsidRPr="00F469A8">
        <w:rPr>
          <w:rFonts w:cs="Traditional Arabic" w:hint="eastAsia"/>
          <w:sz w:val="34"/>
          <w:szCs w:val="34"/>
          <w:rtl/>
          <w:lang w:bidi="ar-EG"/>
        </w:rPr>
        <w:t>الأندلس</w:t>
      </w:r>
      <w:r w:rsidRPr="00F469A8">
        <w:rPr>
          <w:rFonts w:cs="Traditional Arabic"/>
          <w:sz w:val="34"/>
          <w:szCs w:val="34"/>
          <w:rtl/>
          <w:lang w:bidi="ar-EG"/>
        </w:rPr>
        <w:t xml:space="preserve"> </w:t>
      </w:r>
      <w:r w:rsidRPr="00F469A8">
        <w:rPr>
          <w:rFonts w:cs="Traditional Arabic" w:hint="eastAsia"/>
          <w:sz w:val="34"/>
          <w:szCs w:val="34"/>
          <w:rtl/>
          <w:lang w:bidi="ar-EG"/>
        </w:rPr>
        <w:t>جعل</w:t>
      </w:r>
      <w:r w:rsidRPr="00F469A8">
        <w:rPr>
          <w:rFonts w:cs="Traditional Arabic"/>
          <w:sz w:val="34"/>
          <w:szCs w:val="34"/>
          <w:rtl/>
          <w:lang w:bidi="ar-EG"/>
        </w:rPr>
        <w:t xml:space="preserve"> </w:t>
      </w:r>
      <w:r w:rsidRPr="00F469A8">
        <w:rPr>
          <w:rFonts w:cs="Traditional Arabic" w:hint="eastAsia"/>
          <w:sz w:val="34"/>
          <w:szCs w:val="34"/>
          <w:rtl/>
          <w:lang w:bidi="ar-EG"/>
        </w:rPr>
        <w:t>بعض</w:t>
      </w:r>
      <w:r w:rsidRPr="00F469A8">
        <w:rPr>
          <w:rFonts w:cs="Traditional Arabic"/>
          <w:sz w:val="34"/>
          <w:szCs w:val="34"/>
          <w:rtl/>
          <w:lang w:bidi="ar-EG"/>
        </w:rPr>
        <w:t xml:space="preserve"> </w:t>
      </w:r>
      <w:r w:rsidRPr="00F469A8">
        <w:rPr>
          <w:rFonts w:cs="Traditional Arabic" w:hint="eastAsia"/>
          <w:sz w:val="34"/>
          <w:szCs w:val="34"/>
          <w:rtl/>
          <w:lang w:bidi="ar-EG"/>
        </w:rPr>
        <w:t>حكامها</w:t>
      </w:r>
      <w:r w:rsidRPr="00F469A8">
        <w:rPr>
          <w:rFonts w:cs="Traditional Arabic"/>
          <w:sz w:val="34"/>
          <w:szCs w:val="34"/>
          <w:rtl/>
          <w:lang w:bidi="ar-EG"/>
        </w:rPr>
        <w:t xml:space="preserve"> </w:t>
      </w:r>
      <w:r w:rsidRPr="00F469A8">
        <w:rPr>
          <w:rFonts w:cs="Traditional Arabic" w:hint="eastAsia"/>
          <w:sz w:val="34"/>
          <w:szCs w:val="34"/>
          <w:rtl/>
          <w:lang w:bidi="ar-EG"/>
        </w:rPr>
        <w:t>للأوقاف</w:t>
      </w:r>
      <w:r w:rsidRPr="00F469A8">
        <w:rPr>
          <w:rFonts w:cs="Traditional Arabic"/>
          <w:sz w:val="34"/>
          <w:szCs w:val="34"/>
          <w:rtl/>
          <w:lang w:bidi="ar-EG"/>
        </w:rPr>
        <w:t xml:space="preserve"> </w:t>
      </w:r>
      <w:r w:rsidRPr="00F469A8">
        <w:rPr>
          <w:rFonts w:cs="Traditional Arabic" w:hint="eastAsia"/>
          <w:sz w:val="34"/>
          <w:szCs w:val="34"/>
          <w:rtl/>
          <w:lang w:bidi="ar-EG"/>
        </w:rPr>
        <w:t>خطة</w:t>
      </w:r>
      <w:r w:rsidRPr="00F469A8">
        <w:rPr>
          <w:rFonts w:cs="Traditional Arabic"/>
          <w:sz w:val="34"/>
          <w:szCs w:val="34"/>
          <w:rtl/>
          <w:lang w:bidi="ar-EG"/>
        </w:rPr>
        <w:t xml:space="preserve"> (</w:t>
      </w:r>
      <w:r w:rsidRPr="00F469A8">
        <w:rPr>
          <w:rFonts w:cs="Traditional Arabic" w:hint="eastAsia"/>
          <w:sz w:val="34"/>
          <w:szCs w:val="34"/>
          <w:rtl/>
          <w:lang w:bidi="ar-EG"/>
        </w:rPr>
        <w:t>ولاية</w:t>
      </w:r>
      <w:r w:rsidRPr="00F469A8">
        <w:rPr>
          <w:rFonts w:cs="Traditional Arabic"/>
          <w:sz w:val="34"/>
          <w:szCs w:val="34"/>
          <w:rtl/>
          <w:lang w:bidi="ar-EG"/>
        </w:rPr>
        <w:t xml:space="preserve">) </w:t>
      </w:r>
      <w:r w:rsidRPr="00F469A8">
        <w:rPr>
          <w:rFonts w:cs="Traditional Arabic" w:hint="eastAsia"/>
          <w:sz w:val="34"/>
          <w:szCs w:val="34"/>
          <w:rtl/>
          <w:lang w:bidi="ar-EG"/>
        </w:rPr>
        <w:t>للعناية</w:t>
      </w:r>
      <w:r w:rsidRPr="00F469A8">
        <w:rPr>
          <w:rFonts w:cs="Traditional Arabic"/>
          <w:sz w:val="34"/>
          <w:szCs w:val="34"/>
          <w:rtl/>
          <w:lang w:bidi="ar-EG"/>
        </w:rPr>
        <w:t xml:space="preserve"> </w:t>
      </w:r>
      <w:r w:rsidRPr="00F469A8">
        <w:rPr>
          <w:rFonts w:cs="Traditional Arabic" w:hint="eastAsia"/>
          <w:sz w:val="34"/>
          <w:szCs w:val="34"/>
          <w:rtl/>
          <w:lang w:bidi="ar-EG"/>
        </w:rPr>
        <w:t>بها</w:t>
      </w:r>
      <w:r>
        <w:rPr>
          <w:rFonts w:cs="Traditional Arabic" w:hint="cs"/>
          <w:sz w:val="34"/>
          <w:szCs w:val="34"/>
          <w:rtl/>
          <w:lang w:bidi="ar-EG"/>
        </w:rPr>
        <w:t xml:space="preserve"> </w:t>
      </w:r>
      <w:r w:rsidRPr="00F469A8">
        <w:rPr>
          <w:rFonts w:cs="Traditional Arabic" w:hint="eastAsia"/>
          <w:sz w:val="34"/>
          <w:szCs w:val="34"/>
          <w:rtl/>
          <w:lang w:bidi="ar-EG"/>
        </w:rPr>
        <w:t>وبغلتها،</w:t>
      </w:r>
      <w:r w:rsidRPr="00F469A8">
        <w:rPr>
          <w:rFonts w:cs="Traditional Arabic"/>
          <w:sz w:val="34"/>
          <w:szCs w:val="34"/>
          <w:rtl/>
          <w:lang w:bidi="ar-EG"/>
        </w:rPr>
        <w:t xml:space="preserve"> </w:t>
      </w:r>
      <w:r w:rsidRPr="00F469A8">
        <w:rPr>
          <w:rFonts w:cs="Traditional Arabic" w:hint="eastAsia"/>
          <w:sz w:val="34"/>
          <w:szCs w:val="34"/>
          <w:rtl/>
          <w:lang w:bidi="ar-EG"/>
        </w:rPr>
        <w:t>فيثبتها</w:t>
      </w:r>
      <w:r w:rsidRPr="00F469A8">
        <w:rPr>
          <w:rFonts w:cs="Traditional Arabic"/>
          <w:sz w:val="34"/>
          <w:szCs w:val="34"/>
          <w:rtl/>
          <w:lang w:bidi="ar-EG"/>
        </w:rPr>
        <w:t xml:space="preserve"> </w:t>
      </w:r>
      <w:r w:rsidRPr="00F469A8">
        <w:rPr>
          <w:rFonts w:cs="Traditional Arabic" w:hint="eastAsia"/>
          <w:sz w:val="34"/>
          <w:szCs w:val="34"/>
          <w:rtl/>
          <w:lang w:bidi="ar-EG"/>
        </w:rPr>
        <w:t>ويصونها</w:t>
      </w:r>
      <w:r w:rsidRPr="00F469A8">
        <w:rPr>
          <w:rFonts w:cs="Traditional Arabic"/>
          <w:sz w:val="34"/>
          <w:szCs w:val="34"/>
          <w:rtl/>
          <w:lang w:bidi="ar-EG"/>
        </w:rPr>
        <w:t xml:space="preserve"> </w:t>
      </w:r>
      <w:r w:rsidRPr="00F469A8">
        <w:rPr>
          <w:rFonts w:cs="Traditional Arabic" w:hint="eastAsia"/>
          <w:sz w:val="34"/>
          <w:szCs w:val="34"/>
          <w:rtl/>
          <w:lang w:bidi="ar-EG"/>
        </w:rPr>
        <w:t>ويحافظ</w:t>
      </w:r>
      <w:r w:rsidRPr="00F469A8">
        <w:rPr>
          <w:rFonts w:cs="Traditional Arabic"/>
          <w:sz w:val="34"/>
          <w:szCs w:val="34"/>
          <w:rtl/>
          <w:lang w:bidi="ar-EG"/>
        </w:rPr>
        <w:t xml:space="preserve"> </w:t>
      </w:r>
      <w:r w:rsidRPr="00F469A8">
        <w:rPr>
          <w:rFonts w:cs="Traditional Arabic" w:hint="eastAsia"/>
          <w:sz w:val="34"/>
          <w:szCs w:val="34"/>
          <w:rtl/>
          <w:lang w:bidi="ar-EG"/>
        </w:rPr>
        <w:t>عليها</w:t>
      </w:r>
      <w:r w:rsidRPr="00F469A8">
        <w:rPr>
          <w:rFonts w:cs="Traditional Arabic"/>
          <w:sz w:val="34"/>
          <w:szCs w:val="34"/>
          <w:rtl/>
          <w:lang w:bidi="ar-EG"/>
        </w:rPr>
        <w:t xml:space="preserve"> </w:t>
      </w:r>
      <w:r w:rsidRPr="00F469A8">
        <w:rPr>
          <w:rFonts w:cs="Traditional Arabic" w:hint="eastAsia"/>
          <w:sz w:val="34"/>
          <w:szCs w:val="34"/>
          <w:rtl/>
          <w:lang w:bidi="ar-EG"/>
        </w:rPr>
        <w:t>من</w:t>
      </w:r>
      <w:r w:rsidRPr="00F469A8">
        <w:rPr>
          <w:rFonts w:cs="Traditional Arabic"/>
          <w:sz w:val="34"/>
          <w:szCs w:val="34"/>
          <w:rtl/>
          <w:lang w:bidi="ar-EG"/>
        </w:rPr>
        <w:t xml:space="preserve"> </w:t>
      </w:r>
      <w:r w:rsidRPr="00F469A8">
        <w:rPr>
          <w:rFonts w:cs="Traditional Arabic" w:hint="eastAsia"/>
          <w:sz w:val="34"/>
          <w:szCs w:val="34"/>
          <w:rtl/>
          <w:lang w:bidi="ar-EG"/>
        </w:rPr>
        <w:t>التبديل</w:t>
      </w:r>
      <w:r w:rsidRPr="00F469A8">
        <w:rPr>
          <w:rFonts w:cs="Traditional Arabic"/>
          <w:sz w:val="34"/>
          <w:szCs w:val="34"/>
          <w:rtl/>
          <w:lang w:bidi="ar-EG"/>
        </w:rPr>
        <w:t xml:space="preserve"> </w:t>
      </w:r>
      <w:r w:rsidRPr="00F469A8">
        <w:rPr>
          <w:rFonts w:cs="Traditional Arabic" w:hint="eastAsia"/>
          <w:sz w:val="34"/>
          <w:szCs w:val="34"/>
          <w:rtl/>
          <w:lang w:bidi="ar-EG"/>
        </w:rPr>
        <w:t>والاعتداء،</w:t>
      </w:r>
      <w:r w:rsidRPr="00F469A8">
        <w:rPr>
          <w:rFonts w:cs="Traditional Arabic"/>
          <w:sz w:val="34"/>
          <w:szCs w:val="34"/>
          <w:rtl/>
          <w:lang w:bidi="ar-EG"/>
        </w:rPr>
        <w:t xml:space="preserve"> </w:t>
      </w:r>
      <w:r w:rsidRPr="00F469A8">
        <w:rPr>
          <w:rFonts w:cs="Traditional Arabic" w:hint="eastAsia"/>
          <w:sz w:val="34"/>
          <w:szCs w:val="34"/>
          <w:rtl/>
          <w:lang w:bidi="ar-EG"/>
        </w:rPr>
        <w:t>وتثبت</w:t>
      </w:r>
      <w:r>
        <w:rPr>
          <w:rFonts w:cs="Traditional Arabic" w:hint="cs"/>
          <w:sz w:val="34"/>
          <w:szCs w:val="34"/>
          <w:rtl/>
          <w:lang w:bidi="ar-EG"/>
        </w:rPr>
        <w:t xml:space="preserve"> </w:t>
      </w:r>
      <w:r w:rsidRPr="00F469A8">
        <w:rPr>
          <w:rFonts w:cs="Traditional Arabic" w:hint="eastAsia"/>
          <w:sz w:val="34"/>
          <w:szCs w:val="34"/>
          <w:rtl/>
          <w:lang w:bidi="ar-EG"/>
        </w:rPr>
        <w:t>ذرعتها،</w:t>
      </w:r>
      <w:r w:rsidRPr="00F469A8">
        <w:rPr>
          <w:rFonts w:cs="Traditional Arabic"/>
          <w:sz w:val="34"/>
          <w:szCs w:val="34"/>
          <w:rtl/>
          <w:lang w:bidi="ar-EG"/>
        </w:rPr>
        <w:t xml:space="preserve"> </w:t>
      </w:r>
      <w:r w:rsidRPr="00F469A8">
        <w:rPr>
          <w:rFonts w:cs="Traditional Arabic" w:hint="eastAsia"/>
          <w:sz w:val="34"/>
          <w:szCs w:val="34"/>
          <w:rtl/>
          <w:lang w:bidi="ar-EG"/>
        </w:rPr>
        <w:t>وتنفذ</w:t>
      </w:r>
      <w:r w:rsidRPr="00F469A8">
        <w:rPr>
          <w:rFonts w:cs="Traditional Arabic"/>
          <w:sz w:val="34"/>
          <w:szCs w:val="34"/>
          <w:rtl/>
          <w:lang w:bidi="ar-EG"/>
        </w:rPr>
        <w:t xml:space="preserve"> </w:t>
      </w:r>
      <w:r w:rsidRPr="00F469A8">
        <w:rPr>
          <w:rFonts w:cs="Traditional Arabic" w:hint="eastAsia"/>
          <w:sz w:val="34"/>
          <w:szCs w:val="34"/>
          <w:rtl/>
          <w:lang w:bidi="ar-EG"/>
        </w:rPr>
        <w:t>شروط</w:t>
      </w:r>
      <w:r w:rsidRPr="00F469A8">
        <w:rPr>
          <w:rFonts w:cs="Traditional Arabic"/>
          <w:sz w:val="34"/>
          <w:szCs w:val="34"/>
          <w:rtl/>
          <w:lang w:bidi="ar-EG"/>
        </w:rPr>
        <w:t xml:space="preserve"> </w:t>
      </w:r>
      <w:r w:rsidRPr="00F469A8">
        <w:rPr>
          <w:rFonts w:cs="Traditional Arabic" w:hint="eastAsia"/>
          <w:sz w:val="34"/>
          <w:szCs w:val="34"/>
          <w:rtl/>
          <w:lang w:bidi="ar-EG"/>
        </w:rPr>
        <w:t>موقفها</w:t>
      </w:r>
      <w:r w:rsidRPr="00F469A8">
        <w:rPr>
          <w:rFonts w:cs="Traditional Arabic"/>
          <w:sz w:val="34"/>
          <w:szCs w:val="34"/>
          <w:rtl/>
          <w:lang w:bidi="ar-EG"/>
        </w:rPr>
        <w:t xml:space="preserve"> </w:t>
      </w:r>
      <w:r w:rsidRPr="00F469A8">
        <w:rPr>
          <w:rFonts w:cs="Traditional Arabic" w:hint="eastAsia"/>
          <w:sz w:val="34"/>
          <w:szCs w:val="34"/>
          <w:rtl/>
          <w:lang w:bidi="ar-EG"/>
        </w:rPr>
        <w:t>وكافة</w:t>
      </w:r>
      <w:r w:rsidRPr="00F469A8">
        <w:rPr>
          <w:rFonts w:cs="Traditional Arabic"/>
          <w:sz w:val="34"/>
          <w:szCs w:val="34"/>
          <w:rtl/>
          <w:lang w:bidi="ar-EG"/>
        </w:rPr>
        <w:t xml:space="preserve"> </w:t>
      </w:r>
      <w:r w:rsidRPr="00F469A8">
        <w:rPr>
          <w:rFonts w:cs="Traditional Arabic" w:hint="eastAsia"/>
          <w:sz w:val="34"/>
          <w:szCs w:val="34"/>
          <w:rtl/>
          <w:lang w:bidi="ar-EG"/>
        </w:rPr>
        <w:t>ما</w:t>
      </w:r>
      <w:r w:rsidRPr="00F469A8">
        <w:rPr>
          <w:rFonts w:cs="Traditional Arabic"/>
          <w:sz w:val="34"/>
          <w:szCs w:val="34"/>
          <w:rtl/>
          <w:lang w:bidi="ar-EG"/>
        </w:rPr>
        <w:t xml:space="preserve"> </w:t>
      </w:r>
      <w:r w:rsidRPr="00F469A8">
        <w:rPr>
          <w:rFonts w:cs="Traditional Arabic" w:hint="eastAsia"/>
          <w:sz w:val="34"/>
          <w:szCs w:val="34"/>
          <w:rtl/>
          <w:lang w:bidi="ar-EG"/>
        </w:rPr>
        <w:t>يلزم</w:t>
      </w:r>
      <w:r w:rsidRPr="00F469A8">
        <w:rPr>
          <w:rFonts w:cs="Traditional Arabic"/>
          <w:sz w:val="34"/>
          <w:szCs w:val="34"/>
          <w:rtl/>
          <w:lang w:bidi="ar-EG"/>
        </w:rPr>
        <w:t xml:space="preserve"> </w:t>
      </w:r>
      <w:r w:rsidRPr="00F469A8">
        <w:rPr>
          <w:rFonts w:cs="Traditional Arabic" w:hint="eastAsia"/>
          <w:sz w:val="34"/>
          <w:szCs w:val="34"/>
          <w:rtl/>
          <w:lang w:bidi="ar-EG"/>
        </w:rPr>
        <w:t>لها</w:t>
      </w:r>
      <w:r>
        <w:rPr>
          <w:rStyle w:val="a4"/>
          <w:rFonts w:cs="Traditional Arabic"/>
          <w:sz w:val="34"/>
          <w:szCs w:val="34"/>
          <w:rtl/>
          <w:lang w:bidi="ar-EG"/>
        </w:rPr>
        <w:footnoteReference w:id="20"/>
      </w:r>
      <w:r>
        <w:rPr>
          <w:rFonts w:cs="Traditional Arabic" w:hint="cs"/>
          <w:sz w:val="34"/>
          <w:szCs w:val="34"/>
          <w:rtl/>
          <w:lang w:bidi="ar-EG"/>
        </w:rPr>
        <w:t>.</w:t>
      </w:r>
      <w:r w:rsidRPr="00F469A8">
        <w:rPr>
          <w:rFonts w:cs="Traditional Arabic"/>
          <w:sz w:val="34"/>
          <w:szCs w:val="34"/>
          <w:rtl/>
          <w:lang w:bidi="ar-EG"/>
        </w:rPr>
        <w:t xml:space="preserve"> </w:t>
      </w:r>
    </w:p>
    <w:p w:rsidR="00C16746" w:rsidRPr="00C16746" w:rsidRDefault="00C16746" w:rsidP="001F5C9A">
      <w:pPr>
        <w:widowControl w:val="0"/>
        <w:tabs>
          <w:tab w:val="left" w:pos="4478"/>
          <w:tab w:val="left" w:pos="4762"/>
        </w:tabs>
        <w:spacing w:after="0" w:line="240" w:lineRule="auto"/>
        <w:jc w:val="both"/>
        <w:rPr>
          <w:rFonts w:cs="Traditional Arabic"/>
          <w:sz w:val="34"/>
          <w:szCs w:val="34"/>
          <w:rtl/>
          <w:lang w:bidi="ar-EG"/>
        </w:rPr>
      </w:pPr>
      <w:r w:rsidRPr="00C16746">
        <w:rPr>
          <w:rFonts w:cs="Traditional Arabic" w:hint="eastAsia"/>
          <w:sz w:val="34"/>
          <w:szCs w:val="34"/>
          <w:rtl/>
          <w:lang w:bidi="ar-EG"/>
        </w:rPr>
        <w:t>ولقد</w:t>
      </w:r>
      <w:r>
        <w:rPr>
          <w:rFonts w:cs="Traditional Arabic" w:hint="cs"/>
          <w:sz w:val="34"/>
          <w:szCs w:val="34"/>
          <w:rtl/>
          <w:lang w:bidi="ar-EG"/>
        </w:rPr>
        <w:t xml:space="preserve"> ك</w:t>
      </w:r>
      <w:r w:rsidRPr="00C16746">
        <w:rPr>
          <w:rFonts w:cs="Traditional Arabic" w:hint="eastAsia"/>
          <w:sz w:val="34"/>
          <w:szCs w:val="34"/>
          <w:rtl/>
          <w:lang w:bidi="ar-EG"/>
        </w:rPr>
        <w:t>ان</w:t>
      </w:r>
      <w:r w:rsidRPr="00C16746">
        <w:rPr>
          <w:rFonts w:cs="Traditional Arabic"/>
          <w:sz w:val="34"/>
          <w:szCs w:val="34"/>
          <w:rtl/>
          <w:lang w:bidi="ar-EG"/>
        </w:rPr>
        <w:t xml:space="preserve"> </w:t>
      </w:r>
      <w:r w:rsidRPr="00C16746">
        <w:rPr>
          <w:rFonts w:cs="Traditional Arabic" w:hint="eastAsia"/>
          <w:sz w:val="34"/>
          <w:szCs w:val="34"/>
          <w:rtl/>
          <w:lang w:bidi="ar-EG"/>
        </w:rPr>
        <w:t>توثيق</w:t>
      </w:r>
      <w:r w:rsidRPr="00C16746">
        <w:rPr>
          <w:rFonts w:cs="Traditional Arabic"/>
          <w:sz w:val="34"/>
          <w:szCs w:val="34"/>
          <w:rtl/>
          <w:lang w:bidi="ar-EG"/>
        </w:rPr>
        <w:t xml:space="preserve"> </w:t>
      </w:r>
      <w:r w:rsidRPr="00C16746">
        <w:rPr>
          <w:rFonts w:cs="Traditional Arabic" w:hint="eastAsia"/>
          <w:sz w:val="34"/>
          <w:szCs w:val="34"/>
          <w:rtl/>
          <w:lang w:bidi="ar-EG"/>
        </w:rPr>
        <w:t>الأوقاف</w:t>
      </w:r>
      <w:r w:rsidRPr="00C16746">
        <w:rPr>
          <w:rFonts w:cs="Traditional Arabic"/>
          <w:sz w:val="34"/>
          <w:szCs w:val="34"/>
          <w:rtl/>
          <w:lang w:bidi="ar-EG"/>
        </w:rPr>
        <w:t xml:space="preserve"> </w:t>
      </w:r>
      <w:r w:rsidR="003439D6">
        <w:rPr>
          <w:rFonts w:cs="Traditional Arabic" w:hint="cs"/>
          <w:sz w:val="34"/>
          <w:szCs w:val="34"/>
          <w:rtl/>
          <w:lang w:bidi="ar-EG"/>
        </w:rPr>
        <w:t>و</w:t>
      </w:r>
      <w:r w:rsidRPr="00C16746">
        <w:rPr>
          <w:rFonts w:cs="Traditional Arabic" w:hint="eastAsia"/>
          <w:sz w:val="34"/>
          <w:szCs w:val="34"/>
          <w:rtl/>
          <w:lang w:bidi="ar-EG"/>
        </w:rPr>
        <w:t>رسم</w:t>
      </w:r>
      <w:r w:rsidRPr="00C16746">
        <w:rPr>
          <w:rFonts w:cs="Traditional Arabic"/>
          <w:sz w:val="34"/>
          <w:szCs w:val="34"/>
          <w:rtl/>
          <w:lang w:bidi="ar-EG"/>
        </w:rPr>
        <w:t xml:space="preserve"> </w:t>
      </w:r>
      <w:r w:rsidR="003439D6">
        <w:rPr>
          <w:rFonts w:cs="Traditional Arabic" w:hint="eastAsia"/>
          <w:sz w:val="34"/>
          <w:szCs w:val="34"/>
          <w:rtl/>
          <w:lang w:bidi="ar-EG"/>
        </w:rPr>
        <w:t>الإجرا</w:t>
      </w:r>
      <w:r w:rsidR="003439D6">
        <w:rPr>
          <w:rFonts w:cs="Traditional Arabic" w:hint="cs"/>
          <w:sz w:val="34"/>
          <w:szCs w:val="34"/>
          <w:rtl/>
          <w:lang w:bidi="ar-EG"/>
        </w:rPr>
        <w:t>ء</w:t>
      </w:r>
      <w:r w:rsidRPr="00C16746">
        <w:rPr>
          <w:rFonts w:cs="Traditional Arabic" w:hint="eastAsia"/>
          <w:sz w:val="34"/>
          <w:szCs w:val="34"/>
          <w:rtl/>
          <w:lang w:bidi="ar-EG"/>
        </w:rPr>
        <w:t>ات</w:t>
      </w:r>
      <w:r w:rsidRPr="00C16746">
        <w:rPr>
          <w:rFonts w:cs="Traditional Arabic"/>
          <w:sz w:val="34"/>
          <w:szCs w:val="34"/>
          <w:rtl/>
          <w:lang w:bidi="ar-EG"/>
        </w:rPr>
        <w:t xml:space="preserve"> </w:t>
      </w:r>
      <w:r w:rsidRPr="00C16746">
        <w:rPr>
          <w:rFonts w:cs="Traditional Arabic" w:hint="eastAsia"/>
          <w:sz w:val="34"/>
          <w:szCs w:val="34"/>
          <w:rtl/>
          <w:lang w:bidi="ar-EG"/>
        </w:rPr>
        <w:t>اللازمة</w:t>
      </w:r>
      <w:r w:rsidRPr="00C16746">
        <w:rPr>
          <w:rFonts w:cs="Traditional Arabic"/>
          <w:sz w:val="34"/>
          <w:szCs w:val="34"/>
          <w:rtl/>
          <w:lang w:bidi="ar-EG"/>
        </w:rPr>
        <w:t xml:space="preserve"> </w:t>
      </w:r>
      <w:r w:rsidRPr="00C16746">
        <w:rPr>
          <w:rFonts w:cs="Traditional Arabic" w:hint="eastAsia"/>
          <w:sz w:val="34"/>
          <w:szCs w:val="34"/>
          <w:rtl/>
          <w:lang w:bidi="ar-EG"/>
        </w:rPr>
        <w:t>لإثباتها</w:t>
      </w:r>
      <w:r w:rsidRPr="00C16746">
        <w:rPr>
          <w:rFonts w:cs="Traditional Arabic"/>
          <w:sz w:val="34"/>
          <w:szCs w:val="34"/>
          <w:rtl/>
          <w:lang w:bidi="ar-EG"/>
        </w:rPr>
        <w:t xml:space="preserve"> </w:t>
      </w:r>
      <w:r w:rsidRPr="00C16746">
        <w:rPr>
          <w:rFonts w:cs="Traditional Arabic" w:hint="eastAsia"/>
          <w:sz w:val="34"/>
          <w:szCs w:val="34"/>
          <w:rtl/>
          <w:lang w:bidi="ar-EG"/>
        </w:rPr>
        <w:t>موضع</w:t>
      </w:r>
      <w:r w:rsidRPr="00C16746">
        <w:rPr>
          <w:rFonts w:cs="Traditional Arabic"/>
          <w:sz w:val="34"/>
          <w:szCs w:val="34"/>
          <w:rtl/>
          <w:lang w:bidi="ar-EG"/>
        </w:rPr>
        <w:t xml:space="preserve"> </w:t>
      </w:r>
      <w:r w:rsidRPr="00C16746">
        <w:rPr>
          <w:rFonts w:cs="Traditional Arabic" w:hint="eastAsia"/>
          <w:sz w:val="34"/>
          <w:szCs w:val="34"/>
          <w:rtl/>
          <w:lang w:bidi="ar-EG"/>
        </w:rPr>
        <w:t>اهتمام</w:t>
      </w:r>
      <w:r w:rsidR="003439D6">
        <w:rPr>
          <w:rFonts w:cs="Traditional Arabic" w:hint="cs"/>
          <w:sz w:val="34"/>
          <w:szCs w:val="34"/>
          <w:rtl/>
          <w:lang w:bidi="ar-EG"/>
        </w:rPr>
        <w:t xml:space="preserve"> </w:t>
      </w:r>
      <w:r w:rsidRPr="00C16746">
        <w:rPr>
          <w:rFonts w:cs="Traditional Arabic" w:hint="eastAsia"/>
          <w:sz w:val="34"/>
          <w:szCs w:val="34"/>
          <w:rtl/>
          <w:lang w:bidi="ar-EG"/>
        </w:rPr>
        <w:t>العلماء</w:t>
      </w:r>
      <w:r w:rsidRPr="00C16746">
        <w:rPr>
          <w:rFonts w:cs="Traditional Arabic"/>
          <w:sz w:val="34"/>
          <w:szCs w:val="34"/>
          <w:rtl/>
          <w:lang w:bidi="ar-EG"/>
        </w:rPr>
        <w:t xml:space="preserve"> </w:t>
      </w:r>
      <w:r w:rsidRPr="00C16746">
        <w:rPr>
          <w:rFonts w:cs="Traditional Arabic" w:hint="eastAsia"/>
          <w:sz w:val="34"/>
          <w:szCs w:val="34"/>
          <w:rtl/>
          <w:lang w:bidi="ar-EG"/>
        </w:rPr>
        <w:t>الذين</w:t>
      </w:r>
      <w:r w:rsidRPr="00C16746">
        <w:rPr>
          <w:rFonts w:cs="Traditional Arabic"/>
          <w:sz w:val="34"/>
          <w:szCs w:val="34"/>
          <w:rtl/>
          <w:lang w:bidi="ar-EG"/>
        </w:rPr>
        <w:t xml:space="preserve"> </w:t>
      </w:r>
      <w:r w:rsidR="003439D6">
        <w:rPr>
          <w:rFonts w:cs="Traditional Arabic" w:hint="eastAsia"/>
          <w:sz w:val="34"/>
          <w:szCs w:val="34"/>
          <w:rtl/>
          <w:lang w:bidi="ar-EG"/>
        </w:rPr>
        <w:t>أ</w:t>
      </w:r>
      <w:r w:rsidR="003439D6">
        <w:rPr>
          <w:rFonts w:cs="Traditional Arabic" w:hint="cs"/>
          <w:sz w:val="34"/>
          <w:szCs w:val="34"/>
          <w:rtl/>
          <w:lang w:bidi="ar-EG"/>
        </w:rPr>
        <w:t>ل</w:t>
      </w:r>
      <w:r w:rsidRPr="00C16746">
        <w:rPr>
          <w:rFonts w:cs="Traditional Arabic" w:hint="eastAsia"/>
          <w:sz w:val="34"/>
          <w:szCs w:val="34"/>
          <w:rtl/>
          <w:lang w:bidi="ar-EG"/>
        </w:rPr>
        <w:t>فوا</w:t>
      </w:r>
      <w:r w:rsidRPr="00C16746">
        <w:rPr>
          <w:rFonts w:cs="Traditional Arabic"/>
          <w:sz w:val="34"/>
          <w:szCs w:val="34"/>
          <w:rtl/>
          <w:lang w:bidi="ar-EG"/>
        </w:rPr>
        <w:t xml:space="preserve"> </w:t>
      </w:r>
      <w:r w:rsidRPr="00C16746">
        <w:rPr>
          <w:rFonts w:cs="Traditional Arabic" w:hint="eastAsia"/>
          <w:sz w:val="34"/>
          <w:szCs w:val="34"/>
          <w:rtl/>
          <w:lang w:bidi="ar-EG"/>
        </w:rPr>
        <w:t>في</w:t>
      </w:r>
      <w:r w:rsidRPr="00C16746">
        <w:rPr>
          <w:rFonts w:cs="Traditional Arabic"/>
          <w:sz w:val="34"/>
          <w:szCs w:val="34"/>
          <w:rtl/>
          <w:lang w:bidi="ar-EG"/>
        </w:rPr>
        <w:t xml:space="preserve"> </w:t>
      </w:r>
      <w:r w:rsidRPr="00C16746">
        <w:rPr>
          <w:rFonts w:cs="Traditional Arabic" w:hint="eastAsia"/>
          <w:sz w:val="34"/>
          <w:szCs w:val="34"/>
          <w:rtl/>
          <w:lang w:bidi="ar-EG"/>
        </w:rPr>
        <w:t>علم</w:t>
      </w:r>
      <w:r w:rsidRPr="00C16746">
        <w:rPr>
          <w:rFonts w:cs="Traditional Arabic"/>
          <w:sz w:val="34"/>
          <w:szCs w:val="34"/>
          <w:rtl/>
          <w:lang w:bidi="ar-EG"/>
        </w:rPr>
        <w:t xml:space="preserve"> </w:t>
      </w:r>
      <w:r w:rsidRPr="00C16746">
        <w:rPr>
          <w:rFonts w:cs="Traditional Arabic" w:hint="eastAsia"/>
          <w:sz w:val="34"/>
          <w:szCs w:val="34"/>
          <w:rtl/>
          <w:lang w:bidi="ar-EG"/>
        </w:rPr>
        <w:t>التوثيق،</w:t>
      </w:r>
      <w:r w:rsidRPr="00C16746">
        <w:rPr>
          <w:rFonts w:cs="Traditional Arabic"/>
          <w:sz w:val="34"/>
          <w:szCs w:val="34"/>
          <w:rtl/>
          <w:lang w:bidi="ar-EG"/>
        </w:rPr>
        <w:t xml:space="preserve"> </w:t>
      </w:r>
      <w:r w:rsidR="003439D6">
        <w:rPr>
          <w:rFonts w:cs="Traditional Arabic" w:hint="eastAsia"/>
          <w:sz w:val="34"/>
          <w:szCs w:val="34"/>
          <w:rtl/>
          <w:lang w:bidi="ar-EG"/>
        </w:rPr>
        <w:t>و</w:t>
      </w:r>
      <w:r w:rsidR="003439D6">
        <w:rPr>
          <w:rFonts w:cs="Traditional Arabic" w:hint="cs"/>
          <w:sz w:val="34"/>
          <w:szCs w:val="34"/>
          <w:rtl/>
          <w:lang w:bidi="ar-EG"/>
        </w:rPr>
        <w:t>يس</w:t>
      </w:r>
      <w:r w:rsidRPr="00C16746">
        <w:rPr>
          <w:rFonts w:cs="Traditional Arabic" w:hint="eastAsia"/>
          <w:sz w:val="34"/>
          <w:szCs w:val="34"/>
          <w:rtl/>
          <w:lang w:bidi="ar-EG"/>
        </w:rPr>
        <w:t>مى</w:t>
      </w:r>
      <w:r w:rsidRPr="00C16746">
        <w:rPr>
          <w:rFonts w:cs="Traditional Arabic"/>
          <w:sz w:val="34"/>
          <w:szCs w:val="34"/>
          <w:rtl/>
          <w:lang w:bidi="ar-EG"/>
        </w:rPr>
        <w:t xml:space="preserve">- </w:t>
      </w:r>
      <w:r w:rsidRPr="00C16746">
        <w:rPr>
          <w:rFonts w:cs="Traditional Arabic" w:hint="eastAsia"/>
          <w:sz w:val="34"/>
          <w:szCs w:val="34"/>
          <w:rtl/>
          <w:lang w:bidi="ar-EG"/>
        </w:rPr>
        <w:t>أيض</w:t>
      </w:r>
      <w:r w:rsidR="003439D6">
        <w:rPr>
          <w:rFonts w:cs="Traditional Arabic" w:hint="cs"/>
          <w:sz w:val="34"/>
          <w:szCs w:val="34"/>
          <w:rtl/>
          <w:lang w:bidi="ar-EG"/>
        </w:rPr>
        <w:t>ً</w:t>
      </w:r>
      <w:r w:rsidRPr="00C16746">
        <w:rPr>
          <w:rFonts w:cs="Traditional Arabic" w:hint="eastAsia"/>
          <w:sz w:val="34"/>
          <w:szCs w:val="34"/>
          <w:rtl/>
          <w:lang w:bidi="ar-EG"/>
        </w:rPr>
        <w:t>ا</w:t>
      </w:r>
      <w:r w:rsidRPr="00C16746">
        <w:rPr>
          <w:rFonts w:cs="Traditional Arabic"/>
          <w:sz w:val="34"/>
          <w:szCs w:val="34"/>
          <w:rtl/>
          <w:lang w:bidi="ar-EG"/>
        </w:rPr>
        <w:t xml:space="preserve">: </w:t>
      </w:r>
      <w:r w:rsidR="003439D6">
        <w:rPr>
          <w:rFonts w:cs="Traditional Arabic" w:hint="cs"/>
          <w:sz w:val="34"/>
          <w:szCs w:val="34"/>
          <w:rtl/>
          <w:lang w:bidi="ar-EG"/>
        </w:rPr>
        <w:t>"</w:t>
      </w:r>
      <w:r w:rsidRPr="00C16746">
        <w:rPr>
          <w:rFonts w:cs="Traditional Arabic" w:hint="eastAsia"/>
          <w:sz w:val="34"/>
          <w:szCs w:val="34"/>
          <w:rtl/>
          <w:lang w:bidi="ar-EG"/>
        </w:rPr>
        <w:t>علم</w:t>
      </w:r>
      <w:r w:rsidRPr="00C16746">
        <w:rPr>
          <w:rFonts w:cs="Traditional Arabic"/>
          <w:sz w:val="34"/>
          <w:szCs w:val="34"/>
          <w:rtl/>
          <w:lang w:bidi="ar-EG"/>
        </w:rPr>
        <w:t xml:space="preserve"> </w:t>
      </w:r>
      <w:r w:rsidRPr="00C16746">
        <w:rPr>
          <w:rFonts w:cs="Traditional Arabic" w:hint="eastAsia"/>
          <w:sz w:val="34"/>
          <w:szCs w:val="34"/>
          <w:rtl/>
          <w:lang w:bidi="ar-EG"/>
        </w:rPr>
        <w:t>الشروط</w:t>
      </w:r>
      <w:r w:rsidR="003439D6">
        <w:rPr>
          <w:rFonts w:cs="Traditional Arabic" w:hint="cs"/>
          <w:sz w:val="34"/>
          <w:szCs w:val="34"/>
          <w:rtl/>
          <w:lang w:bidi="ar-EG"/>
        </w:rPr>
        <w:t>"</w:t>
      </w:r>
      <w:r w:rsidRPr="00C16746">
        <w:rPr>
          <w:rFonts w:cs="Traditional Arabic" w:hint="eastAsia"/>
          <w:sz w:val="34"/>
          <w:szCs w:val="34"/>
          <w:rtl/>
          <w:lang w:bidi="ar-EG"/>
        </w:rPr>
        <w:t>،</w:t>
      </w:r>
      <w:r w:rsidRPr="00C16746">
        <w:rPr>
          <w:rFonts w:cs="Traditional Arabic"/>
          <w:sz w:val="34"/>
          <w:szCs w:val="34"/>
          <w:rtl/>
          <w:lang w:bidi="ar-EG"/>
        </w:rPr>
        <w:t xml:space="preserve"> </w:t>
      </w:r>
      <w:r w:rsidRPr="00C16746">
        <w:rPr>
          <w:rFonts w:cs="Traditional Arabic" w:hint="eastAsia"/>
          <w:sz w:val="34"/>
          <w:szCs w:val="34"/>
          <w:rtl/>
          <w:lang w:bidi="ar-EG"/>
        </w:rPr>
        <w:t>وهو</w:t>
      </w:r>
      <w:r w:rsidR="003439D6">
        <w:rPr>
          <w:rFonts w:cs="Traditional Arabic" w:hint="cs"/>
          <w:sz w:val="34"/>
          <w:szCs w:val="34"/>
          <w:rtl/>
          <w:lang w:bidi="ar-EG"/>
        </w:rPr>
        <w:t xml:space="preserve"> </w:t>
      </w:r>
      <w:r w:rsidR="003439D6">
        <w:rPr>
          <w:rFonts w:cs="Traditional Arabic" w:hint="eastAsia"/>
          <w:sz w:val="34"/>
          <w:szCs w:val="34"/>
          <w:rtl/>
          <w:lang w:bidi="ar-EG"/>
        </w:rPr>
        <w:t>فر</w:t>
      </w:r>
      <w:r w:rsidR="003439D6">
        <w:rPr>
          <w:rFonts w:cs="Traditional Arabic" w:hint="cs"/>
          <w:sz w:val="34"/>
          <w:szCs w:val="34"/>
          <w:rtl/>
          <w:lang w:bidi="ar-EG"/>
        </w:rPr>
        <w:t>ع</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علم</w:t>
      </w:r>
      <w:r w:rsidRPr="00C16746">
        <w:rPr>
          <w:rFonts w:cs="Traditional Arabic"/>
          <w:sz w:val="34"/>
          <w:szCs w:val="34"/>
          <w:rtl/>
          <w:lang w:bidi="ar-EG"/>
        </w:rPr>
        <w:t xml:space="preserve"> </w:t>
      </w:r>
      <w:r w:rsidRPr="00C16746">
        <w:rPr>
          <w:rFonts w:cs="Traditional Arabic" w:hint="eastAsia"/>
          <w:sz w:val="34"/>
          <w:szCs w:val="34"/>
          <w:rtl/>
          <w:lang w:bidi="ar-EG"/>
        </w:rPr>
        <w:t>الفقه</w:t>
      </w:r>
      <w:r w:rsidRPr="00C16746">
        <w:rPr>
          <w:rFonts w:cs="Traditional Arabic"/>
          <w:sz w:val="34"/>
          <w:szCs w:val="34"/>
          <w:rtl/>
          <w:lang w:bidi="ar-EG"/>
        </w:rPr>
        <w:t xml:space="preserve"> </w:t>
      </w:r>
      <w:r w:rsidRPr="00C16746">
        <w:rPr>
          <w:rFonts w:cs="Traditional Arabic" w:hint="eastAsia"/>
          <w:sz w:val="34"/>
          <w:szCs w:val="34"/>
          <w:rtl/>
          <w:lang w:bidi="ar-EG"/>
        </w:rPr>
        <w:t>يبحث</w:t>
      </w:r>
      <w:r w:rsidRPr="00C16746">
        <w:rPr>
          <w:rFonts w:cs="Traditional Arabic"/>
          <w:sz w:val="34"/>
          <w:szCs w:val="34"/>
          <w:rtl/>
          <w:lang w:bidi="ar-EG"/>
        </w:rPr>
        <w:t xml:space="preserve"> </w:t>
      </w:r>
      <w:r w:rsidRPr="00C16746">
        <w:rPr>
          <w:rFonts w:cs="Traditional Arabic" w:hint="eastAsia"/>
          <w:sz w:val="34"/>
          <w:szCs w:val="34"/>
          <w:rtl/>
          <w:lang w:bidi="ar-EG"/>
        </w:rPr>
        <w:t>في</w:t>
      </w:r>
      <w:r w:rsidRPr="00C16746">
        <w:rPr>
          <w:rFonts w:cs="Traditional Arabic"/>
          <w:sz w:val="34"/>
          <w:szCs w:val="34"/>
          <w:rtl/>
          <w:lang w:bidi="ar-EG"/>
        </w:rPr>
        <w:t xml:space="preserve"> </w:t>
      </w:r>
      <w:r w:rsidRPr="00C16746">
        <w:rPr>
          <w:rFonts w:cs="Traditional Arabic" w:hint="eastAsia"/>
          <w:sz w:val="34"/>
          <w:szCs w:val="34"/>
          <w:rtl/>
          <w:lang w:bidi="ar-EG"/>
        </w:rPr>
        <w:t>كيف</w:t>
      </w:r>
      <w:r w:rsidRPr="00C16746">
        <w:rPr>
          <w:rFonts w:cs="Traditional Arabic"/>
          <w:sz w:val="34"/>
          <w:szCs w:val="34"/>
          <w:rtl/>
          <w:lang w:bidi="ar-EG"/>
        </w:rPr>
        <w:t xml:space="preserve"> </w:t>
      </w:r>
      <w:r w:rsidRPr="00C16746">
        <w:rPr>
          <w:rFonts w:cs="Traditional Arabic" w:hint="eastAsia"/>
          <w:sz w:val="34"/>
          <w:szCs w:val="34"/>
          <w:rtl/>
          <w:lang w:bidi="ar-EG"/>
        </w:rPr>
        <w:t>تدون</w:t>
      </w:r>
      <w:r w:rsidRPr="00C16746">
        <w:rPr>
          <w:rFonts w:cs="Traditional Arabic"/>
          <w:sz w:val="34"/>
          <w:szCs w:val="34"/>
          <w:rtl/>
          <w:lang w:bidi="ar-EG"/>
        </w:rPr>
        <w:t xml:space="preserve"> </w:t>
      </w:r>
      <w:r w:rsidRPr="00C16746">
        <w:rPr>
          <w:rFonts w:cs="Traditional Arabic" w:hint="eastAsia"/>
          <w:sz w:val="34"/>
          <w:szCs w:val="34"/>
          <w:rtl/>
          <w:lang w:bidi="ar-EG"/>
        </w:rPr>
        <w:t>العقود</w:t>
      </w:r>
      <w:r w:rsidRPr="00C16746">
        <w:rPr>
          <w:rFonts w:cs="Traditional Arabic"/>
          <w:sz w:val="34"/>
          <w:szCs w:val="34"/>
          <w:rtl/>
          <w:lang w:bidi="ar-EG"/>
        </w:rPr>
        <w:t xml:space="preserve"> </w:t>
      </w:r>
      <w:r w:rsidRPr="00C16746">
        <w:rPr>
          <w:rFonts w:cs="Traditional Arabic" w:hint="eastAsia"/>
          <w:sz w:val="34"/>
          <w:szCs w:val="34"/>
          <w:rtl/>
          <w:lang w:bidi="ar-EG"/>
        </w:rPr>
        <w:t>والإقرارات</w:t>
      </w:r>
      <w:r w:rsidRPr="00C16746">
        <w:rPr>
          <w:rFonts w:cs="Traditional Arabic"/>
          <w:sz w:val="34"/>
          <w:szCs w:val="34"/>
          <w:rtl/>
          <w:lang w:bidi="ar-EG"/>
        </w:rPr>
        <w:t xml:space="preserve"> </w:t>
      </w:r>
      <w:r w:rsidRPr="00C16746">
        <w:rPr>
          <w:rFonts w:cs="Traditional Arabic" w:hint="eastAsia"/>
          <w:sz w:val="34"/>
          <w:szCs w:val="34"/>
          <w:rtl/>
          <w:lang w:bidi="ar-EG"/>
        </w:rPr>
        <w:t>والمحاضر</w:t>
      </w:r>
      <w:r w:rsidR="008C69BD">
        <w:rPr>
          <w:rFonts w:cs="Traditional Arabic" w:hint="cs"/>
          <w:sz w:val="34"/>
          <w:szCs w:val="34"/>
          <w:rtl/>
          <w:lang w:bidi="ar-EG"/>
        </w:rPr>
        <w:t xml:space="preserve"> </w:t>
      </w:r>
      <w:r w:rsidRPr="00C16746">
        <w:rPr>
          <w:rFonts w:cs="Traditional Arabic" w:hint="eastAsia"/>
          <w:sz w:val="34"/>
          <w:szCs w:val="34"/>
          <w:rtl/>
          <w:lang w:bidi="ar-EG"/>
        </w:rPr>
        <w:t>والسجلات</w:t>
      </w:r>
      <w:r w:rsidRPr="00C16746">
        <w:rPr>
          <w:rFonts w:cs="Traditional Arabic"/>
          <w:sz w:val="34"/>
          <w:szCs w:val="34"/>
          <w:rtl/>
          <w:lang w:bidi="ar-EG"/>
        </w:rPr>
        <w:t xml:space="preserve"> </w:t>
      </w:r>
      <w:r w:rsidR="008C69BD">
        <w:rPr>
          <w:rFonts w:cs="Traditional Arabic" w:hint="eastAsia"/>
          <w:sz w:val="34"/>
          <w:szCs w:val="34"/>
          <w:rtl/>
          <w:lang w:bidi="ar-EG"/>
        </w:rPr>
        <w:t>القضائ</w:t>
      </w:r>
      <w:r w:rsidR="008C69BD">
        <w:rPr>
          <w:rFonts w:cs="Traditional Arabic" w:hint="cs"/>
          <w:sz w:val="34"/>
          <w:szCs w:val="34"/>
          <w:rtl/>
          <w:lang w:bidi="ar-EG"/>
        </w:rPr>
        <w:t>ي</w:t>
      </w:r>
      <w:r w:rsidRPr="00C16746">
        <w:rPr>
          <w:rFonts w:cs="Traditional Arabic" w:hint="eastAsia"/>
          <w:sz w:val="34"/>
          <w:szCs w:val="34"/>
          <w:rtl/>
          <w:lang w:bidi="ar-EG"/>
        </w:rPr>
        <w:t>ة</w:t>
      </w:r>
      <w:r w:rsidRPr="00C16746">
        <w:rPr>
          <w:rFonts w:cs="Traditional Arabic"/>
          <w:sz w:val="34"/>
          <w:szCs w:val="34"/>
          <w:rtl/>
          <w:lang w:bidi="ar-EG"/>
        </w:rPr>
        <w:t xml:space="preserve"> </w:t>
      </w:r>
      <w:r w:rsidRPr="00C16746">
        <w:rPr>
          <w:rFonts w:cs="Traditional Arabic" w:hint="eastAsia"/>
          <w:sz w:val="34"/>
          <w:szCs w:val="34"/>
          <w:rtl/>
          <w:lang w:bidi="ar-EG"/>
        </w:rPr>
        <w:t>طبق</w:t>
      </w:r>
      <w:r w:rsidR="008C69BD">
        <w:rPr>
          <w:rFonts w:cs="Traditional Arabic" w:hint="cs"/>
          <w:sz w:val="34"/>
          <w:szCs w:val="34"/>
          <w:rtl/>
          <w:lang w:bidi="ar-EG"/>
        </w:rPr>
        <w:t>ً</w:t>
      </w:r>
      <w:r w:rsidRPr="00C16746">
        <w:rPr>
          <w:rFonts w:cs="Traditional Arabic" w:hint="eastAsia"/>
          <w:sz w:val="34"/>
          <w:szCs w:val="34"/>
          <w:rtl/>
          <w:lang w:bidi="ar-EG"/>
        </w:rPr>
        <w:t>ا</w:t>
      </w:r>
      <w:r w:rsidRPr="00C16746">
        <w:rPr>
          <w:rFonts w:cs="Traditional Arabic"/>
          <w:sz w:val="34"/>
          <w:szCs w:val="34"/>
          <w:rtl/>
          <w:lang w:bidi="ar-EG"/>
        </w:rPr>
        <w:t xml:space="preserve"> </w:t>
      </w:r>
      <w:r w:rsidRPr="00C16746">
        <w:rPr>
          <w:rFonts w:cs="Traditional Arabic" w:hint="eastAsia"/>
          <w:sz w:val="34"/>
          <w:szCs w:val="34"/>
          <w:rtl/>
          <w:lang w:bidi="ar-EG"/>
        </w:rPr>
        <w:t>للأحكام</w:t>
      </w:r>
      <w:r w:rsidRPr="00C16746">
        <w:rPr>
          <w:rFonts w:cs="Traditional Arabic"/>
          <w:sz w:val="34"/>
          <w:szCs w:val="34"/>
          <w:rtl/>
          <w:lang w:bidi="ar-EG"/>
        </w:rPr>
        <w:t xml:space="preserve"> </w:t>
      </w:r>
      <w:r w:rsidR="008C69BD">
        <w:rPr>
          <w:rFonts w:cs="Traditional Arabic" w:hint="eastAsia"/>
          <w:sz w:val="34"/>
          <w:szCs w:val="34"/>
          <w:rtl/>
          <w:lang w:bidi="ar-EG"/>
        </w:rPr>
        <w:t>المرع</w:t>
      </w:r>
      <w:r w:rsidR="008C69BD">
        <w:rPr>
          <w:rFonts w:cs="Traditional Arabic" w:hint="cs"/>
          <w:sz w:val="34"/>
          <w:szCs w:val="34"/>
          <w:rtl/>
          <w:lang w:bidi="ar-EG"/>
        </w:rPr>
        <w:t>ي</w:t>
      </w:r>
      <w:r w:rsidRPr="00C16746">
        <w:rPr>
          <w:rFonts w:cs="Traditional Arabic" w:hint="eastAsia"/>
          <w:sz w:val="34"/>
          <w:szCs w:val="34"/>
          <w:rtl/>
          <w:lang w:bidi="ar-EG"/>
        </w:rPr>
        <w:t>ة</w:t>
      </w:r>
      <w:r w:rsidRPr="00C16746">
        <w:rPr>
          <w:rFonts w:cs="Traditional Arabic"/>
          <w:sz w:val="34"/>
          <w:szCs w:val="34"/>
          <w:rtl/>
          <w:lang w:bidi="ar-EG"/>
        </w:rPr>
        <w:t xml:space="preserve"> </w:t>
      </w:r>
      <w:r w:rsidRPr="00C16746">
        <w:rPr>
          <w:rFonts w:cs="Traditional Arabic" w:hint="eastAsia"/>
          <w:sz w:val="34"/>
          <w:szCs w:val="34"/>
          <w:rtl/>
          <w:lang w:bidi="ar-EG"/>
        </w:rPr>
        <w:t>وعلى</w:t>
      </w:r>
      <w:r w:rsidRPr="00C16746">
        <w:rPr>
          <w:rFonts w:cs="Traditional Arabic"/>
          <w:sz w:val="34"/>
          <w:szCs w:val="34"/>
          <w:rtl/>
          <w:lang w:bidi="ar-EG"/>
        </w:rPr>
        <w:t xml:space="preserve"> </w:t>
      </w:r>
      <w:r w:rsidRPr="00C16746">
        <w:rPr>
          <w:rFonts w:cs="Traditional Arabic" w:hint="eastAsia"/>
          <w:sz w:val="34"/>
          <w:szCs w:val="34"/>
          <w:rtl/>
          <w:lang w:bidi="ar-EG"/>
        </w:rPr>
        <w:t>وجه</w:t>
      </w:r>
      <w:r w:rsidRPr="00C16746">
        <w:rPr>
          <w:rFonts w:cs="Traditional Arabic"/>
          <w:sz w:val="34"/>
          <w:szCs w:val="34"/>
          <w:rtl/>
          <w:lang w:bidi="ar-EG"/>
        </w:rPr>
        <w:t xml:space="preserve"> </w:t>
      </w:r>
      <w:r w:rsidRPr="00C16746">
        <w:rPr>
          <w:rFonts w:cs="Traditional Arabic" w:hint="eastAsia"/>
          <w:sz w:val="34"/>
          <w:szCs w:val="34"/>
          <w:rtl/>
          <w:lang w:bidi="ar-EG"/>
        </w:rPr>
        <w:t>يصح</w:t>
      </w:r>
      <w:r w:rsidRPr="00C16746">
        <w:rPr>
          <w:rFonts w:cs="Traditional Arabic"/>
          <w:sz w:val="34"/>
          <w:szCs w:val="34"/>
          <w:rtl/>
          <w:lang w:bidi="ar-EG"/>
        </w:rPr>
        <w:t xml:space="preserve"> </w:t>
      </w:r>
      <w:r w:rsidRPr="00C16746">
        <w:rPr>
          <w:rFonts w:cs="Traditional Arabic" w:hint="eastAsia"/>
          <w:sz w:val="34"/>
          <w:szCs w:val="34"/>
          <w:rtl/>
          <w:lang w:bidi="ar-EG"/>
        </w:rPr>
        <w:t>الاحتجاج</w:t>
      </w:r>
      <w:r w:rsidRPr="00C16746">
        <w:rPr>
          <w:rFonts w:cs="Traditional Arabic"/>
          <w:sz w:val="34"/>
          <w:szCs w:val="34"/>
          <w:rtl/>
          <w:lang w:bidi="ar-EG"/>
        </w:rPr>
        <w:t xml:space="preserve"> </w:t>
      </w:r>
      <w:r w:rsidRPr="00C16746">
        <w:rPr>
          <w:rFonts w:cs="Traditional Arabic" w:hint="eastAsia"/>
          <w:sz w:val="34"/>
          <w:szCs w:val="34"/>
          <w:rtl/>
          <w:lang w:bidi="ar-EG"/>
        </w:rPr>
        <w:t>بها</w:t>
      </w:r>
      <w:r w:rsidR="00AB36B8">
        <w:rPr>
          <w:rStyle w:val="a4"/>
          <w:rFonts w:cs="Traditional Arabic"/>
          <w:sz w:val="34"/>
          <w:szCs w:val="34"/>
          <w:rtl/>
          <w:lang w:bidi="ar-EG"/>
        </w:rPr>
        <w:footnoteReference w:id="21"/>
      </w:r>
      <w:r w:rsidRPr="00C16746">
        <w:rPr>
          <w:rFonts w:cs="Traditional Arabic"/>
          <w:sz w:val="34"/>
          <w:szCs w:val="34"/>
          <w:rtl/>
          <w:lang w:bidi="ar-EG"/>
        </w:rPr>
        <w:t>.</w:t>
      </w:r>
    </w:p>
    <w:p w:rsidR="00C16746" w:rsidRPr="00C16746" w:rsidRDefault="00C16746" w:rsidP="001F5C9A">
      <w:pPr>
        <w:widowControl w:val="0"/>
        <w:tabs>
          <w:tab w:val="left" w:pos="4478"/>
          <w:tab w:val="left" w:pos="4762"/>
        </w:tabs>
        <w:spacing w:after="0" w:line="240" w:lineRule="auto"/>
        <w:jc w:val="both"/>
        <w:rPr>
          <w:rFonts w:cs="Traditional Arabic"/>
          <w:sz w:val="34"/>
          <w:szCs w:val="34"/>
          <w:rtl/>
          <w:lang w:bidi="ar-EG"/>
        </w:rPr>
      </w:pPr>
      <w:r w:rsidRPr="00C16746">
        <w:rPr>
          <w:rFonts w:cs="Traditional Arabic" w:hint="eastAsia"/>
          <w:sz w:val="34"/>
          <w:szCs w:val="34"/>
          <w:rtl/>
          <w:lang w:bidi="ar-EG"/>
        </w:rPr>
        <w:t>وأهدافه</w:t>
      </w:r>
      <w:r w:rsidRPr="00C16746">
        <w:rPr>
          <w:rFonts w:cs="Traditional Arabic"/>
          <w:sz w:val="34"/>
          <w:szCs w:val="34"/>
          <w:rtl/>
          <w:lang w:bidi="ar-EG"/>
        </w:rPr>
        <w:t xml:space="preserve">: </w:t>
      </w:r>
      <w:r w:rsidRPr="00C16746">
        <w:rPr>
          <w:rFonts w:cs="Traditional Arabic" w:hint="eastAsia"/>
          <w:sz w:val="34"/>
          <w:szCs w:val="34"/>
          <w:rtl/>
          <w:lang w:bidi="ar-EG"/>
        </w:rPr>
        <w:t>صيانة</w:t>
      </w:r>
      <w:r w:rsidRPr="00C16746">
        <w:rPr>
          <w:rFonts w:cs="Traditional Arabic"/>
          <w:sz w:val="34"/>
          <w:szCs w:val="34"/>
          <w:rtl/>
          <w:lang w:bidi="ar-EG"/>
        </w:rPr>
        <w:t xml:space="preserve"> </w:t>
      </w:r>
      <w:r w:rsidRPr="00C16746">
        <w:rPr>
          <w:rFonts w:cs="Traditional Arabic" w:hint="eastAsia"/>
          <w:sz w:val="34"/>
          <w:szCs w:val="34"/>
          <w:rtl/>
          <w:lang w:bidi="ar-EG"/>
        </w:rPr>
        <w:t>الحقوق،</w:t>
      </w:r>
      <w:r w:rsidRPr="00C16746">
        <w:rPr>
          <w:rFonts w:cs="Traditional Arabic"/>
          <w:sz w:val="34"/>
          <w:szCs w:val="34"/>
          <w:rtl/>
          <w:lang w:bidi="ar-EG"/>
        </w:rPr>
        <w:t xml:space="preserve"> </w:t>
      </w:r>
      <w:r w:rsidR="00AB36B8">
        <w:rPr>
          <w:rFonts w:cs="Traditional Arabic" w:hint="eastAsia"/>
          <w:sz w:val="34"/>
          <w:szCs w:val="34"/>
          <w:rtl/>
          <w:lang w:bidi="ar-EG"/>
        </w:rPr>
        <w:t>صرف</w:t>
      </w:r>
      <w:r w:rsidRPr="00C16746">
        <w:rPr>
          <w:rFonts w:cs="Traditional Arabic"/>
          <w:sz w:val="34"/>
          <w:szCs w:val="34"/>
          <w:rtl/>
          <w:lang w:bidi="ar-EG"/>
        </w:rPr>
        <w:t xml:space="preserve"> </w:t>
      </w:r>
      <w:r w:rsidRPr="00C16746">
        <w:rPr>
          <w:rFonts w:cs="Traditional Arabic" w:hint="eastAsia"/>
          <w:sz w:val="34"/>
          <w:szCs w:val="34"/>
          <w:rtl/>
          <w:lang w:bidi="ar-EG"/>
        </w:rPr>
        <w:t>الارتياب</w:t>
      </w:r>
      <w:r w:rsidRPr="00C16746">
        <w:rPr>
          <w:rFonts w:cs="Traditional Arabic"/>
          <w:sz w:val="34"/>
          <w:szCs w:val="34"/>
          <w:rtl/>
          <w:lang w:bidi="ar-EG"/>
        </w:rPr>
        <w:t xml:space="preserve"> </w:t>
      </w:r>
      <w:r w:rsidRPr="00C16746">
        <w:rPr>
          <w:rFonts w:cs="Traditional Arabic" w:hint="eastAsia"/>
          <w:sz w:val="34"/>
          <w:szCs w:val="34"/>
          <w:rtl/>
          <w:lang w:bidi="ar-EG"/>
        </w:rPr>
        <w:t>عنها،</w:t>
      </w:r>
      <w:r w:rsidRPr="00C16746">
        <w:rPr>
          <w:rFonts w:cs="Traditional Arabic"/>
          <w:sz w:val="34"/>
          <w:szCs w:val="34"/>
          <w:rtl/>
          <w:lang w:bidi="ar-EG"/>
        </w:rPr>
        <w:t xml:space="preserve"> </w:t>
      </w:r>
      <w:r w:rsidRPr="00C16746">
        <w:rPr>
          <w:rFonts w:cs="Traditional Arabic" w:hint="eastAsia"/>
          <w:sz w:val="34"/>
          <w:szCs w:val="34"/>
          <w:rtl/>
          <w:lang w:bidi="ar-EG"/>
        </w:rPr>
        <w:t>وقطع</w:t>
      </w:r>
      <w:r w:rsidRPr="00C16746">
        <w:rPr>
          <w:rFonts w:cs="Traditional Arabic"/>
          <w:sz w:val="34"/>
          <w:szCs w:val="34"/>
          <w:rtl/>
          <w:lang w:bidi="ar-EG"/>
        </w:rPr>
        <w:t xml:space="preserve"> </w:t>
      </w:r>
      <w:r w:rsidRPr="00C16746">
        <w:rPr>
          <w:rFonts w:cs="Traditional Arabic" w:hint="eastAsia"/>
          <w:sz w:val="34"/>
          <w:szCs w:val="34"/>
          <w:rtl/>
          <w:lang w:bidi="ar-EG"/>
        </w:rPr>
        <w:t>المنازعة</w:t>
      </w:r>
      <w:r w:rsidRPr="00C16746">
        <w:rPr>
          <w:rFonts w:cs="Traditional Arabic"/>
          <w:sz w:val="34"/>
          <w:szCs w:val="34"/>
          <w:rtl/>
          <w:lang w:bidi="ar-EG"/>
        </w:rPr>
        <w:t xml:space="preserve"> </w:t>
      </w:r>
      <w:r w:rsidRPr="00C16746">
        <w:rPr>
          <w:rFonts w:cs="Traditional Arabic" w:hint="eastAsia"/>
          <w:sz w:val="34"/>
          <w:szCs w:val="34"/>
          <w:rtl/>
          <w:lang w:bidi="ar-EG"/>
        </w:rPr>
        <w:t>بين</w:t>
      </w:r>
      <w:r w:rsidR="00AB36B8">
        <w:rPr>
          <w:rFonts w:cs="Traditional Arabic" w:hint="cs"/>
          <w:sz w:val="34"/>
          <w:szCs w:val="34"/>
          <w:rtl/>
          <w:lang w:bidi="ar-EG"/>
        </w:rPr>
        <w:t xml:space="preserve"> </w:t>
      </w:r>
      <w:r w:rsidRPr="00C16746">
        <w:rPr>
          <w:rFonts w:cs="Traditional Arabic" w:hint="eastAsia"/>
          <w:sz w:val="34"/>
          <w:szCs w:val="34"/>
          <w:rtl/>
          <w:lang w:bidi="ar-EG"/>
        </w:rPr>
        <w:t>المتعاملين</w:t>
      </w:r>
      <w:r w:rsidR="00AB36B8">
        <w:rPr>
          <w:rFonts w:cs="Traditional Arabic" w:hint="cs"/>
          <w:sz w:val="34"/>
          <w:szCs w:val="34"/>
          <w:rtl/>
          <w:lang w:bidi="ar-EG"/>
        </w:rPr>
        <w:t>،</w:t>
      </w:r>
      <w:r w:rsidRPr="00C16746">
        <w:rPr>
          <w:rFonts w:cs="Traditional Arabic"/>
          <w:sz w:val="34"/>
          <w:szCs w:val="34"/>
          <w:rtl/>
          <w:lang w:bidi="ar-EG"/>
        </w:rPr>
        <w:t xml:space="preserve"> </w:t>
      </w:r>
      <w:r w:rsidRPr="00C16746">
        <w:rPr>
          <w:rFonts w:cs="Traditional Arabic" w:hint="eastAsia"/>
          <w:sz w:val="34"/>
          <w:szCs w:val="34"/>
          <w:rtl/>
          <w:lang w:bidi="ar-EG"/>
        </w:rPr>
        <w:t>والتحيز</w:t>
      </w:r>
      <w:r w:rsidRPr="00C16746">
        <w:rPr>
          <w:rFonts w:cs="Traditional Arabic"/>
          <w:sz w:val="34"/>
          <w:szCs w:val="34"/>
          <w:rtl/>
          <w:lang w:bidi="ar-EG"/>
        </w:rPr>
        <w:t xml:space="preserve"> </w:t>
      </w:r>
      <w:r w:rsidRPr="00C16746">
        <w:rPr>
          <w:rFonts w:cs="Traditional Arabic" w:hint="eastAsia"/>
          <w:sz w:val="34"/>
          <w:szCs w:val="34"/>
          <w:rtl/>
          <w:lang w:bidi="ar-EG"/>
        </w:rPr>
        <w:t>عن</w:t>
      </w:r>
      <w:r w:rsidRPr="00C16746">
        <w:rPr>
          <w:rFonts w:cs="Traditional Arabic"/>
          <w:sz w:val="34"/>
          <w:szCs w:val="34"/>
          <w:rtl/>
          <w:lang w:bidi="ar-EG"/>
        </w:rPr>
        <w:t xml:space="preserve"> </w:t>
      </w:r>
      <w:r w:rsidRPr="00C16746">
        <w:rPr>
          <w:rFonts w:cs="Traditional Arabic" w:hint="eastAsia"/>
          <w:sz w:val="34"/>
          <w:szCs w:val="34"/>
          <w:rtl/>
          <w:lang w:bidi="ar-EG"/>
        </w:rPr>
        <w:t>العقود</w:t>
      </w:r>
      <w:r w:rsidRPr="00C16746">
        <w:rPr>
          <w:rFonts w:cs="Traditional Arabic"/>
          <w:sz w:val="34"/>
          <w:szCs w:val="34"/>
          <w:rtl/>
          <w:lang w:bidi="ar-EG"/>
        </w:rPr>
        <w:t xml:space="preserve"> </w:t>
      </w:r>
      <w:r w:rsidRPr="00C16746">
        <w:rPr>
          <w:rFonts w:cs="Traditional Arabic" w:hint="eastAsia"/>
          <w:sz w:val="34"/>
          <w:szCs w:val="34"/>
          <w:rtl/>
          <w:lang w:bidi="ar-EG"/>
        </w:rPr>
        <w:t>الفاسدة</w:t>
      </w:r>
      <w:r w:rsidR="00AB36B8">
        <w:rPr>
          <w:rStyle w:val="a4"/>
          <w:rFonts w:cs="Traditional Arabic"/>
          <w:sz w:val="34"/>
          <w:szCs w:val="34"/>
          <w:rtl/>
          <w:lang w:bidi="ar-EG"/>
        </w:rPr>
        <w:footnoteReference w:id="22"/>
      </w:r>
      <w:r w:rsidRPr="00C16746">
        <w:rPr>
          <w:rFonts w:cs="Traditional Arabic"/>
          <w:sz w:val="34"/>
          <w:szCs w:val="34"/>
          <w:rtl/>
          <w:lang w:bidi="ar-EG"/>
        </w:rPr>
        <w:t>.</w:t>
      </w:r>
    </w:p>
    <w:p w:rsidR="00C16746" w:rsidRPr="00C16746" w:rsidRDefault="00C16746" w:rsidP="001F5C9A">
      <w:pPr>
        <w:widowControl w:val="0"/>
        <w:tabs>
          <w:tab w:val="left" w:pos="4478"/>
          <w:tab w:val="left" w:pos="4762"/>
        </w:tabs>
        <w:spacing w:after="0" w:line="240" w:lineRule="auto"/>
        <w:jc w:val="both"/>
        <w:rPr>
          <w:rFonts w:cs="Traditional Arabic"/>
          <w:sz w:val="34"/>
          <w:szCs w:val="34"/>
          <w:rtl/>
          <w:lang w:bidi="ar-EG"/>
        </w:rPr>
      </w:pPr>
      <w:r w:rsidRPr="00C16746">
        <w:rPr>
          <w:rFonts w:cs="Traditional Arabic" w:hint="eastAsia"/>
          <w:sz w:val="34"/>
          <w:szCs w:val="34"/>
          <w:rtl/>
          <w:lang w:bidi="ar-EG"/>
        </w:rPr>
        <w:t>وقد</w:t>
      </w:r>
      <w:r w:rsidRPr="00C16746">
        <w:rPr>
          <w:rFonts w:cs="Traditional Arabic"/>
          <w:sz w:val="34"/>
          <w:szCs w:val="34"/>
          <w:rtl/>
          <w:lang w:bidi="ar-EG"/>
        </w:rPr>
        <w:t xml:space="preserve"> </w:t>
      </w:r>
      <w:r w:rsidRPr="00C16746">
        <w:rPr>
          <w:rFonts w:cs="Traditional Arabic" w:hint="eastAsia"/>
          <w:sz w:val="34"/>
          <w:szCs w:val="34"/>
          <w:rtl/>
          <w:lang w:bidi="ar-EG"/>
        </w:rPr>
        <w:t>أشاد</w:t>
      </w:r>
      <w:r w:rsidRPr="00C16746">
        <w:rPr>
          <w:rFonts w:cs="Traditional Arabic"/>
          <w:sz w:val="34"/>
          <w:szCs w:val="34"/>
          <w:rtl/>
          <w:lang w:bidi="ar-EG"/>
        </w:rPr>
        <w:t xml:space="preserve"> </w:t>
      </w:r>
      <w:r w:rsidRPr="00C16746">
        <w:rPr>
          <w:rFonts w:cs="Traditional Arabic" w:hint="eastAsia"/>
          <w:sz w:val="34"/>
          <w:szCs w:val="34"/>
          <w:rtl/>
          <w:lang w:bidi="ar-EG"/>
        </w:rPr>
        <w:t>العلماء</w:t>
      </w:r>
      <w:r w:rsidRPr="00C16746">
        <w:rPr>
          <w:rFonts w:cs="Traditional Arabic"/>
          <w:sz w:val="34"/>
          <w:szCs w:val="34"/>
          <w:rtl/>
          <w:lang w:bidi="ar-EG"/>
        </w:rPr>
        <w:t xml:space="preserve"> </w:t>
      </w:r>
      <w:r w:rsidRPr="00C16746">
        <w:rPr>
          <w:rFonts w:cs="Traditional Arabic" w:hint="eastAsia"/>
          <w:sz w:val="34"/>
          <w:szCs w:val="34"/>
          <w:rtl/>
          <w:lang w:bidi="ar-EG"/>
        </w:rPr>
        <w:t>بعلم</w:t>
      </w:r>
      <w:r w:rsidRPr="00C16746">
        <w:rPr>
          <w:rFonts w:cs="Traditional Arabic"/>
          <w:sz w:val="34"/>
          <w:szCs w:val="34"/>
          <w:rtl/>
          <w:lang w:bidi="ar-EG"/>
        </w:rPr>
        <w:t xml:space="preserve"> </w:t>
      </w:r>
      <w:r w:rsidRPr="00C16746">
        <w:rPr>
          <w:rFonts w:cs="Traditional Arabic" w:hint="eastAsia"/>
          <w:sz w:val="34"/>
          <w:szCs w:val="34"/>
          <w:rtl/>
          <w:lang w:bidi="ar-EG"/>
        </w:rPr>
        <w:t>التوثيق</w:t>
      </w:r>
      <w:r w:rsidRPr="00C16746">
        <w:rPr>
          <w:rFonts w:cs="Traditional Arabic"/>
          <w:sz w:val="34"/>
          <w:szCs w:val="34"/>
          <w:rtl/>
          <w:lang w:bidi="ar-EG"/>
        </w:rPr>
        <w:t xml:space="preserve"> </w:t>
      </w:r>
      <w:r w:rsidRPr="00C16746">
        <w:rPr>
          <w:rFonts w:cs="Traditional Arabic" w:hint="eastAsia"/>
          <w:sz w:val="34"/>
          <w:szCs w:val="34"/>
          <w:rtl/>
          <w:lang w:bidi="ar-EG"/>
        </w:rPr>
        <w:t>فقال</w:t>
      </w:r>
      <w:r w:rsidRPr="00C16746">
        <w:rPr>
          <w:rFonts w:cs="Traditional Arabic"/>
          <w:sz w:val="34"/>
          <w:szCs w:val="34"/>
          <w:rtl/>
          <w:lang w:bidi="ar-EG"/>
        </w:rPr>
        <w:t xml:space="preserve"> </w:t>
      </w:r>
      <w:r w:rsidRPr="00C16746">
        <w:rPr>
          <w:rFonts w:cs="Traditional Arabic" w:hint="eastAsia"/>
          <w:sz w:val="34"/>
          <w:szCs w:val="34"/>
          <w:rtl/>
          <w:lang w:bidi="ar-EG"/>
        </w:rPr>
        <w:t>ابن</w:t>
      </w:r>
      <w:r w:rsidRPr="00C16746">
        <w:rPr>
          <w:rFonts w:cs="Traditional Arabic"/>
          <w:sz w:val="34"/>
          <w:szCs w:val="34"/>
          <w:rtl/>
          <w:lang w:bidi="ar-EG"/>
        </w:rPr>
        <w:t xml:space="preserve"> </w:t>
      </w:r>
      <w:r w:rsidRPr="00C16746">
        <w:rPr>
          <w:rFonts w:cs="Traditional Arabic" w:hint="eastAsia"/>
          <w:sz w:val="34"/>
          <w:szCs w:val="34"/>
          <w:rtl/>
          <w:lang w:bidi="ar-EG"/>
        </w:rPr>
        <w:t>فرحون</w:t>
      </w:r>
      <w:r w:rsidRPr="00C16746">
        <w:rPr>
          <w:rFonts w:cs="Traditional Arabic"/>
          <w:sz w:val="34"/>
          <w:szCs w:val="34"/>
          <w:rtl/>
          <w:lang w:bidi="ar-EG"/>
        </w:rPr>
        <w:t xml:space="preserve"> (</w:t>
      </w:r>
      <w:r w:rsidRPr="00C16746">
        <w:rPr>
          <w:rFonts w:cs="Traditional Arabic" w:hint="eastAsia"/>
          <w:sz w:val="34"/>
          <w:szCs w:val="34"/>
          <w:rtl/>
          <w:lang w:bidi="ar-EG"/>
        </w:rPr>
        <w:t>ت</w:t>
      </w:r>
      <w:r w:rsidR="00293304">
        <w:rPr>
          <w:rFonts w:cs="Traditional Arabic"/>
          <w:sz w:val="34"/>
          <w:szCs w:val="34"/>
          <w:rtl/>
          <w:lang w:bidi="ar-EG"/>
        </w:rPr>
        <w:t>: 799</w:t>
      </w:r>
      <w:r w:rsidR="001F5C9A">
        <w:rPr>
          <w:rFonts w:cs="Traditional Arabic" w:hint="cs"/>
          <w:sz w:val="34"/>
          <w:szCs w:val="34"/>
          <w:rtl/>
          <w:lang w:bidi="ar-EG"/>
        </w:rPr>
        <w:t>هـ)</w:t>
      </w:r>
      <w:r w:rsidRPr="00C16746">
        <w:rPr>
          <w:rFonts w:cs="Traditional Arabic"/>
          <w:sz w:val="34"/>
          <w:szCs w:val="34"/>
          <w:rtl/>
          <w:lang w:bidi="ar-EG"/>
        </w:rPr>
        <w:t xml:space="preserve"> </w:t>
      </w:r>
      <w:r w:rsidR="00293304">
        <w:rPr>
          <w:rFonts w:cs="Traditional Arabic" w:hint="eastAsia"/>
          <w:sz w:val="34"/>
          <w:szCs w:val="34"/>
          <w:rtl/>
          <w:lang w:bidi="ar-EG"/>
        </w:rPr>
        <w:t>ب</w:t>
      </w:r>
      <w:r w:rsidR="00293304">
        <w:rPr>
          <w:rFonts w:cs="Traditional Arabic" w:hint="cs"/>
          <w:sz w:val="34"/>
          <w:szCs w:val="34"/>
          <w:rtl/>
          <w:lang w:bidi="ar-EG"/>
        </w:rPr>
        <w:t>أ</w:t>
      </w:r>
      <w:r w:rsidRPr="00C16746">
        <w:rPr>
          <w:rFonts w:cs="Traditional Arabic" w:hint="eastAsia"/>
          <w:sz w:val="34"/>
          <w:szCs w:val="34"/>
          <w:rtl/>
          <w:lang w:bidi="ar-EG"/>
        </w:rPr>
        <w:t>نه</w:t>
      </w:r>
      <w:r w:rsidR="00293304">
        <w:rPr>
          <w:rFonts w:cs="Traditional Arabic"/>
          <w:sz w:val="34"/>
          <w:szCs w:val="34"/>
          <w:rtl/>
          <w:lang w:bidi="ar-EG"/>
        </w:rPr>
        <w:t>:</w:t>
      </w:r>
      <w:r w:rsidR="00293304">
        <w:rPr>
          <w:rFonts w:cs="Traditional Arabic" w:hint="cs"/>
          <w:sz w:val="34"/>
          <w:szCs w:val="34"/>
          <w:rtl/>
          <w:lang w:bidi="ar-EG"/>
        </w:rPr>
        <w:t xml:space="preserve"> "</w:t>
      </w:r>
      <w:r w:rsidRPr="00C16746">
        <w:rPr>
          <w:rFonts w:cs="Traditional Arabic" w:hint="eastAsia"/>
          <w:sz w:val="34"/>
          <w:szCs w:val="34"/>
          <w:rtl/>
          <w:lang w:bidi="ar-EG"/>
        </w:rPr>
        <w:t>صناعة</w:t>
      </w:r>
      <w:r w:rsidRPr="00C16746">
        <w:rPr>
          <w:rFonts w:cs="Traditional Arabic"/>
          <w:sz w:val="34"/>
          <w:szCs w:val="34"/>
          <w:rtl/>
          <w:lang w:bidi="ar-EG"/>
        </w:rPr>
        <w:t xml:space="preserve"> </w:t>
      </w:r>
      <w:r w:rsidRPr="00C16746">
        <w:rPr>
          <w:rFonts w:cs="Traditional Arabic" w:hint="eastAsia"/>
          <w:sz w:val="34"/>
          <w:szCs w:val="34"/>
          <w:rtl/>
          <w:lang w:bidi="ar-EG"/>
        </w:rPr>
        <w:t>جليلة</w:t>
      </w:r>
      <w:r w:rsidRPr="00C16746">
        <w:rPr>
          <w:rFonts w:cs="Traditional Arabic"/>
          <w:sz w:val="34"/>
          <w:szCs w:val="34"/>
          <w:rtl/>
          <w:lang w:bidi="ar-EG"/>
        </w:rPr>
        <w:t xml:space="preserve"> </w:t>
      </w:r>
      <w:r w:rsidRPr="00C16746">
        <w:rPr>
          <w:rFonts w:cs="Traditional Arabic" w:hint="eastAsia"/>
          <w:sz w:val="34"/>
          <w:szCs w:val="34"/>
          <w:rtl/>
          <w:lang w:bidi="ar-EG"/>
        </w:rPr>
        <w:t>شريفة،</w:t>
      </w:r>
      <w:r w:rsidRPr="00C16746">
        <w:rPr>
          <w:rFonts w:cs="Traditional Arabic"/>
          <w:sz w:val="34"/>
          <w:szCs w:val="34"/>
          <w:rtl/>
          <w:lang w:bidi="ar-EG"/>
        </w:rPr>
        <w:t xml:space="preserve"> </w:t>
      </w:r>
      <w:r w:rsidRPr="00C16746">
        <w:rPr>
          <w:rFonts w:cs="Traditional Arabic" w:hint="eastAsia"/>
          <w:sz w:val="34"/>
          <w:szCs w:val="34"/>
          <w:rtl/>
          <w:lang w:bidi="ar-EG"/>
        </w:rPr>
        <w:t>وبضاعة</w:t>
      </w:r>
      <w:r w:rsidRPr="00C16746">
        <w:rPr>
          <w:rFonts w:cs="Traditional Arabic"/>
          <w:sz w:val="34"/>
          <w:szCs w:val="34"/>
          <w:rtl/>
          <w:lang w:bidi="ar-EG"/>
        </w:rPr>
        <w:t xml:space="preserve"> </w:t>
      </w:r>
      <w:r w:rsidRPr="00C16746">
        <w:rPr>
          <w:rFonts w:cs="Traditional Arabic" w:hint="eastAsia"/>
          <w:sz w:val="34"/>
          <w:szCs w:val="34"/>
          <w:rtl/>
          <w:lang w:bidi="ar-EG"/>
        </w:rPr>
        <w:t>عالية</w:t>
      </w:r>
      <w:r w:rsidRPr="00C16746">
        <w:rPr>
          <w:rFonts w:cs="Traditional Arabic"/>
          <w:sz w:val="34"/>
          <w:szCs w:val="34"/>
          <w:rtl/>
          <w:lang w:bidi="ar-EG"/>
        </w:rPr>
        <w:t xml:space="preserve"> </w:t>
      </w:r>
      <w:r w:rsidRPr="00C16746">
        <w:rPr>
          <w:rFonts w:cs="Traditional Arabic" w:hint="eastAsia"/>
          <w:sz w:val="34"/>
          <w:szCs w:val="34"/>
          <w:rtl/>
          <w:lang w:bidi="ar-EG"/>
        </w:rPr>
        <w:t>منيفة،</w:t>
      </w:r>
      <w:r w:rsidRPr="00C16746">
        <w:rPr>
          <w:rFonts w:cs="Traditional Arabic"/>
          <w:sz w:val="34"/>
          <w:szCs w:val="34"/>
          <w:rtl/>
          <w:lang w:bidi="ar-EG"/>
        </w:rPr>
        <w:t xml:space="preserve"> </w:t>
      </w:r>
      <w:r w:rsidRPr="00C16746">
        <w:rPr>
          <w:rFonts w:cs="Traditional Arabic" w:hint="eastAsia"/>
          <w:sz w:val="34"/>
          <w:szCs w:val="34"/>
          <w:rtl/>
          <w:lang w:bidi="ar-EG"/>
        </w:rPr>
        <w:t>تحتوي</w:t>
      </w:r>
      <w:r w:rsidRPr="00C16746">
        <w:rPr>
          <w:rFonts w:cs="Traditional Arabic"/>
          <w:sz w:val="34"/>
          <w:szCs w:val="34"/>
          <w:rtl/>
          <w:lang w:bidi="ar-EG"/>
        </w:rPr>
        <w:t xml:space="preserve"> </w:t>
      </w:r>
      <w:r w:rsidRPr="00C16746">
        <w:rPr>
          <w:rFonts w:cs="Traditional Arabic" w:hint="eastAsia"/>
          <w:sz w:val="34"/>
          <w:szCs w:val="34"/>
          <w:rtl/>
          <w:lang w:bidi="ar-EG"/>
        </w:rPr>
        <w:t>على</w:t>
      </w:r>
      <w:r w:rsidRPr="00C16746">
        <w:rPr>
          <w:rFonts w:cs="Traditional Arabic"/>
          <w:sz w:val="34"/>
          <w:szCs w:val="34"/>
          <w:rtl/>
          <w:lang w:bidi="ar-EG"/>
        </w:rPr>
        <w:t xml:space="preserve"> </w:t>
      </w:r>
      <w:r w:rsidRPr="00C16746">
        <w:rPr>
          <w:rFonts w:cs="Traditional Arabic" w:hint="eastAsia"/>
          <w:sz w:val="34"/>
          <w:szCs w:val="34"/>
          <w:rtl/>
          <w:lang w:bidi="ar-EG"/>
        </w:rPr>
        <w:t>ضبط</w:t>
      </w:r>
      <w:r w:rsidRPr="00C16746">
        <w:rPr>
          <w:rFonts w:cs="Traditional Arabic"/>
          <w:sz w:val="34"/>
          <w:szCs w:val="34"/>
          <w:rtl/>
          <w:lang w:bidi="ar-EG"/>
        </w:rPr>
        <w:t xml:space="preserve"> </w:t>
      </w:r>
      <w:r w:rsidR="00293304">
        <w:rPr>
          <w:rFonts w:cs="Traditional Arabic" w:hint="eastAsia"/>
          <w:sz w:val="34"/>
          <w:szCs w:val="34"/>
          <w:rtl/>
          <w:lang w:bidi="ar-EG"/>
        </w:rPr>
        <w:t>أم</w:t>
      </w:r>
      <w:r w:rsidR="00293304">
        <w:rPr>
          <w:rFonts w:cs="Traditional Arabic" w:hint="cs"/>
          <w:sz w:val="34"/>
          <w:szCs w:val="34"/>
          <w:rtl/>
          <w:lang w:bidi="ar-EG"/>
        </w:rPr>
        <w:t>و</w:t>
      </w:r>
      <w:r w:rsidRPr="00C16746">
        <w:rPr>
          <w:rFonts w:cs="Traditional Arabic" w:hint="eastAsia"/>
          <w:sz w:val="34"/>
          <w:szCs w:val="34"/>
          <w:rtl/>
          <w:lang w:bidi="ar-EG"/>
        </w:rPr>
        <w:t>ر</w:t>
      </w:r>
      <w:r w:rsidRPr="00C16746">
        <w:rPr>
          <w:rFonts w:cs="Traditional Arabic"/>
          <w:sz w:val="34"/>
          <w:szCs w:val="34"/>
          <w:rtl/>
          <w:lang w:bidi="ar-EG"/>
        </w:rPr>
        <w:t xml:space="preserve"> </w:t>
      </w:r>
      <w:r w:rsidRPr="00C16746">
        <w:rPr>
          <w:rFonts w:cs="Traditional Arabic" w:hint="eastAsia"/>
          <w:sz w:val="34"/>
          <w:szCs w:val="34"/>
          <w:rtl/>
          <w:lang w:bidi="ar-EG"/>
        </w:rPr>
        <w:t>الناس</w:t>
      </w:r>
      <w:r w:rsidR="00293304">
        <w:rPr>
          <w:rFonts w:cs="Traditional Arabic" w:hint="cs"/>
          <w:sz w:val="34"/>
          <w:szCs w:val="34"/>
          <w:rtl/>
          <w:lang w:bidi="ar-EG"/>
        </w:rPr>
        <w:t xml:space="preserve"> </w:t>
      </w:r>
      <w:r w:rsidRPr="00C16746">
        <w:rPr>
          <w:rFonts w:cs="Traditional Arabic" w:hint="eastAsia"/>
          <w:sz w:val="34"/>
          <w:szCs w:val="34"/>
          <w:rtl/>
          <w:lang w:bidi="ar-EG"/>
        </w:rPr>
        <w:t>على</w:t>
      </w:r>
      <w:r w:rsidRPr="00C16746">
        <w:rPr>
          <w:rFonts w:cs="Traditional Arabic"/>
          <w:sz w:val="34"/>
          <w:szCs w:val="34"/>
          <w:rtl/>
          <w:lang w:bidi="ar-EG"/>
        </w:rPr>
        <w:t xml:space="preserve"> </w:t>
      </w:r>
      <w:r w:rsidRPr="00C16746">
        <w:rPr>
          <w:rFonts w:cs="Traditional Arabic" w:hint="eastAsia"/>
          <w:sz w:val="34"/>
          <w:szCs w:val="34"/>
          <w:rtl/>
          <w:lang w:bidi="ar-EG"/>
        </w:rPr>
        <w:t>القوانين</w:t>
      </w:r>
      <w:r w:rsidRPr="00C16746">
        <w:rPr>
          <w:rFonts w:cs="Traditional Arabic"/>
          <w:sz w:val="34"/>
          <w:szCs w:val="34"/>
          <w:rtl/>
          <w:lang w:bidi="ar-EG"/>
        </w:rPr>
        <w:t xml:space="preserve"> </w:t>
      </w:r>
      <w:r w:rsidR="00293304">
        <w:rPr>
          <w:rFonts w:cs="Traditional Arabic" w:hint="eastAsia"/>
          <w:sz w:val="34"/>
          <w:szCs w:val="34"/>
          <w:rtl/>
          <w:lang w:bidi="ar-EG"/>
        </w:rPr>
        <w:t>الشرع</w:t>
      </w:r>
      <w:r w:rsidR="00293304">
        <w:rPr>
          <w:rFonts w:cs="Traditional Arabic" w:hint="cs"/>
          <w:sz w:val="34"/>
          <w:szCs w:val="34"/>
          <w:rtl/>
          <w:lang w:bidi="ar-EG"/>
        </w:rPr>
        <w:t>ي</w:t>
      </w:r>
      <w:r w:rsidRPr="00C16746">
        <w:rPr>
          <w:rFonts w:cs="Traditional Arabic" w:hint="eastAsia"/>
          <w:sz w:val="34"/>
          <w:szCs w:val="34"/>
          <w:rtl/>
          <w:lang w:bidi="ar-EG"/>
        </w:rPr>
        <w:t>ة،</w:t>
      </w:r>
      <w:r w:rsidRPr="00C16746">
        <w:rPr>
          <w:rFonts w:cs="Traditional Arabic"/>
          <w:sz w:val="34"/>
          <w:szCs w:val="34"/>
          <w:rtl/>
          <w:lang w:bidi="ar-EG"/>
        </w:rPr>
        <w:t xml:space="preserve"> </w:t>
      </w:r>
      <w:r w:rsidRPr="00C16746">
        <w:rPr>
          <w:rFonts w:cs="Traditional Arabic" w:hint="eastAsia"/>
          <w:sz w:val="34"/>
          <w:szCs w:val="34"/>
          <w:rtl/>
          <w:lang w:bidi="ar-EG"/>
        </w:rPr>
        <w:t>وحفظ</w:t>
      </w:r>
      <w:r w:rsidRPr="00C16746">
        <w:rPr>
          <w:rFonts w:cs="Traditional Arabic"/>
          <w:sz w:val="34"/>
          <w:szCs w:val="34"/>
          <w:rtl/>
          <w:lang w:bidi="ar-EG"/>
        </w:rPr>
        <w:t xml:space="preserve"> </w:t>
      </w:r>
      <w:r w:rsidRPr="00C16746">
        <w:rPr>
          <w:rFonts w:cs="Traditional Arabic" w:hint="eastAsia"/>
          <w:sz w:val="34"/>
          <w:szCs w:val="34"/>
          <w:rtl/>
          <w:lang w:bidi="ar-EG"/>
        </w:rPr>
        <w:t>دماء</w:t>
      </w:r>
      <w:r w:rsidRPr="00C16746">
        <w:rPr>
          <w:rFonts w:cs="Traditional Arabic"/>
          <w:sz w:val="34"/>
          <w:szCs w:val="34"/>
          <w:rtl/>
          <w:lang w:bidi="ar-EG"/>
        </w:rPr>
        <w:t xml:space="preserve"> </w:t>
      </w:r>
      <w:r w:rsidRPr="00C16746">
        <w:rPr>
          <w:rFonts w:cs="Traditional Arabic" w:hint="eastAsia"/>
          <w:sz w:val="34"/>
          <w:szCs w:val="34"/>
          <w:rtl/>
          <w:lang w:bidi="ar-EG"/>
        </w:rPr>
        <w:t>المسلمين</w:t>
      </w:r>
      <w:r w:rsidRPr="00C16746">
        <w:rPr>
          <w:rFonts w:cs="Traditional Arabic"/>
          <w:sz w:val="34"/>
          <w:szCs w:val="34"/>
          <w:rtl/>
          <w:lang w:bidi="ar-EG"/>
        </w:rPr>
        <w:t xml:space="preserve"> </w:t>
      </w:r>
      <w:r w:rsidRPr="00C16746">
        <w:rPr>
          <w:rFonts w:cs="Traditional Arabic" w:hint="eastAsia"/>
          <w:sz w:val="34"/>
          <w:szCs w:val="34"/>
          <w:rtl/>
          <w:lang w:bidi="ar-EG"/>
        </w:rPr>
        <w:lastRenderedPageBreak/>
        <w:t>وأموالهم</w:t>
      </w:r>
      <w:r w:rsidRPr="00C16746">
        <w:rPr>
          <w:rFonts w:cs="Traditional Arabic"/>
          <w:sz w:val="34"/>
          <w:szCs w:val="34"/>
          <w:rtl/>
          <w:lang w:bidi="ar-EG"/>
        </w:rPr>
        <w:t xml:space="preserve"> </w:t>
      </w:r>
      <w:r w:rsidRPr="00C16746">
        <w:rPr>
          <w:rFonts w:cs="Traditional Arabic" w:hint="eastAsia"/>
          <w:sz w:val="34"/>
          <w:szCs w:val="34"/>
          <w:rtl/>
          <w:lang w:bidi="ar-EG"/>
        </w:rPr>
        <w:t>والاطلاع</w:t>
      </w:r>
      <w:r w:rsidRPr="00C16746">
        <w:rPr>
          <w:rFonts w:cs="Traditional Arabic"/>
          <w:sz w:val="34"/>
          <w:szCs w:val="34"/>
          <w:rtl/>
          <w:lang w:bidi="ar-EG"/>
        </w:rPr>
        <w:t xml:space="preserve"> </w:t>
      </w:r>
      <w:r w:rsidRPr="00C16746">
        <w:rPr>
          <w:rFonts w:cs="Traditional Arabic" w:hint="eastAsia"/>
          <w:sz w:val="34"/>
          <w:szCs w:val="34"/>
          <w:rtl/>
          <w:lang w:bidi="ar-EG"/>
        </w:rPr>
        <w:t>على</w:t>
      </w:r>
      <w:r w:rsidR="00293304">
        <w:rPr>
          <w:rFonts w:cs="Traditional Arabic" w:hint="cs"/>
          <w:sz w:val="34"/>
          <w:szCs w:val="34"/>
          <w:rtl/>
          <w:lang w:bidi="ar-EG"/>
        </w:rPr>
        <w:t xml:space="preserve"> </w:t>
      </w:r>
      <w:r w:rsidRPr="00C16746">
        <w:rPr>
          <w:rFonts w:cs="Traditional Arabic" w:hint="eastAsia"/>
          <w:sz w:val="34"/>
          <w:szCs w:val="34"/>
          <w:rtl/>
          <w:lang w:bidi="ar-EG"/>
        </w:rPr>
        <w:t>أسرارهم</w:t>
      </w:r>
      <w:r w:rsidRPr="00C16746">
        <w:rPr>
          <w:rFonts w:cs="Traditional Arabic"/>
          <w:sz w:val="34"/>
          <w:szCs w:val="34"/>
          <w:rtl/>
          <w:lang w:bidi="ar-EG"/>
        </w:rPr>
        <w:t xml:space="preserve"> </w:t>
      </w:r>
      <w:r w:rsidRPr="00C16746">
        <w:rPr>
          <w:rFonts w:cs="Traditional Arabic" w:hint="eastAsia"/>
          <w:sz w:val="34"/>
          <w:szCs w:val="34"/>
          <w:rtl/>
          <w:lang w:bidi="ar-EG"/>
        </w:rPr>
        <w:t>وأحوالهم</w:t>
      </w:r>
      <w:r w:rsidRPr="00C16746">
        <w:rPr>
          <w:rFonts w:cs="Traditional Arabic"/>
          <w:sz w:val="34"/>
          <w:szCs w:val="34"/>
          <w:rtl/>
          <w:lang w:bidi="ar-EG"/>
        </w:rPr>
        <w:t>...</w:t>
      </w:r>
      <w:r w:rsidR="00293304">
        <w:rPr>
          <w:rFonts w:cs="Traditional Arabic" w:hint="cs"/>
          <w:sz w:val="34"/>
          <w:szCs w:val="34"/>
          <w:rtl/>
          <w:lang w:bidi="ar-EG"/>
        </w:rPr>
        <w:t>"</w:t>
      </w:r>
      <w:r w:rsidR="00293304">
        <w:rPr>
          <w:rStyle w:val="a4"/>
          <w:rFonts w:cs="Traditional Arabic"/>
          <w:sz w:val="34"/>
          <w:szCs w:val="34"/>
          <w:rtl/>
          <w:lang w:bidi="ar-EG"/>
        </w:rPr>
        <w:footnoteReference w:id="23"/>
      </w:r>
      <w:r w:rsidR="00293304">
        <w:rPr>
          <w:rFonts w:cs="Traditional Arabic" w:hint="cs"/>
          <w:sz w:val="34"/>
          <w:szCs w:val="34"/>
          <w:rtl/>
          <w:lang w:bidi="ar-EG"/>
        </w:rPr>
        <w:t>.</w:t>
      </w:r>
    </w:p>
    <w:p w:rsidR="00BD7D23" w:rsidRPr="00BD7D23" w:rsidRDefault="00C16746" w:rsidP="001F5C9A">
      <w:pPr>
        <w:widowControl w:val="0"/>
        <w:tabs>
          <w:tab w:val="left" w:pos="4478"/>
          <w:tab w:val="left" w:pos="4762"/>
        </w:tabs>
        <w:spacing w:after="0" w:line="240" w:lineRule="auto"/>
        <w:jc w:val="both"/>
        <w:rPr>
          <w:rFonts w:cs="Traditional Arabic"/>
          <w:sz w:val="34"/>
          <w:szCs w:val="34"/>
          <w:rtl/>
          <w:lang w:bidi="ar-EG"/>
        </w:rPr>
      </w:pPr>
      <w:r w:rsidRPr="00C16746">
        <w:rPr>
          <w:rFonts w:cs="Traditional Arabic" w:hint="eastAsia"/>
          <w:sz w:val="34"/>
          <w:szCs w:val="34"/>
          <w:rtl/>
          <w:lang w:bidi="ar-EG"/>
        </w:rPr>
        <w:t>ويقرر</w:t>
      </w:r>
      <w:r w:rsidRPr="00C16746">
        <w:rPr>
          <w:rFonts w:cs="Traditional Arabic"/>
          <w:sz w:val="34"/>
          <w:szCs w:val="34"/>
          <w:rtl/>
          <w:lang w:bidi="ar-EG"/>
        </w:rPr>
        <w:t xml:space="preserve"> </w:t>
      </w:r>
      <w:r w:rsidRPr="00C16746">
        <w:rPr>
          <w:rFonts w:cs="Traditional Arabic" w:hint="eastAsia"/>
          <w:sz w:val="34"/>
          <w:szCs w:val="34"/>
          <w:rtl/>
          <w:lang w:bidi="ar-EG"/>
        </w:rPr>
        <w:t>الفقهاء</w:t>
      </w:r>
      <w:r w:rsidRPr="00C16746">
        <w:rPr>
          <w:rFonts w:cs="Traditional Arabic"/>
          <w:sz w:val="34"/>
          <w:szCs w:val="34"/>
          <w:rtl/>
          <w:lang w:bidi="ar-EG"/>
        </w:rPr>
        <w:t xml:space="preserve"> </w:t>
      </w:r>
      <w:r w:rsidR="00293304">
        <w:rPr>
          <w:rFonts w:cs="Traditional Arabic" w:hint="eastAsia"/>
          <w:sz w:val="34"/>
          <w:szCs w:val="34"/>
          <w:rtl/>
          <w:lang w:bidi="ar-EG"/>
        </w:rPr>
        <w:t>ب</w:t>
      </w:r>
      <w:r w:rsidR="00293304">
        <w:rPr>
          <w:rFonts w:cs="Traditional Arabic" w:hint="cs"/>
          <w:sz w:val="34"/>
          <w:szCs w:val="34"/>
          <w:rtl/>
          <w:lang w:bidi="ar-EG"/>
        </w:rPr>
        <w:t>أ</w:t>
      </w:r>
      <w:r w:rsidRPr="00C16746">
        <w:rPr>
          <w:rFonts w:cs="Traditional Arabic" w:hint="eastAsia"/>
          <w:sz w:val="34"/>
          <w:szCs w:val="34"/>
          <w:rtl/>
          <w:lang w:bidi="ar-EG"/>
        </w:rPr>
        <w:t>لا</w:t>
      </w:r>
      <w:r w:rsidRPr="00C16746">
        <w:rPr>
          <w:rFonts w:cs="Traditional Arabic"/>
          <w:sz w:val="34"/>
          <w:szCs w:val="34"/>
          <w:rtl/>
          <w:lang w:bidi="ar-EG"/>
        </w:rPr>
        <w:t xml:space="preserve"> </w:t>
      </w:r>
      <w:r w:rsidRPr="00C16746">
        <w:rPr>
          <w:rFonts w:cs="Traditional Arabic" w:hint="eastAsia"/>
          <w:sz w:val="34"/>
          <w:szCs w:val="34"/>
          <w:rtl/>
          <w:lang w:bidi="ar-EG"/>
        </w:rPr>
        <w:t>يكتفي</w:t>
      </w:r>
      <w:r w:rsidRPr="00C16746">
        <w:rPr>
          <w:rFonts w:cs="Traditional Arabic"/>
          <w:sz w:val="34"/>
          <w:szCs w:val="34"/>
          <w:rtl/>
          <w:lang w:bidi="ar-EG"/>
        </w:rPr>
        <w:t xml:space="preserve"> </w:t>
      </w:r>
      <w:r w:rsidR="00293304">
        <w:rPr>
          <w:rFonts w:cs="Traditional Arabic" w:hint="eastAsia"/>
          <w:sz w:val="34"/>
          <w:szCs w:val="34"/>
          <w:rtl/>
          <w:lang w:bidi="ar-EG"/>
        </w:rPr>
        <w:t>المو</w:t>
      </w:r>
      <w:r w:rsidR="00293304">
        <w:rPr>
          <w:rFonts w:cs="Traditional Arabic" w:hint="cs"/>
          <w:sz w:val="34"/>
          <w:szCs w:val="34"/>
          <w:rtl/>
          <w:lang w:bidi="ar-EG"/>
        </w:rPr>
        <w:t>ث</w:t>
      </w:r>
      <w:r w:rsidRPr="00C16746">
        <w:rPr>
          <w:rFonts w:cs="Traditional Arabic" w:hint="eastAsia"/>
          <w:sz w:val="34"/>
          <w:szCs w:val="34"/>
          <w:rtl/>
          <w:lang w:bidi="ar-EG"/>
        </w:rPr>
        <w:t>ق</w:t>
      </w:r>
      <w:r w:rsidRPr="00C16746">
        <w:rPr>
          <w:rFonts w:cs="Traditional Arabic"/>
          <w:sz w:val="34"/>
          <w:szCs w:val="34"/>
          <w:rtl/>
          <w:lang w:bidi="ar-EG"/>
        </w:rPr>
        <w:t xml:space="preserve"> </w:t>
      </w:r>
      <w:r w:rsidRPr="00C16746">
        <w:rPr>
          <w:rFonts w:cs="Traditional Arabic" w:hint="eastAsia"/>
          <w:sz w:val="34"/>
          <w:szCs w:val="34"/>
          <w:rtl/>
          <w:lang w:bidi="ar-EG"/>
        </w:rPr>
        <w:t>بمعرفة</w:t>
      </w:r>
      <w:r w:rsidRPr="00C16746">
        <w:rPr>
          <w:rFonts w:cs="Traditional Arabic"/>
          <w:sz w:val="34"/>
          <w:szCs w:val="34"/>
          <w:rtl/>
          <w:lang w:bidi="ar-EG"/>
        </w:rPr>
        <w:t xml:space="preserve"> </w:t>
      </w:r>
      <w:r w:rsidR="00293304">
        <w:rPr>
          <w:rFonts w:cs="Traditional Arabic" w:hint="eastAsia"/>
          <w:sz w:val="34"/>
          <w:szCs w:val="34"/>
          <w:rtl/>
          <w:lang w:bidi="ar-EG"/>
        </w:rPr>
        <w:t>أنمو</w:t>
      </w:r>
      <w:r w:rsidR="00293304">
        <w:rPr>
          <w:rFonts w:cs="Traditional Arabic" w:hint="cs"/>
          <w:sz w:val="34"/>
          <w:szCs w:val="34"/>
          <w:rtl/>
          <w:lang w:bidi="ar-EG"/>
        </w:rPr>
        <w:t>ذ</w:t>
      </w:r>
      <w:r w:rsidRPr="00C16746">
        <w:rPr>
          <w:rFonts w:cs="Traditional Arabic" w:hint="eastAsia"/>
          <w:sz w:val="34"/>
          <w:szCs w:val="34"/>
          <w:rtl/>
          <w:lang w:bidi="ar-EG"/>
        </w:rPr>
        <w:t>ج</w:t>
      </w:r>
      <w:r w:rsidRPr="00C16746">
        <w:rPr>
          <w:rFonts w:cs="Traditional Arabic"/>
          <w:sz w:val="34"/>
          <w:szCs w:val="34"/>
          <w:rtl/>
          <w:lang w:bidi="ar-EG"/>
        </w:rPr>
        <w:t xml:space="preserve"> </w:t>
      </w:r>
      <w:r w:rsidRPr="00C16746">
        <w:rPr>
          <w:rFonts w:cs="Traditional Arabic" w:hint="eastAsia"/>
          <w:sz w:val="34"/>
          <w:szCs w:val="34"/>
          <w:rtl/>
          <w:lang w:bidi="ar-EG"/>
        </w:rPr>
        <w:t>الوثائق</w:t>
      </w:r>
      <w:r w:rsidRPr="00C16746">
        <w:rPr>
          <w:rFonts w:cs="Traditional Arabic"/>
          <w:sz w:val="34"/>
          <w:szCs w:val="34"/>
          <w:rtl/>
          <w:lang w:bidi="ar-EG"/>
        </w:rPr>
        <w:t xml:space="preserve"> </w:t>
      </w:r>
      <w:r w:rsidR="00293304">
        <w:rPr>
          <w:rFonts w:cs="Traditional Arabic" w:hint="eastAsia"/>
          <w:sz w:val="34"/>
          <w:szCs w:val="34"/>
          <w:rtl/>
          <w:lang w:bidi="ar-EG"/>
        </w:rPr>
        <w:t>وص</w:t>
      </w:r>
      <w:r w:rsidRPr="00C16746">
        <w:rPr>
          <w:rFonts w:cs="Traditional Arabic" w:hint="eastAsia"/>
          <w:sz w:val="34"/>
          <w:szCs w:val="34"/>
          <w:rtl/>
          <w:lang w:bidi="ar-EG"/>
        </w:rPr>
        <w:t>يغها</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غير</w:t>
      </w:r>
      <w:r w:rsidR="00293304">
        <w:rPr>
          <w:rFonts w:cs="Traditional Arabic" w:hint="cs"/>
          <w:sz w:val="34"/>
          <w:szCs w:val="34"/>
          <w:rtl/>
          <w:lang w:bidi="ar-EG"/>
        </w:rPr>
        <w:t xml:space="preserve"> </w:t>
      </w:r>
      <w:r w:rsidRPr="00C16746">
        <w:rPr>
          <w:rFonts w:cs="Traditional Arabic" w:hint="eastAsia"/>
          <w:sz w:val="34"/>
          <w:szCs w:val="34"/>
          <w:rtl/>
          <w:lang w:bidi="ar-EG"/>
        </w:rPr>
        <w:t>معرفة</w:t>
      </w:r>
      <w:r w:rsidRPr="00C16746">
        <w:rPr>
          <w:rFonts w:cs="Traditional Arabic"/>
          <w:sz w:val="34"/>
          <w:szCs w:val="34"/>
          <w:rtl/>
          <w:lang w:bidi="ar-EG"/>
        </w:rPr>
        <w:t xml:space="preserve"> </w:t>
      </w:r>
      <w:r w:rsidRPr="00C16746">
        <w:rPr>
          <w:rFonts w:cs="Traditional Arabic" w:hint="eastAsia"/>
          <w:sz w:val="34"/>
          <w:szCs w:val="34"/>
          <w:rtl/>
          <w:lang w:bidi="ar-EG"/>
        </w:rPr>
        <w:t>بفقه</w:t>
      </w:r>
      <w:r w:rsidRPr="00C16746">
        <w:rPr>
          <w:rFonts w:cs="Traditional Arabic"/>
          <w:sz w:val="34"/>
          <w:szCs w:val="34"/>
          <w:rtl/>
          <w:lang w:bidi="ar-EG"/>
        </w:rPr>
        <w:t xml:space="preserve"> </w:t>
      </w:r>
      <w:r w:rsidRPr="00C16746">
        <w:rPr>
          <w:rFonts w:cs="Traditional Arabic" w:hint="eastAsia"/>
          <w:sz w:val="34"/>
          <w:szCs w:val="34"/>
          <w:rtl/>
          <w:lang w:bidi="ar-EG"/>
        </w:rPr>
        <w:t>الأحكام</w:t>
      </w:r>
      <w:r w:rsidRPr="00C16746">
        <w:rPr>
          <w:rFonts w:cs="Traditional Arabic"/>
          <w:sz w:val="34"/>
          <w:szCs w:val="34"/>
          <w:rtl/>
          <w:lang w:bidi="ar-EG"/>
        </w:rPr>
        <w:t xml:space="preserve"> </w:t>
      </w:r>
      <w:r w:rsidRPr="00C16746">
        <w:rPr>
          <w:rFonts w:cs="Traditional Arabic" w:hint="eastAsia"/>
          <w:sz w:val="34"/>
          <w:szCs w:val="34"/>
          <w:rtl/>
          <w:lang w:bidi="ar-EG"/>
        </w:rPr>
        <w:t>والإجراءات</w:t>
      </w:r>
      <w:r w:rsidRPr="00C16746">
        <w:rPr>
          <w:rFonts w:cs="Traditional Arabic"/>
          <w:sz w:val="34"/>
          <w:szCs w:val="34"/>
          <w:rtl/>
          <w:lang w:bidi="ar-EG"/>
        </w:rPr>
        <w:t xml:space="preserve"> </w:t>
      </w:r>
      <w:r w:rsidRPr="00C16746">
        <w:rPr>
          <w:rFonts w:cs="Traditional Arabic" w:hint="eastAsia"/>
          <w:sz w:val="34"/>
          <w:szCs w:val="34"/>
          <w:rtl/>
          <w:lang w:bidi="ar-EG"/>
        </w:rPr>
        <w:t>التي</w:t>
      </w:r>
      <w:r w:rsidRPr="00C16746">
        <w:rPr>
          <w:rFonts w:cs="Traditional Arabic"/>
          <w:sz w:val="34"/>
          <w:szCs w:val="34"/>
          <w:rtl/>
          <w:lang w:bidi="ar-EG"/>
        </w:rPr>
        <w:t xml:space="preserve"> </w:t>
      </w:r>
      <w:r w:rsidR="00293304">
        <w:rPr>
          <w:rFonts w:cs="Traditional Arabic" w:hint="eastAsia"/>
          <w:sz w:val="34"/>
          <w:szCs w:val="34"/>
          <w:rtl/>
          <w:lang w:bidi="ar-EG"/>
        </w:rPr>
        <w:t>ت</w:t>
      </w:r>
      <w:r w:rsidR="00293304">
        <w:rPr>
          <w:rFonts w:cs="Traditional Arabic" w:hint="cs"/>
          <w:sz w:val="34"/>
          <w:szCs w:val="34"/>
          <w:rtl/>
          <w:lang w:bidi="ar-EG"/>
        </w:rPr>
        <w:t>ؤ</w:t>
      </w:r>
      <w:r w:rsidR="00293304">
        <w:rPr>
          <w:rFonts w:cs="Traditional Arabic" w:hint="eastAsia"/>
          <w:sz w:val="34"/>
          <w:szCs w:val="34"/>
          <w:rtl/>
          <w:lang w:bidi="ar-EG"/>
        </w:rPr>
        <w:t>س</w:t>
      </w:r>
      <w:r w:rsidRPr="00C16746">
        <w:rPr>
          <w:rFonts w:cs="Traditional Arabic" w:hint="eastAsia"/>
          <w:sz w:val="34"/>
          <w:szCs w:val="34"/>
          <w:rtl/>
          <w:lang w:bidi="ar-EG"/>
        </w:rPr>
        <w:t>س</w:t>
      </w:r>
      <w:r w:rsidRPr="00C16746">
        <w:rPr>
          <w:rFonts w:cs="Traditional Arabic"/>
          <w:sz w:val="34"/>
          <w:szCs w:val="34"/>
          <w:rtl/>
          <w:lang w:bidi="ar-EG"/>
        </w:rPr>
        <w:t xml:space="preserve"> </w:t>
      </w:r>
      <w:r w:rsidRPr="00C16746">
        <w:rPr>
          <w:rFonts w:cs="Traditional Arabic" w:hint="eastAsia"/>
          <w:sz w:val="34"/>
          <w:szCs w:val="34"/>
          <w:rtl/>
          <w:lang w:bidi="ar-EG"/>
        </w:rPr>
        <w:t>عليها</w:t>
      </w:r>
      <w:r w:rsidRPr="00C16746">
        <w:rPr>
          <w:rFonts w:cs="Traditional Arabic"/>
          <w:sz w:val="34"/>
          <w:szCs w:val="34"/>
          <w:rtl/>
          <w:lang w:bidi="ar-EG"/>
        </w:rPr>
        <w:t xml:space="preserve"> </w:t>
      </w:r>
      <w:r w:rsidR="00293304">
        <w:rPr>
          <w:rFonts w:cs="Traditional Arabic" w:hint="eastAsia"/>
          <w:sz w:val="34"/>
          <w:szCs w:val="34"/>
          <w:rtl/>
          <w:lang w:bidi="ar-EG"/>
        </w:rPr>
        <w:t>ه</w:t>
      </w:r>
      <w:r w:rsidR="00293304">
        <w:rPr>
          <w:rFonts w:cs="Traditional Arabic" w:hint="cs"/>
          <w:sz w:val="34"/>
          <w:szCs w:val="34"/>
          <w:rtl/>
          <w:lang w:bidi="ar-EG"/>
        </w:rPr>
        <w:t>ذ</w:t>
      </w:r>
      <w:r w:rsidRPr="00C16746">
        <w:rPr>
          <w:rFonts w:cs="Traditional Arabic" w:hint="eastAsia"/>
          <w:sz w:val="34"/>
          <w:szCs w:val="34"/>
          <w:rtl/>
          <w:lang w:bidi="ar-EG"/>
        </w:rPr>
        <w:t>ه</w:t>
      </w:r>
      <w:r w:rsidRPr="00C16746">
        <w:rPr>
          <w:rFonts w:cs="Traditional Arabic"/>
          <w:sz w:val="34"/>
          <w:szCs w:val="34"/>
          <w:rtl/>
          <w:lang w:bidi="ar-EG"/>
        </w:rPr>
        <w:t xml:space="preserve"> </w:t>
      </w:r>
      <w:r w:rsidRPr="00C16746">
        <w:rPr>
          <w:rFonts w:cs="Traditional Arabic" w:hint="eastAsia"/>
          <w:sz w:val="34"/>
          <w:szCs w:val="34"/>
          <w:rtl/>
          <w:lang w:bidi="ar-EG"/>
        </w:rPr>
        <w:t>الصيغ</w:t>
      </w:r>
      <w:r w:rsidRPr="00C16746">
        <w:rPr>
          <w:rFonts w:cs="Traditional Arabic"/>
          <w:sz w:val="34"/>
          <w:szCs w:val="34"/>
          <w:rtl/>
          <w:lang w:bidi="ar-EG"/>
        </w:rPr>
        <w:t xml:space="preserve"> </w:t>
      </w:r>
      <w:r w:rsidRPr="00C16746">
        <w:rPr>
          <w:rFonts w:cs="Traditional Arabic" w:hint="eastAsia"/>
          <w:sz w:val="34"/>
          <w:szCs w:val="34"/>
          <w:rtl/>
          <w:lang w:bidi="ar-EG"/>
        </w:rPr>
        <w:t>والنماذج،</w:t>
      </w:r>
      <w:r w:rsidR="00293304">
        <w:rPr>
          <w:rFonts w:cs="Traditional Arabic" w:hint="cs"/>
          <w:sz w:val="34"/>
          <w:szCs w:val="34"/>
          <w:rtl/>
          <w:lang w:bidi="ar-EG"/>
        </w:rPr>
        <w:t xml:space="preserve"> </w:t>
      </w:r>
      <w:r w:rsidRPr="00C16746">
        <w:rPr>
          <w:rFonts w:cs="Traditional Arabic" w:hint="eastAsia"/>
          <w:sz w:val="34"/>
          <w:szCs w:val="34"/>
          <w:rtl/>
          <w:lang w:bidi="ar-EG"/>
        </w:rPr>
        <w:t>فهذا</w:t>
      </w:r>
      <w:r w:rsidRPr="00C16746">
        <w:rPr>
          <w:rFonts w:cs="Traditional Arabic"/>
          <w:sz w:val="34"/>
          <w:szCs w:val="34"/>
          <w:rtl/>
          <w:lang w:bidi="ar-EG"/>
        </w:rPr>
        <w:t xml:space="preserve"> </w:t>
      </w:r>
      <w:r w:rsidRPr="00C16746">
        <w:rPr>
          <w:rFonts w:cs="Traditional Arabic" w:hint="eastAsia"/>
          <w:sz w:val="34"/>
          <w:szCs w:val="34"/>
          <w:rtl/>
          <w:lang w:bidi="ar-EG"/>
        </w:rPr>
        <w:t>ابن</w:t>
      </w:r>
      <w:r w:rsidRPr="00C16746">
        <w:rPr>
          <w:rFonts w:cs="Traditional Arabic"/>
          <w:sz w:val="34"/>
          <w:szCs w:val="34"/>
          <w:rtl/>
          <w:lang w:bidi="ar-EG"/>
        </w:rPr>
        <w:t xml:space="preserve"> </w:t>
      </w:r>
      <w:r w:rsidRPr="00C16746">
        <w:rPr>
          <w:rFonts w:cs="Traditional Arabic" w:hint="eastAsia"/>
          <w:sz w:val="34"/>
          <w:szCs w:val="34"/>
          <w:rtl/>
          <w:lang w:bidi="ar-EG"/>
        </w:rPr>
        <w:t>أبي</w:t>
      </w:r>
      <w:r w:rsidRPr="00C16746">
        <w:rPr>
          <w:rFonts w:cs="Traditional Arabic"/>
          <w:sz w:val="34"/>
          <w:szCs w:val="34"/>
          <w:rtl/>
          <w:lang w:bidi="ar-EG"/>
        </w:rPr>
        <w:t xml:space="preserve"> </w:t>
      </w:r>
      <w:r w:rsidRPr="00C16746">
        <w:rPr>
          <w:rFonts w:cs="Traditional Arabic" w:hint="eastAsia"/>
          <w:sz w:val="34"/>
          <w:szCs w:val="34"/>
          <w:rtl/>
          <w:lang w:bidi="ar-EG"/>
        </w:rPr>
        <w:t>الدم</w:t>
      </w:r>
      <w:r w:rsidRPr="00C16746">
        <w:rPr>
          <w:rFonts w:cs="Traditional Arabic"/>
          <w:sz w:val="34"/>
          <w:szCs w:val="34"/>
          <w:rtl/>
          <w:lang w:bidi="ar-EG"/>
        </w:rPr>
        <w:t xml:space="preserve"> (</w:t>
      </w:r>
      <w:r w:rsidRPr="00C16746">
        <w:rPr>
          <w:rFonts w:cs="Traditional Arabic" w:hint="eastAsia"/>
          <w:sz w:val="34"/>
          <w:szCs w:val="34"/>
          <w:rtl/>
          <w:lang w:bidi="ar-EG"/>
        </w:rPr>
        <w:t>ت</w:t>
      </w:r>
      <w:r w:rsidRPr="00C16746">
        <w:rPr>
          <w:rFonts w:cs="Traditional Arabic"/>
          <w:sz w:val="34"/>
          <w:szCs w:val="34"/>
          <w:rtl/>
          <w:lang w:bidi="ar-EG"/>
        </w:rPr>
        <w:t>: 642</w:t>
      </w:r>
      <w:r w:rsidR="00293304">
        <w:rPr>
          <w:rFonts w:cs="Traditional Arabic" w:hint="cs"/>
          <w:sz w:val="34"/>
          <w:szCs w:val="34"/>
          <w:rtl/>
          <w:lang w:bidi="ar-EG"/>
        </w:rPr>
        <w:t>هـ)</w:t>
      </w:r>
      <w:r w:rsidRPr="00C16746">
        <w:rPr>
          <w:rFonts w:cs="Traditional Arabic"/>
          <w:sz w:val="34"/>
          <w:szCs w:val="34"/>
          <w:rtl/>
          <w:lang w:bidi="ar-EG"/>
        </w:rPr>
        <w:t xml:space="preserve"> </w:t>
      </w:r>
      <w:r w:rsidRPr="00C16746">
        <w:rPr>
          <w:rFonts w:cs="Traditional Arabic" w:hint="eastAsia"/>
          <w:sz w:val="34"/>
          <w:szCs w:val="34"/>
          <w:rtl/>
          <w:lang w:bidi="ar-EG"/>
        </w:rPr>
        <w:t>يمهد</w:t>
      </w:r>
      <w:r w:rsidRPr="00C16746">
        <w:rPr>
          <w:rFonts w:cs="Traditional Arabic"/>
          <w:sz w:val="34"/>
          <w:szCs w:val="34"/>
          <w:rtl/>
          <w:lang w:bidi="ar-EG"/>
        </w:rPr>
        <w:t xml:space="preserve"> </w:t>
      </w:r>
      <w:r w:rsidRPr="00C16746">
        <w:rPr>
          <w:rFonts w:cs="Traditional Arabic" w:hint="eastAsia"/>
          <w:sz w:val="34"/>
          <w:szCs w:val="34"/>
          <w:rtl/>
          <w:lang w:bidi="ar-EG"/>
        </w:rPr>
        <w:t>لعدم</w:t>
      </w:r>
      <w:r w:rsidRPr="00C16746">
        <w:rPr>
          <w:rFonts w:cs="Traditional Arabic"/>
          <w:sz w:val="34"/>
          <w:szCs w:val="34"/>
          <w:rtl/>
          <w:lang w:bidi="ar-EG"/>
        </w:rPr>
        <w:t xml:space="preserve"> </w:t>
      </w:r>
      <w:r w:rsidRPr="00C16746">
        <w:rPr>
          <w:rFonts w:cs="Traditional Arabic" w:hint="eastAsia"/>
          <w:sz w:val="34"/>
          <w:szCs w:val="34"/>
          <w:rtl/>
          <w:lang w:bidi="ar-EG"/>
        </w:rPr>
        <w:t>ال</w:t>
      </w:r>
      <w:r w:rsidR="00293304">
        <w:rPr>
          <w:rFonts w:cs="Traditional Arabic" w:hint="cs"/>
          <w:sz w:val="34"/>
          <w:szCs w:val="34"/>
          <w:rtl/>
          <w:lang w:bidi="ar-EG"/>
        </w:rPr>
        <w:t>إك</w:t>
      </w:r>
      <w:r w:rsidRPr="00C16746">
        <w:rPr>
          <w:rFonts w:cs="Traditional Arabic" w:hint="eastAsia"/>
          <w:sz w:val="34"/>
          <w:szCs w:val="34"/>
          <w:rtl/>
          <w:lang w:bidi="ar-EG"/>
        </w:rPr>
        <w:t>ثار</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ذكر</w:t>
      </w:r>
      <w:r w:rsidRPr="00C16746">
        <w:rPr>
          <w:rFonts w:cs="Traditional Arabic"/>
          <w:sz w:val="34"/>
          <w:szCs w:val="34"/>
          <w:rtl/>
          <w:lang w:bidi="ar-EG"/>
        </w:rPr>
        <w:t xml:space="preserve"> </w:t>
      </w:r>
      <w:r w:rsidRPr="00C16746">
        <w:rPr>
          <w:rFonts w:cs="Traditional Arabic" w:hint="eastAsia"/>
          <w:sz w:val="34"/>
          <w:szCs w:val="34"/>
          <w:rtl/>
          <w:lang w:bidi="ar-EG"/>
        </w:rPr>
        <w:t>نماذج</w:t>
      </w:r>
      <w:r w:rsidRPr="00C16746">
        <w:rPr>
          <w:rFonts w:cs="Traditional Arabic"/>
          <w:sz w:val="34"/>
          <w:szCs w:val="34"/>
          <w:rtl/>
          <w:lang w:bidi="ar-EG"/>
        </w:rPr>
        <w:t xml:space="preserve"> </w:t>
      </w:r>
      <w:r w:rsidRPr="00C16746">
        <w:rPr>
          <w:rFonts w:cs="Traditional Arabic" w:hint="eastAsia"/>
          <w:sz w:val="34"/>
          <w:szCs w:val="34"/>
          <w:rtl/>
          <w:lang w:bidi="ar-EG"/>
        </w:rPr>
        <w:t>هذه</w:t>
      </w:r>
      <w:r w:rsidRPr="00C16746">
        <w:rPr>
          <w:rFonts w:cs="Traditional Arabic"/>
          <w:sz w:val="34"/>
          <w:szCs w:val="34"/>
          <w:rtl/>
          <w:lang w:bidi="ar-EG"/>
        </w:rPr>
        <w:t xml:space="preserve"> </w:t>
      </w:r>
      <w:r w:rsidRPr="00C16746">
        <w:rPr>
          <w:rFonts w:cs="Traditional Arabic" w:hint="eastAsia"/>
          <w:sz w:val="34"/>
          <w:szCs w:val="34"/>
          <w:rtl/>
          <w:lang w:bidi="ar-EG"/>
        </w:rPr>
        <w:t>الوثائق</w:t>
      </w:r>
      <w:r w:rsidR="00293304">
        <w:rPr>
          <w:rFonts w:cs="Traditional Arabic" w:hint="cs"/>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المحاضر</w:t>
      </w:r>
      <w:r w:rsidRPr="00C16746">
        <w:rPr>
          <w:rFonts w:cs="Traditional Arabic"/>
          <w:sz w:val="34"/>
          <w:szCs w:val="34"/>
          <w:rtl/>
          <w:lang w:bidi="ar-EG"/>
        </w:rPr>
        <w:t xml:space="preserve"> </w:t>
      </w:r>
      <w:r w:rsidRPr="00C16746">
        <w:rPr>
          <w:rFonts w:cs="Traditional Arabic" w:hint="eastAsia"/>
          <w:sz w:val="34"/>
          <w:szCs w:val="34"/>
          <w:rtl/>
          <w:lang w:bidi="ar-EG"/>
        </w:rPr>
        <w:t>والسجلات</w:t>
      </w:r>
      <w:r w:rsidRPr="00C16746">
        <w:rPr>
          <w:rFonts w:cs="Traditional Arabic"/>
          <w:sz w:val="34"/>
          <w:szCs w:val="34"/>
          <w:rtl/>
          <w:lang w:bidi="ar-EG"/>
        </w:rPr>
        <w:t xml:space="preserve"> </w:t>
      </w:r>
      <w:r w:rsidRPr="00C16746">
        <w:rPr>
          <w:rFonts w:cs="Traditional Arabic" w:hint="eastAsia"/>
          <w:sz w:val="34"/>
          <w:szCs w:val="34"/>
          <w:rtl/>
          <w:lang w:bidi="ar-EG"/>
        </w:rPr>
        <w:t>في</w:t>
      </w:r>
      <w:r w:rsidRPr="00C16746">
        <w:rPr>
          <w:rFonts w:cs="Traditional Arabic"/>
          <w:sz w:val="34"/>
          <w:szCs w:val="34"/>
          <w:rtl/>
          <w:lang w:bidi="ar-EG"/>
        </w:rPr>
        <w:t xml:space="preserve"> </w:t>
      </w:r>
      <w:r w:rsidRPr="00C16746">
        <w:rPr>
          <w:rFonts w:cs="Traditional Arabic" w:hint="eastAsia"/>
          <w:sz w:val="34"/>
          <w:szCs w:val="34"/>
          <w:rtl/>
          <w:lang w:bidi="ar-EG"/>
        </w:rPr>
        <w:t>كتابه</w:t>
      </w:r>
      <w:r w:rsidRPr="00C16746">
        <w:rPr>
          <w:rFonts w:cs="Traditional Arabic"/>
          <w:sz w:val="34"/>
          <w:szCs w:val="34"/>
          <w:rtl/>
          <w:lang w:bidi="ar-EG"/>
        </w:rPr>
        <w:t xml:space="preserve"> "</w:t>
      </w:r>
      <w:r w:rsidRPr="00C16746">
        <w:rPr>
          <w:rFonts w:cs="Traditional Arabic" w:hint="eastAsia"/>
          <w:sz w:val="34"/>
          <w:szCs w:val="34"/>
          <w:rtl/>
          <w:lang w:bidi="ar-EG"/>
        </w:rPr>
        <w:t>الد</w:t>
      </w:r>
      <w:r w:rsidR="00293304">
        <w:rPr>
          <w:rFonts w:cs="Traditional Arabic" w:hint="cs"/>
          <w:sz w:val="34"/>
          <w:szCs w:val="34"/>
          <w:rtl/>
          <w:lang w:bidi="ar-EG"/>
        </w:rPr>
        <w:t>ر</w:t>
      </w:r>
      <w:r w:rsidRPr="00C16746">
        <w:rPr>
          <w:rFonts w:cs="Traditional Arabic" w:hint="eastAsia"/>
          <w:sz w:val="34"/>
          <w:szCs w:val="34"/>
          <w:rtl/>
          <w:lang w:bidi="ar-EG"/>
        </w:rPr>
        <w:t>ر</w:t>
      </w:r>
      <w:r w:rsidRPr="00C16746">
        <w:rPr>
          <w:rFonts w:cs="Traditional Arabic"/>
          <w:sz w:val="34"/>
          <w:szCs w:val="34"/>
          <w:rtl/>
          <w:lang w:bidi="ar-EG"/>
        </w:rPr>
        <w:t xml:space="preserve"> </w:t>
      </w:r>
      <w:r w:rsidRPr="00C16746">
        <w:rPr>
          <w:rFonts w:cs="Traditional Arabic" w:hint="eastAsia"/>
          <w:sz w:val="34"/>
          <w:szCs w:val="34"/>
          <w:rtl/>
          <w:lang w:bidi="ar-EG"/>
        </w:rPr>
        <w:t>المنظومات</w:t>
      </w:r>
      <w:r w:rsidRPr="00C16746">
        <w:rPr>
          <w:rFonts w:cs="Traditional Arabic"/>
          <w:sz w:val="34"/>
          <w:szCs w:val="34"/>
          <w:rtl/>
          <w:lang w:bidi="ar-EG"/>
        </w:rPr>
        <w:t xml:space="preserve"> </w:t>
      </w:r>
      <w:r w:rsidRPr="00C16746">
        <w:rPr>
          <w:rFonts w:cs="Traditional Arabic" w:hint="eastAsia"/>
          <w:sz w:val="34"/>
          <w:szCs w:val="34"/>
          <w:rtl/>
          <w:lang w:bidi="ar-EG"/>
        </w:rPr>
        <w:t>في</w:t>
      </w:r>
      <w:r w:rsidRPr="00C16746">
        <w:rPr>
          <w:rFonts w:cs="Traditional Arabic"/>
          <w:sz w:val="34"/>
          <w:szCs w:val="34"/>
          <w:rtl/>
          <w:lang w:bidi="ar-EG"/>
        </w:rPr>
        <w:t xml:space="preserve"> </w:t>
      </w:r>
      <w:r w:rsidRPr="00C16746">
        <w:rPr>
          <w:rFonts w:cs="Traditional Arabic" w:hint="eastAsia"/>
          <w:sz w:val="34"/>
          <w:szCs w:val="34"/>
          <w:rtl/>
          <w:lang w:bidi="ar-EG"/>
        </w:rPr>
        <w:t>الأقضية</w:t>
      </w:r>
      <w:r w:rsidRPr="00C16746">
        <w:rPr>
          <w:rFonts w:cs="Traditional Arabic"/>
          <w:sz w:val="34"/>
          <w:szCs w:val="34"/>
          <w:rtl/>
          <w:lang w:bidi="ar-EG"/>
        </w:rPr>
        <w:t xml:space="preserve"> </w:t>
      </w:r>
      <w:r w:rsidRPr="00C16746">
        <w:rPr>
          <w:rFonts w:cs="Traditional Arabic" w:hint="eastAsia"/>
          <w:sz w:val="34"/>
          <w:szCs w:val="34"/>
          <w:rtl/>
          <w:lang w:bidi="ar-EG"/>
        </w:rPr>
        <w:t>والحكومات</w:t>
      </w:r>
      <w:r w:rsidR="00293304">
        <w:rPr>
          <w:rFonts w:cs="Traditional Arabic" w:hint="cs"/>
          <w:sz w:val="34"/>
          <w:szCs w:val="34"/>
          <w:rtl/>
          <w:lang w:bidi="ar-EG"/>
        </w:rPr>
        <w:t>"</w:t>
      </w:r>
      <w:r w:rsidRPr="00C16746">
        <w:rPr>
          <w:rFonts w:cs="Traditional Arabic" w:hint="eastAsia"/>
          <w:sz w:val="34"/>
          <w:szCs w:val="34"/>
          <w:rtl/>
          <w:lang w:bidi="ar-EG"/>
        </w:rPr>
        <w:t>،</w:t>
      </w:r>
      <w:r w:rsidR="00293304">
        <w:rPr>
          <w:rFonts w:cs="Traditional Arabic" w:hint="cs"/>
          <w:sz w:val="34"/>
          <w:szCs w:val="34"/>
          <w:rtl/>
          <w:lang w:bidi="ar-EG"/>
        </w:rPr>
        <w:t xml:space="preserve"> </w:t>
      </w:r>
      <w:r w:rsidRPr="00C16746">
        <w:rPr>
          <w:rFonts w:cs="Traditional Arabic" w:hint="eastAsia"/>
          <w:sz w:val="34"/>
          <w:szCs w:val="34"/>
          <w:rtl/>
          <w:lang w:bidi="ar-EG"/>
        </w:rPr>
        <w:t>فهو</w:t>
      </w:r>
      <w:r w:rsidRPr="00C16746">
        <w:rPr>
          <w:rFonts w:cs="Traditional Arabic"/>
          <w:sz w:val="34"/>
          <w:szCs w:val="34"/>
          <w:rtl/>
          <w:lang w:bidi="ar-EG"/>
        </w:rPr>
        <w:t xml:space="preserve"> </w:t>
      </w:r>
      <w:r w:rsidRPr="00C16746">
        <w:rPr>
          <w:rFonts w:cs="Traditional Arabic" w:hint="eastAsia"/>
          <w:sz w:val="34"/>
          <w:szCs w:val="34"/>
          <w:rtl/>
          <w:lang w:bidi="ar-EG"/>
        </w:rPr>
        <w:t>يقول</w:t>
      </w:r>
      <w:r w:rsidRPr="00C16746">
        <w:rPr>
          <w:rFonts w:cs="Traditional Arabic"/>
          <w:sz w:val="34"/>
          <w:szCs w:val="34"/>
          <w:rtl/>
          <w:lang w:bidi="ar-EG"/>
        </w:rPr>
        <w:t>:</w:t>
      </w:r>
      <w:r w:rsidR="00293304">
        <w:rPr>
          <w:rFonts w:cs="Traditional Arabic" w:hint="cs"/>
          <w:sz w:val="34"/>
          <w:szCs w:val="34"/>
          <w:rtl/>
          <w:lang w:bidi="ar-EG"/>
        </w:rPr>
        <w:t xml:space="preserve"> "</w:t>
      </w:r>
      <w:r w:rsidRPr="00C16746">
        <w:rPr>
          <w:rFonts w:cs="Traditional Arabic" w:hint="eastAsia"/>
          <w:sz w:val="34"/>
          <w:szCs w:val="34"/>
          <w:rtl/>
          <w:lang w:bidi="ar-EG"/>
        </w:rPr>
        <w:t>واعلم</w:t>
      </w:r>
      <w:r w:rsidRPr="00C16746">
        <w:rPr>
          <w:rFonts w:cs="Traditional Arabic"/>
          <w:sz w:val="34"/>
          <w:szCs w:val="34"/>
          <w:rtl/>
          <w:lang w:bidi="ar-EG"/>
        </w:rPr>
        <w:t xml:space="preserve"> </w:t>
      </w:r>
      <w:r w:rsidR="000C38ED">
        <w:rPr>
          <w:rFonts w:cs="Traditional Arabic" w:hint="eastAsia"/>
          <w:sz w:val="34"/>
          <w:szCs w:val="34"/>
          <w:rtl/>
          <w:lang w:bidi="ar-EG"/>
        </w:rPr>
        <w:t>أ</w:t>
      </w:r>
      <w:r w:rsidR="000C38ED">
        <w:rPr>
          <w:rFonts w:cs="Traditional Arabic" w:hint="cs"/>
          <w:sz w:val="34"/>
          <w:szCs w:val="34"/>
          <w:rtl/>
          <w:lang w:bidi="ar-EG"/>
        </w:rPr>
        <w:t>ن</w:t>
      </w:r>
      <w:r w:rsidRPr="00C16746">
        <w:rPr>
          <w:rFonts w:cs="Traditional Arabic" w:hint="eastAsia"/>
          <w:sz w:val="34"/>
          <w:szCs w:val="34"/>
          <w:rtl/>
          <w:lang w:bidi="ar-EG"/>
        </w:rPr>
        <w:t>ا</w:t>
      </w:r>
      <w:r w:rsidRPr="00C16746">
        <w:rPr>
          <w:rFonts w:cs="Traditional Arabic"/>
          <w:sz w:val="34"/>
          <w:szCs w:val="34"/>
          <w:rtl/>
          <w:lang w:bidi="ar-EG"/>
        </w:rPr>
        <w:t xml:space="preserve"> </w:t>
      </w:r>
      <w:r w:rsidRPr="00C16746">
        <w:rPr>
          <w:rFonts w:cs="Traditional Arabic" w:hint="eastAsia"/>
          <w:sz w:val="34"/>
          <w:szCs w:val="34"/>
          <w:rtl/>
          <w:lang w:bidi="ar-EG"/>
        </w:rPr>
        <w:t>لا</w:t>
      </w:r>
      <w:r w:rsidRPr="00C16746">
        <w:rPr>
          <w:rFonts w:cs="Traditional Arabic"/>
          <w:sz w:val="34"/>
          <w:szCs w:val="34"/>
          <w:rtl/>
          <w:lang w:bidi="ar-EG"/>
        </w:rPr>
        <w:t xml:space="preserve"> </w:t>
      </w:r>
      <w:r w:rsidRPr="00C16746">
        <w:rPr>
          <w:rFonts w:cs="Traditional Arabic" w:hint="eastAsia"/>
          <w:sz w:val="34"/>
          <w:szCs w:val="34"/>
          <w:rtl/>
          <w:lang w:bidi="ar-EG"/>
        </w:rPr>
        <w:t>نرى</w:t>
      </w:r>
      <w:r w:rsidRPr="00C16746">
        <w:rPr>
          <w:rFonts w:cs="Traditional Arabic"/>
          <w:sz w:val="34"/>
          <w:szCs w:val="34"/>
          <w:rtl/>
          <w:lang w:bidi="ar-EG"/>
        </w:rPr>
        <w:t xml:space="preserve"> </w:t>
      </w:r>
      <w:r w:rsidRPr="00C16746">
        <w:rPr>
          <w:rFonts w:cs="Traditional Arabic" w:hint="eastAsia"/>
          <w:sz w:val="34"/>
          <w:szCs w:val="34"/>
          <w:rtl/>
          <w:lang w:bidi="ar-EG"/>
        </w:rPr>
        <w:t>الاشتغال</w:t>
      </w:r>
      <w:r w:rsidRPr="00C16746">
        <w:rPr>
          <w:rFonts w:cs="Traditional Arabic"/>
          <w:sz w:val="34"/>
          <w:szCs w:val="34"/>
          <w:rtl/>
          <w:lang w:bidi="ar-EG"/>
        </w:rPr>
        <w:t xml:space="preserve"> </w:t>
      </w:r>
      <w:r w:rsidRPr="00C16746">
        <w:rPr>
          <w:rFonts w:cs="Traditional Arabic" w:hint="eastAsia"/>
          <w:sz w:val="34"/>
          <w:szCs w:val="34"/>
          <w:rtl/>
          <w:lang w:bidi="ar-EG"/>
        </w:rPr>
        <w:t>بذكر</w:t>
      </w:r>
      <w:r w:rsidRPr="00C16746">
        <w:rPr>
          <w:rFonts w:cs="Traditional Arabic"/>
          <w:sz w:val="34"/>
          <w:szCs w:val="34"/>
          <w:rtl/>
          <w:lang w:bidi="ar-EG"/>
        </w:rPr>
        <w:t xml:space="preserve"> </w:t>
      </w:r>
      <w:r w:rsidRPr="00C16746">
        <w:rPr>
          <w:rFonts w:cs="Traditional Arabic" w:hint="eastAsia"/>
          <w:sz w:val="34"/>
          <w:szCs w:val="34"/>
          <w:rtl/>
          <w:lang w:bidi="ar-EG"/>
        </w:rPr>
        <w:t>ص</w:t>
      </w:r>
      <w:r w:rsidR="000C38ED">
        <w:rPr>
          <w:rFonts w:cs="Traditional Arabic" w:hint="cs"/>
          <w:sz w:val="34"/>
          <w:szCs w:val="34"/>
          <w:rtl/>
          <w:lang w:bidi="ar-EG"/>
        </w:rPr>
        <w:t>و</w:t>
      </w:r>
      <w:r w:rsidRPr="00C16746">
        <w:rPr>
          <w:rFonts w:cs="Traditional Arabic" w:hint="eastAsia"/>
          <w:sz w:val="34"/>
          <w:szCs w:val="34"/>
          <w:rtl/>
          <w:lang w:bidi="ar-EG"/>
        </w:rPr>
        <w:t>رة</w:t>
      </w:r>
      <w:r w:rsidRPr="00C16746">
        <w:rPr>
          <w:rFonts w:cs="Traditional Arabic"/>
          <w:sz w:val="34"/>
          <w:szCs w:val="34"/>
          <w:rtl/>
          <w:lang w:bidi="ar-EG"/>
        </w:rPr>
        <w:t xml:space="preserve"> </w:t>
      </w:r>
      <w:r w:rsidRPr="00C16746">
        <w:rPr>
          <w:rFonts w:cs="Traditional Arabic" w:hint="eastAsia"/>
          <w:sz w:val="34"/>
          <w:szCs w:val="34"/>
          <w:rtl/>
          <w:lang w:bidi="ar-EG"/>
        </w:rPr>
        <w:t>هذه</w:t>
      </w:r>
      <w:r w:rsidRPr="00C16746">
        <w:rPr>
          <w:rFonts w:cs="Traditional Arabic"/>
          <w:sz w:val="34"/>
          <w:szCs w:val="34"/>
          <w:rtl/>
          <w:lang w:bidi="ar-EG"/>
        </w:rPr>
        <w:t xml:space="preserve"> </w:t>
      </w:r>
      <w:r w:rsidRPr="00C16746">
        <w:rPr>
          <w:rFonts w:cs="Traditional Arabic" w:hint="eastAsia"/>
          <w:sz w:val="34"/>
          <w:szCs w:val="34"/>
          <w:rtl/>
          <w:lang w:bidi="ar-EG"/>
        </w:rPr>
        <w:t>الأشياء</w:t>
      </w:r>
      <w:r w:rsidRPr="00C16746">
        <w:rPr>
          <w:rFonts w:cs="Traditional Arabic"/>
          <w:sz w:val="34"/>
          <w:szCs w:val="34"/>
          <w:rtl/>
          <w:lang w:bidi="ar-EG"/>
        </w:rPr>
        <w:t xml:space="preserve"> </w:t>
      </w:r>
      <w:r w:rsidRPr="00C16746">
        <w:rPr>
          <w:rFonts w:cs="Traditional Arabic" w:hint="eastAsia"/>
          <w:sz w:val="34"/>
          <w:szCs w:val="34"/>
          <w:rtl/>
          <w:lang w:bidi="ar-EG"/>
        </w:rPr>
        <w:t>وال</w:t>
      </w:r>
      <w:r w:rsidR="000C38ED">
        <w:rPr>
          <w:rFonts w:cs="Traditional Arabic" w:hint="cs"/>
          <w:sz w:val="34"/>
          <w:szCs w:val="34"/>
          <w:rtl/>
          <w:lang w:bidi="ar-EG"/>
        </w:rPr>
        <w:t>إك</w:t>
      </w:r>
      <w:r w:rsidRPr="00C16746">
        <w:rPr>
          <w:rFonts w:cs="Traditional Arabic" w:hint="eastAsia"/>
          <w:sz w:val="34"/>
          <w:szCs w:val="34"/>
          <w:rtl/>
          <w:lang w:bidi="ar-EG"/>
        </w:rPr>
        <w:t>ثار</w:t>
      </w:r>
      <w:r w:rsidRPr="00C16746">
        <w:rPr>
          <w:rFonts w:cs="Traditional Arabic"/>
          <w:sz w:val="34"/>
          <w:szCs w:val="34"/>
          <w:rtl/>
          <w:lang w:bidi="ar-EG"/>
        </w:rPr>
        <w:t xml:space="preserve"> </w:t>
      </w:r>
      <w:r w:rsidRPr="00C16746">
        <w:rPr>
          <w:rFonts w:cs="Traditional Arabic" w:hint="eastAsia"/>
          <w:sz w:val="34"/>
          <w:szCs w:val="34"/>
          <w:rtl/>
          <w:lang w:bidi="ar-EG"/>
        </w:rPr>
        <w:t>منها</w:t>
      </w:r>
      <w:r w:rsidR="000C38ED">
        <w:rPr>
          <w:rFonts w:cs="Traditional Arabic" w:hint="cs"/>
          <w:sz w:val="34"/>
          <w:szCs w:val="34"/>
          <w:rtl/>
          <w:lang w:bidi="ar-EG"/>
        </w:rPr>
        <w:t>، ك</w:t>
      </w:r>
      <w:r w:rsidRPr="00C16746">
        <w:rPr>
          <w:rFonts w:cs="Traditional Arabic" w:hint="eastAsia"/>
          <w:sz w:val="34"/>
          <w:szCs w:val="34"/>
          <w:rtl/>
          <w:lang w:bidi="ar-EG"/>
        </w:rPr>
        <w:t>ما</w:t>
      </w:r>
      <w:r w:rsidRPr="00C16746">
        <w:rPr>
          <w:rFonts w:cs="Traditional Arabic"/>
          <w:sz w:val="34"/>
          <w:szCs w:val="34"/>
          <w:rtl/>
          <w:lang w:bidi="ar-EG"/>
        </w:rPr>
        <w:t xml:space="preserve"> </w:t>
      </w:r>
      <w:r w:rsidRPr="00C16746">
        <w:rPr>
          <w:rFonts w:cs="Traditional Arabic" w:hint="eastAsia"/>
          <w:sz w:val="34"/>
          <w:szCs w:val="34"/>
          <w:rtl/>
          <w:lang w:bidi="ar-EG"/>
        </w:rPr>
        <w:t>فعله</w:t>
      </w:r>
      <w:r w:rsidRPr="00C16746">
        <w:rPr>
          <w:rFonts w:cs="Traditional Arabic"/>
          <w:sz w:val="34"/>
          <w:szCs w:val="34"/>
          <w:rtl/>
          <w:lang w:bidi="ar-EG"/>
        </w:rPr>
        <w:t xml:space="preserve"> </w:t>
      </w:r>
      <w:r w:rsidRPr="00C16746">
        <w:rPr>
          <w:rFonts w:cs="Traditional Arabic" w:hint="eastAsia"/>
          <w:sz w:val="34"/>
          <w:szCs w:val="34"/>
          <w:rtl/>
          <w:lang w:bidi="ar-EG"/>
        </w:rPr>
        <w:t>جماعة</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000C38ED">
        <w:rPr>
          <w:rFonts w:cs="Traditional Arabic" w:hint="eastAsia"/>
          <w:sz w:val="34"/>
          <w:szCs w:val="34"/>
          <w:rtl/>
          <w:lang w:bidi="ar-EG"/>
        </w:rPr>
        <w:t>ك</w:t>
      </w:r>
      <w:r w:rsidR="000C38ED">
        <w:rPr>
          <w:rFonts w:cs="Traditional Arabic" w:hint="cs"/>
          <w:sz w:val="34"/>
          <w:szCs w:val="34"/>
          <w:rtl/>
          <w:lang w:bidi="ar-EG"/>
        </w:rPr>
        <w:t>ت</w:t>
      </w:r>
      <w:r w:rsidRPr="00C16746">
        <w:rPr>
          <w:rFonts w:cs="Traditional Arabic" w:hint="eastAsia"/>
          <w:sz w:val="34"/>
          <w:szCs w:val="34"/>
          <w:rtl/>
          <w:lang w:bidi="ar-EG"/>
        </w:rPr>
        <w:t>اب</w:t>
      </w:r>
      <w:r w:rsidRPr="00C16746">
        <w:rPr>
          <w:rFonts w:cs="Traditional Arabic"/>
          <w:sz w:val="34"/>
          <w:szCs w:val="34"/>
          <w:rtl/>
          <w:lang w:bidi="ar-EG"/>
        </w:rPr>
        <w:t xml:space="preserve"> </w:t>
      </w:r>
      <w:r w:rsidRPr="00C16746">
        <w:rPr>
          <w:rFonts w:cs="Traditional Arabic" w:hint="eastAsia"/>
          <w:sz w:val="34"/>
          <w:szCs w:val="34"/>
          <w:rtl/>
          <w:lang w:bidi="ar-EG"/>
        </w:rPr>
        <w:t>الشروط</w:t>
      </w:r>
      <w:r w:rsidRPr="00C16746">
        <w:rPr>
          <w:rFonts w:cs="Traditional Arabic"/>
          <w:sz w:val="34"/>
          <w:szCs w:val="34"/>
          <w:rtl/>
          <w:lang w:bidi="ar-EG"/>
        </w:rPr>
        <w:t xml:space="preserve"> </w:t>
      </w:r>
      <w:r w:rsidRPr="00C16746">
        <w:rPr>
          <w:rFonts w:cs="Traditional Arabic" w:hint="eastAsia"/>
          <w:sz w:val="34"/>
          <w:szCs w:val="34"/>
          <w:rtl/>
          <w:lang w:bidi="ar-EG"/>
        </w:rPr>
        <w:t>الذين</w:t>
      </w:r>
      <w:r w:rsidRPr="00C16746">
        <w:rPr>
          <w:rFonts w:cs="Traditional Arabic"/>
          <w:sz w:val="34"/>
          <w:szCs w:val="34"/>
          <w:rtl/>
          <w:lang w:bidi="ar-EG"/>
        </w:rPr>
        <w:t xml:space="preserve"> </w:t>
      </w:r>
      <w:r w:rsidRPr="00C16746">
        <w:rPr>
          <w:rFonts w:cs="Traditional Arabic" w:hint="eastAsia"/>
          <w:sz w:val="34"/>
          <w:szCs w:val="34"/>
          <w:rtl/>
          <w:lang w:bidi="ar-EG"/>
        </w:rPr>
        <w:t>خلوا</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معرفة</w:t>
      </w:r>
      <w:r w:rsidRPr="00C16746">
        <w:rPr>
          <w:rFonts w:cs="Traditional Arabic"/>
          <w:sz w:val="34"/>
          <w:szCs w:val="34"/>
          <w:rtl/>
          <w:lang w:bidi="ar-EG"/>
        </w:rPr>
        <w:t xml:space="preserve"> </w:t>
      </w:r>
      <w:r w:rsidRPr="00C16746">
        <w:rPr>
          <w:rFonts w:cs="Traditional Arabic" w:hint="eastAsia"/>
          <w:sz w:val="34"/>
          <w:szCs w:val="34"/>
          <w:rtl/>
          <w:lang w:bidi="ar-EG"/>
        </w:rPr>
        <w:t>الفقه</w:t>
      </w:r>
      <w:r w:rsidRPr="00C16746">
        <w:rPr>
          <w:rFonts w:cs="Traditional Arabic"/>
          <w:sz w:val="34"/>
          <w:szCs w:val="34"/>
          <w:rtl/>
          <w:lang w:bidi="ar-EG"/>
        </w:rPr>
        <w:t xml:space="preserve"> </w:t>
      </w:r>
      <w:r w:rsidRPr="00C16746">
        <w:rPr>
          <w:rFonts w:cs="Traditional Arabic" w:hint="eastAsia"/>
          <w:sz w:val="34"/>
          <w:szCs w:val="34"/>
          <w:rtl/>
          <w:lang w:bidi="ar-EG"/>
        </w:rPr>
        <w:t>وعلم</w:t>
      </w:r>
      <w:r w:rsidRPr="00C16746">
        <w:rPr>
          <w:rFonts w:cs="Traditional Arabic"/>
          <w:sz w:val="34"/>
          <w:szCs w:val="34"/>
          <w:rtl/>
          <w:lang w:bidi="ar-EG"/>
        </w:rPr>
        <w:t xml:space="preserve"> </w:t>
      </w:r>
      <w:r w:rsidRPr="00C16746">
        <w:rPr>
          <w:rFonts w:cs="Traditional Arabic" w:hint="eastAsia"/>
          <w:sz w:val="34"/>
          <w:szCs w:val="34"/>
          <w:rtl/>
          <w:lang w:bidi="ar-EG"/>
        </w:rPr>
        <w:t>الفتوى،</w:t>
      </w:r>
      <w:r w:rsidR="000C38ED">
        <w:rPr>
          <w:rFonts w:cs="Traditional Arabic" w:hint="cs"/>
          <w:sz w:val="34"/>
          <w:szCs w:val="34"/>
          <w:rtl/>
          <w:lang w:bidi="ar-EG"/>
        </w:rPr>
        <w:t xml:space="preserve"> </w:t>
      </w:r>
      <w:r w:rsidRPr="00C16746">
        <w:rPr>
          <w:rFonts w:cs="Traditional Arabic" w:hint="eastAsia"/>
          <w:sz w:val="34"/>
          <w:szCs w:val="34"/>
          <w:rtl/>
          <w:lang w:bidi="ar-EG"/>
        </w:rPr>
        <w:t>ونصبوا</w:t>
      </w:r>
      <w:r w:rsidRPr="00C16746">
        <w:rPr>
          <w:rFonts w:cs="Traditional Arabic"/>
          <w:sz w:val="34"/>
          <w:szCs w:val="34"/>
          <w:rtl/>
          <w:lang w:bidi="ar-EG"/>
        </w:rPr>
        <w:t xml:space="preserve"> </w:t>
      </w:r>
      <w:r w:rsidRPr="00C16746">
        <w:rPr>
          <w:rFonts w:cs="Traditional Arabic" w:hint="eastAsia"/>
          <w:sz w:val="34"/>
          <w:szCs w:val="34"/>
          <w:rtl/>
          <w:lang w:bidi="ar-EG"/>
        </w:rPr>
        <w:t>نفوسهم</w:t>
      </w:r>
      <w:r w:rsidRPr="00C16746">
        <w:rPr>
          <w:rFonts w:cs="Traditional Arabic"/>
          <w:sz w:val="34"/>
          <w:szCs w:val="34"/>
          <w:rtl/>
          <w:lang w:bidi="ar-EG"/>
        </w:rPr>
        <w:t xml:space="preserve"> </w:t>
      </w:r>
      <w:r w:rsidR="000C38ED">
        <w:rPr>
          <w:rFonts w:cs="Traditional Arabic" w:hint="eastAsia"/>
          <w:sz w:val="34"/>
          <w:szCs w:val="34"/>
          <w:rtl/>
          <w:lang w:bidi="ar-EG"/>
        </w:rPr>
        <w:t>لت</w:t>
      </w:r>
      <w:r w:rsidR="000C38ED">
        <w:rPr>
          <w:rFonts w:cs="Traditional Arabic" w:hint="cs"/>
          <w:sz w:val="34"/>
          <w:szCs w:val="34"/>
          <w:rtl/>
          <w:lang w:bidi="ar-EG"/>
        </w:rPr>
        <w:t>أ</w:t>
      </w:r>
      <w:r w:rsidRPr="00C16746">
        <w:rPr>
          <w:rFonts w:cs="Traditional Arabic" w:hint="eastAsia"/>
          <w:sz w:val="34"/>
          <w:szCs w:val="34"/>
          <w:rtl/>
          <w:lang w:bidi="ar-EG"/>
        </w:rPr>
        <w:t>ليف</w:t>
      </w:r>
      <w:r w:rsidRPr="00C16746">
        <w:rPr>
          <w:rFonts w:cs="Traditional Arabic"/>
          <w:sz w:val="34"/>
          <w:szCs w:val="34"/>
          <w:rtl/>
          <w:lang w:bidi="ar-EG"/>
        </w:rPr>
        <w:t xml:space="preserve"> </w:t>
      </w:r>
      <w:r w:rsidRPr="00C16746">
        <w:rPr>
          <w:rFonts w:cs="Traditional Arabic" w:hint="eastAsia"/>
          <w:sz w:val="34"/>
          <w:szCs w:val="34"/>
          <w:rtl/>
          <w:lang w:bidi="ar-EG"/>
        </w:rPr>
        <w:t>هذه</w:t>
      </w:r>
      <w:r w:rsidRPr="00C16746">
        <w:rPr>
          <w:rFonts w:cs="Traditional Arabic"/>
          <w:sz w:val="34"/>
          <w:szCs w:val="34"/>
          <w:rtl/>
          <w:lang w:bidi="ar-EG"/>
        </w:rPr>
        <w:t xml:space="preserve"> </w:t>
      </w:r>
      <w:r w:rsidRPr="00C16746">
        <w:rPr>
          <w:rFonts w:cs="Traditional Arabic" w:hint="eastAsia"/>
          <w:sz w:val="34"/>
          <w:szCs w:val="34"/>
          <w:rtl/>
          <w:lang w:bidi="ar-EG"/>
        </w:rPr>
        <w:t>الحجج</w:t>
      </w:r>
      <w:r w:rsidRPr="00C16746">
        <w:rPr>
          <w:rFonts w:cs="Traditional Arabic"/>
          <w:sz w:val="34"/>
          <w:szCs w:val="34"/>
          <w:rtl/>
          <w:lang w:bidi="ar-EG"/>
        </w:rPr>
        <w:t xml:space="preserve"> </w:t>
      </w:r>
      <w:r w:rsidRPr="00C16746">
        <w:rPr>
          <w:rFonts w:cs="Traditional Arabic" w:hint="eastAsia"/>
          <w:sz w:val="34"/>
          <w:szCs w:val="34"/>
          <w:rtl/>
          <w:lang w:bidi="ar-EG"/>
        </w:rPr>
        <w:t>التي</w:t>
      </w:r>
      <w:r w:rsidRPr="00C16746">
        <w:rPr>
          <w:rFonts w:cs="Traditional Arabic"/>
          <w:sz w:val="34"/>
          <w:szCs w:val="34"/>
          <w:rtl/>
          <w:lang w:bidi="ar-EG"/>
        </w:rPr>
        <w:t xml:space="preserve"> </w:t>
      </w:r>
      <w:r w:rsidRPr="00C16746">
        <w:rPr>
          <w:rFonts w:cs="Traditional Arabic" w:hint="eastAsia"/>
          <w:sz w:val="34"/>
          <w:szCs w:val="34"/>
          <w:rtl/>
          <w:lang w:bidi="ar-EG"/>
        </w:rPr>
        <w:t>يكتبونها</w:t>
      </w:r>
      <w:r w:rsidRPr="00C16746">
        <w:rPr>
          <w:rFonts w:cs="Traditional Arabic"/>
          <w:sz w:val="34"/>
          <w:szCs w:val="34"/>
          <w:rtl/>
          <w:lang w:bidi="ar-EG"/>
        </w:rPr>
        <w:t xml:space="preserve"> </w:t>
      </w:r>
      <w:r w:rsidRPr="00C16746">
        <w:rPr>
          <w:rFonts w:cs="Traditional Arabic" w:hint="eastAsia"/>
          <w:sz w:val="34"/>
          <w:szCs w:val="34"/>
          <w:rtl/>
          <w:lang w:bidi="ar-EG"/>
        </w:rPr>
        <w:t>في</w:t>
      </w:r>
      <w:r w:rsidRPr="00C16746">
        <w:rPr>
          <w:rFonts w:cs="Traditional Arabic"/>
          <w:sz w:val="34"/>
          <w:szCs w:val="34"/>
          <w:rtl/>
          <w:lang w:bidi="ar-EG"/>
        </w:rPr>
        <w:t xml:space="preserve"> </w:t>
      </w:r>
      <w:r w:rsidRPr="00C16746">
        <w:rPr>
          <w:rFonts w:cs="Traditional Arabic" w:hint="eastAsia"/>
          <w:sz w:val="34"/>
          <w:szCs w:val="34"/>
          <w:rtl/>
          <w:lang w:bidi="ar-EG"/>
        </w:rPr>
        <w:t>مجالس</w:t>
      </w:r>
      <w:r w:rsidRPr="00C16746">
        <w:rPr>
          <w:rFonts w:cs="Traditional Arabic"/>
          <w:sz w:val="34"/>
          <w:szCs w:val="34"/>
          <w:rtl/>
          <w:lang w:bidi="ar-EG"/>
        </w:rPr>
        <w:t xml:space="preserve"> </w:t>
      </w:r>
      <w:r w:rsidRPr="00C16746">
        <w:rPr>
          <w:rFonts w:cs="Traditional Arabic" w:hint="eastAsia"/>
          <w:sz w:val="34"/>
          <w:szCs w:val="34"/>
          <w:rtl/>
          <w:lang w:bidi="ar-EG"/>
        </w:rPr>
        <w:t>الحكام</w:t>
      </w:r>
      <w:r w:rsidRPr="00C16746">
        <w:rPr>
          <w:rFonts w:cs="Traditional Arabic"/>
          <w:sz w:val="34"/>
          <w:szCs w:val="34"/>
          <w:rtl/>
          <w:lang w:bidi="ar-EG"/>
        </w:rPr>
        <w:t xml:space="preserve"> </w:t>
      </w:r>
      <w:r w:rsidRPr="00C16746">
        <w:rPr>
          <w:rFonts w:cs="Traditional Arabic" w:hint="eastAsia"/>
          <w:sz w:val="34"/>
          <w:szCs w:val="34"/>
          <w:rtl/>
          <w:lang w:bidi="ar-EG"/>
        </w:rPr>
        <w:t>وعلى</w:t>
      </w:r>
      <w:r w:rsidR="000C38ED">
        <w:rPr>
          <w:rFonts w:cs="Traditional Arabic" w:hint="cs"/>
          <w:sz w:val="34"/>
          <w:szCs w:val="34"/>
          <w:rtl/>
          <w:lang w:bidi="ar-EG"/>
        </w:rPr>
        <w:t xml:space="preserve"> </w:t>
      </w:r>
      <w:r w:rsidRPr="00C16746">
        <w:rPr>
          <w:rFonts w:cs="Traditional Arabic" w:hint="eastAsia"/>
          <w:sz w:val="34"/>
          <w:szCs w:val="34"/>
          <w:rtl/>
          <w:lang w:bidi="ar-EG"/>
        </w:rPr>
        <w:t>أبواب</w:t>
      </w:r>
      <w:r w:rsidRPr="00C16746">
        <w:rPr>
          <w:rFonts w:cs="Traditional Arabic"/>
          <w:sz w:val="34"/>
          <w:szCs w:val="34"/>
          <w:rtl/>
          <w:lang w:bidi="ar-EG"/>
        </w:rPr>
        <w:t xml:space="preserve"> </w:t>
      </w:r>
      <w:r w:rsidR="000C38ED">
        <w:rPr>
          <w:rFonts w:cs="Traditional Arabic" w:hint="eastAsia"/>
          <w:sz w:val="34"/>
          <w:szCs w:val="34"/>
          <w:rtl/>
          <w:lang w:bidi="ar-EG"/>
        </w:rPr>
        <w:t>المس</w:t>
      </w:r>
      <w:r w:rsidR="000C38ED">
        <w:rPr>
          <w:rFonts w:cs="Traditional Arabic" w:hint="cs"/>
          <w:sz w:val="34"/>
          <w:szCs w:val="34"/>
          <w:rtl/>
          <w:lang w:bidi="ar-EG"/>
        </w:rPr>
        <w:t>اج</w:t>
      </w:r>
      <w:r w:rsidRPr="00C16746">
        <w:rPr>
          <w:rFonts w:cs="Traditional Arabic" w:hint="eastAsia"/>
          <w:sz w:val="34"/>
          <w:szCs w:val="34"/>
          <w:rtl/>
          <w:lang w:bidi="ar-EG"/>
        </w:rPr>
        <w:t>د</w:t>
      </w:r>
      <w:r w:rsidR="000C38ED">
        <w:rPr>
          <w:rFonts w:cs="Traditional Arabic" w:hint="cs"/>
          <w:sz w:val="34"/>
          <w:szCs w:val="34"/>
          <w:rtl/>
          <w:lang w:bidi="ar-EG"/>
        </w:rPr>
        <w:t>؛</w:t>
      </w:r>
      <w:r w:rsidRPr="00C16746">
        <w:rPr>
          <w:rFonts w:cs="Traditional Arabic"/>
          <w:sz w:val="34"/>
          <w:szCs w:val="34"/>
          <w:rtl/>
          <w:lang w:bidi="ar-EG"/>
        </w:rPr>
        <w:t xml:space="preserve"> </w:t>
      </w:r>
      <w:r w:rsidRPr="00C16746">
        <w:rPr>
          <w:rFonts w:cs="Traditional Arabic" w:hint="eastAsia"/>
          <w:sz w:val="34"/>
          <w:szCs w:val="34"/>
          <w:rtl/>
          <w:lang w:bidi="ar-EG"/>
        </w:rPr>
        <w:t>فإن</w:t>
      </w:r>
      <w:r w:rsidRPr="00C16746">
        <w:rPr>
          <w:rFonts w:cs="Traditional Arabic"/>
          <w:sz w:val="34"/>
          <w:szCs w:val="34"/>
          <w:rtl/>
          <w:lang w:bidi="ar-EG"/>
        </w:rPr>
        <w:t xml:space="preserve"> </w:t>
      </w:r>
      <w:r w:rsidRPr="00C16746">
        <w:rPr>
          <w:rFonts w:cs="Traditional Arabic" w:hint="eastAsia"/>
          <w:sz w:val="34"/>
          <w:szCs w:val="34"/>
          <w:rtl/>
          <w:lang w:bidi="ar-EG"/>
        </w:rPr>
        <w:t>هذا</w:t>
      </w:r>
      <w:r w:rsidRPr="00C16746">
        <w:rPr>
          <w:rFonts w:cs="Traditional Arabic"/>
          <w:sz w:val="34"/>
          <w:szCs w:val="34"/>
          <w:rtl/>
          <w:lang w:bidi="ar-EG"/>
        </w:rPr>
        <w:t xml:space="preserve"> </w:t>
      </w:r>
      <w:r w:rsidRPr="00C16746">
        <w:rPr>
          <w:rFonts w:cs="Traditional Arabic" w:hint="eastAsia"/>
          <w:sz w:val="34"/>
          <w:szCs w:val="34"/>
          <w:rtl/>
          <w:lang w:bidi="ar-EG"/>
        </w:rPr>
        <w:t>القدر</w:t>
      </w:r>
      <w:r w:rsidRPr="00C16746">
        <w:rPr>
          <w:rFonts w:cs="Traditional Arabic"/>
          <w:sz w:val="34"/>
          <w:szCs w:val="34"/>
          <w:rtl/>
          <w:lang w:bidi="ar-EG"/>
        </w:rPr>
        <w:t xml:space="preserve"> </w:t>
      </w:r>
      <w:r w:rsidRPr="00C16746">
        <w:rPr>
          <w:rFonts w:cs="Traditional Arabic" w:hint="eastAsia"/>
          <w:sz w:val="34"/>
          <w:szCs w:val="34"/>
          <w:rtl/>
          <w:lang w:bidi="ar-EG"/>
        </w:rPr>
        <w:t>لن</w:t>
      </w:r>
      <w:r w:rsidRPr="00C16746">
        <w:rPr>
          <w:rFonts w:cs="Traditional Arabic"/>
          <w:sz w:val="34"/>
          <w:szCs w:val="34"/>
          <w:rtl/>
          <w:lang w:bidi="ar-EG"/>
        </w:rPr>
        <w:t xml:space="preserve"> </w:t>
      </w:r>
      <w:r w:rsidRPr="00C16746">
        <w:rPr>
          <w:rFonts w:cs="Traditional Arabic" w:hint="eastAsia"/>
          <w:sz w:val="34"/>
          <w:szCs w:val="34"/>
          <w:rtl/>
          <w:lang w:bidi="ar-EG"/>
        </w:rPr>
        <w:t>يجهله</w:t>
      </w:r>
      <w:r w:rsidRPr="00C16746">
        <w:rPr>
          <w:rFonts w:cs="Traditional Arabic"/>
          <w:sz w:val="34"/>
          <w:szCs w:val="34"/>
          <w:rtl/>
          <w:lang w:bidi="ar-EG"/>
        </w:rPr>
        <w:t xml:space="preserve"> </w:t>
      </w:r>
      <w:r w:rsidRPr="00C16746">
        <w:rPr>
          <w:rFonts w:cs="Traditional Arabic" w:hint="eastAsia"/>
          <w:sz w:val="34"/>
          <w:szCs w:val="34"/>
          <w:rtl/>
          <w:lang w:bidi="ar-EG"/>
        </w:rPr>
        <w:t>من</w:t>
      </w:r>
      <w:r w:rsidRPr="00C16746">
        <w:rPr>
          <w:rFonts w:cs="Traditional Arabic"/>
          <w:sz w:val="34"/>
          <w:szCs w:val="34"/>
          <w:rtl/>
          <w:lang w:bidi="ar-EG"/>
        </w:rPr>
        <w:t xml:space="preserve"> </w:t>
      </w:r>
      <w:r w:rsidRPr="00C16746">
        <w:rPr>
          <w:rFonts w:cs="Traditional Arabic" w:hint="eastAsia"/>
          <w:sz w:val="34"/>
          <w:szCs w:val="34"/>
          <w:rtl/>
          <w:lang w:bidi="ar-EG"/>
        </w:rPr>
        <w:t>يتصف</w:t>
      </w:r>
      <w:r w:rsidRPr="00C16746">
        <w:rPr>
          <w:rFonts w:cs="Traditional Arabic"/>
          <w:sz w:val="34"/>
          <w:szCs w:val="34"/>
          <w:rtl/>
          <w:lang w:bidi="ar-EG"/>
        </w:rPr>
        <w:t xml:space="preserve"> </w:t>
      </w:r>
      <w:r w:rsidRPr="00C16746">
        <w:rPr>
          <w:rFonts w:cs="Traditional Arabic" w:hint="eastAsia"/>
          <w:sz w:val="34"/>
          <w:szCs w:val="34"/>
          <w:rtl/>
          <w:lang w:bidi="ar-EG"/>
        </w:rPr>
        <w:t>بصفة</w:t>
      </w:r>
      <w:r w:rsidRPr="00C16746">
        <w:rPr>
          <w:rFonts w:cs="Traditional Arabic"/>
          <w:sz w:val="34"/>
          <w:szCs w:val="34"/>
          <w:rtl/>
          <w:lang w:bidi="ar-EG"/>
        </w:rPr>
        <w:t xml:space="preserve"> </w:t>
      </w:r>
      <w:r w:rsidRPr="00C16746">
        <w:rPr>
          <w:rFonts w:cs="Traditional Arabic" w:hint="eastAsia"/>
          <w:sz w:val="34"/>
          <w:szCs w:val="34"/>
          <w:rtl/>
          <w:lang w:bidi="ar-EG"/>
        </w:rPr>
        <w:t>العلم،</w:t>
      </w:r>
      <w:r w:rsidRPr="00C16746">
        <w:rPr>
          <w:rFonts w:cs="Traditional Arabic"/>
          <w:sz w:val="34"/>
          <w:szCs w:val="34"/>
          <w:rtl/>
          <w:lang w:bidi="ar-EG"/>
        </w:rPr>
        <w:t xml:space="preserve"> </w:t>
      </w:r>
      <w:r w:rsidRPr="00C16746">
        <w:rPr>
          <w:rFonts w:cs="Traditional Arabic" w:hint="eastAsia"/>
          <w:sz w:val="34"/>
          <w:szCs w:val="34"/>
          <w:rtl/>
          <w:lang w:bidi="ar-EG"/>
        </w:rPr>
        <w:t>وهذه</w:t>
      </w:r>
      <w:r w:rsidR="000C38ED">
        <w:rPr>
          <w:rFonts w:cs="Traditional Arabic" w:hint="cs"/>
          <w:sz w:val="34"/>
          <w:szCs w:val="34"/>
          <w:rtl/>
          <w:lang w:bidi="ar-EG"/>
        </w:rPr>
        <w:t xml:space="preserve"> </w:t>
      </w:r>
      <w:r w:rsidR="00BD7D23" w:rsidRPr="00BD7D23">
        <w:rPr>
          <w:rFonts w:cs="Traditional Arabic" w:hint="eastAsia"/>
          <w:sz w:val="34"/>
          <w:szCs w:val="34"/>
          <w:rtl/>
          <w:lang w:bidi="ar-EG"/>
        </w:rPr>
        <w:t>الأشياء</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عند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الفقيه</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الماهر</w:t>
      </w:r>
      <w:r w:rsidR="00BD7D23" w:rsidRPr="00BD7D23">
        <w:rPr>
          <w:rFonts w:cs="Traditional Arabic"/>
          <w:sz w:val="34"/>
          <w:szCs w:val="34"/>
          <w:rtl/>
          <w:lang w:bidi="ar-EG"/>
        </w:rPr>
        <w:t xml:space="preserve"> </w:t>
      </w:r>
      <w:r w:rsidR="00883CFA">
        <w:rPr>
          <w:rFonts w:cs="Traditional Arabic" w:hint="eastAsia"/>
          <w:sz w:val="34"/>
          <w:szCs w:val="34"/>
          <w:rtl/>
          <w:lang w:bidi="ar-EG"/>
        </w:rPr>
        <w:t>كشر</w:t>
      </w:r>
      <w:r w:rsidR="00883CFA">
        <w:rPr>
          <w:rFonts w:cs="Traditional Arabic" w:hint="cs"/>
          <w:sz w:val="34"/>
          <w:szCs w:val="34"/>
          <w:rtl/>
          <w:lang w:bidi="ar-EG"/>
        </w:rPr>
        <w:t>ب</w:t>
      </w:r>
      <w:r w:rsidR="00BD7D23" w:rsidRPr="00BD7D23">
        <w:rPr>
          <w:rFonts w:cs="Traditional Arabic" w:hint="eastAsia"/>
          <w:sz w:val="34"/>
          <w:szCs w:val="34"/>
          <w:rtl/>
          <w:lang w:bidi="ar-EG"/>
        </w:rPr>
        <w:t>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ماء</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بارد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في</w:t>
      </w:r>
      <w:r w:rsidR="00BD7D23" w:rsidRPr="00BD7D23">
        <w:rPr>
          <w:rFonts w:cs="Traditional Arabic"/>
          <w:sz w:val="34"/>
          <w:szCs w:val="34"/>
          <w:rtl/>
          <w:lang w:bidi="ar-EG"/>
        </w:rPr>
        <w:t xml:space="preserve"> </w:t>
      </w:r>
      <w:r w:rsidR="00883CFA">
        <w:rPr>
          <w:rFonts w:cs="Traditional Arabic" w:hint="eastAsia"/>
          <w:sz w:val="34"/>
          <w:szCs w:val="34"/>
          <w:rtl/>
          <w:lang w:bidi="ar-EG"/>
        </w:rPr>
        <w:t>يو</w:t>
      </w:r>
      <w:r w:rsidR="00883CFA">
        <w:rPr>
          <w:rFonts w:cs="Traditional Arabic" w:hint="cs"/>
          <w:sz w:val="34"/>
          <w:szCs w:val="34"/>
          <w:rtl/>
          <w:lang w:bidi="ar-EG"/>
        </w:rPr>
        <w:t>م</w:t>
      </w:r>
      <w:r w:rsidR="00BD7D23" w:rsidRPr="00BD7D23">
        <w:rPr>
          <w:rFonts w:cs="Traditional Arabic"/>
          <w:sz w:val="34"/>
          <w:szCs w:val="34"/>
          <w:rtl/>
          <w:lang w:bidi="ar-EG"/>
        </w:rPr>
        <w:t xml:space="preserve"> </w:t>
      </w:r>
      <w:r w:rsidR="00883CFA">
        <w:rPr>
          <w:rFonts w:cs="Traditional Arabic" w:hint="eastAsia"/>
          <w:sz w:val="34"/>
          <w:szCs w:val="34"/>
          <w:rtl/>
          <w:lang w:bidi="ar-EG"/>
        </w:rPr>
        <w:t>صا</w:t>
      </w:r>
      <w:r w:rsidR="00883CFA">
        <w:rPr>
          <w:rFonts w:cs="Traditional Arabic" w:hint="cs"/>
          <w:sz w:val="34"/>
          <w:szCs w:val="34"/>
          <w:rtl/>
          <w:lang w:bidi="ar-EG"/>
        </w:rPr>
        <w:t>ئ</w:t>
      </w:r>
      <w:r w:rsidR="00BD7D23" w:rsidRPr="00BD7D23">
        <w:rPr>
          <w:rFonts w:cs="Traditional Arabic" w:hint="eastAsia"/>
          <w:sz w:val="34"/>
          <w:szCs w:val="34"/>
          <w:rtl/>
          <w:lang w:bidi="ar-EG"/>
        </w:rPr>
        <w:t>ف،</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ومتى</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قنعت</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همته</w:t>
      </w:r>
      <w:r w:rsidR="00883CFA">
        <w:rPr>
          <w:rFonts w:cs="Traditional Arabic" w:hint="cs"/>
          <w:sz w:val="34"/>
          <w:szCs w:val="34"/>
          <w:rtl/>
          <w:lang w:bidi="ar-EG"/>
        </w:rPr>
        <w:t xml:space="preserve"> </w:t>
      </w:r>
      <w:r w:rsidR="00BD7D23" w:rsidRPr="00BD7D23">
        <w:rPr>
          <w:rFonts w:cs="Traditional Arabic" w:hint="eastAsia"/>
          <w:sz w:val="34"/>
          <w:szCs w:val="34"/>
          <w:rtl/>
          <w:lang w:bidi="ar-EG"/>
        </w:rPr>
        <w:t>بعلم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الوثائق</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فقط</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غير</w:t>
      </w:r>
      <w:r w:rsidR="00883CFA">
        <w:rPr>
          <w:rFonts w:cs="Traditional Arabic" w:hint="cs"/>
          <w:sz w:val="34"/>
          <w:szCs w:val="34"/>
          <w:rtl/>
          <w:lang w:bidi="ar-EG"/>
        </w:rPr>
        <w:t xml:space="preserve"> </w:t>
      </w:r>
      <w:r w:rsidR="00BD7D23" w:rsidRPr="00BD7D23">
        <w:rPr>
          <w:rFonts w:cs="Traditional Arabic" w:hint="eastAsia"/>
          <w:sz w:val="34"/>
          <w:szCs w:val="34"/>
          <w:rtl/>
          <w:lang w:bidi="ar-EG"/>
        </w:rPr>
        <w:t>ترو</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علوم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الشريعة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فقد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أسكنته</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الحضيض</w:t>
      </w:r>
      <w:r w:rsidR="00BD7D23" w:rsidRPr="00BD7D23">
        <w:rPr>
          <w:rFonts w:cs="Traditional Arabic"/>
          <w:sz w:val="34"/>
          <w:szCs w:val="34"/>
          <w:rtl/>
          <w:lang w:bidi="ar-EG"/>
        </w:rPr>
        <w:t xml:space="preserve"> </w:t>
      </w:r>
      <w:r w:rsidR="00883CFA">
        <w:rPr>
          <w:rFonts w:cs="Traditional Arabic" w:hint="cs"/>
          <w:sz w:val="34"/>
          <w:szCs w:val="34"/>
          <w:rtl/>
          <w:lang w:bidi="ar-EG"/>
        </w:rPr>
        <w:t>و</w:t>
      </w:r>
      <w:r w:rsidR="00883CFA">
        <w:rPr>
          <w:rFonts w:cs="Traditional Arabic" w:hint="eastAsia"/>
          <w:sz w:val="34"/>
          <w:szCs w:val="34"/>
          <w:rtl/>
          <w:lang w:bidi="ar-EG"/>
        </w:rPr>
        <w:t>رض</w:t>
      </w:r>
      <w:r w:rsidR="00883CFA">
        <w:rPr>
          <w:rFonts w:cs="Traditional Arabic" w:hint="cs"/>
          <w:sz w:val="34"/>
          <w:szCs w:val="34"/>
          <w:rtl/>
          <w:lang w:bidi="ar-EG"/>
        </w:rPr>
        <w:t xml:space="preserve">ي </w:t>
      </w:r>
      <w:r w:rsidR="00BD7D23" w:rsidRPr="00BD7D23">
        <w:rPr>
          <w:rFonts w:cs="Traditional Arabic" w:hint="eastAsia"/>
          <w:sz w:val="34"/>
          <w:szCs w:val="34"/>
          <w:rtl/>
          <w:lang w:bidi="ar-EG"/>
        </w:rPr>
        <w:t>بالأدون</w:t>
      </w:r>
      <w:r w:rsidR="00883CFA">
        <w:rPr>
          <w:rFonts w:cs="Traditional Arabic" w:hint="cs"/>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والمعالي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لن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تدرك</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بالهوينا</w:t>
      </w:r>
      <w:r w:rsidR="00BD7D23" w:rsidRPr="00BD7D23">
        <w:rPr>
          <w:rFonts w:cs="Traditional Arabic"/>
          <w:sz w:val="34"/>
          <w:szCs w:val="34"/>
          <w:rtl/>
          <w:lang w:bidi="ar-EG"/>
        </w:rPr>
        <w:t>"</w:t>
      </w:r>
      <w:r w:rsidR="00883CFA">
        <w:rPr>
          <w:rStyle w:val="a4"/>
          <w:rFonts w:cs="Traditional Arabic"/>
          <w:sz w:val="34"/>
          <w:szCs w:val="34"/>
          <w:rtl/>
          <w:lang w:bidi="ar-EG"/>
        </w:rPr>
        <w:footnoteReference w:id="24"/>
      </w:r>
      <w:r w:rsidR="00BD7D23" w:rsidRPr="00BD7D23">
        <w:rPr>
          <w:rFonts w:cs="Traditional Arabic"/>
          <w:sz w:val="34"/>
          <w:szCs w:val="34"/>
          <w:rtl/>
          <w:lang w:bidi="ar-EG"/>
        </w:rPr>
        <w:t>.</w:t>
      </w:r>
    </w:p>
    <w:p w:rsidR="00BD7D23" w:rsidRPr="00BD7D23" w:rsidRDefault="00BD7D23" w:rsidP="001F5C9A">
      <w:pPr>
        <w:widowControl w:val="0"/>
        <w:tabs>
          <w:tab w:val="left" w:pos="4478"/>
          <w:tab w:val="left" w:pos="4762"/>
        </w:tabs>
        <w:spacing w:after="0" w:line="240" w:lineRule="auto"/>
        <w:jc w:val="both"/>
        <w:rPr>
          <w:rFonts w:cs="Traditional Arabic"/>
          <w:sz w:val="34"/>
          <w:szCs w:val="34"/>
          <w:rtl/>
          <w:lang w:bidi="ar-EG"/>
        </w:rPr>
      </w:pPr>
      <w:r w:rsidRPr="00BD7D23">
        <w:rPr>
          <w:rFonts w:cs="Traditional Arabic" w:hint="eastAsia"/>
          <w:sz w:val="34"/>
          <w:szCs w:val="34"/>
          <w:rtl/>
          <w:lang w:bidi="ar-EG"/>
        </w:rPr>
        <w:t>ولقد</w:t>
      </w:r>
      <w:r w:rsidRPr="00BD7D23">
        <w:rPr>
          <w:rFonts w:cs="Traditional Arabic"/>
          <w:sz w:val="34"/>
          <w:szCs w:val="34"/>
          <w:rtl/>
          <w:lang w:bidi="ar-EG"/>
        </w:rPr>
        <w:t xml:space="preserve"> </w:t>
      </w:r>
      <w:r w:rsidRPr="00BD7D23">
        <w:rPr>
          <w:rFonts w:cs="Traditional Arabic" w:hint="eastAsia"/>
          <w:sz w:val="34"/>
          <w:szCs w:val="34"/>
          <w:rtl/>
          <w:lang w:bidi="ar-EG"/>
        </w:rPr>
        <w:t>أدرج</w:t>
      </w:r>
      <w:r w:rsidRPr="00BD7D23">
        <w:rPr>
          <w:rFonts w:cs="Traditional Arabic"/>
          <w:sz w:val="34"/>
          <w:szCs w:val="34"/>
          <w:rtl/>
          <w:lang w:bidi="ar-EG"/>
        </w:rPr>
        <w:t xml:space="preserve"> </w:t>
      </w:r>
      <w:r w:rsidRPr="00BD7D23">
        <w:rPr>
          <w:rFonts w:cs="Traditional Arabic" w:hint="eastAsia"/>
          <w:sz w:val="34"/>
          <w:szCs w:val="34"/>
          <w:rtl/>
          <w:lang w:bidi="ar-EG"/>
        </w:rPr>
        <w:t>بعض</w:t>
      </w:r>
      <w:r w:rsidRPr="00BD7D23">
        <w:rPr>
          <w:rFonts w:cs="Traditional Arabic"/>
          <w:sz w:val="34"/>
          <w:szCs w:val="34"/>
          <w:rtl/>
          <w:lang w:bidi="ar-EG"/>
        </w:rPr>
        <w:t xml:space="preserve"> </w:t>
      </w:r>
      <w:r w:rsidRPr="00BD7D23">
        <w:rPr>
          <w:rFonts w:cs="Traditional Arabic" w:hint="eastAsia"/>
          <w:sz w:val="34"/>
          <w:szCs w:val="34"/>
          <w:rtl/>
          <w:lang w:bidi="ar-EG"/>
        </w:rPr>
        <w:t>الفقهاء</w:t>
      </w:r>
      <w:r w:rsidRPr="00BD7D23">
        <w:rPr>
          <w:rFonts w:cs="Traditional Arabic"/>
          <w:sz w:val="34"/>
          <w:szCs w:val="34"/>
          <w:rtl/>
          <w:lang w:bidi="ar-EG"/>
        </w:rPr>
        <w:t xml:space="preserve"> </w:t>
      </w:r>
      <w:r w:rsidRPr="00BD7D23">
        <w:rPr>
          <w:rFonts w:cs="Traditional Arabic" w:hint="eastAsia"/>
          <w:sz w:val="34"/>
          <w:szCs w:val="34"/>
          <w:rtl/>
          <w:lang w:bidi="ar-EG"/>
        </w:rPr>
        <w:t>أحكام</w:t>
      </w:r>
      <w:r w:rsidRPr="00BD7D23">
        <w:rPr>
          <w:rFonts w:cs="Traditional Arabic"/>
          <w:sz w:val="34"/>
          <w:szCs w:val="34"/>
          <w:rtl/>
          <w:lang w:bidi="ar-EG"/>
        </w:rPr>
        <w:t xml:space="preserve"> </w:t>
      </w:r>
      <w:r w:rsidRPr="00BD7D23">
        <w:rPr>
          <w:rFonts w:cs="Traditional Arabic" w:hint="eastAsia"/>
          <w:sz w:val="34"/>
          <w:szCs w:val="34"/>
          <w:rtl/>
          <w:lang w:bidi="ar-EG"/>
        </w:rPr>
        <w:t>الإثبات</w:t>
      </w:r>
      <w:r w:rsidRPr="00BD7D23">
        <w:rPr>
          <w:rFonts w:cs="Traditional Arabic"/>
          <w:sz w:val="34"/>
          <w:szCs w:val="34"/>
          <w:rtl/>
          <w:lang w:bidi="ar-EG"/>
        </w:rPr>
        <w:t xml:space="preserve"> </w:t>
      </w:r>
      <w:r w:rsidRPr="00BD7D23">
        <w:rPr>
          <w:rFonts w:cs="Traditional Arabic" w:hint="eastAsia"/>
          <w:sz w:val="34"/>
          <w:szCs w:val="34"/>
          <w:rtl/>
          <w:lang w:bidi="ar-EG"/>
        </w:rPr>
        <w:t>والتوثيق</w:t>
      </w:r>
      <w:r w:rsidR="00883CFA">
        <w:rPr>
          <w:rFonts w:cs="Traditional Arabic" w:hint="cs"/>
          <w:sz w:val="34"/>
          <w:szCs w:val="34"/>
          <w:rtl/>
          <w:lang w:bidi="ar-EG"/>
        </w:rPr>
        <w:t xml:space="preserve"> و</w:t>
      </w:r>
      <w:r w:rsidRPr="00BD7D23">
        <w:rPr>
          <w:rFonts w:cs="Traditional Arabic" w:hint="eastAsia"/>
          <w:sz w:val="34"/>
          <w:szCs w:val="34"/>
          <w:rtl/>
          <w:lang w:bidi="ar-EG"/>
        </w:rPr>
        <w:t>رسومه</w:t>
      </w:r>
      <w:r w:rsidRPr="00BD7D23">
        <w:rPr>
          <w:rFonts w:cs="Traditional Arabic"/>
          <w:sz w:val="34"/>
          <w:szCs w:val="34"/>
          <w:rtl/>
          <w:lang w:bidi="ar-EG"/>
        </w:rPr>
        <w:t xml:space="preserve"> </w:t>
      </w:r>
      <w:r w:rsidRPr="00BD7D23">
        <w:rPr>
          <w:rFonts w:cs="Traditional Arabic" w:hint="eastAsia"/>
          <w:sz w:val="34"/>
          <w:szCs w:val="34"/>
          <w:rtl/>
          <w:lang w:bidi="ar-EG"/>
        </w:rPr>
        <w:t>في</w:t>
      </w:r>
      <w:r w:rsidR="00883CFA">
        <w:rPr>
          <w:rFonts w:cs="Traditional Arabic"/>
          <w:sz w:val="34"/>
          <w:szCs w:val="34"/>
          <w:rtl/>
          <w:lang w:bidi="ar-EG"/>
        </w:rPr>
        <w:t xml:space="preserve"> </w:t>
      </w:r>
      <w:r w:rsidR="00883CFA">
        <w:rPr>
          <w:rFonts w:cs="Traditional Arabic" w:hint="cs"/>
          <w:sz w:val="34"/>
          <w:szCs w:val="34"/>
          <w:rtl/>
          <w:lang w:bidi="ar-EG"/>
        </w:rPr>
        <w:t>ك</w:t>
      </w:r>
      <w:r w:rsidRPr="00BD7D23">
        <w:rPr>
          <w:rFonts w:cs="Traditional Arabic" w:hint="eastAsia"/>
          <w:sz w:val="34"/>
          <w:szCs w:val="34"/>
          <w:rtl/>
          <w:lang w:bidi="ar-EG"/>
        </w:rPr>
        <w:t>تب</w:t>
      </w:r>
      <w:r w:rsidRPr="00BD7D23">
        <w:rPr>
          <w:rFonts w:cs="Traditional Arabic"/>
          <w:sz w:val="34"/>
          <w:szCs w:val="34"/>
          <w:rtl/>
          <w:lang w:bidi="ar-EG"/>
        </w:rPr>
        <w:t xml:space="preserve"> </w:t>
      </w:r>
      <w:r w:rsidRPr="00BD7D23">
        <w:rPr>
          <w:rFonts w:cs="Traditional Arabic" w:hint="eastAsia"/>
          <w:sz w:val="34"/>
          <w:szCs w:val="34"/>
          <w:rtl/>
          <w:lang w:bidi="ar-EG"/>
        </w:rPr>
        <w:t>الفقه</w:t>
      </w:r>
      <w:r w:rsidR="00883CFA">
        <w:rPr>
          <w:rFonts w:cs="Traditional Arabic" w:hint="cs"/>
          <w:sz w:val="34"/>
          <w:szCs w:val="34"/>
          <w:rtl/>
          <w:lang w:bidi="ar-EG"/>
        </w:rPr>
        <w:t xml:space="preserve"> </w:t>
      </w:r>
      <w:r w:rsidRPr="00BD7D23">
        <w:rPr>
          <w:rFonts w:cs="Traditional Arabic" w:hint="eastAsia"/>
          <w:sz w:val="34"/>
          <w:szCs w:val="34"/>
          <w:rtl/>
          <w:lang w:bidi="ar-EG"/>
        </w:rPr>
        <w:t>العام،</w:t>
      </w:r>
      <w:r w:rsidRPr="00BD7D23">
        <w:rPr>
          <w:rFonts w:cs="Traditional Arabic"/>
          <w:sz w:val="34"/>
          <w:szCs w:val="34"/>
          <w:rtl/>
          <w:lang w:bidi="ar-EG"/>
        </w:rPr>
        <w:t xml:space="preserve"> </w:t>
      </w:r>
      <w:r w:rsidRPr="00BD7D23">
        <w:rPr>
          <w:rFonts w:cs="Traditional Arabic" w:hint="eastAsia"/>
          <w:sz w:val="34"/>
          <w:szCs w:val="34"/>
          <w:rtl/>
          <w:lang w:bidi="ar-EG"/>
        </w:rPr>
        <w:t>ومن</w:t>
      </w:r>
      <w:r w:rsidRPr="00BD7D23">
        <w:rPr>
          <w:rFonts w:cs="Traditional Arabic"/>
          <w:sz w:val="34"/>
          <w:szCs w:val="34"/>
          <w:rtl/>
          <w:lang w:bidi="ar-EG"/>
        </w:rPr>
        <w:t xml:space="preserve"> </w:t>
      </w:r>
      <w:r w:rsidRPr="00BD7D23">
        <w:rPr>
          <w:rFonts w:cs="Traditional Arabic" w:hint="eastAsia"/>
          <w:sz w:val="34"/>
          <w:szCs w:val="34"/>
          <w:rtl/>
          <w:lang w:bidi="ar-EG"/>
        </w:rPr>
        <w:t>ذلك</w:t>
      </w:r>
      <w:r w:rsidRPr="00BD7D23">
        <w:rPr>
          <w:rFonts w:cs="Traditional Arabic"/>
          <w:sz w:val="34"/>
          <w:szCs w:val="34"/>
          <w:rtl/>
          <w:lang w:bidi="ar-EG"/>
        </w:rPr>
        <w:t xml:space="preserve">: </w:t>
      </w:r>
      <w:r w:rsidR="00883CFA">
        <w:rPr>
          <w:rFonts w:cs="Traditional Arabic" w:hint="eastAsia"/>
          <w:sz w:val="34"/>
          <w:szCs w:val="34"/>
          <w:rtl/>
          <w:lang w:bidi="ar-EG"/>
        </w:rPr>
        <w:t>الس</w:t>
      </w:r>
      <w:r w:rsidR="00883CFA">
        <w:rPr>
          <w:rFonts w:cs="Traditional Arabic" w:hint="cs"/>
          <w:sz w:val="34"/>
          <w:szCs w:val="34"/>
          <w:rtl/>
          <w:lang w:bidi="ar-EG"/>
        </w:rPr>
        <w:t>ر</w:t>
      </w:r>
      <w:r w:rsidRPr="00BD7D23">
        <w:rPr>
          <w:rFonts w:cs="Traditional Arabic" w:hint="eastAsia"/>
          <w:sz w:val="34"/>
          <w:szCs w:val="34"/>
          <w:rtl/>
          <w:lang w:bidi="ar-EG"/>
        </w:rPr>
        <w:t>خسي</w:t>
      </w:r>
      <w:r w:rsidRPr="00BD7D23">
        <w:rPr>
          <w:rFonts w:cs="Traditional Arabic"/>
          <w:sz w:val="34"/>
          <w:szCs w:val="34"/>
          <w:rtl/>
          <w:lang w:bidi="ar-EG"/>
        </w:rPr>
        <w:t xml:space="preserve"> </w:t>
      </w:r>
      <w:r w:rsidRPr="00BD7D23">
        <w:rPr>
          <w:rFonts w:cs="Traditional Arabic" w:hint="eastAsia"/>
          <w:sz w:val="34"/>
          <w:szCs w:val="34"/>
          <w:rtl/>
          <w:lang w:bidi="ar-EG"/>
        </w:rPr>
        <w:t>الحنفي</w:t>
      </w:r>
      <w:r w:rsidRPr="00BD7D23">
        <w:rPr>
          <w:rFonts w:cs="Traditional Arabic"/>
          <w:sz w:val="34"/>
          <w:szCs w:val="34"/>
          <w:rtl/>
          <w:lang w:bidi="ar-EG"/>
        </w:rPr>
        <w:t xml:space="preserve"> (</w:t>
      </w:r>
      <w:r w:rsidRPr="00BD7D23">
        <w:rPr>
          <w:rFonts w:cs="Traditional Arabic" w:hint="eastAsia"/>
          <w:sz w:val="34"/>
          <w:szCs w:val="34"/>
          <w:rtl/>
          <w:lang w:bidi="ar-EG"/>
        </w:rPr>
        <w:t>ت</w:t>
      </w:r>
      <w:r w:rsidRPr="00BD7D23">
        <w:rPr>
          <w:rFonts w:cs="Traditional Arabic"/>
          <w:sz w:val="34"/>
          <w:szCs w:val="34"/>
          <w:rtl/>
          <w:lang w:bidi="ar-EG"/>
        </w:rPr>
        <w:t>: 490</w:t>
      </w:r>
      <w:r w:rsidR="001F5C9A">
        <w:rPr>
          <w:rFonts w:cs="Traditional Arabic"/>
          <w:sz w:val="34"/>
          <w:szCs w:val="34"/>
          <w:rtl/>
          <w:lang w:bidi="ar-EG"/>
        </w:rPr>
        <w:t>هـ)</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كتابه</w:t>
      </w:r>
      <w:r w:rsidRPr="00BD7D23">
        <w:rPr>
          <w:rFonts w:cs="Traditional Arabic"/>
          <w:sz w:val="34"/>
          <w:szCs w:val="34"/>
          <w:rtl/>
          <w:lang w:bidi="ar-EG"/>
        </w:rPr>
        <w:t xml:space="preserve">: </w:t>
      </w:r>
      <w:r w:rsidR="006F72D8">
        <w:rPr>
          <w:rFonts w:cs="Traditional Arabic" w:hint="cs"/>
          <w:sz w:val="34"/>
          <w:szCs w:val="34"/>
          <w:rtl/>
          <w:lang w:bidi="ar-EG"/>
        </w:rPr>
        <w:t>"</w:t>
      </w:r>
      <w:r w:rsidRPr="00BD7D23">
        <w:rPr>
          <w:rFonts w:cs="Traditional Arabic" w:hint="eastAsia"/>
          <w:sz w:val="34"/>
          <w:szCs w:val="34"/>
          <w:rtl/>
          <w:lang w:bidi="ar-EG"/>
        </w:rPr>
        <w:t>المبسوط</w:t>
      </w:r>
      <w:r w:rsidRPr="00BD7D23">
        <w:rPr>
          <w:rFonts w:cs="Traditional Arabic"/>
          <w:sz w:val="34"/>
          <w:szCs w:val="34"/>
          <w:rtl/>
          <w:lang w:bidi="ar-EG"/>
        </w:rPr>
        <w:t>"</w:t>
      </w:r>
      <w:r w:rsidR="006F72D8">
        <w:rPr>
          <w:rStyle w:val="a4"/>
          <w:rFonts w:cs="Traditional Arabic"/>
          <w:sz w:val="34"/>
          <w:szCs w:val="34"/>
          <w:rtl/>
          <w:lang w:bidi="ar-EG"/>
        </w:rPr>
        <w:footnoteReference w:id="25"/>
      </w:r>
      <w:r w:rsidRPr="00BD7D23">
        <w:rPr>
          <w:rFonts w:cs="Traditional Arabic" w:hint="eastAsia"/>
          <w:sz w:val="34"/>
          <w:szCs w:val="34"/>
          <w:rtl/>
          <w:lang w:bidi="ar-EG"/>
        </w:rPr>
        <w:t>،</w:t>
      </w:r>
      <w:r w:rsidR="006F72D8">
        <w:rPr>
          <w:rFonts w:cs="Traditional Arabic" w:hint="cs"/>
          <w:sz w:val="34"/>
          <w:szCs w:val="34"/>
          <w:rtl/>
          <w:lang w:bidi="ar-EG"/>
        </w:rPr>
        <w:t xml:space="preserve"> </w:t>
      </w:r>
      <w:r w:rsidRPr="00BD7D23">
        <w:rPr>
          <w:rFonts w:cs="Traditional Arabic" w:hint="eastAsia"/>
          <w:sz w:val="34"/>
          <w:szCs w:val="34"/>
          <w:rtl/>
          <w:lang w:bidi="ar-EG"/>
        </w:rPr>
        <w:t>كما</w:t>
      </w:r>
      <w:r w:rsidRPr="00BD7D23">
        <w:rPr>
          <w:rFonts w:cs="Traditional Arabic"/>
          <w:sz w:val="34"/>
          <w:szCs w:val="34"/>
          <w:rtl/>
          <w:lang w:bidi="ar-EG"/>
        </w:rPr>
        <w:t xml:space="preserve"> </w:t>
      </w:r>
      <w:r w:rsidRPr="00BD7D23">
        <w:rPr>
          <w:rFonts w:cs="Traditional Arabic" w:hint="eastAsia"/>
          <w:sz w:val="34"/>
          <w:szCs w:val="34"/>
          <w:rtl/>
          <w:lang w:bidi="ar-EG"/>
        </w:rPr>
        <w:t>أدرجه</w:t>
      </w:r>
      <w:r w:rsidRPr="00BD7D23">
        <w:rPr>
          <w:rFonts w:cs="Traditional Arabic"/>
          <w:sz w:val="34"/>
          <w:szCs w:val="34"/>
          <w:rtl/>
          <w:lang w:bidi="ar-EG"/>
        </w:rPr>
        <w:t xml:space="preserve"> </w:t>
      </w:r>
      <w:r w:rsidR="006F72D8">
        <w:rPr>
          <w:rFonts w:cs="Traditional Arabic" w:hint="cs"/>
          <w:sz w:val="34"/>
          <w:szCs w:val="34"/>
          <w:rtl/>
          <w:lang w:bidi="ar-EG"/>
        </w:rPr>
        <w:t>آ</w:t>
      </w:r>
      <w:r w:rsidRPr="00BD7D23">
        <w:rPr>
          <w:rFonts w:cs="Traditional Arabic" w:hint="eastAsia"/>
          <w:sz w:val="34"/>
          <w:szCs w:val="34"/>
          <w:rtl/>
          <w:lang w:bidi="ar-EG"/>
        </w:rPr>
        <w:t>خرون</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الكتب</w:t>
      </w:r>
      <w:r w:rsidRPr="00BD7D23">
        <w:rPr>
          <w:rFonts w:cs="Traditional Arabic"/>
          <w:sz w:val="34"/>
          <w:szCs w:val="34"/>
          <w:rtl/>
          <w:lang w:bidi="ar-EG"/>
        </w:rPr>
        <w:t xml:space="preserve"> </w:t>
      </w:r>
      <w:r w:rsidR="00A33383">
        <w:rPr>
          <w:rFonts w:cs="Traditional Arabic" w:hint="eastAsia"/>
          <w:sz w:val="34"/>
          <w:szCs w:val="34"/>
          <w:rtl/>
          <w:lang w:bidi="ar-EG"/>
        </w:rPr>
        <w:t>المؤ</w:t>
      </w:r>
      <w:r w:rsidR="00A33383">
        <w:rPr>
          <w:rFonts w:cs="Traditional Arabic" w:hint="cs"/>
          <w:sz w:val="34"/>
          <w:szCs w:val="34"/>
          <w:rtl/>
          <w:lang w:bidi="ar-EG"/>
        </w:rPr>
        <w:t>ل</w:t>
      </w:r>
      <w:r w:rsidRPr="00BD7D23">
        <w:rPr>
          <w:rFonts w:cs="Traditional Arabic" w:hint="eastAsia"/>
          <w:sz w:val="34"/>
          <w:szCs w:val="34"/>
          <w:rtl/>
          <w:lang w:bidi="ar-EG"/>
        </w:rPr>
        <w:t>فة</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القضاء</w:t>
      </w:r>
      <w:r w:rsidRPr="00BD7D23">
        <w:rPr>
          <w:rFonts w:cs="Traditional Arabic"/>
          <w:sz w:val="34"/>
          <w:szCs w:val="34"/>
          <w:rtl/>
          <w:lang w:bidi="ar-EG"/>
        </w:rPr>
        <w:t xml:space="preserve"> </w:t>
      </w:r>
      <w:r w:rsidRPr="00BD7D23">
        <w:rPr>
          <w:rFonts w:cs="Traditional Arabic" w:hint="eastAsia"/>
          <w:sz w:val="34"/>
          <w:szCs w:val="34"/>
          <w:rtl/>
          <w:lang w:bidi="ar-EG"/>
        </w:rPr>
        <w:t>خاصة،</w:t>
      </w:r>
      <w:r w:rsidRPr="00BD7D23">
        <w:rPr>
          <w:rFonts w:cs="Traditional Arabic"/>
          <w:sz w:val="34"/>
          <w:szCs w:val="34"/>
          <w:rtl/>
          <w:lang w:bidi="ar-EG"/>
        </w:rPr>
        <w:t xml:space="preserve"> </w:t>
      </w:r>
      <w:r w:rsidRPr="00BD7D23">
        <w:rPr>
          <w:rFonts w:cs="Traditional Arabic" w:hint="eastAsia"/>
          <w:sz w:val="34"/>
          <w:szCs w:val="34"/>
          <w:rtl/>
          <w:lang w:bidi="ar-EG"/>
        </w:rPr>
        <w:t>ومن</w:t>
      </w:r>
      <w:r w:rsidRPr="00BD7D23">
        <w:rPr>
          <w:rFonts w:cs="Traditional Arabic"/>
          <w:sz w:val="34"/>
          <w:szCs w:val="34"/>
          <w:rtl/>
          <w:lang w:bidi="ar-EG"/>
        </w:rPr>
        <w:t xml:space="preserve"> </w:t>
      </w:r>
      <w:r w:rsidRPr="00BD7D23">
        <w:rPr>
          <w:rFonts w:cs="Traditional Arabic" w:hint="eastAsia"/>
          <w:sz w:val="34"/>
          <w:szCs w:val="34"/>
          <w:rtl/>
          <w:lang w:bidi="ar-EG"/>
        </w:rPr>
        <w:t>ذلك</w:t>
      </w:r>
      <w:r w:rsidRPr="00BD7D23">
        <w:rPr>
          <w:rFonts w:cs="Traditional Arabic"/>
          <w:sz w:val="34"/>
          <w:szCs w:val="34"/>
          <w:rtl/>
          <w:lang w:bidi="ar-EG"/>
        </w:rPr>
        <w:t xml:space="preserve">: </w:t>
      </w:r>
      <w:r w:rsidRPr="00BD7D23">
        <w:rPr>
          <w:rFonts w:cs="Traditional Arabic" w:hint="eastAsia"/>
          <w:sz w:val="34"/>
          <w:szCs w:val="34"/>
          <w:rtl/>
          <w:lang w:bidi="ar-EG"/>
        </w:rPr>
        <w:t>ابن</w:t>
      </w:r>
      <w:r w:rsidRPr="00BD7D23">
        <w:rPr>
          <w:rFonts w:cs="Traditional Arabic"/>
          <w:sz w:val="34"/>
          <w:szCs w:val="34"/>
          <w:rtl/>
          <w:lang w:bidi="ar-EG"/>
        </w:rPr>
        <w:t xml:space="preserve"> </w:t>
      </w:r>
      <w:r w:rsidRPr="00BD7D23">
        <w:rPr>
          <w:rFonts w:cs="Traditional Arabic" w:hint="eastAsia"/>
          <w:sz w:val="34"/>
          <w:szCs w:val="34"/>
          <w:rtl/>
          <w:lang w:bidi="ar-EG"/>
        </w:rPr>
        <w:t>فرحون</w:t>
      </w:r>
      <w:r w:rsidR="00A33383">
        <w:rPr>
          <w:rFonts w:cs="Traditional Arabic" w:hint="cs"/>
          <w:sz w:val="34"/>
          <w:szCs w:val="34"/>
          <w:rtl/>
          <w:lang w:bidi="ar-EG"/>
        </w:rPr>
        <w:t xml:space="preserve"> </w:t>
      </w:r>
      <w:r w:rsidRPr="00BD7D23">
        <w:rPr>
          <w:rFonts w:cs="Traditional Arabic" w:hint="eastAsia"/>
          <w:sz w:val="34"/>
          <w:szCs w:val="34"/>
          <w:rtl/>
          <w:lang w:bidi="ar-EG"/>
        </w:rPr>
        <w:t>المالكي</w:t>
      </w:r>
      <w:r w:rsidRPr="00BD7D23">
        <w:rPr>
          <w:rFonts w:cs="Traditional Arabic"/>
          <w:sz w:val="34"/>
          <w:szCs w:val="34"/>
          <w:rtl/>
          <w:lang w:bidi="ar-EG"/>
        </w:rPr>
        <w:t xml:space="preserve"> (</w:t>
      </w:r>
      <w:r w:rsidRPr="00BD7D23">
        <w:rPr>
          <w:rFonts w:cs="Traditional Arabic" w:hint="eastAsia"/>
          <w:sz w:val="34"/>
          <w:szCs w:val="34"/>
          <w:rtl/>
          <w:lang w:bidi="ar-EG"/>
        </w:rPr>
        <w:t>ت</w:t>
      </w:r>
      <w:r w:rsidRPr="00BD7D23">
        <w:rPr>
          <w:rFonts w:cs="Traditional Arabic"/>
          <w:sz w:val="34"/>
          <w:szCs w:val="34"/>
          <w:rtl/>
          <w:lang w:bidi="ar-EG"/>
        </w:rPr>
        <w:t>: 799</w:t>
      </w:r>
      <w:r w:rsidR="001F5C9A">
        <w:rPr>
          <w:rFonts w:cs="Traditional Arabic"/>
          <w:sz w:val="34"/>
          <w:szCs w:val="34"/>
          <w:rtl/>
          <w:lang w:bidi="ar-EG"/>
        </w:rPr>
        <w:t>هـ)</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كتابه</w:t>
      </w:r>
      <w:r w:rsidRPr="00BD7D23">
        <w:rPr>
          <w:rFonts w:cs="Traditional Arabic"/>
          <w:sz w:val="34"/>
          <w:szCs w:val="34"/>
          <w:rtl/>
          <w:lang w:bidi="ar-EG"/>
        </w:rPr>
        <w:t>:</w:t>
      </w:r>
      <w:r w:rsidR="00A33383">
        <w:rPr>
          <w:rFonts w:cs="Traditional Arabic" w:hint="cs"/>
          <w:sz w:val="34"/>
          <w:szCs w:val="34"/>
          <w:rtl/>
          <w:lang w:bidi="ar-EG"/>
        </w:rPr>
        <w:t xml:space="preserve"> "</w:t>
      </w:r>
      <w:r w:rsidRPr="00BD7D23">
        <w:rPr>
          <w:rFonts w:cs="Traditional Arabic" w:hint="eastAsia"/>
          <w:sz w:val="34"/>
          <w:szCs w:val="34"/>
          <w:rtl/>
          <w:lang w:bidi="ar-EG"/>
        </w:rPr>
        <w:t>تبصرة</w:t>
      </w:r>
      <w:r w:rsidRPr="00BD7D23">
        <w:rPr>
          <w:rFonts w:cs="Traditional Arabic"/>
          <w:sz w:val="34"/>
          <w:szCs w:val="34"/>
          <w:rtl/>
          <w:lang w:bidi="ar-EG"/>
        </w:rPr>
        <w:t xml:space="preserve"> </w:t>
      </w:r>
      <w:r w:rsidRPr="00BD7D23">
        <w:rPr>
          <w:rFonts w:cs="Traditional Arabic" w:hint="eastAsia"/>
          <w:sz w:val="34"/>
          <w:szCs w:val="34"/>
          <w:rtl/>
          <w:lang w:bidi="ar-EG"/>
        </w:rPr>
        <w:t>الحكام</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أصول</w:t>
      </w:r>
      <w:r w:rsidRPr="00BD7D23">
        <w:rPr>
          <w:rFonts w:cs="Traditional Arabic"/>
          <w:sz w:val="34"/>
          <w:szCs w:val="34"/>
          <w:rtl/>
          <w:lang w:bidi="ar-EG"/>
        </w:rPr>
        <w:t xml:space="preserve"> </w:t>
      </w:r>
      <w:r w:rsidRPr="00BD7D23">
        <w:rPr>
          <w:rFonts w:cs="Traditional Arabic" w:hint="eastAsia"/>
          <w:sz w:val="34"/>
          <w:szCs w:val="34"/>
          <w:rtl/>
          <w:lang w:bidi="ar-EG"/>
        </w:rPr>
        <w:t>الأقضية</w:t>
      </w:r>
      <w:r w:rsidRPr="00BD7D23">
        <w:rPr>
          <w:rFonts w:cs="Traditional Arabic"/>
          <w:sz w:val="34"/>
          <w:szCs w:val="34"/>
          <w:rtl/>
          <w:lang w:bidi="ar-EG"/>
        </w:rPr>
        <w:t xml:space="preserve"> </w:t>
      </w:r>
      <w:r w:rsidRPr="00BD7D23">
        <w:rPr>
          <w:rFonts w:cs="Traditional Arabic" w:hint="eastAsia"/>
          <w:sz w:val="34"/>
          <w:szCs w:val="34"/>
          <w:rtl/>
          <w:lang w:bidi="ar-EG"/>
        </w:rPr>
        <w:t>ومناهج</w:t>
      </w:r>
      <w:r w:rsidR="00A33383">
        <w:rPr>
          <w:rFonts w:cs="Traditional Arabic" w:hint="cs"/>
          <w:sz w:val="34"/>
          <w:szCs w:val="34"/>
          <w:rtl/>
          <w:lang w:bidi="ar-EG"/>
        </w:rPr>
        <w:t xml:space="preserve"> </w:t>
      </w:r>
      <w:r w:rsidRPr="00BD7D23">
        <w:rPr>
          <w:rFonts w:cs="Traditional Arabic" w:hint="eastAsia"/>
          <w:sz w:val="34"/>
          <w:szCs w:val="34"/>
          <w:rtl/>
          <w:lang w:bidi="ar-EG"/>
        </w:rPr>
        <w:t>الأحكام</w:t>
      </w:r>
      <w:r w:rsidR="00A33383">
        <w:rPr>
          <w:rFonts w:cs="Traditional Arabic" w:hint="cs"/>
          <w:sz w:val="34"/>
          <w:szCs w:val="34"/>
          <w:rtl/>
          <w:lang w:bidi="ar-EG"/>
        </w:rPr>
        <w:t>"</w:t>
      </w:r>
      <w:r w:rsidR="00A33383">
        <w:rPr>
          <w:rStyle w:val="a4"/>
          <w:rFonts w:cs="Traditional Arabic"/>
          <w:sz w:val="34"/>
          <w:szCs w:val="34"/>
          <w:rtl/>
          <w:lang w:bidi="ar-EG"/>
        </w:rPr>
        <w:footnoteReference w:id="26"/>
      </w:r>
      <w:r w:rsidRPr="00BD7D23">
        <w:rPr>
          <w:rFonts w:cs="Traditional Arabic" w:hint="eastAsia"/>
          <w:sz w:val="34"/>
          <w:szCs w:val="34"/>
          <w:rtl/>
          <w:lang w:bidi="ar-EG"/>
        </w:rPr>
        <w:t>،</w:t>
      </w:r>
      <w:r w:rsidRPr="00BD7D23">
        <w:rPr>
          <w:rFonts w:cs="Traditional Arabic"/>
          <w:sz w:val="34"/>
          <w:szCs w:val="34"/>
          <w:rtl/>
          <w:lang w:bidi="ar-EG"/>
        </w:rPr>
        <w:t xml:space="preserve"> </w:t>
      </w:r>
      <w:r w:rsidRPr="00BD7D23">
        <w:rPr>
          <w:rFonts w:cs="Traditional Arabic" w:hint="eastAsia"/>
          <w:sz w:val="34"/>
          <w:szCs w:val="34"/>
          <w:rtl/>
          <w:lang w:bidi="ar-EG"/>
        </w:rPr>
        <w:t>وابن</w:t>
      </w:r>
      <w:r w:rsidRPr="00BD7D23">
        <w:rPr>
          <w:rFonts w:cs="Traditional Arabic"/>
          <w:sz w:val="34"/>
          <w:szCs w:val="34"/>
          <w:rtl/>
          <w:lang w:bidi="ar-EG"/>
        </w:rPr>
        <w:t xml:space="preserve"> </w:t>
      </w:r>
      <w:r w:rsidRPr="00BD7D23">
        <w:rPr>
          <w:rFonts w:cs="Traditional Arabic" w:hint="eastAsia"/>
          <w:sz w:val="34"/>
          <w:szCs w:val="34"/>
          <w:rtl/>
          <w:lang w:bidi="ar-EG"/>
        </w:rPr>
        <w:t>أبي</w:t>
      </w:r>
      <w:r w:rsidRPr="00BD7D23">
        <w:rPr>
          <w:rFonts w:cs="Traditional Arabic"/>
          <w:sz w:val="34"/>
          <w:szCs w:val="34"/>
          <w:rtl/>
          <w:lang w:bidi="ar-EG"/>
        </w:rPr>
        <w:t xml:space="preserve"> </w:t>
      </w:r>
      <w:r w:rsidRPr="00BD7D23">
        <w:rPr>
          <w:rFonts w:cs="Traditional Arabic" w:hint="eastAsia"/>
          <w:sz w:val="34"/>
          <w:szCs w:val="34"/>
          <w:rtl/>
          <w:lang w:bidi="ar-EG"/>
        </w:rPr>
        <w:t>الدم</w:t>
      </w:r>
      <w:r w:rsidRPr="00BD7D23">
        <w:rPr>
          <w:rFonts w:cs="Traditional Arabic"/>
          <w:sz w:val="34"/>
          <w:szCs w:val="34"/>
          <w:rtl/>
          <w:lang w:bidi="ar-EG"/>
        </w:rPr>
        <w:t xml:space="preserve"> </w:t>
      </w:r>
      <w:r w:rsidRPr="00BD7D23">
        <w:rPr>
          <w:rFonts w:cs="Traditional Arabic" w:hint="eastAsia"/>
          <w:sz w:val="34"/>
          <w:szCs w:val="34"/>
          <w:rtl/>
          <w:lang w:bidi="ar-EG"/>
        </w:rPr>
        <w:t>الشافعي</w:t>
      </w:r>
      <w:r w:rsidRPr="00BD7D23">
        <w:rPr>
          <w:rFonts w:cs="Traditional Arabic"/>
          <w:sz w:val="34"/>
          <w:szCs w:val="34"/>
          <w:rtl/>
          <w:lang w:bidi="ar-EG"/>
        </w:rPr>
        <w:t xml:space="preserve"> (</w:t>
      </w:r>
      <w:r w:rsidRPr="00BD7D23">
        <w:rPr>
          <w:rFonts w:cs="Traditional Arabic" w:hint="eastAsia"/>
          <w:sz w:val="34"/>
          <w:szCs w:val="34"/>
          <w:rtl/>
          <w:lang w:bidi="ar-EG"/>
        </w:rPr>
        <w:t>ت</w:t>
      </w:r>
      <w:r w:rsidRPr="00BD7D23">
        <w:rPr>
          <w:rFonts w:cs="Traditional Arabic"/>
          <w:sz w:val="34"/>
          <w:szCs w:val="34"/>
          <w:rtl/>
          <w:lang w:bidi="ar-EG"/>
        </w:rPr>
        <w:t>: 642</w:t>
      </w:r>
      <w:r w:rsidR="001F5C9A">
        <w:rPr>
          <w:rFonts w:cs="Traditional Arabic"/>
          <w:sz w:val="34"/>
          <w:szCs w:val="34"/>
          <w:rtl/>
          <w:lang w:bidi="ar-EG"/>
        </w:rPr>
        <w:t>هـ)</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00A33383">
        <w:rPr>
          <w:rFonts w:cs="Traditional Arabic" w:hint="eastAsia"/>
          <w:sz w:val="34"/>
          <w:szCs w:val="34"/>
          <w:rtl/>
          <w:lang w:bidi="ar-EG"/>
        </w:rPr>
        <w:t>ك</w:t>
      </w:r>
      <w:r w:rsidRPr="00BD7D23">
        <w:rPr>
          <w:rFonts w:cs="Traditional Arabic" w:hint="eastAsia"/>
          <w:sz w:val="34"/>
          <w:szCs w:val="34"/>
          <w:rtl/>
          <w:lang w:bidi="ar-EG"/>
        </w:rPr>
        <w:t>تابه</w:t>
      </w:r>
      <w:r w:rsidRPr="00BD7D23">
        <w:rPr>
          <w:rFonts w:cs="Traditional Arabic"/>
          <w:sz w:val="34"/>
          <w:szCs w:val="34"/>
          <w:rtl/>
          <w:lang w:bidi="ar-EG"/>
        </w:rPr>
        <w:t>: "</w:t>
      </w:r>
      <w:r w:rsidRPr="00BD7D23">
        <w:rPr>
          <w:rFonts w:cs="Traditional Arabic" w:hint="eastAsia"/>
          <w:sz w:val="34"/>
          <w:szCs w:val="34"/>
          <w:rtl/>
          <w:lang w:bidi="ar-EG"/>
        </w:rPr>
        <w:t>الدر</w:t>
      </w:r>
      <w:r w:rsidR="00A33383">
        <w:rPr>
          <w:rFonts w:cs="Traditional Arabic" w:hint="cs"/>
          <w:sz w:val="34"/>
          <w:szCs w:val="34"/>
          <w:rtl/>
          <w:lang w:bidi="ar-EG"/>
        </w:rPr>
        <w:t xml:space="preserve">ر </w:t>
      </w:r>
      <w:r w:rsidRPr="00BD7D23">
        <w:rPr>
          <w:rFonts w:cs="Traditional Arabic" w:hint="eastAsia"/>
          <w:sz w:val="34"/>
          <w:szCs w:val="34"/>
          <w:rtl/>
          <w:lang w:bidi="ar-EG"/>
        </w:rPr>
        <w:t>المنظومات</w:t>
      </w:r>
      <w:r w:rsidRPr="00BD7D23">
        <w:rPr>
          <w:rFonts w:cs="Traditional Arabic"/>
          <w:sz w:val="34"/>
          <w:szCs w:val="34"/>
          <w:rtl/>
          <w:lang w:bidi="ar-EG"/>
        </w:rPr>
        <w:t xml:space="preserve"> </w:t>
      </w:r>
      <w:r w:rsidRPr="00BD7D23">
        <w:rPr>
          <w:rFonts w:cs="Traditional Arabic" w:hint="eastAsia"/>
          <w:sz w:val="34"/>
          <w:szCs w:val="34"/>
          <w:rtl/>
          <w:lang w:bidi="ar-EG"/>
        </w:rPr>
        <w:t>في</w:t>
      </w:r>
      <w:r w:rsidRPr="00BD7D23">
        <w:rPr>
          <w:rFonts w:cs="Traditional Arabic"/>
          <w:sz w:val="34"/>
          <w:szCs w:val="34"/>
          <w:rtl/>
          <w:lang w:bidi="ar-EG"/>
        </w:rPr>
        <w:t xml:space="preserve"> </w:t>
      </w:r>
      <w:r w:rsidRPr="00BD7D23">
        <w:rPr>
          <w:rFonts w:cs="Traditional Arabic" w:hint="eastAsia"/>
          <w:sz w:val="34"/>
          <w:szCs w:val="34"/>
          <w:rtl/>
          <w:lang w:bidi="ar-EG"/>
        </w:rPr>
        <w:t>الأقضية</w:t>
      </w:r>
      <w:r w:rsidRPr="00BD7D23">
        <w:rPr>
          <w:rFonts w:cs="Traditional Arabic"/>
          <w:sz w:val="34"/>
          <w:szCs w:val="34"/>
          <w:rtl/>
          <w:lang w:bidi="ar-EG"/>
        </w:rPr>
        <w:t xml:space="preserve"> </w:t>
      </w:r>
      <w:r w:rsidRPr="00BD7D23">
        <w:rPr>
          <w:rFonts w:cs="Traditional Arabic" w:hint="eastAsia"/>
          <w:sz w:val="34"/>
          <w:szCs w:val="34"/>
          <w:rtl/>
          <w:lang w:bidi="ar-EG"/>
        </w:rPr>
        <w:t>والحكومات</w:t>
      </w:r>
      <w:r w:rsidR="00A33383">
        <w:rPr>
          <w:rFonts w:cs="Traditional Arabic" w:hint="cs"/>
          <w:sz w:val="34"/>
          <w:szCs w:val="34"/>
          <w:rtl/>
          <w:lang w:bidi="ar-EG"/>
        </w:rPr>
        <w:t>"</w:t>
      </w:r>
      <w:r w:rsidR="003A3BCE">
        <w:rPr>
          <w:rStyle w:val="a4"/>
          <w:rFonts w:cs="Traditional Arabic"/>
          <w:sz w:val="34"/>
          <w:szCs w:val="34"/>
          <w:rtl/>
          <w:lang w:bidi="ar-EG"/>
        </w:rPr>
        <w:footnoteReference w:id="27"/>
      </w:r>
      <w:r w:rsidRPr="00BD7D23">
        <w:rPr>
          <w:rFonts w:cs="Traditional Arabic"/>
          <w:sz w:val="34"/>
          <w:szCs w:val="34"/>
          <w:rtl/>
          <w:lang w:bidi="ar-EG"/>
        </w:rPr>
        <w:t>.</w:t>
      </w:r>
    </w:p>
    <w:p w:rsidR="000E45AE" w:rsidRPr="000E45AE" w:rsidRDefault="003A3BCE"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ك</w:t>
      </w:r>
      <w:r w:rsidR="00BD7D23" w:rsidRPr="00BD7D23">
        <w:rPr>
          <w:rFonts w:cs="Traditional Arabic" w:hint="eastAsia"/>
          <w:sz w:val="34"/>
          <w:szCs w:val="34"/>
          <w:rtl/>
          <w:lang w:bidi="ar-EG"/>
        </w:rPr>
        <w:t>ما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صنف</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بعض</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العلماء</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الحنفية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والمالكية</w:t>
      </w:r>
      <w:r w:rsidR="00BD7D23" w:rsidRPr="00BD7D23">
        <w:rPr>
          <w:rFonts w:cs="Traditional Arabic"/>
          <w:sz w:val="34"/>
          <w:szCs w:val="34"/>
          <w:rtl/>
          <w:lang w:bidi="ar-EG"/>
        </w:rPr>
        <w:t xml:space="preserve"> </w:t>
      </w:r>
      <w:r>
        <w:rPr>
          <w:rFonts w:cs="Traditional Arabic" w:hint="eastAsia"/>
          <w:sz w:val="34"/>
          <w:szCs w:val="34"/>
          <w:rtl/>
          <w:lang w:bidi="ar-EG"/>
        </w:rPr>
        <w:t>والشافع</w:t>
      </w:r>
      <w:r>
        <w:rPr>
          <w:rFonts w:cs="Traditional Arabic" w:hint="cs"/>
          <w:sz w:val="34"/>
          <w:szCs w:val="34"/>
          <w:rtl/>
          <w:lang w:bidi="ar-EG"/>
        </w:rPr>
        <w:t>ي</w:t>
      </w:r>
      <w:r w:rsidR="00BD7D23" w:rsidRPr="00BD7D23">
        <w:rPr>
          <w:rFonts w:cs="Traditional Arabic" w:hint="eastAsia"/>
          <w:sz w:val="34"/>
          <w:szCs w:val="34"/>
          <w:rtl/>
          <w:lang w:bidi="ar-EG"/>
        </w:rPr>
        <w:t>ة</w:t>
      </w:r>
      <w:r>
        <w:rPr>
          <w:rFonts w:cs="Traditional Arabic" w:hint="cs"/>
          <w:sz w:val="34"/>
          <w:szCs w:val="34"/>
          <w:rtl/>
          <w:lang w:bidi="ar-EG"/>
        </w:rPr>
        <w:t xml:space="preserve"> ك</w:t>
      </w:r>
      <w:r>
        <w:rPr>
          <w:rFonts w:cs="Traditional Arabic" w:hint="eastAsia"/>
          <w:sz w:val="34"/>
          <w:szCs w:val="34"/>
          <w:rtl/>
          <w:lang w:bidi="ar-EG"/>
        </w:rPr>
        <w:t>تب</w:t>
      </w:r>
      <w:r>
        <w:rPr>
          <w:rFonts w:cs="Traditional Arabic" w:hint="cs"/>
          <w:sz w:val="34"/>
          <w:szCs w:val="34"/>
          <w:rtl/>
          <w:lang w:bidi="ar-EG"/>
        </w:rPr>
        <w:t>ًا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الإثبات</w:t>
      </w:r>
      <w:r>
        <w:rPr>
          <w:rFonts w:cs="Traditional Arabic" w:hint="cs"/>
          <w:sz w:val="34"/>
          <w:szCs w:val="34"/>
          <w:rtl/>
          <w:lang w:bidi="ar-EG"/>
        </w:rPr>
        <w:t xml:space="preserve"> </w:t>
      </w:r>
      <w:r w:rsidR="00BD7D23" w:rsidRPr="00BD7D23">
        <w:rPr>
          <w:rFonts w:cs="Traditional Arabic" w:hint="eastAsia"/>
          <w:sz w:val="34"/>
          <w:szCs w:val="34"/>
          <w:rtl/>
          <w:lang w:bidi="ar-EG"/>
        </w:rPr>
        <w:t>والتوثيق</w:t>
      </w:r>
      <w:r>
        <w:rPr>
          <w:rFonts w:cs="Traditional Arabic"/>
          <w:sz w:val="34"/>
          <w:szCs w:val="34"/>
          <w:rtl/>
          <w:lang w:bidi="ar-EG"/>
        </w:rPr>
        <w:t xml:space="preserve"> </w:t>
      </w:r>
      <w:r>
        <w:rPr>
          <w:rFonts w:cs="Traditional Arabic" w:hint="cs"/>
          <w:sz w:val="34"/>
          <w:szCs w:val="34"/>
          <w:rtl/>
          <w:lang w:bidi="ar-EG"/>
        </w:rPr>
        <w:t>و</w:t>
      </w:r>
      <w:r w:rsidR="00BD7D23" w:rsidRPr="00BD7D23">
        <w:rPr>
          <w:rFonts w:cs="Traditional Arabic" w:hint="eastAsia"/>
          <w:sz w:val="34"/>
          <w:szCs w:val="34"/>
          <w:rtl/>
          <w:lang w:bidi="ar-EG"/>
        </w:rPr>
        <w:t>رسومه</w:t>
      </w:r>
      <w:r w:rsidR="00BD7D23" w:rsidRPr="00BD7D23">
        <w:rPr>
          <w:rFonts w:cs="Traditional Arabic"/>
          <w:sz w:val="34"/>
          <w:szCs w:val="34"/>
          <w:rtl/>
          <w:lang w:bidi="ar-EG"/>
        </w:rPr>
        <w:t xml:space="preserve"> (</w:t>
      </w:r>
      <w:r>
        <w:rPr>
          <w:rFonts w:cs="Traditional Arabic" w:hint="eastAsia"/>
          <w:sz w:val="34"/>
          <w:szCs w:val="34"/>
          <w:rtl/>
          <w:lang w:bidi="ar-EG"/>
        </w:rPr>
        <w:t>إجرا</w:t>
      </w:r>
      <w:r>
        <w:rPr>
          <w:rFonts w:cs="Traditional Arabic" w:hint="cs"/>
          <w:sz w:val="34"/>
          <w:szCs w:val="34"/>
          <w:rtl/>
          <w:lang w:bidi="ar-EG"/>
        </w:rPr>
        <w:t>ء</w:t>
      </w:r>
      <w:r w:rsidR="00BD7D23" w:rsidRPr="00BD7D23">
        <w:rPr>
          <w:rFonts w:cs="Traditional Arabic" w:hint="eastAsia"/>
          <w:sz w:val="34"/>
          <w:szCs w:val="34"/>
          <w:rtl/>
          <w:lang w:bidi="ar-EG"/>
        </w:rPr>
        <w:t>ا</w:t>
      </w:r>
      <w:r>
        <w:rPr>
          <w:rFonts w:cs="Traditional Arabic" w:hint="cs"/>
          <w:sz w:val="34"/>
          <w:szCs w:val="34"/>
          <w:rtl/>
          <w:lang w:bidi="ar-EG"/>
        </w:rPr>
        <w:t>ته)</w:t>
      </w:r>
      <w:r w:rsidR="00BD7D23" w:rsidRPr="00BD7D23">
        <w:rPr>
          <w:rFonts w:cs="Traditional Arabic" w:hint="eastAsia"/>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وأدرجوا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فيها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يتعلق</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بالأوقاف،</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ومن</w:t>
      </w:r>
      <w:r w:rsidR="00BD7D23" w:rsidRPr="00BD7D23">
        <w:rPr>
          <w:rFonts w:cs="Traditional Arabic"/>
          <w:sz w:val="34"/>
          <w:szCs w:val="34"/>
          <w:rtl/>
          <w:lang w:bidi="ar-EG"/>
        </w:rPr>
        <w:t xml:space="preserve"> </w:t>
      </w:r>
      <w:r>
        <w:rPr>
          <w:rFonts w:cs="Traditional Arabic" w:hint="cs"/>
          <w:sz w:val="34"/>
          <w:szCs w:val="34"/>
          <w:rtl/>
          <w:lang w:bidi="ar-EG"/>
        </w:rPr>
        <w:t>ذ</w:t>
      </w:r>
      <w:r w:rsidR="00BD7D23" w:rsidRPr="00BD7D23">
        <w:rPr>
          <w:rFonts w:cs="Traditional Arabic" w:hint="eastAsia"/>
          <w:sz w:val="34"/>
          <w:szCs w:val="34"/>
          <w:rtl/>
          <w:lang w:bidi="ar-EG"/>
        </w:rPr>
        <w:t>لك</w:t>
      </w:r>
      <w:r>
        <w:rPr>
          <w:rFonts w:cs="Traditional Arabic" w:hint="cs"/>
          <w:sz w:val="34"/>
          <w:szCs w:val="34"/>
          <w:rtl/>
          <w:lang w:bidi="ar-EG"/>
        </w:rPr>
        <w:t xml:space="preserve"> </w:t>
      </w:r>
      <w:r w:rsidR="00BD7D23" w:rsidRPr="00BD7D23">
        <w:rPr>
          <w:rFonts w:cs="Traditional Arabic" w:hint="eastAsia"/>
          <w:sz w:val="34"/>
          <w:szCs w:val="34"/>
          <w:rtl/>
          <w:lang w:bidi="ar-EG"/>
        </w:rPr>
        <w:t>عند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الحنفية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كتاب</w:t>
      </w:r>
      <w:r w:rsidR="00BD7D23" w:rsidRPr="00BD7D23">
        <w:rPr>
          <w:rFonts w:cs="Traditional Arabic"/>
          <w:sz w:val="34"/>
          <w:szCs w:val="34"/>
          <w:rtl/>
          <w:lang w:bidi="ar-EG"/>
        </w:rPr>
        <w:t>:</w:t>
      </w:r>
      <w:r w:rsidR="00FE439F">
        <w:rPr>
          <w:rFonts w:cs="Traditional Arabic" w:hint="cs"/>
          <w:sz w:val="34"/>
          <w:szCs w:val="34"/>
          <w:rtl/>
          <w:lang w:bidi="ar-EG"/>
        </w:rPr>
        <w:t xml:space="preserve"> "</w:t>
      </w:r>
      <w:r w:rsidR="00BD7D23" w:rsidRPr="00BD7D23">
        <w:rPr>
          <w:rFonts w:cs="Traditional Arabic" w:hint="eastAsia"/>
          <w:sz w:val="34"/>
          <w:szCs w:val="34"/>
          <w:rtl/>
          <w:lang w:bidi="ar-EG"/>
        </w:rPr>
        <w:t>الشروط</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وعلوم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الصكوك</w:t>
      </w:r>
      <w:r w:rsidR="00FE439F">
        <w:rPr>
          <w:rFonts w:cs="Traditional Arabic" w:hint="cs"/>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لأبي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نصر</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السمرقندي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ت</w:t>
      </w:r>
      <w:r w:rsidR="00FE439F">
        <w:rPr>
          <w:rFonts w:cs="Traditional Arabic" w:hint="cs"/>
          <w:sz w:val="34"/>
          <w:szCs w:val="34"/>
          <w:rtl/>
          <w:lang w:bidi="ar-EG"/>
        </w:rPr>
        <w:t xml:space="preserve"> </w:t>
      </w:r>
      <w:r w:rsidR="00BD7D23" w:rsidRPr="00BD7D23">
        <w:rPr>
          <w:rFonts w:cs="Traditional Arabic" w:hint="eastAsia"/>
          <w:sz w:val="34"/>
          <w:szCs w:val="34"/>
          <w:rtl/>
          <w:lang w:bidi="ar-EG"/>
        </w:rPr>
        <w:t>حوالي</w:t>
      </w:r>
      <w:r w:rsidR="00BD7D23" w:rsidRPr="00BD7D23">
        <w:rPr>
          <w:rFonts w:cs="Traditional Arabic"/>
          <w:sz w:val="34"/>
          <w:szCs w:val="34"/>
          <w:rtl/>
          <w:lang w:bidi="ar-EG"/>
        </w:rPr>
        <w:t>: 550</w:t>
      </w:r>
      <w:r w:rsidR="001F5C9A">
        <w:rPr>
          <w:rFonts w:cs="Traditional Arabic"/>
          <w:sz w:val="34"/>
          <w:szCs w:val="34"/>
          <w:rtl/>
          <w:lang w:bidi="ar-EG"/>
        </w:rPr>
        <w:t>هـ)</w:t>
      </w:r>
      <w:r w:rsidR="00BD7D23" w:rsidRPr="00BD7D23">
        <w:rPr>
          <w:rFonts w:cs="Traditional Arabic" w:hint="eastAsia"/>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وقد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خص</w:t>
      </w:r>
      <w:r w:rsidR="00FE439F">
        <w:rPr>
          <w:rFonts w:cs="Traditional Arabic"/>
          <w:sz w:val="34"/>
          <w:szCs w:val="34"/>
          <w:rtl/>
          <w:lang w:bidi="ar-EG"/>
        </w:rPr>
        <w:t xml:space="preserve"> </w:t>
      </w:r>
      <w:r w:rsidR="00FE439F">
        <w:rPr>
          <w:rFonts w:cs="Traditional Arabic" w:hint="cs"/>
          <w:sz w:val="34"/>
          <w:szCs w:val="34"/>
          <w:rtl/>
          <w:lang w:bidi="ar-EG"/>
        </w:rPr>
        <w:t>ص</w:t>
      </w:r>
      <w:r w:rsidR="00BD7D23" w:rsidRPr="00BD7D23">
        <w:rPr>
          <w:rFonts w:cs="Traditional Arabic" w:hint="eastAsia"/>
          <w:sz w:val="34"/>
          <w:szCs w:val="34"/>
          <w:rtl/>
          <w:lang w:bidi="ar-EG"/>
        </w:rPr>
        <w:t>يغ</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الأوقاف</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وما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تشتمل</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عليه</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رسم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كتابتها</w:t>
      </w:r>
      <w:r w:rsidR="00FE439F">
        <w:rPr>
          <w:rFonts w:cs="Traditional Arabic" w:hint="cs"/>
          <w:sz w:val="34"/>
          <w:szCs w:val="34"/>
          <w:rtl/>
          <w:lang w:bidi="ar-EG"/>
        </w:rPr>
        <w:t xml:space="preserve"> </w:t>
      </w:r>
      <w:r w:rsidR="00BD7D23" w:rsidRPr="00BD7D23">
        <w:rPr>
          <w:rFonts w:cs="Traditional Arabic" w:hint="eastAsia"/>
          <w:sz w:val="34"/>
          <w:szCs w:val="34"/>
          <w:rtl/>
          <w:lang w:bidi="ar-EG"/>
        </w:rPr>
        <w:t>وأحوالها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الشرعية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بالباب</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الثامن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والعشرين</w:t>
      </w:r>
      <w:r w:rsidR="00FE439F">
        <w:rPr>
          <w:rStyle w:val="a4"/>
          <w:rFonts w:cs="Traditional Arabic"/>
          <w:sz w:val="34"/>
          <w:szCs w:val="34"/>
          <w:rtl/>
          <w:lang w:bidi="ar-EG"/>
        </w:rPr>
        <w:footnoteReference w:id="28"/>
      </w:r>
      <w:r w:rsidR="00BD7D23" w:rsidRPr="00BD7D23">
        <w:rPr>
          <w:rFonts w:cs="Traditional Arabic" w:hint="eastAsia"/>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ذلك</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عند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المالكية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كتاب</w:t>
      </w:r>
      <w:r w:rsidR="00BD7D23" w:rsidRPr="00BD7D23">
        <w:rPr>
          <w:rFonts w:cs="Traditional Arabic"/>
          <w:sz w:val="34"/>
          <w:szCs w:val="34"/>
          <w:rtl/>
          <w:lang w:bidi="ar-EG"/>
        </w:rPr>
        <w:t>:</w:t>
      </w:r>
      <w:r w:rsidR="00FE439F">
        <w:rPr>
          <w:rFonts w:cs="Traditional Arabic" w:hint="cs"/>
          <w:sz w:val="34"/>
          <w:szCs w:val="34"/>
          <w:rtl/>
          <w:lang w:bidi="ar-EG"/>
        </w:rPr>
        <w:t xml:space="preserve"> </w:t>
      </w:r>
      <w:r w:rsidR="00BD7D23" w:rsidRPr="00BD7D23">
        <w:rPr>
          <w:rFonts w:cs="Traditional Arabic"/>
          <w:sz w:val="34"/>
          <w:szCs w:val="34"/>
          <w:rtl/>
          <w:lang w:bidi="ar-EG"/>
        </w:rPr>
        <w:t>"</w:t>
      </w:r>
      <w:r w:rsidR="00BD7D23" w:rsidRPr="00BD7D23">
        <w:rPr>
          <w:rFonts w:cs="Traditional Arabic" w:hint="eastAsia"/>
          <w:sz w:val="34"/>
          <w:szCs w:val="34"/>
          <w:rtl/>
          <w:lang w:bidi="ar-EG"/>
        </w:rPr>
        <w:t>المقنع</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في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علم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الشروط</w:t>
      </w:r>
      <w:r w:rsidR="00FE439F">
        <w:rPr>
          <w:rFonts w:cs="Traditional Arabic" w:hint="cs"/>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لأحمد</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مغيث</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الطليطلي</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ت</w:t>
      </w:r>
      <w:r w:rsidR="00BD7D23" w:rsidRPr="00BD7D23">
        <w:rPr>
          <w:rFonts w:cs="Traditional Arabic"/>
          <w:sz w:val="34"/>
          <w:szCs w:val="34"/>
          <w:rtl/>
          <w:lang w:bidi="ar-EG"/>
        </w:rPr>
        <w:t>: 459</w:t>
      </w:r>
      <w:r w:rsidR="001F5C9A">
        <w:rPr>
          <w:rFonts w:cs="Traditional Arabic"/>
          <w:sz w:val="34"/>
          <w:szCs w:val="34"/>
          <w:rtl/>
          <w:lang w:bidi="ar-EG"/>
        </w:rPr>
        <w:t>هـ)</w:t>
      </w:r>
      <w:r w:rsidR="00BD7D23" w:rsidRPr="00BD7D23">
        <w:rPr>
          <w:rFonts w:cs="Traditional Arabic" w:hint="eastAsia"/>
          <w:sz w:val="34"/>
          <w:szCs w:val="34"/>
          <w:rtl/>
          <w:lang w:bidi="ar-EG"/>
        </w:rPr>
        <w:t>،</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وقد</w:t>
      </w:r>
      <w:r w:rsidR="00732197">
        <w:rPr>
          <w:rFonts w:cs="Traditional Arabic" w:hint="cs"/>
          <w:sz w:val="34"/>
          <w:szCs w:val="34"/>
          <w:rtl/>
          <w:lang w:bidi="ar-EG"/>
        </w:rPr>
        <w:t xml:space="preserve"> </w:t>
      </w:r>
      <w:r w:rsidR="00BD7D23" w:rsidRPr="00BD7D23">
        <w:rPr>
          <w:rFonts w:cs="Traditional Arabic" w:hint="eastAsia"/>
          <w:sz w:val="34"/>
          <w:szCs w:val="34"/>
          <w:rtl/>
          <w:lang w:bidi="ar-EG"/>
        </w:rPr>
        <w:t>تناو</w:t>
      </w:r>
      <w:r w:rsidR="00732197">
        <w:rPr>
          <w:rFonts w:cs="Traditional Arabic" w:hint="cs"/>
          <w:sz w:val="34"/>
          <w:szCs w:val="34"/>
          <w:rtl/>
          <w:lang w:bidi="ar-EG"/>
        </w:rPr>
        <w:t>ل ص</w:t>
      </w:r>
      <w:r w:rsidR="00BD7D23" w:rsidRPr="00BD7D23">
        <w:rPr>
          <w:rFonts w:cs="Traditional Arabic" w:hint="eastAsia"/>
          <w:sz w:val="34"/>
          <w:szCs w:val="34"/>
          <w:rtl/>
          <w:lang w:bidi="ar-EG"/>
        </w:rPr>
        <w:t>يغ</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الأوقاف</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وما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تشتمل</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عليه</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من</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رسم</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كتابتها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وأصولها</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الشرعية</w:t>
      </w:r>
      <w:r w:rsidR="00BD7D23" w:rsidRPr="00BD7D23">
        <w:rPr>
          <w:rFonts w:cs="Traditional Arabic"/>
          <w:sz w:val="34"/>
          <w:szCs w:val="34"/>
          <w:rtl/>
          <w:lang w:bidi="ar-EG"/>
        </w:rPr>
        <w:t xml:space="preserve"> </w:t>
      </w:r>
      <w:r w:rsidR="00BD7D23" w:rsidRPr="00BD7D23">
        <w:rPr>
          <w:rFonts w:cs="Traditional Arabic" w:hint="eastAsia"/>
          <w:sz w:val="34"/>
          <w:szCs w:val="34"/>
          <w:rtl/>
          <w:lang w:bidi="ar-EG"/>
        </w:rPr>
        <w:t>بعدد</w:t>
      </w:r>
      <w:r w:rsidR="000E45AE">
        <w:rPr>
          <w:rFonts w:cs="Traditional Arabic" w:hint="cs"/>
          <w:sz w:val="34"/>
          <w:szCs w:val="34"/>
          <w:rtl/>
          <w:lang w:bidi="ar-EG"/>
        </w:rPr>
        <w:t xml:space="preserve"> </w:t>
      </w:r>
      <w:r w:rsidR="000E45AE" w:rsidRPr="000E45AE">
        <w:rPr>
          <w:rFonts w:cs="Traditional Arabic" w:hint="eastAsia"/>
          <w:sz w:val="34"/>
          <w:szCs w:val="34"/>
          <w:rtl/>
          <w:lang w:bidi="ar-EG"/>
        </w:rPr>
        <w:t>من</w:t>
      </w:r>
      <w:r w:rsidR="000E45AE">
        <w:rPr>
          <w:rFonts w:cs="Traditional Arabic"/>
          <w:sz w:val="34"/>
          <w:szCs w:val="34"/>
          <w:rtl/>
          <w:lang w:bidi="ar-EG"/>
        </w:rPr>
        <w:t xml:space="preserve"> </w:t>
      </w:r>
      <w:r w:rsidR="000E45AE">
        <w:rPr>
          <w:rFonts w:cs="Traditional Arabic" w:hint="cs"/>
          <w:sz w:val="34"/>
          <w:szCs w:val="34"/>
          <w:rtl/>
          <w:lang w:bidi="ar-EG"/>
        </w:rPr>
        <w:t>ص</w:t>
      </w:r>
      <w:r w:rsidR="000E45AE" w:rsidRPr="000E45AE">
        <w:rPr>
          <w:rFonts w:cs="Traditional Arabic" w:hint="eastAsia"/>
          <w:sz w:val="34"/>
          <w:szCs w:val="34"/>
          <w:rtl/>
          <w:lang w:bidi="ar-EG"/>
        </w:rPr>
        <w:t>يغ</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الوثائق</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وفقهها</w:t>
      </w:r>
      <w:r w:rsidR="000E45AE">
        <w:rPr>
          <w:rStyle w:val="a4"/>
          <w:rFonts w:cs="Traditional Arabic"/>
          <w:sz w:val="34"/>
          <w:szCs w:val="34"/>
          <w:rtl/>
          <w:lang w:bidi="ar-EG"/>
        </w:rPr>
        <w:footnoteReference w:id="29"/>
      </w:r>
      <w:r w:rsidR="000E45AE" w:rsidRPr="000E45AE">
        <w:rPr>
          <w:rFonts w:cs="Traditional Arabic" w:hint="eastAsia"/>
          <w:sz w:val="34"/>
          <w:szCs w:val="34"/>
          <w:rtl/>
          <w:lang w:bidi="ar-EG"/>
        </w:rPr>
        <w:t>،</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ومن</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ذلك</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عند</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lastRenderedPageBreak/>
        <w:t>الشافعية</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كتاب</w:t>
      </w:r>
      <w:r w:rsidR="000E45AE" w:rsidRPr="000E45AE">
        <w:rPr>
          <w:rFonts w:cs="Traditional Arabic"/>
          <w:sz w:val="34"/>
          <w:szCs w:val="34"/>
          <w:rtl/>
          <w:lang w:bidi="ar-EG"/>
        </w:rPr>
        <w:t>:</w:t>
      </w:r>
      <w:r w:rsidR="000E45AE">
        <w:rPr>
          <w:rFonts w:cs="Traditional Arabic" w:hint="cs"/>
          <w:sz w:val="34"/>
          <w:szCs w:val="34"/>
          <w:rtl/>
          <w:lang w:bidi="ar-EG"/>
        </w:rPr>
        <w:t xml:space="preserve"> "</w:t>
      </w:r>
      <w:r w:rsidR="000E45AE" w:rsidRPr="000E45AE">
        <w:rPr>
          <w:rFonts w:cs="Traditional Arabic" w:hint="eastAsia"/>
          <w:sz w:val="34"/>
          <w:szCs w:val="34"/>
          <w:rtl/>
          <w:lang w:bidi="ar-EG"/>
        </w:rPr>
        <w:t>جواهر</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العقود</w:t>
      </w:r>
      <w:r w:rsidR="000E45AE">
        <w:rPr>
          <w:rFonts w:cs="Traditional Arabic" w:hint="cs"/>
          <w:sz w:val="34"/>
          <w:szCs w:val="34"/>
          <w:rtl/>
          <w:lang w:bidi="ar-EG"/>
        </w:rPr>
        <w:t xml:space="preserve"> </w:t>
      </w:r>
      <w:r w:rsidR="000E45AE">
        <w:rPr>
          <w:rFonts w:cs="Traditional Arabic" w:hint="eastAsia"/>
          <w:sz w:val="34"/>
          <w:szCs w:val="34"/>
          <w:rtl/>
          <w:lang w:bidi="ar-EG"/>
        </w:rPr>
        <w:t>و</w:t>
      </w:r>
      <w:r w:rsidR="000E45AE">
        <w:rPr>
          <w:rFonts w:cs="Traditional Arabic" w:hint="cs"/>
          <w:sz w:val="34"/>
          <w:szCs w:val="34"/>
          <w:rtl/>
          <w:lang w:bidi="ar-EG"/>
        </w:rPr>
        <w:t>م</w:t>
      </w:r>
      <w:r w:rsidR="000E45AE">
        <w:rPr>
          <w:rFonts w:cs="Traditional Arabic" w:hint="eastAsia"/>
          <w:sz w:val="34"/>
          <w:szCs w:val="34"/>
          <w:rtl/>
          <w:lang w:bidi="ar-EG"/>
        </w:rPr>
        <w:t>عي</w:t>
      </w:r>
      <w:r w:rsidR="000E45AE">
        <w:rPr>
          <w:rFonts w:cs="Traditional Arabic" w:hint="cs"/>
          <w:sz w:val="34"/>
          <w:szCs w:val="34"/>
          <w:rtl/>
          <w:lang w:bidi="ar-EG"/>
        </w:rPr>
        <w:t>ن</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القضاة</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والموقعين</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والشهود</w:t>
      </w:r>
      <w:r w:rsidR="000E45AE">
        <w:rPr>
          <w:rFonts w:cs="Traditional Arabic" w:hint="cs"/>
          <w:sz w:val="34"/>
          <w:szCs w:val="34"/>
          <w:rtl/>
          <w:lang w:bidi="ar-EG"/>
        </w:rPr>
        <w:t>"</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لشمس</w:t>
      </w:r>
      <w:r w:rsidR="000E45AE" w:rsidRPr="000E45AE">
        <w:rPr>
          <w:rFonts w:cs="Traditional Arabic"/>
          <w:sz w:val="34"/>
          <w:szCs w:val="34"/>
          <w:rtl/>
          <w:lang w:bidi="ar-EG"/>
        </w:rPr>
        <w:t xml:space="preserve"> </w:t>
      </w:r>
      <w:r w:rsidR="000E45AE">
        <w:rPr>
          <w:rFonts w:cs="Traditional Arabic" w:hint="eastAsia"/>
          <w:sz w:val="34"/>
          <w:szCs w:val="34"/>
          <w:rtl/>
          <w:lang w:bidi="ar-EG"/>
        </w:rPr>
        <w:t>ال</w:t>
      </w:r>
      <w:r w:rsidR="000E45AE">
        <w:rPr>
          <w:rFonts w:cs="Traditional Arabic" w:hint="cs"/>
          <w:sz w:val="34"/>
          <w:szCs w:val="34"/>
          <w:rtl/>
          <w:lang w:bidi="ar-EG"/>
        </w:rPr>
        <w:t>د</w:t>
      </w:r>
      <w:r w:rsidR="000E45AE" w:rsidRPr="000E45AE">
        <w:rPr>
          <w:rFonts w:cs="Traditional Arabic" w:hint="eastAsia"/>
          <w:sz w:val="34"/>
          <w:szCs w:val="34"/>
          <w:rtl/>
          <w:lang w:bidi="ar-EG"/>
        </w:rPr>
        <w:t>ين</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الأسيوطي</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من</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علماء</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القرن</w:t>
      </w:r>
      <w:r w:rsidR="000E45AE">
        <w:rPr>
          <w:rFonts w:cs="Traditional Arabic" w:hint="cs"/>
          <w:sz w:val="34"/>
          <w:szCs w:val="34"/>
          <w:rtl/>
          <w:lang w:bidi="ar-EG"/>
        </w:rPr>
        <w:t xml:space="preserve"> </w:t>
      </w:r>
      <w:r w:rsidR="000E45AE" w:rsidRPr="000E45AE">
        <w:rPr>
          <w:rFonts w:cs="Traditional Arabic" w:hint="eastAsia"/>
          <w:sz w:val="34"/>
          <w:szCs w:val="34"/>
          <w:rtl/>
          <w:lang w:bidi="ar-EG"/>
        </w:rPr>
        <w:t>التاسع،</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وقد</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تناول</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فيه</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الأحكام</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الشرعية</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والأصول</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الإجرائية</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لإثبات</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الوقف</w:t>
      </w:r>
      <w:r w:rsidR="000E45AE">
        <w:rPr>
          <w:rFonts w:cs="Traditional Arabic" w:hint="cs"/>
          <w:sz w:val="34"/>
          <w:szCs w:val="34"/>
          <w:rtl/>
          <w:lang w:bidi="ar-EG"/>
        </w:rPr>
        <w:t xml:space="preserve"> </w:t>
      </w:r>
      <w:r w:rsidR="000E45AE" w:rsidRPr="000E45AE">
        <w:rPr>
          <w:rFonts w:cs="Traditional Arabic" w:hint="eastAsia"/>
          <w:sz w:val="34"/>
          <w:szCs w:val="34"/>
          <w:rtl/>
          <w:lang w:bidi="ar-EG"/>
        </w:rPr>
        <w:t>وتوثيقه</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في</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أحكام</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قررها</w:t>
      </w:r>
      <w:r w:rsidR="000E45AE" w:rsidRPr="000E45AE">
        <w:rPr>
          <w:rFonts w:cs="Traditional Arabic"/>
          <w:sz w:val="34"/>
          <w:szCs w:val="34"/>
          <w:rtl/>
          <w:lang w:bidi="ar-EG"/>
        </w:rPr>
        <w:t xml:space="preserve"> </w:t>
      </w:r>
      <w:r w:rsidR="000E45AE">
        <w:rPr>
          <w:rFonts w:cs="Traditional Arabic" w:hint="eastAsia"/>
          <w:sz w:val="34"/>
          <w:szCs w:val="34"/>
          <w:rtl/>
          <w:lang w:bidi="ar-EG"/>
        </w:rPr>
        <w:t>وص</w:t>
      </w:r>
      <w:r w:rsidR="000E45AE" w:rsidRPr="000E45AE">
        <w:rPr>
          <w:rFonts w:cs="Traditional Arabic" w:hint="eastAsia"/>
          <w:sz w:val="34"/>
          <w:szCs w:val="34"/>
          <w:rtl/>
          <w:lang w:bidi="ar-EG"/>
        </w:rPr>
        <w:t>يغ</w:t>
      </w:r>
      <w:r w:rsidR="000E45AE" w:rsidRPr="000E45AE">
        <w:rPr>
          <w:rFonts w:cs="Traditional Arabic"/>
          <w:sz w:val="34"/>
          <w:szCs w:val="34"/>
          <w:rtl/>
          <w:lang w:bidi="ar-EG"/>
        </w:rPr>
        <w:t xml:space="preserve"> </w:t>
      </w:r>
      <w:r w:rsidR="000E45AE" w:rsidRPr="000E45AE">
        <w:rPr>
          <w:rFonts w:cs="Traditional Arabic" w:hint="eastAsia"/>
          <w:sz w:val="34"/>
          <w:szCs w:val="34"/>
          <w:rtl/>
          <w:lang w:bidi="ar-EG"/>
        </w:rPr>
        <w:t>حررها</w:t>
      </w:r>
      <w:r w:rsidR="000E45AE">
        <w:rPr>
          <w:rStyle w:val="a4"/>
          <w:rFonts w:cs="Traditional Arabic"/>
          <w:sz w:val="34"/>
          <w:szCs w:val="34"/>
          <w:rtl/>
          <w:lang w:bidi="ar-EG"/>
        </w:rPr>
        <w:footnoteReference w:id="30"/>
      </w:r>
      <w:r w:rsidR="000E45AE" w:rsidRPr="000E45AE">
        <w:rPr>
          <w:rFonts w:cs="Traditional Arabic"/>
          <w:sz w:val="34"/>
          <w:szCs w:val="34"/>
          <w:rtl/>
          <w:lang w:bidi="ar-EG"/>
        </w:rPr>
        <w:t>.</w:t>
      </w:r>
    </w:p>
    <w:p w:rsidR="00A92040" w:rsidRDefault="000E45AE"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ك</w:t>
      </w:r>
      <w:r w:rsidRPr="000E45AE">
        <w:rPr>
          <w:rFonts w:cs="Traditional Arabic" w:hint="eastAsia"/>
          <w:sz w:val="34"/>
          <w:szCs w:val="34"/>
          <w:rtl/>
          <w:lang w:bidi="ar-EG"/>
        </w:rPr>
        <w:t>ما</w:t>
      </w:r>
      <w:r w:rsidRPr="000E45AE">
        <w:rPr>
          <w:rFonts w:cs="Traditional Arabic"/>
          <w:sz w:val="34"/>
          <w:szCs w:val="34"/>
          <w:rtl/>
          <w:lang w:bidi="ar-EG"/>
        </w:rPr>
        <w:t xml:space="preserve"> </w:t>
      </w:r>
      <w:r>
        <w:rPr>
          <w:rFonts w:cs="Traditional Arabic" w:hint="cs"/>
          <w:sz w:val="34"/>
          <w:szCs w:val="34"/>
          <w:rtl/>
          <w:lang w:bidi="ar-EG"/>
        </w:rPr>
        <w:t>أ</w:t>
      </w:r>
      <w:r w:rsidRPr="000E45AE">
        <w:rPr>
          <w:rFonts w:cs="Traditional Arabic" w:hint="eastAsia"/>
          <w:sz w:val="34"/>
          <w:szCs w:val="34"/>
          <w:rtl/>
          <w:lang w:bidi="ar-EG"/>
        </w:rPr>
        <w:t>ن</w:t>
      </w:r>
      <w:r w:rsidRPr="000E45AE">
        <w:rPr>
          <w:rFonts w:cs="Traditional Arabic"/>
          <w:sz w:val="34"/>
          <w:szCs w:val="34"/>
          <w:rtl/>
          <w:lang w:bidi="ar-EG"/>
        </w:rPr>
        <w:t xml:space="preserve"> </w:t>
      </w:r>
      <w:r w:rsidRPr="000E45AE">
        <w:rPr>
          <w:rFonts w:cs="Traditional Arabic" w:hint="eastAsia"/>
          <w:sz w:val="34"/>
          <w:szCs w:val="34"/>
          <w:rtl/>
          <w:lang w:bidi="ar-EG"/>
        </w:rPr>
        <w:t>من</w:t>
      </w:r>
      <w:r w:rsidRPr="000E45AE">
        <w:rPr>
          <w:rFonts w:cs="Traditional Arabic"/>
          <w:sz w:val="34"/>
          <w:szCs w:val="34"/>
          <w:rtl/>
          <w:lang w:bidi="ar-EG"/>
        </w:rPr>
        <w:t xml:space="preserve"> </w:t>
      </w:r>
      <w:r w:rsidRPr="000E45AE">
        <w:rPr>
          <w:rFonts w:cs="Traditional Arabic" w:hint="eastAsia"/>
          <w:sz w:val="34"/>
          <w:szCs w:val="34"/>
          <w:rtl/>
          <w:lang w:bidi="ar-EG"/>
        </w:rPr>
        <w:t>الفقها</w:t>
      </w:r>
      <w:r>
        <w:rPr>
          <w:rFonts w:cs="Traditional Arabic" w:hint="cs"/>
          <w:sz w:val="34"/>
          <w:szCs w:val="34"/>
          <w:rtl/>
          <w:lang w:bidi="ar-EG"/>
        </w:rPr>
        <w:t>ء</w:t>
      </w:r>
      <w:r w:rsidRPr="000E45AE">
        <w:rPr>
          <w:rFonts w:cs="Traditional Arabic"/>
          <w:sz w:val="34"/>
          <w:szCs w:val="34"/>
          <w:rtl/>
          <w:lang w:bidi="ar-EG"/>
        </w:rPr>
        <w:t xml:space="preserve"> </w:t>
      </w:r>
      <w:r w:rsidRPr="000E45AE">
        <w:rPr>
          <w:rFonts w:cs="Traditional Arabic" w:hint="eastAsia"/>
          <w:sz w:val="34"/>
          <w:szCs w:val="34"/>
          <w:rtl/>
          <w:lang w:bidi="ar-EG"/>
        </w:rPr>
        <w:t>من</w:t>
      </w:r>
      <w:r w:rsidRPr="000E45AE">
        <w:rPr>
          <w:rFonts w:cs="Traditional Arabic"/>
          <w:sz w:val="34"/>
          <w:szCs w:val="34"/>
          <w:rtl/>
          <w:lang w:bidi="ar-EG"/>
        </w:rPr>
        <w:t xml:space="preserve"> </w:t>
      </w:r>
      <w:r w:rsidRPr="000E45AE">
        <w:rPr>
          <w:rFonts w:cs="Traditional Arabic" w:hint="eastAsia"/>
          <w:sz w:val="34"/>
          <w:szCs w:val="34"/>
          <w:rtl/>
          <w:lang w:bidi="ar-EG"/>
        </w:rPr>
        <w:t>خص</w:t>
      </w:r>
      <w:r w:rsidRPr="000E45AE">
        <w:rPr>
          <w:rFonts w:cs="Traditional Arabic"/>
          <w:sz w:val="34"/>
          <w:szCs w:val="34"/>
          <w:rtl/>
          <w:lang w:bidi="ar-EG"/>
        </w:rPr>
        <w:t xml:space="preserve"> </w:t>
      </w:r>
      <w:r w:rsidRPr="000E45AE">
        <w:rPr>
          <w:rFonts w:cs="Traditional Arabic" w:hint="eastAsia"/>
          <w:sz w:val="34"/>
          <w:szCs w:val="34"/>
          <w:rtl/>
          <w:lang w:bidi="ar-EG"/>
        </w:rPr>
        <w:t>صيغ</w:t>
      </w:r>
      <w:r w:rsidRPr="000E45AE">
        <w:rPr>
          <w:rFonts w:cs="Traditional Arabic"/>
          <w:sz w:val="34"/>
          <w:szCs w:val="34"/>
          <w:rtl/>
          <w:lang w:bidi="ar-EG"/>
        </w:rPr>
        <w:t xml:space="preserve"> </w:t>
      </w:r>
      <w:r w:rsidRPr="000E45AE">
        <w:rPr>
          <w:rFonts w:cs="Traditional Arabic" w:hint="eastAsia"/>
          <w:sz w:val="34"/>
          <w:szCs w:val="34"/>
          <w:rtl/>
          <w:lang w:bidi="ar-EG"/>
        </w:rPr>
        <w:t>ما</w:t>
      </w:r>
      <w:r w:rsidRPr="000E45AE">
        <w:rPr>
          <w:rFonts w:cs="Traditional Arabic"/>
          <w:sz w:val="34"/>
          <w:szCs w:val="34"/>
          <w:rtl/>
          <w:lang w:bidi="ar-EG"/>
        </w:rPr>
        <w:t xml:space="preserve"> </w:t>
      </w:r>
      <w:r w:rsidRPr="000E45AE">
        <w:rPr>
          <w:rFonts w:cs="Traditional Arabic" w:hint="eastAsia"/>
          <w:sz w:val="34"/>
          <w:szCs w:val="34"/>
          <w:rtl/>
          <w:lang w:bidi="ar-EG"/>
        </w:rPr>
        <w:t>يثبته</w:t>
      </w:r>
      <w:r w:rsidRPr="000E45AE">
        <w:rPr>
          <w:rFonts w:cs="Traditional Arabic"/>
          <w:sz w:val="34"/>
          <w:szCs w:val="34"/>
          <w:rtl/>
          <w:lang w:bidi="ar-EG"/>
        </w:rPr>
        <w:t xml:space="preserve"> </w:t>
      </w:r>
      <w:r w:rsidRPr="000E45AE">
        <w:rPr>
          <w:rFonts w:cs="Traditional Arabic" w:hint="eastAsia"/>
          <w:sz w:val="34"/>
          <w:szCs w:val="34"/>
          <w:rtl/>
          <w:lang w:bidi="ar-EG"/>
        </w:rPr>
        <w:t>القضاة</w:t>
      </w:r>
      <w:r w:rsidRPr="000E45AE">
        <w:rPr>
          <w:rFonts w:cs="Traditional Arabic"/>
          <w:sz w:val="34"/>
          <w:szCs w:val="34"/>
          <w:rtl/>
          <w:lang w:bidi="ar-EG"/>
        </w:rPr>
        <w:t xml:space="preserve"> </w:t>
      </w:r>
      <w:r w:rsidRPr="000E45AE">
        <w:rPr>
          <w:rFonts w:cs="Traditional Arabic" w:hint="eastAsia"/>
          <w:sz w:val="34"/>
          <w:szCs w:val="34"/>
          <w:rtl/>
          <w:lang w:bidi="ar-EG"/>
        </w:rPr>
        <w:t>من</w:t>
      </w:r>
      <w:r w:rsidRPr="000E45AE">
        <w:rPr>
          <w:rFonts w:cs="Traditional Arabic"/>
          <w:sz w:val="34"/>
          <w:szCs w:val="34"/>
          <w:rtl/>
          <w:lang w:bidi="ar-EG"/>
        </w:rPr>
        <w:t xml:space="preserve"> </w:t>
      </w:r>
      <w:r w:rsidRPr="000E45AE">
        <w:rPr>
          <w:rFonts w:cs="Traditional Arabic" w:hint="eastAsia"/>
          <w:sz w:val="34"/>
          <w:szCs w:val="34"/>
          <w:rtl/>
          <w:lang w:bidi="ar-EG"/>
        </w:rPr>
        <w:t>محاضر</w:t>
      </w:r>
      <w:r w:rsidRPr="000E45AE">
        <w:rPr>
          <w:rFonts w:cs="Traditional Arabic"/>
          <w:sz w:val="34"/>
          <w:szCs w:val="34"/>
          <w:rtl/>
          <w:lang w:bidi="ar-EG"/>
        </w:rPr>
        <w:t xml:space="preserve"> </w:t>
      </w:r>
      <w:r w:rsidRPr="000E45AE">
        <w:rPr>
          <w:rFonts w:cs="Traditional Arabic" w:hint="eastAsia"/>
          <w:sz w:val="34"/>
          <w:szCs w:val="34"/>
          <w:rtl/>
          <w:lang w:bidi="ar-EG"/>
        </w:rPr>
        <w:t>وسجلات</w:t>
      </w:r>
      <w:r>
        <w:rPr>
          <w:rFonts w:cs="Traditional Arabic" w:hint="cs"/>
          <w:sz w:val="34"/>
          <w:szCs w:val="34"/>
          <w:rtl/>
          <w:lang w:bidi="ar-EG"/>
        </w:rPr>
        <w:t xml:space="preserve"> </w:t>
      </w:r>
      <w:r w:rsidRPr="000E45AE">
        <w:rPr>
          <w:rFonts w:cs="Traditional Arabic" w:hint="eastAsia"/>
          <w:sz w:val="34"/>
          <w:szCs w:val="34"/>
          <w:rtl/>
          <w:lang w:bidi="ar-EG"/>
        </w:rPr>
        <w:t>مشتملة</w:t>
      </w:r>
      <w:r w:rsidRPr="000E45AE">
        <w:rPr>
          <w:rFonts w:cs="Traditional Arabic"/>
          <w:sz w:val="34"/>
          <w:szCs w:val="34"/>
          <w:rtl/>
          <w:lang w:bidi="ar-EG"/>
        </w:rPr>
        <w:t xml:space="preserve"> </w:t>
      </w:r>
      <w:r w:rsidRPr="000E45AE">
        <w:rPr>
          <w:rFonts w:cs="Traditional Arabic" w:hint="eastAsia"/>
          <w:sz w:val="34"/>
          <w:szCs w:val="34"/>
          <w:rtl/>
          <w:lang w:bidi="ar-EG"/>
        </w:rPr>
        <w:t>على</w:t>
      </w:r>
      <w:r w:rsidRPr="000E45AE">
        <w:rPr>
          <w:rFonts w:cs="Traditional Arabic"/>
          <w:sz w:val="34"/>
          <w:szCs w:val="34"/>
          <w:rtl/>
          <w:lang w:bidi="ar-EG"/>
        </w:rPr>
        <w:t xml:space="preserve"> </w:t>
      </w:r>
      <w:r w:rsidRPr="000E45AE">
        <w:rPr>
          <w:rFonts w:cs="Traditional Arabic" w:hint="eastAsia"/>
          <w:sz w:val="34"/>
          <w:szCs w:val="34"/>
          <w:rtl/>
          <w:lang w:bidi="ar-EG"/>
        </w:rPr>
        <w:t>الأصول</w:t>
      </w:r>
      <w:r w:rsidRPr="000E45AE">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0E45AE">
        <w:rPr>
          <w:rFonts w:cs="Traditional Arabic" w:hint="eastAsia"/>
          <w:sz w:val="34"/>
          <w:szCs w:val="34"/>
          <w:rtl/>
          <w:lang w:bidi="ar-EG"/>
        </w:rPr>
        <w:t>ة</w:t>
      </w:r>
      <w:r w:rsidRPr="000E45AE">
        <w:rPr>
          <w:rFonts w:cs="Traditional Arabic"/>
          <w:sz w:val="34"/>
          <w:szCs w:val="34"/>
          <w:rtl/>
          <w:lang w:bidi="ar-EG"/>
        </w:rPr>
        <w:t xml:space="preserve"> </w:t>
      </w:r>
      <w:r w:rsidRPr="000E45AE">
        <w:rPr>
          <w:rFonts w:cs="Traditional Arabic" w:hint="eastAsia"/>
          <w:sz w:val="34"/>
          <w:szCs w:val="34"/>
          <w:rtl/>
          <w:lang w:bidi="ar-EG"/>
        </w:rPr>
        <w:t>لإثبات</w:t>
      </w:r>
      <w:r w:rsidRPr="000E45AE">
        <w:rPr>
          <w:rFonts w:cs="Traditional Arabic"/>
          <w:sz w:val="34"/>
          <w:szCs w:val="34"/>
          <w:rtl/>
          <w:lang w:bidi="ar-EG"/>
        </w:rPr>
        <w:t xml:space="preserve"> </w:t>
      </w:r>
      <w:r w:rsidRPr="000E45AE">
        <w:rPr>
          <w:rFonts w:cs="Traditional Arabic" w:hint="eastAsia"/>
          <w:sz w:val="34"/>
          <w:szCs w:val="34"/>
          <w:rtl/>
          <w:lang w:bidi="ar-EG"/>
        </w:rPr>
        <w:t>الأوقاف</w:t>
      </w:r>
      <w:r w:rsidRPr="000E45AE">
        <w:rPr>
          <w:rFonts w:cs="Traditional Arabic"/>
          <w:sz w:val="34"/>
          <w:szCs w:val="34"/>
          <w:rtl/>
          <w:lang w:bidi="ar-EG"/>
        </w:rPr>
        <w:t xml:space="preserve"> </w:t>
      </w:r>
      <w:r w:rsidRPr="000E45AE">
        <w:rPr>
          <w:rFonts w:cs="Traditional Arabic" w:hint="eastAsia"/>
          <w:sz w:val="34"/>
          <w:szCs w:val="34"/>
          <w:rtl/>
          <w:lang w:bidi="ar-EG"/>
        </w:rPr>
        <w:t>وتوثيقها</w:t>
      </w:r>
      <w:r w:rsidRPr="000E45AE">
        <w:rPr>
          <w:rFonts w:cs="Traditional Arabic"/>
          <w:sz w:val="34"/>
          <w:szCs w:val="34"/>
          <w:rtl/>
          <w:lang w:bidi="ar-EG"/>
        </w:rPr>
        <w:t xml:space="preserve"> </w:t>
      </w:r>
      <w:r w:rsidRPr="000E45AE">
        <w:rPr>
          <w:rFonts w:cs="Traditional Arabic" w:hint="eastAsia"/>
          <w:sz w:val="34"/>
          <w:szCs w:val="34"/>
          <w:rtl/>
          <w:lang w:bidi="ar-EG"/>
        </w:rPr>
        <w:t>اللازمة</w:t>
      </w:r>
      <w:r w:rsidRPr="000E45AE">
        <w:rPr>
          <w:rFonts w:cs="Traditional Arabic"/>
          <w:sz w:val="34"/>
          <w:szCs w:val="34"/>
          <w:rtl/>
          <w:lang w:bidi="ar-EG"/>
        </w:rPr>
        <w:t xml:space="preserve"> </w:t>
      </w:r>
      <w:r w:rsidRPr="000E45AE">
        <w:rPr>
          <w:rFonts w:cs="Traditional Arabic" w:hint="eastAsia"/>
          <w:sz w:val="34"/>
          <w:szCs w:val="34"/>
          <w:rtl/>
          <w:lang w:bidi="ar-EG"/>
        </w:rPr>
        <w:t>لها</w:t>
      </w:r>
      <w:r w:rsidRPr="000E45AE">
        <w:rPr>
          <w:rFonts w:cs="Traditional Arabic"/>
          <w:sz w:val="34"/>
          <w:szCs w:val="34"/>
          <w:rtl/>
          <w:lang w:bidi="ar-EG"/>
        </w:rPr>
        <w:t xml:space="preserve"> </w:t>
      </w:r>
      <w:r w:rsidR="00BC1A1B">
        <w:rPr>
          <w:rFonts w:cs="Traditional Arabic" w:hint="eastAsia"/>
          <w:sz w:val="34"/>
          <w:szCs w:val="34"/>
          <w:rtl/>
          <w:lang w:bidi="ar-EG"/>
        </w:rPr>
        <w:t>بم</w:t>
      </w:r>
      <w:r w:rsidR="00BC1A1B">
        <w:rPr>
          <w:rFonts w:cs="Traditional Arabic" w:hint="cs"/>
          <w:sz w:val="34"/>
          <w:szCs w:val="34"/>
          <w:rtl/>
          <w:lang w:bidi="ar-EG"/>
        </w:rPr>
        <w:t>ؤ</w:t>
      </w:r>
      <w:r w:rsidRPr="000E45AE">
        <w:rPr>
          <w:rFonts w:cs="Traditional Arabic" w:hint="eastAsia"/>
          <w:sz w:val="34"/>
          <w:szCs w:val="34"/>
          <w:rtl/>
          <w:lang w:bidi="ar-EG"/>
        </w:rPr>
        <w:t>لف</w:t>
      </w:r>
      <w:r w:rsidR="00BC1A1B">
        <w:rPr>
          <w:rFonts w:cs="Traditional Arabic" w:hint="cs"/>
          <w:sz w:val="34"/>
          <w:szCs w:val="34"/>
          <w:rtl/>
          <w:lang w:bidi="ar-EG"/>
        </w:rPr>
        <w:t xml:space="preserve"> </w:t>
      </w:r>
      <w:r w:rsidRPr="000E45AE">
        <w:rPr>
          <w:rFonts w:cs="Traditional Arabic" w:hint="eastAsia"/>
          <w:sz w:val="34"/>
          <w:szCs w:val="34"/>
          <w:rtl/>
          <w:lang w:bidi="ar-EG"/>
        </w:rPr>
        <w:t>مستقل،</w:t>
      </w:r>
      <w:r w:rsidRPr="000E45AE">
        <w:rPr>
          <w:rFonts w:cs="Traditional Arabic"/>
          <w:sz w:val="34"/>
          <w:szCs w:val="34"/>
          <w:rtl/>
          <w:lang w:bidi="ar-EG"/>
        </w:rPr>
        <w:t xml:space="preserve"> </w:t>
      </w:r>
      <w:r w:rsidRPr="000E45AE">
        <w:rPr>
          <w:rFonts w:cs="Traditional Arabic" w:hint="eastAsia"/>
          <w:sz w:val="34"/>
          <w:szCs w:val="34"/>
          <w:rtl/>
          <w:lang w:bidi="ar-EG"/>
        </w:rPr>
        <w:t>مثل</w:t>
      </w:r>
      <w:r w:rsidRPr="000E45AE">
        <w:rPr>
          <w:rFonts w:cs="Traditional Arabic"/>
          <w:sz w:val="34"/>
          <w:szCs w:val="34"/>
          <w:rtl/>
          <w:lang w:bidi="ar-EG"/>
        </w:rPr>
        <w:t xml:space="preserve">: </w:t>
      </w:r>
      <w:r w:rsidRPr="000E45AE">
        <w:rPr>
          <w:rFonts w:cs="Traditional Arabic" w:hint="eastAsia"/>
          <w:sz w:val="34"/>
          <w:szCs w:val="34"/>
          <w:rtl/>
          <w:lang w:bidi="ar-EG"/>
        </w:rPr>
        <w:t>كتاب</w:t>
      </w:r>
      <w:r w:rsidRPr="000E45AE">
        <w:rPr>
          <w:rFonts w:cs="Traditional Arabic"/>
          <w:sz w:val="34"/>
          <w:szCs w:val="34"/>
          <w:rtl/>
          <w:lang w:bidi="ar-EG"/>
        </w:rPr>
        <w:t xml:space="preserve">: </w:t>
      </w:r>
      <w:r w:rsidR="00BC1A1B">
        <w:rPr>
          <w:rFonts w:cs="Traditional Arabic" w:hint="cs"/>
          <w:sz w:val="34"/>
          <w:szCs w:val="34"/>
          <w:rtl/>
          <w:lang w:bidi="ar-EG"/>
        </w:rPr>
        <w:t>"ر</w:t>
      </w:r>
      <w:r w:rsidRPr="000E45AE">
        <w:rPr>
          <w:rFonts w:cs="Traditional Arabic" w:hint="eastAsia"/>
          <w:sz w:val="34"/>
          <w:szCs w:val="34"/>
          <w:rtl/>
          <w:lang w:bidi="ar-EG"/>
        </w:rPr>
        <w:t>سوم</w:t>
      </w:r>
      <w:r w:rsidRPr="000E45AE">
        <w:rPr>
          <w:rFonts w:cs="Traditional Arabic"/>
          <w:sz w:val="34"/>
          <w:szCs w:val="34"/>
          <w:rtl/>
          <w:lang w:bidi="ar-EG"/>
        </w:rPr>
        <w:t xml:space="preserve"> </w:t>
      </w:r>
      <w:r w:rsidRPr="000E45AE">
        <w:rPr>
          <w:rFonts w:cs="Traditional Arabic" w:hint="eastAsia"/>
          <w:sz w:val="34"/>
          <w:szCs w:val="34"/>
          <w:rtl/>
          <w:lang w:bidi="ar-EG"/>
        </w:rPr>
        <w:t>القضا</w:t>
      </w:r>
      <w:r w:rsidR="00BC1A1B">
        <w:rPr>
          <w:rFonts w:cs="Traditional Arabic" w:hint="cs"/>
          <w:sz w:val="34"/>
          <w:szCs w:val="34"/>
          <w:rtl/>
          <w:lang w:bidi="ar-EG"/>
        </w:rPr>
        <w:t>ة"</w:t>
      </w:r>
      <w:r w:rsidRPr="000E45AE">
        <w:rPr>
          <w:rFonts w:cs="Traditional Arabic"/>
          <w:sz w:val="34"/>
          <w:szCs w:val="34"/>
          <w:rtl/>
          <w:lang w:bidi="ar-EG"/>
        </w:rPr>
        <w:t xml:space="preserve"> </w:t>
      </w:r>
      <w:r w:rsidRPr="000E45AE">
        <w:rPr>
          <w:rFonts w:cs="Traditional Arabic" w:hint="eastAsia"/>
          <w:sz w:val="34"/>
          <w:szCs w:val="34"/>
          <w:rtl/>
          <w:lang w:bidi="ar-EG"/>
        </w:rPr>
        <w:t>لأبي</w:t>
      </w:r>
      <w:r w:rsidRPr="000E45AE">
        <w:rPr>
          <w:rFonts w:cs="Traditional Arabic"/>
          <w:sz w:val="34"/>
          <w:szCs w:val="34"/>
          <w:rtl/>
          <w:lang w:bidi="ar-EG"/>
        </w:rPr>
        <w:t xml:space="preserve"> </w:t>
      </w:r>
      <w:r w:rsidRPr="000E45AE">
        <w:rPr>
          <w:rFonts w:cs="Traditional Arabic" w:hint="eastAsia"/>
          <w:sz w:val="34"/>
          <w:szCs w:val="34"/>
          <w:rtl/>
          <w:lang w:bidi="ar-EG"/>
        </w:rPr>
        <w:t>نصر</w:t>
      </w:r>
      <w:r w:rsidRPr="000E45AE">
        <w:rPr>
          <w:rFonts w:cs="Traditional Arabic"/>
          <w:sz w:val="34"/>
          <w:szCs w:val="34"/>
          <w:rtl/>
          <w:lang w:bidi="ar-EG"/>
        </w:rPr>
        <w:t xml:space="preserve"> </w:t>
      </w:r>
      <w:r w:rsidRPr="000E45AE">
        <w:rPr>
          <w:rFonts w:cs="Traditional Arabic" w:hint="eastAsia"/>
          <w:sz w:val="34"/>
          <w:szCs w:val="34"/>
          <w:rtl/>
          <w:lang w:bidi="ar-EG"/>
        </w:rPr>
        <w:t>السمرقندي</w:t>
      </w:r>
      <w:r w:rsidRPr="000E45AE">
        <w:rPr>
          <w:rFonts w:cs="Traditional Arabic"/>
          <w:sz w:val="34"/>
          <w:szCs w:val="34"/>
          <w:rtl/>
          <w:lang w:bidi="ar-EG"/>
        </w:rPr>
        <w:t xml:space="preserve"> (</w:t>
      </w:r>
      <w:r w:rsidRPr="000E45AE">
        <w:rPr>
          <w:rFonts w:cs="Traditional Arabic" w:hint="eastAsia"/>
          <w:sz w:val="34"/>
          <w:szCs w:val="34"/>
          <w:rtl/>
          <w:lang w:bidi="ar-EG"/>
        </w:rPr>
        <w:t>ت</w:t>
      </w:r>
      <w:r w:rsidRPr="000E45AE">
        <w:rPr>
          <w:rFonts w:cs="Traditional Arabic"/>
          <w:sz w:val="34"/>
          <w:szCs w:val="34"/>
          <w:rtl/>
          <w:lang w:bidi="ar-EG"/>
        </w:rPr>
        <w:t xml:space="preserve"> </w:t>
      </w:r>
      <w:r w:rsidRPr="000E45AE">
        <w:rPr>
          <w:rFonts w:cs="Traditional Arabic" w:hint="eastAsia"/>
          <w:sz w:val="34"/>
          <w:szCs w:val="34"/>
          <w:rtl/>
          <w:lang w:bidi="ar-EG"/>
        </w:rPr>
        <w:t>حوالي</w:t>
      </w:r>
      <w:r w:rsidRPr="000E45AE">
        <w:rPr>
          <w:rFonts w:cs="Traditional Arabic"/>
          <w:sz w:val="34"/>
          <w:szCs w:val="34"/>
          <w:rtl/>
          <w:lang w:bidi="ar-EG"/>
        </w:rPr>
        <w:t>:</w:t>
      </w:r>
      <w:r w:rsidR="00BC1A1B">
        <w:rPr>
          <w:rFonts w:cs="Traditional Arabic" w:hint="cs"/>
          <w:sz w:val="34"/>
          <w:szCs w:val="34"/>
          <w:rtl/>
          <w:lang w:bidi="ar-EG"/>
        </w:rPr>
        <w:t xml:space="preserve"> 550</w:t>
      </w:r>
      <w:r w:rsidR="001F5C9A">
        <w:rPr>
          <w:rFonts w:cs="Traditional Arabic" w:hint="cs"/>
          <w:sz w:val="34"/>
          <w:szCs w:val="34"/>
          <w:rtl/>
          <w:lang w:bidi="ar-EG"/>
        </w:rPr>
        <w:t>هـ)</w:t>
      </w:r>
      <w:r w:rsidR="00BC1A1B">
        <w:rPr>
          <w:rFonts w:cs="Traditional Arabic" w:hint="cs"/>
          <w:sz w:val="34"/>
          <w:szCs w:val="34"/>
          <w:rtl/>
          <w:lang w:bidi="ar-EG"/>
        </w:rPr>
        <w:t>،</w:t>
      </w:r>
      <w:r w:rsidRPr="000E45AE">
        <w:rPr>
          <w:rFonts w:cs="Traditional Arabic"/>
          <w:sz w:val="34"/>
          <w:szCs w:val="34"/>
          <w:rtl/>
          <w:lang w:bidi="ar-EG"/>
        </w:rPr>
        <w:t xml:space="preserve"> </w:t>
      </w:r>
      <w:r w:rsidRPr="000E45AE">
        <w:rPr>
          <w:rFonts w:cs="Traditional Arabic" w:hint="eastAsia"/>
          <w:sz w:val="34"/>
          <w:szCs w:val="34"/>
          <w:rtl/>
          <w:lang w:bidi="ar-EG"/>
        </w:rPr>
        <w:t>وقد</w:t>
      </w:r>
      <w:r w:rsidRPr="000E45AE">
        <w:rPr>
          <w:rFonts w:cs="Traditional Arabic"/>
          <w:sz w:val="34"/>
          <w:szCs w:val="34"/>
          <w:rtl/>
          <w:lang w:bidi="ar-EG"/>
        </w:rPr>
        <w:t xml:space="preserve"> </w:t>
      </w:r>
      <w:r w:rsidRPr="000E45AE">
        <w:rPr>
          <w:rFonts w:cs="Traditional Arabic" w:hint="eastAsia"/>
          <w:sz w:val="34"/>
          <w:szCs w:val="34"/>
          <w:rtl/>
          <w:lang w:bidi="ar-EG"/>
        </w:rPr>
        <w:t>تناول</w:t>
      </w:r>
      <w:r w:rsidRPr="000E45AE">
        <w:rPr>
          <w:rFonts w:cs="Traditional Arabic"/>
          <w:sz w:val="34"/>
          <w:szCs w:val="34"/>
          <w:rtl/>
          <w:lang w:bidi="ar-EG"/>
        </w:rPr>
        <w:t xml:space="preserve"> </w:t>
      </w:r>
      <w:r w:rsidRPr="000E45AE">
        <w:rPr>
          <w:rFonts w:cs="Traditional Arabic" w:hint="eastAsia"/>
          <w:sz w:val="34"/>
          <w:szCs w:val="34"/>
          <w:rtl/>
          <w:lang w:bidi="ar-EG"/>
        </w:rPr>
        <w:t>فيه</w:t>
      </w:r>
      <w:r w:rsidRPr="000E45AE">
        <w:rPr>
          <w:rFonts w:cs="Traditional Arabic"/>
          <w:sz w:val="34"/>
          <w:szCs w:val="34"/>
          <w:rtl/>
          <w:lang w:bidi="ar-EG"/>
        </w:rPr>
        <w:t xml:space="preserve"> </w:t>
      </w:r>
      <w:r w:rsidRPr="000E45AE">
        <w:rPr>
          <w:rFonts w:cs="Traditional Arabic" w:hint="eastAsia"/>
          <w:sz w:val="34"/>
          <w:szCs w:val="34"/>
          <w:rtl/>
          <w:lang w:bidi="ar-EG"/>
        </w:rPr>
        <w:t>صيغة</w:t>
      </w:r>
      <w:r w:rsidRPr="000E45AE">
        <w:rPr>
          <w:rFonts w:cs="Traditional Arabic"/>
          <w:sz w:val="34"/>
          <w:szCs w:val="34"/>
          <w:rtl/>
          <w:lang w:bidi="ar-EG"/>
        </w:rPr>
        <w:t xml:space="preserve"> </w:t>
      </w:r>
      <w:r w:rsidRPr="000E45AE">
        <w:rPr>
          <w:rFonts w:cs="Traditional Arabic" w:hint="eastAsia"/>
          <w:sz w:val="34"/>
          <w:szCs w:val="34"/>
          <w:rtl/>
          <w:lang w:bidi="ar-EG"/>
        </w:rPr>
        <w:t>إثبات</w:t>
      </w:r>
      <w:r w:rsidRPr="000E45AE">
        <w:rPr>
          <w:rFonts w:cs="Traditional Arabic"/>
          <w:sz w:val="34"/>
          <w:szCs w:val="34"/>
          <w:rtl/>
          <w:lang w:bidi="ar-EG"/>
        </w:rPr>
        <w:t xml:space="preserve"> </w:t>
      </w:r>
      <w:r w:rsidRPr="000E45AE">
        <w:rPr>
          <w:rFonts w:cs="Traditional Arabic" w:hint="eastAsia"/>
          <w:sz w:val="34"/>
          <w:szCs w:val="34"/>
          <w:rtl/>
          <w:lang w:bidi="ar-EG"/>
        </w:rPr>
        <w:t>الوقف</w:t>
      </w:r>
      <w:r w:rsidRPr="000E45AE">
        <w:rPr>
          <w:rFonts w:cs="Traditional Arabic"/>
          <w:sz w:val="34"/>
          <w:szCs w:val="34"/>
          <w:rtl/>
          <w:lang w:bidi="ar-EG"/>
        </w:rPr>
        <w:t xml:space="preserve"> </w:t>
      </w:r>
      <w:r w:rsidRPr="000E45AE">
        <w:rPr>
          <w:rFonts w:cs="Traditional Arabic" w:hint="eastAsia"/>
          <w:sz w:val="34"/>
          <w:szCs w:val="34"/>
          <w:rtl/>
          <w:lang w:bidi="ar-EG"/>
        </w:rPr>
        <w:t>مشتملة</w:t>
      </w:r>
      <w:r w:rsidRPr="000E45AE">
        <w:rPr>
          <w:rFonts w:cs="Traditional Arabic"/>
          <w:sz w:val="34"/>
          <w:szCs w:val="34"/>
          <w:rtl/>
          <w:lang w:bidi="ar-EG"/>
        </w:rPr>
        <w:t xml:space="preserve"> </w:t>
      </w:r>
      <w:r w:rsidRPr="000E45AE">
        <w:rPr>
          <w:rFonts w:cs="Traditional Arabic" w:hint="eastAsia"/>
          <w:sz w:val="34"/>
          <w:szCs w:val="34"/>
          <w:rtl/>
          <w:lang w:bidi="ar-EG"/>
        </w:rPr>
        <w:t>على</w:t>
      </w:r>
      <w:r w:rsidRPr="000E45AE">
        <w:rPr>
          <w:rFonts w:cs="Traditional Arabic"/>
          <w:sz w:val="34"/>
          <w:szCs w:val="34"/>
          <w:rtl/>
          <w:lang w:bidi="ar-EG"/>
        </w:rPr>
        <w:t xml:space="preserve"> </w:t>
      </w:r>
      <w:r w:rsidRPr="000E45AE">
        <w:rPr>
          <w:rFonts w:cs="Traditional Arabic" w:hint="eastAsia"/>
          <w:sz w:val="34"/>
          <w:szCs w:val="34"/>
          <w:rtl/>
          <w:lang w:bidi="ar-EG"/>
        </w:rPr>
        <w:t>أصولها</w:t>
      </w:r>
      <w:r w:rsidRPr="000E45AE">
        <w:rPr>
          <w:rFonts w:cs="Traditional Arabic"/>
          <w:sz w:val="34"/>
          <w:szCs w:val="34"/>
          <w:rtl/>
          <w:lang w:bidi="ar-EG"/>
        </w:rPr>
        <w:t xml:space="preserve"> </w:t>
      </w:r>
      <w:r w:rsidR="00BC1A1B">
        <w:rPr>
          <w:rFonts w:cs="Traditional Arabic" w:hint="eastAsia"/>
          <w:sz w:val="34"/>
          <w:szCs w:val="34"/>
          <w:rtl/>
          <w:lang w:bidi="ar-EG"/>
        </w:rPr>
        <w:t>الشرع</w:t>
      </w:r>
      <w:r w:rsidR="00BC1A1B">
        <w:rPr>
          <w:rFonts w:cs="Traditional Arabic" w:hint="cs"/>
          <w:sz w:val="34"/>
          <w:szCs w:val="34"/>
          <w:rtl/>
          <w:lang w:bidi="ar-EG"/>
        </w:rPr>
        <w:t>ي</w:t>
      </w:r>
      <w:r w:rsidRPr="000E45AE">
        <w:rPr>
          <w:rFonts w:cs="Traditional Arabic" w:hint="eastAsia"/>
          <w:sz w:val="34"/>
          <w:szCs w:val="34"/>
          <w:rtl/>
          <w:lang w:bidi="ar-EG"/>
        </w:rPr>
        <w:t>ة</w:t>
      </w:r>
      <w:r w:rsidR="00BC1A1B">
        <w:rPr>
          <w:rFonts w:cs="Traditional Arabic" w:hint="cs"/>
          <w:sz w:val="34"/>
          <w:szCs w:val="34"/>
          <w:rtl/>
          <w:lang w:bidi="ar-EG"/>
        </w:rPr>
        <w:t xml:space="preserve"> </w:t>
      </w:r>
      <w:r w:rsidRPr="000E45AE">
        <w:rPr>
          <w:rFonts w:cs="Traditional Arabic" w:hint="eastAsia"/>
          <w:sz w:val="34"/>
          <w:szCs w:val="34"/>
          <w:rtl/>
          <w:lang w:bidi="ar-EG"/>
        </w:rPr>
        <w:t>وال</w:t>
      </w:r>
      <w:r w:rsidR="00BC1A1B">
        <w:rPr>
          <w:rFonts w:cs="Traditional Arabic" w:hint="cs"/>
          <w:sz w:val="34"/>
          <w:szCs w:val="34"/>
          <w:rtl/>
          <w:lang w:bidi="ar-EG"/>
        </w:rPr>
        <w:t>إ</w:t>
      </w:r>
      <w:r w:rsidRPr="000E45AE">
        <w:rPr>
          <w:rFonts w:cs="Traditional Arabic" w:hint="eastAsia"/>
          <w:sz w:val="34"/>
          <w:szCs w:val="34"/>
          <w:rtl/>
          <w:lang w:bidi="ar-EG"/>
        </w:rPr>
        <w:t>جر</w:t>
      </w:r>
      <w:r w:rsidR="00BC1A1B">
        <w:rPr>
          <w:rFonts w:cs="Traditional Arabic" w:hint="eastAsia"/>
          <w:sz w:val="34"/>
          <w:szCs w:val="34"/>
          <w:rtl/>
          <w:lang w:bidi="ar-EG"/>
        </w:rPr>
        <w:t>ائ</w:t>
      </w:r>
      <w:r w:rsidR="00BC1A1B">
        <w:rPr>
          <w:rFonts w:cs="Traditional Arabic" w:hint="cs"/>
          <w:sz w:val="34"/>
          <w:szCs w:val="34"/>
          <w:rtl/>
          <w:lang w:bidi="ar-EG"/>
        </w:rPr>
        <w:t>ي</w:t>
      </w:r>
      <w:r w:rsidRPr="000E45AE">
        <w:rPr>
          <w:rFonts w:cs="Traditional Arabic" w:hint="eastAsia"/>
          <w:sz w:val="34"/>
          <w:szCs w:val="34"/>
          <w:rtl/>
          <w:lang w:bidi="ar-EG"/>
        </w:rPr>
        <w:t>ة</w:t>
      </w:r>
      <w:r w:rsidR="00BC1A1B">
        <w:rPr>
          <w:rStyle w:val="a4"/>
          <w:rFonts w:cs="Traditional Arabic"/>
          <w:sz w:val="34"/>
          <w:szCs w:val="34"/>
          <w:rtl/>
          <w:lang w:bidi="ar-EG"/>
        </w:rPr>
        <w:footnoteReference w:id="31"/>
      </w:r>
      <w:r w:rsidRPr="000E45AE">
        <w:rPr>
          <w:rFonts w:cs="Traditional Arabic"/>
          <w:sz w:val="34"/>
          <w:szCs w:val="34"/>
          <w:rtl/>
          <w:lang w:bidi="ar-EG"/>
        </w:rPr>
        <w:t>.</w:t>
      </w:r>
    </w:p>
    <w:p w:rsidR="00A92040" w:rsidRDefault="00A92040"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320583" w:rsidRDefault="00FC493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A92040">
        <w:rPr>
          <w:rFonts w:cs="Traditional Arabic" w:hint="eastAsia"/>
          <w:b/>
          <w:bCs/>
          <w:color w:val="0000FF"/>
          <w:sz w:val="34"/>
          <w:szCs w:val="34"/>
          <w:rtl/>
          <w:lang w:bidi="ar-EG"/>
        </w:rPr>
        <w:lastRenderedPageBreak/>
        <w:t>ا</w:t>
      </w:r>
      <w:r w:rsidRPr="00A92040">
        <w:rPr>
          <w:rFonts w:cs="Traditional Arabic" w:hint="cs"/>
          <w:b/>
          <w:bCs/>
          <w:color w:val="0000FF"/>
          <w:sz w:val="34"/>
          <w:szCs w:val="34"/>
          <w:rtl/>
          <w:lang w:bidi="ar-EG"/>
        </w:rPr>
        <w:t>لم</w:t>
      </w:r>
      <w:r w:rsidRPr="00A92040">
        <w:rPr>
          <w:rFonts w:cs="Traditional Arabic" w:hint="eastAsia"/>
          <w:b/>
          <w:bCs/>
          <w:color w:val="0000FF"/>
          <w:sz w:val="34"/>
          <w:szCs w:val="34"/>
          <w:rtl/>
          <w:lang w:bidi="ar-EG"/>
        </w:rPr>
        <w:t>طلب</w:t>
      </w:r>
      <w:r w:rsidRPr="00A92040">
        <w:rPr>
          <w:rFonts w:cs="Traditional Arabic"/>
          <w:b/>
          <w:bCs/>
          <w:color w:val="0000FF"/>
          <w:sz w:val="34"/>
          <w:szCs w:val="34"/>
          <w:rtl/>
          <w:lang w:bidi="ar-EG"/>
        </w:rPr>
        <w:t xml:space="preserve"> </w:t>
      </w:r>
      <w:r w:rsidRPr="00A92040">
        <w:rPr>
          <w:rFonts w:cs="Traditional Arabic" w:hint="eastAsia"/>
          <w:b/>
          <w:bCs/>
          <w:color w:val="0000FF"/>
          <w:sz w:val="34"/>
          <w:szCs w:val="34"/>
          <w:rtl/>
          <w:lang w:bidi="ar-EG"/>
        </w:rPr>
        <w:t>الرابع</w:t>
      </w:r>
    </w:p>
    <w:p w:rsidR="00FC4931" w:rsidRPr="00A92040" w:rsidRDefault="00FC493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A92040">
        <w:rPr>
          <w:rFonts w:cs="Traditional Arabic" w:hint="cs"/>
          <w:b/>
          <w:bCs/>
          <w:color w:val="0000FF"/>
          <w:sz w:val="34"/>
          <w:szCs w:val="34"/>
          <w:rtl/>
          <w:lang w:bidi="ar-EG"/>
        </w:rPr>
        <w:t xml:space="preserve"> </w:t>
      </w:r>
      <w:r w:rsidRPr="00A92040">
        <w:rPr>
          <w:rFonts w:cs="Traditional Arabic" w:hint="eastAsia"/>
          <w:b/>
          <w:bCs/>
          <w:color w:val="0000FF"/>
          <w:sz w:val="34"/>
          <w:szCs w:val="34"/>
          <w:rtl/>
          <w:lang w:bidi="ar-EG"/>
        </w:rPr>
        <w:t>أن</w:t>
      </w:r>
      <w:r w:rsidRPr="00A92040">
        <w:rPr>
          <w:rFonts w:cs="Traditional Arabic" w:hint="cs"/>
          <w:b/>
          <w:bCs/>
          <w:color w:val="0000FF"/>
          <w:sz w:val="34"/>
          <w:szCs w:val="34"/>
          <w:rtl/>
          <w:lang w:bidi="ar-EG"/>
        </w:rPr>
        <w:t>و</w:t>
      </w:r>
      <w:r w:rsidRPr="00A92040">
        <w:rPr>
          <w:rFonts w:cs="Traditional Arabic" w:hint="eastAsia"/>
          <w:b/>
          <w:bCs/>
          <w:color w:val="0000FF"/>
          <w:sz w:val="34"/>
          <w:szCs w:val="34"/>
          <w:rtl/>
          <w:lang w:bidi="ar-EG"/>
        </w:rPr>
        <w:t>اع</w:t>
      </w:r>
      <w:r w:rsidRPr="00A92040">
        <w:rPr>
          <w:rFonts w:cs="Traditional Arabic"/>
          <w:b/>
          <w:bCs/>
          <w:color w:val="0000FF"/>
          <w:sz w:val="34"/>
          <w:szCs w:val="34"/>
          <w:rtl/>
          <w:lang w:bidi="ar-EG"/>
        </w:rPr>
        <w:t xml:space="preserve"> </w:t>
      </w:r>
      <w:r w:rsidRPr="00A92040">
        <w:rPr>
          <w:rFonts w:cs="Traditional Arabic" w:hint="eastAsia"/>
          <w:b/>
          <w:bCs/>
          <w:color w:val="0000FF"/>
          <w:sz w:val="34"/>
          <w:szCs w:val="34"/>
          <w:rtl/>
          <w:lang w:bidi="ar-EG"/>
        </w:rPr>
        <w:t>تو</w:t>
      </w:r>
      <w:r w:rsidRPr="00A92040">
        <w:rPr>
          <w:rFonts w:cs="Traditional Arabic" w:hint="cs"/>
          <w:b/>
          <w:bCs/>
          <w:color w:val="0000FF"/>
          <w:sz w:val="34"/>
          <w:szCs w:val="34"/>
          <w:rtl/>
          <w:lang w:bidi="ar-EG"/>
        </w:rPr>
        <w:t>ث</w:t>
      </w:r>
      <w:r w:rsidRPr="00A92040">
        <w:rPr>
          <w:rFonts w:cs="Traditional Arabic" w:hint="eastAsia"/>
          <w:b/>
          <w:bCs/>
          <w:color w:val="0000FF"/>
          <w:sz w:val="34"/>
          <w:szCs w:val="34"/>
          <w:rtl/>
          <w:lang w:bidi="ar-EG"/>
        </w:rPr>
        <w:t>يق</w:t>
      </w:r>
      <w:r w:rsidRPr="00A92040">
        <w:rPr>
          <w:rFonts w:cs="Traditional Arabic"/>
          <w:b/>
          <w:bCs/>
          <w:color w:val="0000FF"/>
          <w:sz w:val="34"/>
          <w:szCs w:val="34"/>
          <w:rtl/>
          <w:lang w:bidi="ar-EG"/>
        </w:rPr>
        <w:t xml:space="preserve"> </w:t>
      </w:r>
      <w:r w:rsidRPr="00A92040">
        <w:rPr>
          <w:rFonts w:cs="Traditional Arabic" w:hint="eastAsia"/>
          <w:b/>
          <w:bCs/>
          <w:color w:val="0000FF"/>
          <w:sz w:val="34"/>
          <w:szCs w:val="34"/>
          <w:rtl/>
          <w:lang w:bidi="ar-EG"/>
        </w:rPr>
        <w:t>الأوقاف</w:t>
      </w:r>
      <w:r w:rsidRPr="00A92040">
        <w:rPr>
          <w:rFonts w:cs="Traditional Arabic"/>
          <w:b/>
          <w:bCs/>
          <w:color w:val="0000FF"/>
          <w:sz w:val="34"/>
          <w:szCs w:val="34"/>
          <w:rtl/>
          <w:lang w:bidi="ar-EG"/>
        </w:rPr>
        <w:t xml:space="preserve"> </w:t>
      </w:r>
      <w:r w:rsidRPr="00A92040">
        <w:rPr>
          <w:rFonts w:cs="Traditional Arabic" w:hint="cs"/>
          <w:b/>
          <w:bCs/>
          <w:color w:val="0000FF"/>
          <w:sz w:val="34"/>
          <w:szCs w:val="34"/>
          <w:rtl/>
          <w:lang w:bidi="ar-EG"/>
        </w:rPr>
        <w:t>وإ</w:t>
      </w:r>
      <w:r w:rsidRPr="00A92040">
        <w:rPr>
          <w:rFonts w:cs="Traditional Arabic" w:hint="eastAsia"/>
          <w:b/>
          <w:bCs/>
          <w:color w:val="0000FF"/>
          <w:sz w:val="34"/>
          <w:szCs w:val="34"/>
          <w:rtl/>
          <w:lang w:bidi="ar-EG"/>
        </w:rPr>
        <w:t>ثباتها</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توثيق</w:t>
      </w:r>
      <w:r w:rsidRPr="00FC4931">
        <w:rPr>
          <w:rFonts w:cs="Traditional Arabic"/>
          <w:sz w:val="34"/>
          <w:szCs w:val="34"/>
          <w:rtl/>
          <w:lang w:bidi="ar-EG"/>
        </w:rPr>
        <w:t xml:space="preserve"> </w:t>
      </w:r>
      <w:r w:rsidRPr="00FC4931">
        <w:rPr>
          <w:rFonts w:cs="Traditional Arabic" w:hint="eastAsia"/>
          <w:sz w:val="34"/>
          <w:szCs w:val="34"/>
          <w:rtl/>
          <w:lang w:bidi="ar-EG"/>
        </w:rPr>
        <w:t>الأوقاف</w:t>
      </w:r>
      <w:r w:rsidRPr="00FC4931">
        <w:rPr>
          <w:rFonts w:cs="Traditional Arabic"/>
          <w:sz w:val="34"/>
          <w:szCs w:val="34"/>
          <w:rtl/>
          <w:lang w:bidi="ar-EG"/>
        </w:rPr>
        <w:t xml:space="preserve"> </w:t>
      </w:r>
      <w:r>
        <w:rPr>
          <w:rFonts w:cs="Traditional Arabic" w:hint="eastAsia"/>
          <w:sz w:val="34"/>
          <w:szCs w:val="34"/>
          <w:rtl/>
          <w:lang w:bidi="ar-EG"/>
        </w:rPr>
        <w:t>و</w:t>
      </w:r>
      <w:r>
        <w:rPr>
          <w:rFonts w:cs="Traditional Arabic" w:hint="cs"/>
          <w:sz w:val="34"/>
          <w:szCs w:val="34"/>
          <w:rtl/>
          <w:lang w:bidi="ar-EG"/>
        </w:rPr>
        <w:t>إ</w:t>
      </w:r>
      <w:r w:rsidRPr="00FC4931">
        <w:rPr>
          <w:rFonts w:cs="Traditional Arabic" w:hint="eastAsia"/>
          <w:sz w:val="34"/>
          <w:szCs w:val="34"/>
          <w:rtl/>
          <w:lang w:bidi="ar-EG"/>
        </w:rPr>
        <w:t>ثباتها</w:t>
      </w:r>
      <w:r w:rsidRPr="00FC4931">
        <w:rPr>
          <w:rFonts w:cs="Traditional Arabic"/>
          <w:sz w:val="34"/>
          <w:szCs w:val="34"/>
          <w:rtl/>
          <w:lang w:bidi="ar-EG"/>
        </w:rPr>
        <w:t xml:space="preserve"> </w:t>
      </w:r>
      <w:r w:rsidRPr="00FC4931">
        <w:rPr>
          <w:rFonts w:cs="Traditional Arabic" w:hint="eastAsia"/>
          <w:sz w:val="34"/>
          <w:szCs w:val="34"/>
          <w:rtl/>
          <w:lang w:bidi="ar-EG"/>
        </w:rPr>
        <w:t>ثلاثة</w:t>
      </w:r>
      <w:r w:rsidRPr="00FC4931">
        <w:rPr>
          <w:rFonts w:cs="Traditional Arabic"/>
          <w:sz w:val="34"/>
          <w:szCs w:val="34"/>
          <w:rtl/>
          <w:lang w:bidi="ar-EG"/>
        </w:rPr>
        <w:t xml:space="preserve"> </w:t>
      </w:r>
      <w:r w:rsidRPr="00FC4931">
        <w:rPr>
          <w:rFonts w:cs="Traditional Arabic" w:hint="eastAsia"/>
          <w:sz w:val="34"/>
          <w:szCs w:val="34"/>
          <w:rtl/>
          <w:lang w:bidi="ar-EG"/>
        </w:rPr>
        <w:t>أن</w:t>
      </w:r>
      <w:r>
        <w:rPr>
          <w:rFonts w:cs="Traditional Arabic" w:hint="cs"/>
          <w:sz w:val="34"/>
          <w:szCs w:val="34"/>
          <w:rtl/>
          <w:lang w:bidi="ar-EG"/>
        </w:rPr>
        <w:t>واع</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Pr="00FC4931">
        <w:rPr>
          <w:rFonts w:cs="Traditional Arabic"/>
          <w:sz w:val="34"/>
          <w:szCs w:val="34"/>
          <w:rtl/>
          <w:lang w:bidi="ar-EG"/>
        </w:rPr>
        <w:t xml:space="preserve">- </w:t>
      </w:r>
      <w:r w:rsidRPr="00FC4931">
        <w:rPr>
          <w:rFonts w:cs="Traditional Arabic" w:hint="eastAsia"/>
          <w:sz w:val="34"/>
          <w:szCs w:val="34"/>
          <w:rtl/>
          <w:lang w:bidi="ar-EG"/>
        </w:rPr>
        <w:t>الأوراق</w:t>
      </w:r>
      <w:r w:rsidRPr="00FC4931">
        <w:rPr>
          <w:rFonts w:cs="Traditional Arabic"/>
          <w:sz w:val="34"/>
          <w:szCs w:val="34"/>
          <w:rtl/>
          <w:lang w:bidi="ar-EG"/>
        </w:rPr>
        <w:t xml:space="preserve"> </w:t>
      </w:r>
      <w:r>
        <w:rPr>
          <w:rFonts w:cs="Traditional Arabic" w:hint="eastAsia"/>
          <w:sz w:val="34"/>
          <w:szCs w:val="34"/>
          <w:rtl/>
          <w:lang w:bidi="ar-EG"/>
        </w:rPr>
        <w:t>العاد</w:t>
      </w:r>
      <w:r>
        <w:rPr>
          <w:rFonts w:cs="Traditional Arabic" w:hint="cs"/>
          <w:sz w:val="34"/>
          <w:szCs w:val="34"/>
          <w:rtl/>
          <w:lang w:bidi="ar-EG"/>
        </w:rPr>
        <w:t>ي</w:t>
      </w:r>
      <w:r w:rsidRPr="00FC4931">
        <w:rPr>
          <w:rFonts w:cs="Traditional Arabic" w:hint="eastAsia"/>
          <w:sz w:val="34"/>
          <w:szCs w:val="34"/>
          <w:rtl/>
          <w:lang w:bidi="ar-EG"/>
        </w:rPr>
        <w:t>ة</w:t>
      </w:r>
      <w:r w:rsidRPr="00FC4931">
        <w:rPr>
          <w:rFonts w:cs="Traditional Arabic"/>
          <w:sz w:val="34"/>
          <w:szCs w:val="34"/>
          <w:rtl/>
          <w:lang w:bidi="ar-EG"/>
        </w:rPr>
        <w:t xml:space="preserve"> (</w:t>
      </w:r>
      <w:r w:rsidRPr="00FC4931">
        <w:rPr>
          <w:rFonts w:cs="Traditional Arabic" w:hint="eastAsia"/>
          <w:sz w:val="34"/>
          <w:szCs w:val="34"/>
          <w:rtl/>
          <w:lang w:bidi="ar-EG"/>
        </w:rPr>
        <w:t>غير</w:t>
      </w:r>
      <w:r w:rsidRPr="00FC4931">
        <w:rPr>
          <w:rFonts w:cs="Traditional Arabic"/>
          <w:sz w:val="34"/>
          <w:szCs w:val="34"/>
          <w:rtl/>
          <w:lang w:bidi="ar-EG"/>
        </w:rPr>
        <w:t xml:space="preserve"> </w:t>
      </w:r>
      <w:r>
        <w:rPr>
          <w:rFonts w:cs="Traditional Arabic" w:hint="eastAsia"/>
          <w:sz w:val="34"/>
          <w:szCs w:val="34"/>
          <w:rtl/>
          <w:lang w:bidi="ar-EG"/>
        </w:rPr>
        <w:t>الرسم</w:t>
      </w:r>
      <w:r>
        <w:rPr>
          <w:rFonts w:cs="Traditional Arabic" w:hint="cs"/>
          <w:sz w:val="34"/>
          <w:szCs w:val="34"/>
          <w:rtl/>
          <w:lang w:bidi="ar-EG"/>
        </w:rPr>
        <w:t>ي</w:t>
      </w:r>
      <w:r w:rsidRPr="00FC4931">
        <w:rPr>
          <w:rFonts w:cs="Traditional Arabic" w:hint="eastAsia"/>
          <w:sz w:val="34"/>
          <w:szCs w:val="34"/>
          <w:rtl/>
          <w:lang w:bidi="ar-EG"/>
        </w:rPr>
        <w:t>ة</w:t>
      </w:r>
      <w:r w:rsidRPr="00FC4931">
        <w:rPr>
          <w:rFonts w:cs="Traditional Arabic"/>
          <w:sz w:val="34"/>
          <w:szCs w:val="34"/>
          <w:rtl/>
          <w:lang w:bidi="ar-EG"/>
        </w:rPr>
        <w:t xml:space="preserve">) </w:t>
      </w:r>
      <w:r w:rsidRPr="00FC4931">
        <w:rPr>
          <w:rFonts w:cs="Traditional Arabic" w:hint="eastAsia"/>
          <w:sz w:val="34"/>
          <w:szCs w:val="34"/>
          <w:rtl/>
          <w:lang w:bidi="ar-EG"/>
        </w:rPr>
        <w:t>لت</w:t>
      </w:r>
      <w:r>
        <w:rPr>
          <w:rFonts w:cs="Traditional Arabic" w:hint="cs"/>
          <w:sz w:val="34"/>
          <w:szCs w:val="34"/>
          <w:rtl/>
          <w:lang w:bidi="ar-EG"/>
        </w:rPr>
        <w:t>وث</w:t>
      </w:r>
      <w:r w:rsidRPr="00FC4931">
        <w:rPr>
          <w:rFonts w:cs="Traditional Arabic" w:hint="eastAsia"/>
          <w:sz w:val="34"/>
          <w:szCs w:val="34"/>
          <w:rtl/>
          <w:lang w:bidi="ar-EG"/>
        </w:rPr>
        <w:t>يق</w:t>
      </w:r>
      <w:r w:rsidRPr="00FC4931">
        <w:rPr>
          <w:rFonts w:cs="Traditional Arabic"/>
          <w:sz w:val="34"/>
          <w:szCs w:val="34"/>
          <w:rtl/>
          <w:lang w:bidi="ar-EG"/>
        </w:rPr>
        <w:t xml:space="preserve"> </w:t>
      </w:r>
      <w:r w:rsidRPr="00FC4931">
        <w:rPr>
          <w:rFonts w:cs="Traditional Arabic" w:hint="eastAsia"/>
          <w:sz w:val="34"/>
          <w:szCs w:val="34"/>
          <w:rtl/>
          <w:lang w:bidi="ar-EG"/>
        </w:rPr>
        <w:t>الوقف</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وهو</w:t>
      </w:r>
      <w:r w:rsidRPr="00FC4931">
        <w:rPr>
          <w:rFonts w:cs="Traditional Arabic"/>
          <w:sz w:val="34"/>
          <w:szCs w:val="34"/>
          <w:rtl/>
          <w:lang w:bidi="ar-EG"/>
        </w:rPr>
        <w:t xml:space="preserve"> </w:t>
      </w:r>
      <w:r w:rsidRPr="00FC4931">
        <w:rPr>
          <w:rFonts w:cs="Traditional Arabic" w:hint="eastAsia"/>
          <w:sz w:val="34"/>
          <w:szCs w:val="34"/>
          <w:rtl/>
          <w:lang w:bidi="ar-EG"/>
        </w:rPr>
        <w:t>إثبات</w:t>
      </w:r>
      <w:r w:rsidRPr="00FC4931">
        <w:rPr>
          <w:rFonts w:cs="Traditional Arabic"/>
          <w:sz w:val="34"/>
          <w:szCs w:val="34"/>
          <w:rtl/>
          <w:lang w:bidi="ar-EG"/>
        </w:rPr>
        <w:t xml:space="preserve"> </w:t>
      </w:r>
      <w:r w:rsidRPr="00FC4931">
        <w:rPr>
          <w:rFonts w:cs="Traditional Arabic" w:hint="eastAsia"/>
          <w:sz w:val="34"/>
          <w:szCs w:val="34"/>
          <w:rtl/>
          <w:lang w:bidi="ar-EG"/>
        </w:rPr>
        <w:t>عرفي</w:t>
      </w:r>
      <w:r w:rsidRPr="00FC4931">
        <w:rPr>
          <w:rFonts w:cs="Traditional Arabic"/>
          <w:sz w:val="34"/>
          <w:szCs w:val="34"/>
          <w:rtl/>
          <w:lang w:bidi="ar-EG"/>
        </w:rPr>
        <w:t xml:space="preserve"> </w:t>
      </w:r>
      <w:r w:rsidRPr="00FC4931">
        <w:rPr>
          <w:rFonts w:cs="Traditional Arabic" w:hint="eastAsia"/>
          <w:sz w:val="34"/>
          <w:szCs w:val="34"/>
          <w:rtl/>
          <w:lang w:bidi="ar-EG"/>
        </w:rPr>
        <w:t>غير</w:t>
      </w:r>
      <w:r w:rsidRPr="00FC4931">
        <w:rPr>
          <w:rFonts w:cs="Traditional Arabic"/>
          <w:sz w:val="34"/>
          <w:szCs w:val="34"/>
          <w:rtl/>
          <w:lang w:bidi="ar-EG"/>
        </w:rPr>
        <w:t xml:space="preserve"> </w:t>
      </w:r>
      <w:r w:rsidRPr="00FC4931">
        <w:rPr>
          <w:rFonts w:cs="Traditional Arabic" w:hint="eastAsia"/>
          <w:sz w:val="34"/>
          <w:szCs w:val="34"/>
          <w:rtl/>
          <w:lang w:bidi="ar-EG"/>
        </w:rPr>
        <w:t>ولائى</w:t>
      </w:r>
      <w:r>
        <w:rPr>
          <w:rFonts w:cs="Traditional Arabic" w:hint="cs"/>
          <w:sz w:val="34"/>
          <w:szCs w:val="34"/>
          <w:rtl/>
          <w:lang w:bidi="ar-EG"/>
        </w:rPr>
        <w:t>؛</w:t>
      </w:r>
      <w:r w:rsidRPr="00FC4931">
        <w:rPr>
          <w:rFonts w:cs="Traditional Arabic"/>
          <w:sz w:val="34"/>
          <w:szCs w:val="34"/>
          <w:rtl/>
          <w:lang w:bidi="ar-EG"/>
        </w:rPr>
        <w:t xml:space="preserve"> </w:t>
      </w:r>
      <w:r w:rsidRPr="00FC4931">
        <w:rPr>
          <w:rFonts w:cs="Traditional Arabic" w:hint="eastAsia"/>
          <w:sz w:val="34"/>
          <w:szCs w:val="34"/>
          <w:rtl/>
          <w:lang w:bidi="ar-EG"/>
        </w:rPr>
        <w:t>إذ</w:t>
      </w:r>
      <w:r w:rsidRPr="00FC4931">
        <w:rPr>
          <w:rFonts w:cs="Traditional Arabic"/>
          <w:sz w:val="34"/>
          <w:szCs w:val="34"/>
          <w:rtl/>
          <w:lang w:bidi="ar-EG"/>
        </w:rPr>
        <w:t xml:space="preserve"> </w:t>
      </w:r>
      <w:r w:rsidRPr="00FC4931">
        <w:rPr>
          <w:rFonts w:cs="Traditional Arabic" w:hint="eastAsia"/>
          <w:sz w:val="34"/>
          <w:szCs w:val="34"/>
          <w:rtl/>
          <w:lang w:bidi="ar-EG"/>
        </w:rPr>
        <w:t>هو</w:t>
      </w:r>
      <w:r w:rsidRPr="00FC4931">
        <w:rPr>
          <w:rFonts w:cs="Traditional Arabic"/>
          <w:sz w:val="34"/>
          <w:szCs w:val="34"/>
          <w:rtl/>
          <w:lang w:bidi="ar-EG"/>
        </w:rPr>
        <w:t xml:space="preserve"> </w:t>
      </w:r>
      <w:r>
        <w:rPr>
          <w:rFonts w:cs="Traditional Arabic" w:hint="eastAsia"/>
          <w:sz w:val="34"/>
          <w:szCs w:val="34"/>
          <w:rtl/>
          <w:lang w:bidi="ar-EG"/>
        </w:rPr>
        <w:t>يصد</w:t>
      </w:r>
      <w:r>
        <w:rPr>
          <w:rFonts w:cs="Traditional Arabic" w:hint="cs"/>
          <w:sz w:val="34"/>
          <w:szCs w:val="34"/>
          <w:rtl/>
          <w:lang w:bidi="ar-EG"/>
        </w:rPr>
        <w:t>ر</w:t>
      </w:r>
      <w:r w:rsidRPr="00FC4931">
        <w:rPr>
          <w:rFonts w:cs="Traditional Arabic"/>
          <w:sz w:val="34"/>
          <w:szCs w:val="34"/>
          <w:rtl/>
          <w:lang w:bidi="ar-EG"/>
        </w:rPr>
        <w:t xml:space="preserve"> </w:t>
      </w:r>
      <w:r w:rsidRPr="00FC4931">
        <w:rPr>
          <w:rFonts w:cs="Traditional Arabic" w:hint="eastAsia"/>
          <w:sz w:val="34"/>
          <w:szCs w:val="34"/>
          <w:rtl/>
          <w:lang w:bidi="ar-EG"/>
        </w:rPr>
        <w:t>من</w:t>
      </w:r>
      <w:r w:rsidRPr="00FC4931">
        <w:rPr>
          <w:rFonts w:cs="Traditional Arabic"/>
          <w:sz w:val="34"/>
          <w:szCs w:val="34"/>
          <w:rtl/>
          <w:lang w:bidi="ar-EG"/>
        </w:rPr>
        <w:t xml:space="preserve"> </w:t>
      </w:r>
      <w:r w:rsidRPr="00FC4931">
        <w:rPr>
          <w:rFonts w:cs="Traditional Arabic" w:hint="eastAsia"/>
          <w:sz w:val="34"/>
          <w:szCs w:val="34"/>
          <w:rtl/>
          <w:lang w:bidi="ar-EG"/>
        </w:rPr>
        <w:t>أشخاص</w:t>
      </w:r>
      <w:r w:rsidRPr="00FC4931">
        <w:rPr>
          <w:rFonts w:cs="Traditional Arabic"/>
          <w:sz w:val="34"/>
          <w:szCs w:val="34"/>
          <w:rtl/>
          <w:lang w:bidi="ar-EG"/>
        </w:rPr>
        <w:t xml:space="preserve"> </w:t>
      </w:r>
      <w:r w:rsidRPr="00FC4931">
        <w:rPr>
          <w:rFonts w:cs="Traditional Arabic" w:hint="eastAsia"/>
          <w:sz w:val="34"/>
          <w:szCs w:val="34"/>
          <w:rtl/>
          <w:lang w:bidi="ar-EG"/>
        </w:rPr>
        <w:t>ليست</w:t>
      </w:r>
      <w:r w:rsidRPr="00FC4931">
        <w:rPr>
          <w:rFonts w:cs="Traditional Arabic"/>
          <w:sz w:val="34"/>
          <w:szCs w:val="34"/>
          <w:rtl/>
          <w:lang w:bidi="ar-EG"/>
        </w:rPr>
        <w:t xml:space="preserve"> </w:t>
      </w:r>
      <w:r w:rsidRPr="00FC4931">
        <w:rPr>
          <w:rFonts w:cs="Traditional Arabic" w:hint="eastAsia"/>
          <w:sz w:val="34"/>
          <w:szCs w:val="34"/>
          <w:rtl/>
          <w:lang w:bidi="ar-EG"/>
        </w:rPr>
        <w:t>لهم</w:t>
      </w:r>
      <w:r w:rsidRPr="00FC4931">
        <w:rPr>
          <w:rFonts w:cs="Traditional Arabic"/>
          <w:sz w:val="34"/>
          <w:szCs w:val="34"/>
          <w:rtl/>
          <w:lang w:bidi="ar-EG"/>
        </w:rPr>
        <w:t xml:space="preserve"> </w:t>
      </w:r>
      <w:r w:rsidRPr="00FC4931">
        <w:rPr>
          <w:rFonts w:cs="Traditional Arabic" w:hint="eastAsia"/>
          <w:sz w:val="34"/>
          <w:szCs w:val="34"/>
          <w:rtl/>
          <w:lang w:bidi="ar-EG"/>
        </w:rPr>
        <w:t>صفة</w:t>
      </w:r>
      <w:r>
        <w:rPr>
          <w:rFonts w:cs="Traditional Arabic" w:hint="cs"/>
          <w:sz w:val="34"/>
          <w:szCs w:val="34"/>
          <w:rtl/>
          <w:lang w:bidi="ar-EG"/>
        </w:rPr>
        <w:t xml:space="preserve"> </w:t>
      </w:r>
      <w:r>
        <w:rPr>
          <w:rFonts w:cs="Traditional Arabic" w:hint="eastAsia"/>
          <w:sz w:val="34"/>
          <w:szCs w:val="34"/>
          <w:rtl/>
          <w:lang w:bidi="ar-EG"/>
        </w:rPr>
        <w:t>ولائ</w:t>
      </w:r>
      <w:r>
        <w:rPr>
          <w:rFonts w:cs="Traditional Arabic" w:hint="cs"/>
          <w:sz w:val="34"/>
          <w:szCs w:val="34"/>
          <w:rtl/>
          <w:lang w:bidi="ar-EG"/>
        </w:rPr>
        <w:t>ي</w:t>
      </w:r>
      <w:r w:rsidRPr="00FC4931">
        <w:rPr>
          <w:rFonts w:cs="Traditional Arabic" w:hint="eastAsia"/>
          <w:sz w:val="34"/>
          <w:szCs w:val="34"/>
          <w:rtl/>
          <w:lang w:bidi="ar-EG"/>
        </w:rPr>
        <w:t>ة</w:t>
      </w:r>
      <w:r w:rsidRPr="00FC4931">
        <w:rPr>
          <w:rFonts w:cs="Traditional Arabic"/>
          <w:sz w:val="34"/>
          <w:szCs w:val="34"/>
          <w:rtl/>
          <w:lang w:bidi="ar-EG"/>
        </w:rPr>
        <w:t xml:space="preserve"> </w:t>
      </w:r>
      <w:r w:rsidRPr="00FC4931">
        <w:rPr>
          <w:rFonts w:cs="Traditional Arabic" w:hint="eastAsia"/>
          <w:sz w:val="34"/>
          <w:szCs w:val="34"/>
          <w:rtl/>
          <w:lang w:bidi="ar-EG"/>
        </w:rPr>
        <w:t>من</w:t>
      </w:r>
      <w:r w:rsidRPr="00FC4931">
        <w:rPr>
          <w:rFonts w:cs="Traditional Arabic"/>
          <w:sz w:val="34"/>
          <w:szCs w:val="34"/>
          <w:rtl/>
          <w:lang w:bidi="ar-EG"/>
        </w:rPr>
        <w:t xml:space="preserve"> </w:t>
      </w:r>
      <w:r w:rsidRPr="00FC4931">
        <w:rPr>
          <w:rFonts w:cs="Traditional Arabic" w:hint="eastAsia"/>
          <w:sz w:val="34"/>
          <w:szCs w:val="34"/>
          <w:rtl/>
          <w:lang w:bidi="ar-EG"/>
        </w:rPr>
        <w:t>جهة</w:t>
      </w:r>
      <w:r w:rsidRPr="00FC4931">
        <w:rPr>
          <w:rFonts w:cs="Traditional Arabic"/>
          <w:sz w:val="34"/>
          <w:szCs w:val="34"/>
          <w:rtl/>
          <w:lang w:bidi="ar-EG"/>
        </w:rPr>
        <w:t xml:space="preserve"> </w:t>
      </w:r>
      <w:r w:rsidRPr="00FC4931">
        <w:rPr>
          <w:rFonts w:cs="Traditional Arabic" w:hint="eastAsia"/>
          <w:sz w:val="34"/>
          <w:szCs w:val="34"/>
          <w:rtl/>
          <w:lang w:bidi="ar-EG"/>
        </w:rPr>
        <w:t>الدولة</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sz w:val="34"/>
          <w:szCs w:val="34"/>
          <w:rtl/>
          <w:lang w:bidi="ar-EG"/>
        </w:rPr>
        <w:t xml:space="preserve">2- </w:t>
      </w:r>
      <w:r w:rsidRPr="00FC4931">
        <w:rPr>
          <w:rFonts w:cs="Traditional Arabic" w:hint="eastAsia"/>
          <w:sz w:val="34"/>
          <w:szCs w:val="34"/>
          <w:rtl/>
          <w:lang w:bidi="ar-EG"/>
        </w:rPr>
        <w:t>تسجيل</w:t>
      </w:r>
      <w:r w:rsidRPr="00FC4931">
        <w:rPr>
          <w:rFonts w:cs="Traditional Arabic"/>
          <w:sz w:val="34"/>
          <w:szCs w:val="34"/>
          <w:rtl/>
          <w:lang w:bidi="ar-EG"/>
        </w:rPr>
        <w:t xml:space="preserve"> </w:t>
      </w:r>
      <w:r>
        <w:rPr>
          <w:rFonts w:cs="Traditional Arabic" w:hint="eastAsia"/>
          <w:sz w:val="34"/>
          <w:szCs w:val="34"/>
          <w:rtl/>
          <w:lang w:bidi="ar-EG"/>
        </w:rPr>
        <w:t>إ</w:t>
      </w:r>
      <w:r>
        <w:rPr>
          <w:rFonts w:cs="Traditional Arabic" w:hint="cs"/>
          <w:sz w:val="34"/>
          <w:szCs w:val="34"/>
          <w:rtl/>
          <w:lang w:bidi="ar-EG"/>
        </w:rPr>
        <w:t>ث</w:t>
      </w:r>
      <w:r w:rsidRPr="00FC4931">
        <w:rPr>
          <w:rFonts w:cs="Traditional Arabic" w:hint="eastAsia"/>
          <w:sz w:val="34"/>
          <w:szCs w:val="34"/>
          <w:rtl/>
          <w:lang w:bidi="ar-EG"/>
        </w:rPr>
        <w:t>بات</w:t>
      </w:r>
      <w:r w:rsidRPr="00FC4931">
        <w:rPr>
          <w:rFonts w:cs="Traditional Arabic"/>
          <w:sz w:val="34"/>
          <w:szCs w:val="34"/>
          <w:rtl/>
          <w:lang w:bidi="ar-EG"/>
        </w:rPr>
        <w:t xml:space="preserve"> </w:t>
      </w:r>
      <w:r w:rsidRPr="00FC4931">
        <w:rPr>
          <w:rFonts w:cs="Traditional Arabic" w:hint="eastAsia"/>
          <w:sz w:val="34"/>
          <w:szCs w:val="34"/>
          <w:rtl/>
          <w:lang w:bidi="ar-EG"/>
        </w:rPr>
        <w:t>عقار</w:t>
      </w:r>
      <w:r>
        <w:rPr>
          <w:rFonts w:cs="Traditional Arabic" w:hint="cs"/>
          <w:sz w:val="34"/>
          <w:szCs w:val="34"/>
          <w:rtl/>
          <w:lang w:bidi="ar-EG"/>
        </w:rPr>
        <w:t xml:space="preserve"> </w:t>
      </w:r>
      <w:r w:rsidRPr="00FC4931">
        <w:rPr>
          <w:rFonts w:cs="Traditional Arabic" w:hint="eastAsia"/>
          <w:sz w:val="34"/>
          <w:szCs w:val="34"/>
          <w:rtl/>
          <w:lang w:bidi="ar-EG"/>
        </w:rPr>
        <w:t>الوقف</w:t>
      </w:r>
      <w:r w:rsidRPr="00FC4931">
        <w:rPr>
          <w:rFonts w:cs="Traditional Arabic"/>
          <w:sz w:val="34"/>
          <w:szCs w:val="34"/>
          <w:rtl/>
          <w:lang w:bidi="ar-EG"/>
        </w:rPr>
        <w:t xml:space="preserve"> </w:t>
      </w:r>
      <w:r w:rsidRPr="00FC4931">
        <w:rPr>
          <w:rFonts w:cs="Traditional Arabic" w:hint="eastAsia"/>
          <w:sz w:val="34"/>
          <w:szCs w:val="34"/>
          <w:rtl/>
          <w:lang w:bidi="ar-EG"/>
        </w:rPr>
        <w:t>بحجة</w:t>
      </w:r>
      <w:r w:rsidRPr="00FC4931">
        <w:rPr>
          <w:rFonts w:cs="Traditional Arabic"/>
          <w:sz w:val="34"/>
          <w:szCs w:val="34"/>
          <w:rtl/>
          <w:lang w:bidi="ar-EG"/>
        </w:rPr>
        <w:t xml:space="preserve"> </w:t>
      </w:r>
      <w:r w:rsidRPr="00FC4931">
        <w:rPr>
          <w:rFonts w:cs="Traditional Arabic" w:hint="eastAsia"/>
          <w:sz w:val="34"/>
          <w:szCs w:val="34"/>
          <w:rtl/>
          <w:lang w:bidi="ar-EG"/>
        </w:rPr>
        <w:t>استحكام</w:t>
      </w:r>
      <w:r w:rsidRPr="00FC4931">
        <w:rPr>
          <w:rFonts w:cs="Traditional Arabic"/>
          <w:sz w:val="34"/>
          <w:szCs w:val="34"/>
          <w:rtl/>
          <w:lang w:bidi="ar-EG"/>
        </w:rPr>
        <w:t>.</w:t>
      </w:r>
    </w:p>
    <w:p w:rsidR="00FC4931" w:rsidRPr="00FC4931" w:rsidRDefault="00FC4931" w:rsidP="001F5C9A">
      <w:pPr>
        <w:widowControl w:val="0"/>
        <w:tabs>
          <w:tab w:val="left" w:pos="226"/>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وهو</w:t>
      </w:r>
      <w:r w:rsidRPr="00FC4931">
        <w:rPr>
          <w:rFonts w:cs="Traditional Arabic"/>
          <w:sz w:val="34"/>
          <w:szCs w:val="34"/>
          <w:rtl/>
          <w:lang w:bidi="ar-EG"/>
        </w:rPr>
        <w:t xml:space="preserve"> </w:t>
      </w:r>
      <w:r w:rsidRPr="00FC4931">
        <w:rPr>
          <w:rFonts w:cs="Traditional Arabic" w:hint="eastAsia"/>
          <w:sz w:val="34"/>
          <w:szCs w:val="34"/>
          <w:rtl/>
          <w:lang w:bidi="ar-EG"/>
        </w:rPr>
        <w:t>إثبات</w:t>
      </w:r>
      <w:r w:rsidRPr="00FC4931">
        <w:rPr>
          <w:rFonts w:cs="Traditional Arabic"/>
          <w:sz w:val="34"/>
          <w:szCs w:val="34"/>
          <w:rtl/>
          <w:lang w:bidi="ar-EG"/>
        </w:rPr>
        <w:t xml:space="preserve"> </w:t>
      </w:r>
      <w:r w:rsidRPr="00FC4931">
        <w:rPr>
          <w:rFonts w:cs="Traditional Arabic" w:hint="eastAsia"/>
          <w:sz w:val="34"/>
          <w:szCs w:val="34"/>
          <w:rtl/>
          <w:lang w:bidi="ar-EG"/>
        </w:rPr>
        <w:t>ولائي</w:t>
      </w:r>
      <w:r w:rsidRPr="00FC4931">
        <w:rPr>
          <w:rFonts w:cs="Traditional Arabic"/>
          <w:sz w:val="34"/>
          <w:szCs w:val="34"/>
          <w:rtl/>
          <w:lang w:bidi="ar-EG"/>
        </w:rPr>
        <w:t xml:space="preserve"> </w:t>
      </w:r>
      <w:r w:rsidRPr="00FC4931">
        <w:rPr>
          <w:rFonts w:cs="Traditional Arabic" w:hint="eastAsia"/>
          <w:sz w:val="34"/>
          <w:szCs w:val="34"/>
          <w:rtl/>
          <w:lang w:bidi="ar-EG"/>
        </w:rPr>
        <w:t>يصدر</w:t>
      </w:r>
      <w:r w:rsidRPr="00FC4931">
        <w:rPr>
          <w:rFonts w:cs="Traditional Arabic"/>
          <w:sz w:val="34"/>
          <w:szCs w:val="34"/>
          <w:rtl/>
          <w:lang w:bidi="ar-EG"/>
        </w:rPr>
        <w:t xml:space="preserve"> </w:t>
      </w:r>
      <w:r w:rsidRPr="00FC4931">
        <w:rPr>
          <w:rFonts w:cs="Traditional Arabic" w:hint="eastAsia"/>
          <w:sz w:val="34"/>
          <w:szCs w:val="34"/>
          <w:rtl/>
          <w:lang w:bidi="ar-EG"/>
        </w:rPr>
        <w:t>عن</w:t>
      </w:r>
      <w:r w:rsidRPr="00FC4931">
        <w:rPr>
          <w:rFonts w:cs="Traditional Arabic"/>
          <w:sz w:val="34"/>
          <w:szCs w:val="34"/>
          <w:rtl/>
          <w:lang w:bidi="ar-EG"/>
        </w:rPr>
        <w:t xml:space="preserve"> </w:t>
      </w:r>
      <w:r w:rsidRPr="00FC4931">
        <w:rPr>
          <w:rFonts w:cs="Traditional Arabic" w:hint="eastAsia"/>
          <w:sz w:val="34"/>
          <w:szCs w:val="34"/>
          <w:rtl/>
          <w:lang w:bidi="ar-EG"/>
        </w:rPr>
        <w:t>موظف</w:t>
      </w:r>
      <w:r w:rsidRPr="00FC4931">
        <w:rPr>
          <w:rFonts w:cs="Traditional Arabic"/>
          <w:sz w:val="34"/>
          <w:szCs w:val="34"/>
          <w:rtl/>
          <w:lang w:bidi="ar-EG"/>
        </w:rPr>
        <w:t xml:space="preserve"> </w:t>
      </w:r>
      <w:r w:rsidRPr="00FC4931">
        <w:rPr>
          <w:rFonts w:cs="Traditional Arabic" w:hint="eastAsia"/>
          <w:sz w:val="34"/>
          <w:szCs w:val="34"/>
          <w:rtl/>
          <w:lang w:bidi="ar-EG"/>
        </w:rPr>
        <w:t>عام</w:t>
      </w:r>
      <w:r w:rsidRPr="00FC4931">
        <w:rPr>
          <w:rFonts w:cs="Traditional Arabic"/>
          <w:sz w:val="34"/>
          <w:szCs w:val="34"/>
          <w:rtl/>
          <w:lang w:bidi="ar-EG"/>
        </w:rPr>
        <w:t xml:space="preserve"> </w:t>
      </w:r>
      <w:r w:rsidRPr="00FC4931">
        <w:rPr>
          <w:rFonts w:cs="Traditional Arabic" w:hint="eastAsia"/>
          <w:sz w:val="34"/>
          <w:szCs w:val="34"/>
          <w:rtl/>
          <w:lang w:bidi="ar-EG"/>
        </w:rPr>
        <w:t>في</w:t>
      </w:r>
      <w:r w:rsidRPr="00FC4931">
        <w:rPr>
          <w:rFonts w:cs="Traditional Arabic"/>
          <w:sz w:val="34"/>
          <w:szCs w:val="34"/>
          <w:rtl/>
          <w:lang w:bidi="ar-EG"/>
        </w:rPr>
        <w:t xml:space="preserve"> </w:t>
      </w:r>
      <w:r w:rsidRPr="00FC4931">
        <w:rPr>
          <w:rFonts w:cs="Traditional Arabic" w:hint="eastAsia"/>
          <w:sz w:val="34"/>
          <w:szCs w:val="34"/>
          <w:rtl/>
          <w:lang w:bidi="ar-EG"/>
        </w:rPr>
        <w:t>الدولة</w:t>
      </w:r>
      <w:r w:rsidRPr="00FC4931">
        <w:rPr>
          <w:rFonts w:cs="Traditional Arabic"/>
          <w:sz w:val="34"/>
          <w:szCs w:val="34"/>
          <w:rtl/>
          <w:lang w:bidi="ar-EG"/>
        </w:rPr>
        <w:t xml:space="preserve"> </w:t>
      </w:r>
      <w:r w:rsidRPr="00FC4931">
        <w:rPr>
          <w:rFonts w:cs="Traditional Arabic" w:hint="eastAsia"/>
          <w:sz w:val="34"/>
          <w:szCs w:val="34"/>
          <w:rtl/>
          <w:lang w:bidi="ar-EG"/>
        </w:rPr>
        <w:t>وفق</w:t>
      </w:r>
      <w:r w:rsidRPr="00FC4931">
        <w:rPr>
          <w:rFonts w:cs="Traditional Arabic"/>
          <w:sz w:val="34"/>
          <w:szCs w:val="34"/>
          <w:rtl/>
          <w:lang w:bidi="ar-EG"/>
        </w:rPr>
        <w:t xml:space="preserve"> </w:t>
      </w:r>
      <w:r w:rsidRPr="00FC4931">
        <w:rPr>
          <w:rFonts w:cs="Traditional Arabic" w:hint="eastAsia"/>
          <w:sz w:val="34"/>
          <w:szCs w:val="34"/>
          <w:rtl/>
          <w:lang w:bidi="ar-EG"/>
        </w:rPr>
        <w:t>الإجراءات</w:t>
      </w:r>
      <w:r>
        <w:rPr>
          <w:rFonts w:cs="Traditional Arabic" w:hint="cs"/>
          <w:sz w:val="34"/>
          <w:szCs w:val="34"/>
          <w:rtl/>
          <w:lang w:bidi="ar-EG"/>
        </w:rPr>
        <w:t xml:space="preserve"> </w:t>
      </w:r>
      <w:r w:rsidRPr="00FC4931">
        <w:rPr>
          <w:rFonts w:cs="Traditional Arabic" w:hint="eastAsia"/>
          <w:sz w:val="34"/>
          <w:szCs w:val="34"/>
          <w:rtl/>
          <w:lang w:bidi="ar-EG"/>
        </w:rPr>
        <w:t>المرسومة</w:t>
      </w:r>
      <w:r w:rsidRPr="00FC4931">
        <w:rPr>
          <w:rFonts w:cs="Traditional Arabic"/>
          <w:sz w:val="34"/>
          <w:szCs w:val="34"/>
          <w:rtl/>
          <w:lang w:bidi="ar-EG"/>
        </w:rPr>
        <w:t xml:space="preserve"> </w:t>
      </w:r>
      <w:r w:rsidRPr="00FC4931">
        <w:rPr>
          <w:rFonts w:cs="Traditional Arabic" w:hint="eastAsia"/>
          <w:sz w:val="34"/>
          <w:szCs w:val="34"/>
          <w:rtl/>
          <w:lang w:bidi="ar-EG"/>
        </w:rPr>
        <w:t>شرع</w:t>
      </w:r>
      <w:r>
        <w:rPr>
          <w:rFonts w:cs="Traditional Arabic" w:hint="cs"/>
          <w:sz w:val="34"/>
          <w:szCs w:val="34"/>
          <w:rtl/>
          <w:lang w:bidi="ar-EG"/>
        </w:rPr>
        <w:t>ً</w:t>
      </w:r>
      <w:r w:rsidRPr="00FC4931">
        <w:rPr>
          <w:rFonts w:cs="Traditional Arabic" w:hint="eastAsia"/>
          <w:sz w:val="34"/>
          <w:szCs w:val="34"/>
          <w:rtl/>
          <w:lang w:bidi="ar-EG"/>
        </w:rPr>
        <w:t>ا</w:t>
      </w:r>
      <w:r w:rsidRPr="00FC4931">
        <w:rPr>
          <w:rFonts w:cs="Traditional Arabic"/>
          <w:sz w:val="34"/>
          <w:szCs w:val="34"/>
          <w:rtl/>
          <w:lang w:bidi="ar-EG"/>
        </w:rPr>
        <w:t xml:space="preserve"> </w:t>
      </w:r>
      <w:r w:rsidRPr="00FC4931">
        <w:rPr>
          <w:rFonts w:cs="Traditional Arabic" w:hint="eastAsia"/>
          <w:sz w:val="34"/>
          <w:szCs w:val="34"/>
          <w:rtl/>
          <w:lang w:bidi="ar-EG"/>
        </w:rPr>
        <w:t>ونظام</w:t>
      </w:r>
      <w:r>
        <w:rPr>
          <w:rFonts w:cs="Traditional Arabic" w:hint="cs"/>
          <w:sz w:val="34"/>
          <w:szCs w:val="34"/>
          <w:rtl/>
          <w:lang w:bidi="ar-EG"/>
        </w:rPr>
        <w:t>ً</w:t>
      </w:r>
      <w:r w:rsidRPr="00FC4931">
        <w:rPr>
          <w:rFonts w:cs="Traditional Arabic" w:hint="eastAsia"/>
          <w:sz w:val="34"/>
          <w:szCs w:val="34"/>
          <w:rtl/>
          <w:lang w:bidi="ar-EG"/>
        </w:rPr>
        <w:t>ا</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3-</w:t>
      </w:r>
      <w:r w:rsidRPr="00FC4931">
        <w:rPr>
          <w:rFonts w:cs="Traditional Arabic"/>
          <w:sz w:val="34"/>
          <w:szCs w:val="34"/>
          <w:rtl/>
          <w:lang w:bidi="ar-EG"/>
        </w:rPr>
        <w:t xml:space="preserve"> </w:t>
      </w:r>
      <w:r w:rsidRPr="00FC4931">
        <w:rPr>
          <w:rFonts w:cs="Traditional Arabic" w:hint="eastAsia"/>
          <w:sz w:val="34"/>
          <w:szCs w:val="34"/>
          <w:rtl/>
          <w:lang w:bidi="ar-EG"/>
        </w:rPr>
        <w:t>تسجيل</w:t>
      </w:r>
      <w:r w:rsidRPr="00FC4931">
        <w:rPr>
          <w:rFonts w:cs="Traditional Arabic"/>
          <w:sz w:val="34"/>
          <w:szCs w:val="34"/>
          <w:rtl/>
          <w:lang w:bidi="ar-EG"/>
        </w:rPr>
        <w:t xml:space="preserve"> </w:t>
      </w:r>
      <w:r w:rsidRPr="00FC4931">
        <w:rPr>
          <w:rFonts w:cs="Traditional Arabic" w:hint="eastAsia"/>
          <w:sz w:val="34"/>
          <w:szCs w:val="34"/>
          <w:rtl/>
          <w:lang w:bidi="ar-EG"/>
        </w:rPr>
        <w:t>إنشاء</w:t>
      </w:r>
      <w:r w:rsidRPr="00FC4931">
        <w:rPr>
          <w:rFonts w:cs="Traditional Arabic"/>
          <w:sz w:val="34"/>
          <w:szCs w:val="34"/>
          <w:rtl/>
          <w:lang w:bidi="ar-EG"/>
        </w:rPr>
        <w:t xml:space="preserve"> </w:t>
      </w:r>
      <w:r w:rsidRPr="00FC4931">
        <w:rPr>
          <w:rFonts w:cs="Traditional Arabic" w:hint="eastAsia"/>
          <w:sz w:val="34"/>
          <w:szCs w:val="34"/>
          <w:rtl/>
          <w:lang w:bidi="ar-EG"/>
        </w:rPr>
        <w:t>الوقف</w:t>
      </w:r>
      <w:r w:rsidRPr="00FC4931">
        <w:rPr>
          <w:rFonts w:cs="Traditional Arabic"/>
          <w:sz w:val="34"/>
          <w:szCs w:val="34"/>
          <w:rtl/>
          <w:lang w:bidi="ar-EG"/>
        </w:rPr>
        <w:t xml:space="preserve"> </w:t>
      </w:r>
      <w:r w:rsidRPr="00FC4931">
        <w:rPr>
          <w:rFonts w:cs="Traditional Arabic" w:hint="eastAsia"/>
          <w:sz w:val="34"/>
          <w:szCs w:val="34"/>
          <w:rtl/>
          <w:lang w:bidi="ar-EG"/>
        </w:rPr>
        <w:t>و</w:t>
      </w:r>
      <w:r>
        <w:rPr>
          <w:rFonts w:cs="Traditional Arabic" w:hint="cs"/>
          <w:sz w:val="34"/>
          <w:szCs w:val="34"/>
          <w:rtl/>
          <w:lang w:bidi="ar-EG"/>
        </w:rPr>
        <w:t>لا</w:t>
      </w:r>
      <w:r w:rsidRPr="00FC4931">
        <w:rPr>
          <w:rFonts w:cs="Traditional Arabic" w:hint="eastAsia"/>
          <w:sz w:val="34"/>
          <w:szCs w:val="34"/>
          <w:rtl/>
          <w:lang w:bidi="ar-EG"/>
        </w:rPr>
        <w:t>ئ</w:t>
      </w:r>
      <w:r>
        <w:rPr>
          <w:rFonts w:cs="Traditional Arabic" w:hint="cs"/>
          <w:sz w:val="34"/>
          <w:szCs w:val="34"/>
          <w:rtl/>
          <w:lang w:bidi="ar-EG"/>
        </w:rPr>
        <w:t>يً</w:t>
      </w:r>
      <w:r w:rsidRPr="00FC4931">
        <w:rPr>
          <w:rFonts w:cs="Traditional Arabic" w:hint="eastAsia"/>
          <w:sz w:val="34"/>
          <w:szCs w:val="34"/>
          <w:rtl/>
          <w:lang w:bidi="ar-EG"/>
        </w:rPr>
        <w:t>ا</w:t>
      </w:r>
      <w:r w:rsidRPr="00FC4931">
        <w:rPr>
          <w:rFonts w:cs="Traditional Arabic"/>
          <w:sz w:val="34"/>
          <w:szCs w:val="34"/>
          <w:rtl/>
          <w:lang w:bidi="ar-EG"/>
        </w:rPr>
        <w:t xml:space="preserve"> (</w:t>
      </w:r>
      <w:r>
        <w:rPr>
          <w:rFonts w:cs="Traditional Arabic" w:hint="eastAsia"/>
          <w:sz w:val="34"/>
          <w:szCs w:val="34"/>
          <w:rtl/>
          <w:lang w:bidi="ar-EG"/>
        </w:rPr>
        <w:t>رسم</w:t>
      </w:r>
      <w:r>
        <w:rPr>
          <w:rFonts w:cs="Traditional Arabic" w:hint="cs"/>
          <w:sz w:val="34"/>
          <w:szCs w:val="34"/>
          <w:rtl/>
          <w:lang w:bidi="ar-EG"/>
        </w:rPr>
        <w:t>يً</w:t>
      </w:r>
      <w:r w:rsidRPr="00FC4931">
        <w:rPr>
          <w:rFonts w:cs="Traditional Arabic" w:hint="eastAsia"/>
          <w:sz w:val="34"/>
          <w:szCs w:val="34"/>
          <w:rtl/>
          <w:lang w:bidi="ar-EG"/>
        </w:rPr>
        <w:t>ا</w:t>
      </w:r>
      <w:r>
        <w:rPr>
          <w:rFonts w:cs="Traditional Arabic" w:hint="cs"/>
          <w:sz w:val="34"/>
          <w:szCs w:val="34"/>
          <w:rtl/>
          <w:lang w:bidi="ar-EG"/>
        </w:rPr>
        <w:t>)</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وهو</w:t>
      </w:r>
      <w:r w:rsidRPr="00FC4931">
        <w:rPr>
          <w:rFonts w:cs="Traditional Arabic"/>
          <w:sz w:val="34"/>
          <w:szCs w:val="34"/>
          <w:rtl/>
          <w:lang w:bidi="ar-EG"/>
        </w:rPr>
        <w:t xml:space="preserve"> </w:t>
      </w:r>
      <w:r>
        <w:rPr>
          <w:rFonts w:cs="Traditional Arabic" w:hint="eastAsia"/>
          <w:sz w:val="34"/>
          <w:szCs w:val="34"/>
          <w:rtl/>
          <w:lang w:bidi="ar-EG"/>
        </w:rPr>
        <w:t>إ</w:t>
      </w:r>
      <w:r>
        <w:rPr>
          <w:rFonts w:cs="Traditional Arabic" w:hint="cs"/>
          <w:sz w:val="34"/>
          <w:szCs w:val="34"/>
          <w:rtl/>
          <w:lang w:bidi="ar-EG"/>
        </w:rPr>
        <w:t>ث</w:t>
      </w:r>
      <w:r w:rsidRPr="00FC4931">
        <w:rPr>
          <w:rFonts w:cs="Traditional Arabic" w:hint="eastAsia"/>
          <w:sz w:val="34"/>
          <w:szCs w:val="34"/>
          <w:rtl/>
          <w:lang w:bidi="ar-EG"/>
        </w:rPr>
        <w:t>بات</w:t>
      </w:r>
      <w:r w:rsidRPr="00FC4931">
        <w:rPr>
          <w:rFonts w:cs="Traditional Arabic"/>
          <w:sz w:val="34"/>
          <w:szCs w:val="34"/>
          <w:rtl/>
          <w:lang w:bidi="ar-EG"/>
        </w:rPr>
        <w:t xml:space="preserve"> </w:t>
      </w:r>
      <w:r w:rsidRPr="00FC4931">
        <w:rPr>
          <w:rFonts w:cs="Traditional Arabic" w:hint="eastAsia"/>
          <w:sz w:val="34"/>
          <w:szCs w:val="34"/>
          <w:rtl/>
          <w:lang w:bidi="ar-EG"/>
        </w:rPr>
        <w:t>ولائي</w:t>
      </w:r>
      <w:r w:rsidRPr="00FC4931">
        <w:rPr>
          <w:rFonts w:cs="Traditional Arabic"/>
          <w:sz w:val="34"/>
          <w:szCs w:val="34"/>
          <w:rtl/>
          <w:lang w:bidi="ar-EG"/>
        </w:rPr>
        <w:t xml:space="preserve"> </w:t>
      </w:r>
      <w:r w:rsidRPr="00FC4931">
        <w:rPr>
          <w:rFonts w:cs="Traditional Arabic" w:hint="eastAsia"/>
          <w:sz w:val="34"/>
          <w:szCs w:val="34"/>
          <w:rtl/>
          <w:lang w:bidi="ar-EG"/>
        </w:rPr>
        <w:t>مثل</w:t>
      </w:r>
      <w:r w:rsidRPr="00FC4931">
        <w:rPr>
          <w:rFonts w:cs="Traditional Arabic"/>
          <w:sz w:val="34"/>
          <w:szCs w:val="34"/>
          <w:rtl/>
          <w:lang w:bidi="ar-EG"/>
        </w:rPr>
        <w:t xml:space="preserve"> </w:t>
      </w:r>
      <w:r w:rsidRPr="00FC4931">
        <w:rPr>
          <w:rFonts w:cs="Traditional Arabic" w:hint="eastAsia"/>
          <w:sz w:val="34"/>
          <w:szCs w:val="34"/>
          <w:rtl/>
          <w:lang w:bidi="ar-EG"/>
        </w:rPr>
        <w:t>سابق</w:t>
      </w:r>
      <w:r>
        <w:rPr>
          <w:rFonts w:cs="Traditional Arabic" w:hint="cs"/>
          <w:sz w:val="34"/>
          <w:szCs w:val="34"/>
          <w:rtl/>
          <w:lang w:bidi="ar-EG"/>
        </w:rPr>
        <w:t>ه</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وأبين</w:t>
      </w:r>
      <w:r w:rsidRPr="00FC4931">
        <w:rPr>
          <w:rFonts w:cs="Traditional Arabic"/>
          <w:sz w:val="34"/>
          <w:szCs w:val="34"/>
          <w:rtl/>
          <w:lang w:bidi="ar-EG"/>
        </w:rPr>
        <w:t xml:space="preserve"> </w:t>
      </w:r>
      <w:r w:rsidRPr="00FC4931">
        <w:rPr>
          <w:rFonts w:cs="Traditional Arabic" w:hint="eastAsia"/>
          <w:sz w:val="34"/>
          <w:szCs w:val="34"/>
          <w:rtl/>
          <w:lang w:bidi="ar-EG"/>
        </w:rPr>
        <w:t>هذه</w:t>
      </w:r>
      <w:r w:rsidRPr="00FC4931">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أ</w:t>
      </w:r>
      <w:r w:rsidRPr="00FC4931">
        <w:rPr>
          <w:rFonts w:cs="Traditional Arabic" w:hint="eastAsia"/>
          <w:sz w:val="34"/>
          <w:szCs w:val="34"/>
          <w:rtl/>
          <w:lang w:bidi="ar-EG"/>
        </w:rPr>
        <w:t>ن</w:t>
      </w:r>
      <w:r>
        <w:rPr>
          <w:rFonts w:cs="Traditional Arabic" w:hint="cs"/>
          <w:sz w:val="34"/>
          <w:szCs w:val="34"/>
          <w:rtl/>
          <w:lang w:bidi="ar-EG"/>
        </w:rPr>
        <w:t>وا</w:t>
      </w:r>
      <w:r w:rsidRPr="00FC4931">
        <w:rPr>
          <w:rFonts w:cs="Traditional Arabic" w:hint="eastAsia"/>
          <w:sz w:val="34"/>
          <w:szCs w:val="34"/>
          <w:rtl/>
          <w:lang w:bidi="ar-EG"/>
        </w:rPr>
        <w:t>ع</w:t>
      </w:r>
      <w:r w:rsidRPr="00FC4931">
        <w:rPr>
          <w:rFonts w:cs="Traditional Arabic"/>
          <w:sz w:val="34"/>
          <w:szCs w:val="34"/>
          <w:rtl/>
          <w:lang w:bidi="ar-EG"/>
        </w:rPr>
        <w:t xml:space="preserve"> </w:t>
      </w:r>
      <w:r w:rsidRPr="00FC4931">
        <w:rPr>
          <w:rFonts w:cs="Traditional Arabic" w:hint="eastAsia"/>
          <w:sz w:val="34"/>
          <w:szCs w:val="34"/>
          <w:rtl/>
          <w:lang w:bidi="ar-EG"/>
        </w:rPr>
        <w:t>فيما</w:t>
      </w:r>
      <w:r w:rsidRPr="00FC4931">
        <w:rPr>
          <w:rFonts w:cs="Traditional Arabic"/>
          <w:sz w:val="34"/>
          <w:szCs w:val="34"/>
          <w:rtl/>
          <w:lang w:bidi="ar-EG"/>
        </w:rPr>
        <w:t xml:space="preserve"> </w:t>
      </w:r>
      <w:r w:rsidRPr="00FC4931">
        <w:rPr>
          <w:rFonts w:cs="Traditional Arabic" w:hint="eastAsia"/>
          <w:sz w:val="34"/>
          <w:szCs w:val="34"/>
          <w:rtl/>
          <w:lang w:bidi="ar-EG"/>
        </w:rPr>
        <w:t>يلي</w:t>
      </w:r>
      <w:r w:rsidRPr="00FC4931">
        <w:rPr>
          <w:rFonts w:cs="Traditional Arabic"/>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النوع</w:t>
      </w:r>
      <w:r w:rsidRPr="00FC4931">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أ</w:t>
      </w:r>
      <w:r w:rsidRPr="00FC4931">
        <w:rPr>
          <w:rFonts w:cs="Traditional Arabic" w:hint="eastAsia"/>
          <w:sz w:val="34"/>
          <w:szCs w:val="34"/>
          <w:rtl/>
          <w:lang w:bidi="ar-EG"/>
        </w:rPr>
        <w:t>ول</w:t>
      </w:r>
      <w:r w:rsidRPr="00FC4931">
        <w:rPr>
          <w:rFonts w:cs="Traditional Arabic"/>
          <w:sz w:val="34"/>
          <w:szCs w:val="34"/>
          <w:rtl/>
          <w:lang w:bidi="ar-EG"/>
        </w:rPr>
        <w:t xml:space="preserve">: </w:t>
      </w:r>
      <w:r w:rsidRPr="00FC4931">
        <w:rPr>
          <w:rFonts w:cs="Traditional Arabic" w:hint="eastAsia"/>
          <w:sz w:val="34"/>
          <w:szCs w:val="34"/>
          <w:rtl/>
          <w:lang w:bidi="ar-EG"/>
        </w:rPr>
        <w:t>الأوراق</w:t>
      </w:r>
      <w:r w:rsidRPr="00FC4931">
        <w:rPr>
          <w:rFonts w:cs="Traditional Arabic"/>
          <w:sz w:val="34"/>
          <w:szCs w:val="34"/>
          <w:rtl/>
          <w:lang w:bidi="ar-EG"/>
        </w:rPr>
        <w:t xml:space="preserve"> </w:t>
      </w:r>
      <w:r>
        <w:rPr>
          <w:rFonts w:cs="Traditional Arabic" w:hint="eastAsia"/>
          <w:sz w:val="34"/>
          <w:szCs w:val="34"/>
          <w:rtl/>
          <w:lang w:bidi="ar-EG"/>
        </w:rPr>
        <w:t>العاد</w:t>
      </w:r>
      <w:r>
        <w:rPr>
          <w:rFonts w:cs="Traditional Arabic" w:hint="cs"/>
          <w:sz w:val="34"/>
          <w:szCs w:val="34"/>
          <w:rtl/>
          <w:lang w:bidi="ar-EG"/>
        </w:rPr>
        <w:t>ي</w:t>
      </w:r>
      <w:r w:rsidRPr="00FC4931">
        <w:rPr>
          <w:rFonts w:cs="Traditional Arabic" w:hint="eastAsia"/>
          <w:sz w:val="34"/>
          <w:szCs w:val="34"/>
          <w:rtl/>
          <w:lang w:bidi="ar-EG"/>
        </w:rPr>
        <w:t>ة</w:t>
      </w:r>
      <w:r w:rsidRPr="00FC4931">
        <w:rPr>
          <w:rFonts w:cs="Traditional Arabic"/>
          <w:sz w:val="34"/>
          <w:szCs w:val="34"/>
          <w:rtl/>
          <w:lang w:bidi="ar-EG"/>
        </w:rPr>
        <w:t xml:space="preserve"> </w:t>
      </w:r>
      <w:r>
        <w:rPr>
          <w:rFonts w:cs="Traditional Arabic" w:hint="eastAsia"/>
          <w:sz w:val="34"/>
          <w:szCs w:val="34"/>
          <w:rtl/>
          <w:lang w:bidi="ar-EG"/>
        </w:rPr>
        <w:t>لتو</w:t>
      </w:r>
      <w:r>
        <w:rPr>
          <w:rFonts w:cs="Traditional Arabic" w:hint="cs"/>
          <w:sz w:val="34"/>
          <w:szCs w:val="34"/>
          <w:rtl/>
          <w:lang w:bidi="ar-EG"/>
        </w:rPr>
        <w:t>ث</w:t>
      </w:r>
      <w:r w:rsidRPr="00FC4931">
        <w:rPr>
          <w:rFonts w:cs="Traditional Arabic" w:hint="eastAsia"/>
          <w:sz w:val="34"/>
          <w:szCs w:val="34"/>
          <w:rtl/>
          <w:lang w:bidi="ar-EG"/>
        </w:rPr>
        <w:t>يق</w:t>
      </w:r>
      <w:r w:rsidRPr="00FC4931">
        <w:rPr>
          <w:rFonts w:cs="Traditional Arabic"/>
          <w:sz w:val="34"/>
          <w:szCs w:val="34"/>
          <w:rtl/>
          <w:lang w:bidi="ar-EG"/>
        </w:rPr>
        <w:t xml:space="preserve"> </w:t>
      </w:r>
      <w:r>
        <w:rPr>
          <w:rFonts w:cs="Traditional Arabic" w:hint="eastAsia"/>
          <w:sz w:val="34"/>
          <w:szCs w:val="34"/>
          <w:rtl/>
          <w:lang w:bidi="ar-EG"/>
        </w:rPr>
        <w:t>الوقف</w:t>
      </w:r>
      <w:r>
        <w:rPr>
          <w:rFonts w:cs="Traditional Arabic" w:hint="cs"/>
          <w:sz w:val="34"/>
          <w:szCs w:val="34"/>
          <w:rtl/>
          <w:lang w:bidi="ar-EG"/>
        </w:rPr>
        <w:t>:</w:t>
      </w:r>
    </w:p>
    <w:p w:rsidR="00FC4931" w:rsidRP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وهي</w:t>
      </w:r>
      <w:r w:rsidRPr="00FC4931">
        <w:rPr>
          <w:rFonts w:cs="Traditional Arabic"/>
          <w:sz w:val="34"/>
          <w:szCs w:val="34"/>
          <w:rtl/>
          <w:lang w:bidi="ar-EG"/>
        </w:rPr>
        <w:t xml:space="preserve"> </w:t>
      </w:r>
      <w:r w:rsidRPr="00FC4931">
        <w:rPr>
          <w:rFonts w:cs="Traditional Arabic" w:hint="eastAsia"/>
          <w:sz w:val="34"/>
          <w:szCs w:val="34"/>
          <w:rtl/>
          <w:lang w:bidi="ar-EG"/>
        </w:rPr>
        <w:t>التي</w:t>
      </w:r>
      <w:r w:rsidRPr="00FC4931">
        <w:rPr>
          <w:rFonts w:cs="Traditional Arabic"/>
          <w:sz w:val="34"/>
          <w:szCs w:val="34"/>
          <w:rtl/>
          <w:lang w:bidi="ar-EG"/>
        </w:rPr>
        <w:t xml:space="preserve"> </w:t>
      </w:r>
      <w:r w:rsidRPr="00FC4931">
        <w:rPr>
          <w:rFonts w:cs="Traditional Arabic" w:hint="eastAsia"/>
          <w:sz w:val="34"/>
          <w:szCs w:val="34"/>
          <w:rtl/>
          <w:lang w:bidi="ar-EG"/>
        </w:rPr>
        <w:t>يحررها</w:t>
      </w:r>
      <w:r w:rsidRPr="00FC4931">
        <w:rPr>
          <w:rFonts w:cs="Traditional Arabic"/>
          <w:sz w:val="34"/>
          <w:szCs w:val="34"/>
          <w:rtl/>
          <w:lang w:bidi="ar-EG"/>
        </w:rPr>
        <w:t xml:space="preserve"> </w:t>
      </w:r>
      <w:r w:rsidRPr="00FC4931">
        <w:rPr>
          <w:rFonts w:cs="Traditional Arabic" w:hint="eastAsia"/>
          <w:sz w:val="34"/>
          <w:szCs w:val="34"/>
          <w:rtl/>
          <w:lang w:bidi="ar-EG"/>
        </w:rPr>
        <w:t>الناس</w:t>
      </w:r>
      <w:r w:rsidRPr="00FC4931">
        <w:rPr>
          <w:rFonts w:cs="Traditional Arabic"/>
          <w:sz w:val="34"/>
          <w:szCs w:val="34"/>
          <w:rtl/>
          <w:lang w:bidi="ar-EG"/>
        </w:rPr>
        <w:t xml:space="preserve"> </w:t>
      </w:r>
      <w:r w:rsidRPr="00FC4931">
        <w:rPr>
          <w:rFonts w:cs="Traditional Arabic" w:hint="eastAsia"/>
          <w:sz w:val="34"/>
          <w:szCs w:val="34"/>
          <w:rtl/>
          <w:lang w:bidi="ar-EG"/>
        </w:rPr>
        <w:t>فيما</w:t>
      </w:r>
      <w:r w:rsidRPr="00FC4931">
        <w:rPr>
          <w:rFonts w:cs="Traditional Arabic"/>
          <w:sz w:val="34"/>
          <w:szCs w:val="34"/>
          <w:rtl/>
          <w:lang w:bidi="ar-EG"/>
        </w:rPr>
        <w:t xml:space="preserve"> </w:t>
      </w:r>
      <w:r w:rsidRPr="00FC4931">
        <w:rPr>
          <w:rFonts w:cs="Traditional Arabic" w:hint="eastAsia"/>
          <w:sz w:val="34"/>
          <w:szCs w:val="34"/>
          <w:rtl/>
          <w:lang w:bidi="ar-EG"/>
        </w:rPr>
        <w:t>بينهم</w:t>
      </w:r>
      <w:r w:rsidRPr="00FC4931">
        <w:rPr>
          <w:rFonts w:cs="Traditional Arabic"/>
          <w:sz w:val="34"/>
          <w:szCs w:val="34"/>
          <w:rtl/>
          <w:lang w:bidi="ar-EG"/>
        </w:rPr>
        <w:t xml:space="preserve"> </w:t>
      </w:r>
      <w:r w:rsidRPr="00FC4931">
        <w:rPr>
          <w:rFonts w:cs="Traditional Arabic" w:hint="eastAsia"/>
          <w:sz w:val="34"/>
          <w:szCs w:val="34"/>
          <w:rtl/>
          <w:lang w:bidi="ar-EG"/>
        </w:rPr>
        <w:t>لتوثيق</w:t>
      </w:r>
      <w:r w:rsidRPr="00FC4931">
        <w:rPr>
          <w:rFonts w:cs="Traditional Arabic"/>
          <w:sz w:val="34"/>
          <w:szCs w:val="34"/>
          <w:rtl/>
          <w:lang w:bidi="ar-EG"/>
        </w:rPr>
        <w:t xml:space="preserve"> </w:t>
      </w:r>
      <w:r w:rsidRPr="00FC4931">
        <w:rPr>
          <w:rFonts w:cs="Traditional Arabic" w:hint="eastAsia"/>
          <w:sz w:val="34"/>
          <w:szCs w:val="34"/>
          <w:rtl/>
          <w:lang w:bidi="ar-EG"/>
        </w:rPr>
        <w:t>الأوقاف</w:t>
      </w:r>
      <w:r w:rsidRPr="00FC4931">
        <w:rPr>
          <w:rFonts w:cs="Traditional Arabic"/>
          <w:sz w:val="34"/>
          <w:szCs w:val="34"/>
          <w:rtl/>
          <w:lang w:bidi="ar-EG"/>
        </w:rPr>
        <w:t xml:space="preserve"> </w:t>
      </w:r>
      <w:r w:rsidRPr="00FC4931">
        <w:rPr>
          <w:rFonts w:cs="Traditional Arabic" w:hint="eastAsia"/>
          <w:sz w:val="34"/>
          <w:szCs w:val="34"/>
          <w:rtl/>
          <w:lang w:bidi="ar-EG"/>
        </w:rPr>
        <w:t>أو</w:t>
      </w:r>
      <w:r w:rsidRPr="00FC4931">
        <w:rPr>
          <w:rFonts w:cs="Traditional Arabic"/>
          <w:sz w:val="34"/>
          <w:szCs w:val="34"/>
          <w:rtl/>
          <w:lang w:bidi="ar-EG"/>
        </w:rPr>
        <w:t xml:space="preserve"> </w:t>
      </w:r>
      <w:r w:rsidRPr="00FC4931">
        <w:rPr>
          <w:rFonts w:cs="Traditional Arabic" w:hint="eastAsia"/>
          <w:sz w:val="34"/>
          <w:szCs w:val="34"/>
          <w:rtl/>
          <w:lang w:bidi="ar-EG"/>
        </w:rPr>
        <w:t>إنشاء</w:t>
      </w:r>
      <w:r w:rsidRPr="00FC4931">
        <w:rPr>
          <w:rFonts w:cs="Traditional Arabic"/>
          <w:sz w:val="34"/>
          <w:szCs w:val="34"/>
          <w:rtl/>
          <w:lang w:bidi="ar-EG"/>
        </w:rPr>
        <w:t xml:space="preserve"> </w:t>
      </w:r>
      <w:r w:rsidRPr="00FC4931">
        <w:rPr>
          <w:rFonts w:cs="Traditional Arabic" w:hint="eastAsia"/>
          <w:sz w:val="34"/>
          <w:szCs w:val="34"/>
          <w:rtl/>
          <w:lang w:bidi="ar-EG"/>
        </w:rPr>
        <w:t>وقفيتها</w:t>
      </w:r>
      <w:r w:rsidRPr="00FC4931">
        <w:rPr>
          <w:rFonts w:cs="Traditional Arabic"/>
          <w:sz w:val="34"/>
          <w:szCs w:val="34"/>
          <w:rtl/>
          <w:lang w:bidi="ar-EG"/>
        </w:rPr>
        <w:t xml:space="preserve"> </w:t>
      </w:r>
      <w:r w:rsidRPr="00FC4931">
        <w:rPr>
          <w:rFonts w:cs="Traditional Arabic" w:hint="eastAsia"/>
          <w:sz w:val="34"/>
          <w:szCs w:val="34"/>
          <w:rtl/>
          <w:lang w:bidi="ar-EG"/>
        </w:rPr>
        <w:t>دون</w:t>
      </w:r>
      <w:r w:rsidR="000A2DE9">
        <w:rPr>
          <w:rFonts w:cs="Traditional Arabic" w:hint="cs"/>
          <w:sz w:val="34"/>
          <w:szCs w:val="34"/>
          <w:rtl/>
          <w:lang w:bidi="ar-EG"/>
        </w:rPr>
        <w:t xml:space="preserve"> </w:t>
      </w:r>
      <w:r w:rsidRPr="00FC4931">
        <w:rPr>
          <w:rFonts w:cs="Traditional Arabic" w:hint="eastAsia"/>
          <w:sz w:val="34"/>
          <w:szCs w:val="34"/>
          <w:rtl/>
          <w:lang w:bidi="ar-EG"/>
        </w:rPr>
        <w:t>الرجوع</w:t>
      </w:r>
      <w:r w:rsidRPr="00FC4931">
        <w:rPr>
          <w:rFonts w:cs="Traditional Arabic"/>
          <w:sz w:val="34"/>
          <w:szCs w:val="34"/>
          <w:rtl/>
          <w:lang w:bidi="ar-EG"/>
        </w:rPr>
        <w:t xml:space="preserve"> </w:t>
      </w:r>
      <w:r w:rsidRPr="00FC4931">
        <w:rPr>
          <w:rFonts w:cs="Traditional Arabic" w:hint="eastAsia"/>
          <w:sz w:val="34"/>
          <w:szCs w:val="34"/>
          <w:rtl/>
          <w:lang w:bidi="ar-EG"/>
        </w:rPr>
        <w:t>إلى</w:t>
      </w:r>
      <w:r w:rsidRPr="00FC4931">
        <w:rPr>
          <w:rFonts w:cs="Traditional Arabic"/>
          <w:sz w:val="34"/>
          <w:szCs w:val="34"/>
          <w:rtl/>
          <w:lang w:bidi="ar-EG"/>
        </w:rPr>
        <w:t xml:space="preserve"> </w:t>
      </w:r>
      <w:r w:rsidRPr="00FC4931">
        <w:rPr>
          <w:rFonts w:cs="Traditional Arabic" w:hint="eastAsia"/>
          <w:sz w:val="34"/>
          <w:szCs w:val="34"/>
          <w:rtl/>
          <w:lang w:bidi="ar-EG"/>
        </w:rPr>
        <w:t>الدوائر</w:t>
      </w:r>
      <w:r w:rsidRPr="00FC4931">
        <w:rPr>
          <w:rFonts w:cs="Traditional Arabic"/>
          <w:sz w:val="34"/>
          <w:szCs w:val="34"/>
          <w:rtl/>
          <w:lang w:bidi="ar-EG"/>
        </w:rPr>
        <w:t xml:space="preserve"> </w:t>
      </w:r>
      <w:r w:rsidR="000A2DE9">
        <w:rPr>
          <w:rFonts w:cs="Traditional Arabic" w:hint="eastAsia"/>
          <w:sz w:val="34"/>
          <w:szCs w:val="34"/>
          <w:rtl/>
          <w:lang w:bidi="ar-EG"/>
        </w:rPr>
        <w:t>الحكوم</w:t>
      </w:r>
      <w:r w:rsidR="000A2DE9">
        <w:rPr>
          <w:rFonts w:cs="Traditional Arabic" w:hint="cs"/>
          <w:sz w:val="34"/>
          <w:szCs w:val="34"/>
          <w:rtl/>
          <w:lang w:bidi="ar-EG"/>
        </w:rPr>
        <w:t>ي</w:t>
      </w:r>
      <w:r w:rsidRPr="00FC4931">
        <w:rPr>
          <w:rFonts w:cs="Traditional Arabic" w:hint="eastAsia"/>
          <w:sz w:val="34"/>
          <w:szCs w:val="34"/>
          <w:rtl/>
          <w:lang w:bidi="ar-EG"/>
        </w:rPr>
        <w:t>ة</w:t>
      </w:r>
      <w:r w:rsidRPr="00FC4931">
        <w:rPr>
          <w:rFonts w:cs="Traditional Arabic"/>
          <w:sz w:val="34"/>
          <w:szCs w:val="34"/>
          <w:rtl/>
          <w:lang w:bidi="ar-EG"/>
        </w:rPr>
        <w:t xml:space="preserve"> </w:t>
      </w:r>
      <w:r w:rsidRPr="00FC4931">
        <w:rPr>
          <w:rFonts w:cs="Traditional Arabic" w:hint="eastAsia"/>
          <w:sz w:val="34"/>
          <w:szCs w:val="34"/>
          <w:rtl/>
          <w:lang w:bidi="ar-EG"/>
        </w:rPr>
        <w:t>المختصة</w:t>
      </w:r>
      <w:r w:rsidRPr="00FC4931">
        <w:rPr>
          <w:rFonts w:cs="Traditional Arabic"/>
          <w:sz w:val="34"/>
          <w:szCs w:val="34"/>
          <w:rtl/>
          <w:lang w:bidi="ar-EG"/>
        </w:rPr>
        <w:t xml:space="preserve"> </w:t>
      </w:r>
      <w:r w:rsidRPr="00FC4931">
        <w:rPr>
          <w:rFonts w:cs="Traditional Arabic" w:hint="eastAsia"/>
          <w:sz w:val="34"/>
          <w:szCs w:val="34"/>
          <w:rtl/>
          <w:lang w:bidi="ar-EG"/>
        </w:rPr>
        <w:t>سواء</w:t>
      </w:r>
      <w:r w:rsidRPr="00FC4931">
        <w:rPr>
          <w:rFonts w:cs="Traditional Arabic"/>
          <w:sz w:val="34"/>
          <w:szCs w:val="34"/>
          <w:rtl/>
          <w:lang w:bidi="ar-EG"/>
        </w:rPr>
        <w:t xml:space="preserve"> </w:t>
      </w:r>
      <w:r w:rsidRPr="00FC4931">
        <w:rPr>
          <w:rFonts w:cs="Traditional Arabic" w:hint="eastAsia"/>
          <w:sz w:val="34"/>
          <w:szCs w:val="34"/>
          <w:rtl/>
          <w:lang w:bidi="ar-EG"/>
        </w:rPr>
        <w:t>حرره</w:t>
      </w:r>
      <w:r w:rsidRPr="00FC4931">
        <w:rPr>
          <w:rFonts w:cs="Traditional Arabic"/>
          <w:sz w:val="34"/>
          <w:szCs w:val="34"/>
          <w:rtl/>
          <w:lang w:bidi="ar-EG"/>
        </w:rPr>
        <w:t xml:space="preserve"> </w:t>
      </w:r>
      <w:r w:rsidR="000A2DE9">
        <w:rPr>
          <w:rFonts w:cs="Traditional Arabic" w:hint="eastAsia"/>
          <w:sz w:val="34"/>
          <w:szCs w:val="34"/>
          <w:rtl/>
          <w:lang w:bidi="ar-EG"/>
        </w:rPr>
        <w:t>الملت</w:t>
      </w:r>
      <w:r w:rsidR="000A2DE9">
        <w:rPr>
          <w:rFonts w:cs="Traditional Arabic" w:hint="cs"/>
          <w:sz w:val="34"/>
          <w:szCs w:val="34"/>
          <w:rtl/>
          <w:lang w:bidi="ar-EG"/>
        </w:rPr>
        <w:t>ز</w:t>
      </w:r>
      <w:r w:rsidRPr="00FC4931">
        <w:rPr>
          <w:rFonts w:cs="Traditional Arabic" w:hint="eastAsia"/>
          <w:sz w:val="34"/>
          <w:szCs w:val="34"/>
          <w:rtl/>
          <w:lang w:bidi="ar-EG"/>
        </w:rPr>
        <w:t>م</w:t>
      </w:r>
      <w:r w:rsidRPr="00FC4931">
        <w:rPr>
          <w:rFonts w:cs="Traditional Arabic"/>
          <w:sz w:val="34"/>
          <w:szCs w:val="34"/>
          <w:rtl/>
          <w:lang w:bidi="ar-EG"/>
        </w:rPr>
        <w:t xml:space="preserve"> </w:t>
      </w:r>
      <w:r w:rsidRPr="00FC4931">
        <w:rPr>
          <w:rFonts w:cs="Traditional Arabic" w:hint="eastAsia"/>
          <w:sz w:val="34"/>
          <w:szCs w:val="34"/>
          <w:rtl/>
          <w:lang w:bidi="ar-EG"/>
        </w:rPr>
        <w:t>بنفسه</w:t>
      </w:r>
      <w:r w:rsidRPr="00FC4931">
        <w:rPr>
          <w:rFonts w:cs="Traditional Arabic"/>
          <w:sz w:val="34"/>
          <w:szCs w:val="34"/>
          <w:rtl/>
          <w:lang w:bidi="ar-EG"/>
        </w:rPr>
        <w:t xml:space="preserve"> </w:t>
      </w:r>
      <w:r w:rsidRPr="00FC4931">
        <w:rPr>
          <w:rFonts w:cs="Traditional Arabic" w:hint="eastAsia"/>
          <w:sz w:val="34"/>
          <w:szCs w:val="34"/>
          <w:rtl/>
          <w:lang w:bidi="ar-EG"/>
        </w:rPr>
        <w:t>أم</w:t>
      </w:r>
      <w:r w:rsidRPr="00FC4931">
        <w:rPr>
          <w:rFonts w:cs="Traditional Arabic"/>
          <w:sz w:val="34"/>
          <w:szCs w:val="34"/>
          <w:rtl/>
          <w:lang w:bidi="ar-EG"/>
        </w:rPr>
        <w:t xml:space="preserve"> </w:t>
      </w:r>
      <w:r w:rsidRPr="00FC4931">
        <w:rPr>
          <w:rFonts w:cs="Traditional Arabic" w:hint="eastAsia"/>
          <w:sz w:val="34"/>
          <w:szCs w:val="34"/>
          <w:rtl/>
          <w:lang w:bidi="ar-EG"/>
        </w:rPr>
        <w:t>أملاه</w:t>
      </w:r>
      <w:r w:rsidRPr="00FC4931">
        <w:rPr>
          <w:rFonts w:cs="Traditional Arabic"/>
          <w:sz w:val="34"/>
          <w:szCs w:val="34"/>
          <w:rtl/>
          <w:lang w:bidi="ar-EG"/>
        </w:rPr>
        <w:t xml:space="preserve"> </w:t>
      </w:r>
      <w:r w:rsidRPr="00FC4931">
        <w:rPr>
          <w:rFonts w:cs="Traditional Arabic" w:hint="eastAsia"/>
          <w:sz w:val="34"/>
          <w:szCs w:val="34"/>
          <w:rtl/>
          <w:lang w:bidi="ar-EG"/>
        </w:rPr>
        <w:t>على</w:t>
      </w:r>
      <w:r w:rsidR="000A2DE9">
        <w:rPr>
          <w:rFonts w:cs="Traditional Arabic" w:hint="cs"/>
          <w:sz w:val="34"/>
          <w:szCs w:val="34"/>
          <w:rtl/>
          <w:lang w:bidi="ar-EG"/>
        </w:rPr>
        <w:t xml:space="preserve"> </w:t>
      </w:r>
      <w:r w:rsidRPr="00FC4931">
        <w:rPr>
          <w:rFonts w:cs="Traditional Arabic" w:hint="eastAsia"/>
          <w:sz w:val="34"/>
          <w:szCs w:val="34"/>
          <w:rtl/>
          <w:lang w:bidi="ar-EG"/>
        </w:rPr>
        <w:t>غيره</w:t>
      </w:r>
      <w:r w:rsidRPr="00FC4931">
        <w:rPr>
          <w:rFonts w:cs="Traditional Arabic"/>
          <w:sz w:val="34"/>
          <w:szCs w:val="34"/>
          <w:rtl/>
          <w:lang w:bidi="ar-EG"/>
        </w:rPr>
        <w:t xml:space="preserve"> </w:t>
      </w:r>
      <w:r w:rsidRPr="00FC4931">
        <w:rPr>
          <w:rFonts w:cs="Traditional Arabic" w:hint="eastAsia"/>
          <w:sz w:val="34"/>
          <w:szCs w:val="34"/>
          <w:rtl/>
          <w:lang w:bidi="ar-EG"/>
        </w:rPr>
        <w:t>ووقع</w:t>
      </w:r>
      <w:r w:rsidRPr="00FC4931">
        <w:rPr>
          <w:rFonts w:cs="Traditional Arabic"/>
          <w:sz w:val="34"/>
          <w:szCs w:val="34"/>
          <w:rtl/>
          <w:lang w:bidi="ar-EG"/>
        </w:rPr>
        <w:t xml:space="preserve"> </w:t>
      </w:r>
      <w:r w:rsidRPr="00FC4931">
        <w:rPr>
          <w:rFonts w:cs="Traditional Arabic" w:hint="eastAsia"/>
          <w:sz w:val="34"/>
          <w:szCs w:val="34"/>
          <w:rtl/>
          <w:lang w:bidi="ar-EG"/>
        </w:rPr>
        <w:t>عليه</w:t>
      </w:r>
      <w:r w:rsidRPr="00FC4931">
        <w:rPr>
          <w:rFonts w:cs="Traditional Arabic"/>
          <w:sz w:val="34"/>
          <w:szCs w:val="34"/>
          <w:rtl/>
          <w:lang w:bidi="ar-EG"/>
        </w:rPr>
        <w:t xml:space="preserve"> </w:t>
      </w:r>
      <w:r w:rsidRPr="00FC4931">
        <w:rPr>
          <w:rFonts w:cs="Traditional Arabic" w:hint="eastAsia"/>
          <w:sz w:val="34"/>
          <w:szCs w:val="34"/>
          <w:rtl/>
          <w:lang w:bidi="ar-EG"/>
        </w:rPr>
        <w:t>أم</w:t>
      </w:r>
      <w:r w:rsidR="000A2DE9">
        <w:rPr>
          <w:rFonts w:cs="Traditional Arabic"/>
          <w:sz w:val="34"/>
          <w:szCs w:val="34"/>
          <w:rtl/>
          <w:lang w:bidi="ar-EG"/>
        </w:rPr>
        <w:t xml:space="preserve"> </w:t>
      </w:r>
      <w:r w:rsidR="000A2DE9">
        <w:rPr>
          <w:rFonts w:cs="Traditional Arabic" w:hint="cs"/>
          <w:sz w:val="34"/>
          <w:szCs w:val="34"/>
          <w:rtl/>
          <w:lang w:bidi="ar-EG"/>
        </w:rPr>
        <w:t>ك</w:t>
      </w:r>
      <w:r w:rsidRPr="00FC4931">
        <w:rPr>
          <w:rFonts w:cs="Traditional Arabic" w:hint="eastAsia"/>
          <w:sz w:val="34"/>
          <w:szCs w:val="34"/>
          <w:rtl/>
          <w:lang w:bidi="ar-EG"/>
        </w:rPr>
        <w:t>تب</w:t>
      </w:r>
      <w:r w:rsidRPr="00FC4931">
        <w:rPr>
          <w:rFonts w:cs="Traditional Arabic"/>
          <w:sz w:val="34"/>
          <w:szCs w:val="34"/>
          <w:rtl/>
          <w:lang w:bidi="ar-EG"/>
        </w:rPr>
        <w:t xml:space="preserve"> </w:t>
      </w:r>
      <w:r w:rsidRPr="00FC4931">
        <w:rPr>
          <w:rFonts w:cs="Traditional Arabic" w:hint="eastAsia"/>
          <w:sz w:val="34"/>
          <w:szCs w:val="34"/>
          <w:rtl/>
          <w:lang w:bidi="ar-EG"/>
        </w:rPr>
        <w:t>الكاتب</w:t>
      </w:r>
      <w:r w:rsidRPr="00FC4931">
        <w:rPr>
          <w:rFonts w:cs="Traditional Arabic"/>
          <w:sz w:val="34"/>
          <w:szCs w:val="34"/>
          <w:rtl/>
          <w:lang w:bidi="ar-EG"/>
        </w:rPr>
        <w:t xml:space="preserve"> </w:t>
      </w:r>
      <w:r w:rsidRPr="00FC4931">
        <w:rPr>
          <w:rFonts w:cs="Traditional Arabic" w:hint="eastAsia"/>
          <w:sz w:val="34"/>
          <w:szCs w:val="34"/>
          <w:rtl/>
          <w:lang w:bidi="ar-EG"/>
        </w:rPr>
        <w:t>شهادة</w:t>
      </w:r>
      <w:r w:rsidRPr="00FC4931">
        <w:rPr>
          <w:rFonts w:cs="Traditional Arabic"/>
          <w:sz w:val="34"/>
          <w:szCs w:val="34"/>
          <w:rtl/>
          <w:lang w:bidi="ar-EG"/>
        </w:rPr>
        <w:t xml:space="preserve"> </w:t>
      </w:r>
      <w:r w:rsidRPr="00FC4931">
        <w:rPr>
          <w:rFonts w:cs="Traditional Arabic" w:hint="eastAsia"/>
          <w:sz w:val="34"/>
          <w:szCs w:val="34"/>
          <w:rtl/>
          <w:lang w:bidi="ar-EG"/>
        </w:rPr>
        <w:t>به</w:t>
      </w:r>
      <w:r w:rsidR="000A2DE9">
        <w:rPr>
          <w:rStyle w:val="a4"/>
          <w:rFonts w:cs="Traditional Arabic"/>
          <w:sz w:val="34"/>
          <w:szCs w:val="34"/>
          <w:rtl/>
          <w:lang w:bidi="ar-EG"/>
        </w:rPr>
        <w:footnoteReference w:id="32"/>
      </w:r>
      <w:r w:rsidRPr="00FC4931">
        <w:rPr>
          <w:rFonts w:cs="Traditional Arabic"/>
          <w:sz w:val="34"/>
          <w:szCs w:val="34"/>
          <w:rtl/>
          <w:lang w:bidi="ar-EG"/>
        </w:rPr>
        <w:t>.</w:t>
      </w:r>
    </w:p>
    <w:p w:rsidR="00FC4931" w:rsidRDefault="00FC4931" w:rsidP="001F5C9A">
      <w:pPr>
        <w:widowControl w:val="0"/>
        <w:tabs>
          <w:tab w:val="left" w:pos="4478"/>
          <w:tab w:val="left" w:pos="4762"/>
        </w:tabs>
        <w:spacing w:after="0" w:line="240" w:lineRule="auto"/>
        <w:jc w:val="both"/>
        <w:rPr>
          <w:rFonts w:cs="Traditional Arabic"/>
          <w:sz w:val="34"/>
          <w:szCs w:val="34"/>
          <w:rtl/>
          <w:lang w:bidi="ar-EG"/>
        </w:rPr>
      </w:pPr>
      <w:r w:rsidRPr="00FC4931">
        <w:rPr>
          <w:rFonts w:cs="Traditional Arabic" w:hint="eastAsia"/>
          <w:sz w:val="34"/>
          <w:szCs w:val="34"/>
          <w:rtl/>
          <w:lang w:bidi="ar-EG"/>
        </w:rPr>
        <w:t>وليس</w:t>
      </w:r>
      <w:r w:rsidRPr="00FC4931">
        <w:rPr>
          <w:rFonts w:cs="Traditional Arabic"/>
          <w:sz w:val="34"/>
          <w:szCs w:val="34"/>
          <w:rtl/>
          <w:lang w:bidi="ar-EG"/>
        </w:rPr>
        <w:t xml:space="preserve"> </w:t>
      </w:r>
      <w:r w:rsidRPr="00FC4931">
        <w:rPr>
          <w:rFonts w:cs="Traditional Arabic" w:hint="eastAsia"/>
          <w:sz w:val="34"/>
          <w:szCs w:val="34"/>
          <w:rtl/>
          <w:lang w:bidi="ar-EG"/>
        </w:rPr>
        <w:t>لها</w:t>
      </w:r>
      <w:r w:rsidRPr="00FC4931">
        <w:rPr>
          <w:rFonts w:cs="Traditional Arabic"/>
          <w:sz w:val="34"/>
          <w:szCs w:val="34"/>
          <w:rtl/>
          <w:lang w:bidi="ar-EG"/>
        </w:rPr>
        <w:t xml:space="preserve"> </w:t>
      </w:r>
      <w:r w:rsidRPr="00FC4931">
        <w:rPr>
          <w:rFonts w:cs="Traditional Arabic" w:hint="eastAsia"/>
          <w:sz w:val="34"/>
          <w:szCs w:val="34"/>
          <w:rtl/>
          <w:lang w:bidi="ar-EG"/>
        </w:rPr>
        <w:t>بذلك</w:t>
      </w:r>
      <w:r w:rsidRPr="00FC4931">
        <w:rPr>
          <w:rFonts w:cs="Traditional Arabic"/>
          <w:sz w:val="34"/>
          <w:szCs w:val="34"/>
          <w:rtl/>
          <w:lang w:bidi="ar-EG"/>
        </w:rPr>
        <w:t xml:space="preserve"> </w:t>
      </w:r>
      <w:r w:rsidRPr="00FC4931">
        <w:rPr>
          <w:rFonts w:cs="Traditional Arabic" w:hint="eastAsia"/>
          <w:sz w:val="34"/>
          <w:szCs w:val="34"/>
          <w:rtl/>
          <w:lang w:bidi="ar-EG"/>
        </w:rPr>
        <w:t>صفة</w:t>
      </w:r>
      <w:r w:rsidRPr="00FC4931">
        <w:rPr>
          <w:rFonts w:cs="Traditional Arabic"/>
          <w:sz w:val="34"/>
          <w:szCs w:val="34"/>
          <w:rtl/>
          <w:lang w:bidi="ar-EG"/>
        </w:rPr>
        <w:t xml:space="preserve"> </w:t>
      </w:r>
      <w:r w:rsidR="000A2DE9">
        <w:rPr>
          <w:rFonts w:cs="Traditional Arabic" w:hint="eastAsia"/>
          <w:sz w:val="34"/>
          <w:szCs w:val="34"/>
          <w:rtl/>
          <w:lang w:bidi="ar-EG"/>
        </w:rPr>
        <w:t>ولا</w:t>
      </w:r>
      <w:r w:rsidR="000A2DE9">
        <w:rPr>
          <w:rFonts w:cs="Traditional Arabic" w:hint="cs"/>
          <w:sz w:val="34"/>
          <w:szCs w:val="34"/>
          <w:rtl/>
          <w:lang w:bidi="ar-EG"/>
        </w:rPr>
        <w:t>ئي</w:t>
      </w:r>
      <w:r w:rsidRPr="00FC4931">
        <w:rPr>
          <w:rFonts w:cs="Traditional Arabic" w:hint="eastAsia"/>
          <w:sz w:val="34"/>
          <w:szCs w:val="34"/>
          <w:rtl/>
          <w:lang w:bidi="ar-EG"/>
        </w:rPr>
        <w:t>ة</w:t>
      </w:r>
      <w:r w:rsidRPr="00FC4931">
        <w:rPr>
          <w:rFonts w:cs="Traditional Arabic"/>
          <w:sz w:val="34"/>
          <w:szCs w:val="34"/>
          <w:rtl/>
          <w:lang w:bidi="ar-EG"/>
        </w:rPr>
        <w:t xml:space="preserve"> </w:t>
      </w:r>
      <w:r w:rsidRPr="00FC4931">
        <w:rPr>
          <w:rFonts w:cs="Traditional Arabic" w:hint="eastAsia"/>
          <w:sz w:val="34"/>
          <w:szCs w:val="34"/>
          <w:rtl/>
          <w:lang w:bidi="ar-EG"/>
        </w:rPr>
        <w:t>في</w:t>
      </w:r>
      <w:r w:rsidRPr="00FC4931">
        <w:rPr>
          <w:rFonts w:cs="Traditional Arabic"/>
          <w:sz w:val="34"/>
          <w:szCs w:val="34"/>
          <w:rtl/>
          <w:lang w:bidi="ar-EG"/>
        </w:rPr>
        <w:t xml:space="preserve"> </w:t>
      </w:r>
      <w:r w:rsidRPr="00FC4931">
        <w:rPr>
          <w:rFonts w:cs="Traditional Arabic" w:hint="eastAsia"/>
          <w:sz w:val="34"/>
          <w:szCs w:val="34"/>
          <w:rtl/>
          <w:lang w:bidi="ar-EG"/>
        </w:rPr>
        <w:t>الإثبات</w:t>
      </w:r>
      <w:r w:rsidRPr="00FC4931">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أوصاف</w:t>
      </w:r>
      <w:r w:rsidRPr="000A2DE9">
        <w:rPr>
          <w:rFonts w:cs="Traditional Arabic"/>
          <w:sz w:val="34"/>
          <w:szCs w:val="34"/>
          <w:rtl/>
          <w:lang w:bidi="ar-EG"/>
        </w:rPr>
        <w:t xml:space="preserve"> </w:t>
      </w:r>
      <w:r>
        <w:rPr>
          <w:rFonts w:cs="Traditional Arabic" w:hint="eastAsia"/>
          <w:sz w:val="34"/>
          <w:szCs w:val="34"/>
          <w:rtl/>
          <w:lang w:bidi="ar-EG"/>
        </w:rPr>
        <w:t>الأ</w:t>
      </w:r>
      <w:r>
        <w:rPr>
          <w:rFonts w:cs="Traditional Arabic" w:hint="cs"/>
          <w:sz w:val="34"/>
          <w:szCs w:val="34"/>
          <w:rtl/>
          <w:lang w:bidi="ar-EG"/>
        </w:rPr>
        <w:t>و</w:t>
      </w:r>
      <w:r w:rsidRPr="000A2DE9">
        <w:rPr>
          <w:rFonts w:cs="Traditional Arabic" w:hint="eastAsia"/>
          <w:sz w:val="34"/>
          <w:szCs w:val="34"/>
          <w:rtl/>
          <w:lang w:bidi="ar-EG"/>
        </w:rPr>
        <w:t>راق</w:t>
      </w:r>
      <w:r w:rsidRPr="000A2DE9">
        <w:rPr>
          <w:rFonts w:cs="Traditional Arabic"/>
          <w:sz w:val="34"/>
          <w:szCs w:val="34"/>
          <w:rtl/>
          <w:lang w:bidi="ar-EG"/>
        </w:rPr>
        <w:t xml:space="preserve"> </w:t>
      </w:r>
      <w:r>
        <w:rPr>
          <w:rFonts w:cs="Traditional Arabic" w:hint="eastAsia"/>
          <w:sz w:val="34"/>
          <w:szCs w:val="34"/>
          <w:rtl/>
          <w:lang w:bidi="ar-EG"/>
        </w:rPr>
        <w:t>العاد</w:t>
      </w:r>
      <w:r>
        <w:rPr>
          <w:rFonts w:cs="Traditional Arabic" w:hint="cs"/>
          <w:sz w:val="34"/>
          <w:szCs w:val="34"/>
          <w:rtl/>
          <w:lang w:bidi="ar-EG"/>
        </w:rPr>
        <w:t>ي</w:t>
      </w:r>
      <w:r w:rsidRPr="000A2DE9">
        <w:rPr>
          <w:rFonts w:cs="Traditional Arabic" w:hint="eastAsia"/>
          <w:sz w:val="34"/>
          <w:szCs w:val="34"/>
          <w:rtl/>
          <w:lang w:bidi="ar-EG"/>
        </w:rPr>
        <w:t>ة</w:t>
      </w:r>
      <w:r w:rsidRPr="000A2DE9">
        <w:rPr>
          <w:rFonts w:cs="Traditional Arabic"/>
          <w:sz w:val="34"/>
          <w:szCs w:val="34"/>
          <w:rtl/>
          <w:lang w:bidi="ar-EG"/>
        </w:rPr>
        <w:t xml:space="preserve"> </w:t>
      </w:r>
      <w:r w:rsidRPr="000A2DE9">
        <w:rPr>
          <w:rFonts w:cs="Traditional Arabic" w:hint="eastAsia"/>
          <w:sz w:val="34"/>
          <w:szCs w:val="34"/>
          <w:rtl/>
          <w:lang w:bidi="ar-EG"/>
        </w:rPr>
        <w:t>الصالحة</w:t>
      </w:r>
      <w:r w:rsidRPr="000A2DE9">
        <w:rPr>
          <w:rFonts w:cs="Traditional Arabic"/>
          <w:sz w:val="34"/>
          <w:szCs w:val="34"/>
          <w:rtl/>
          <w:lang w:bidi="ar-EG"/>
        </w:rPr>
        <w:t xml:space="preserve"> </w:t>
      </w:r>
      <w:r w:rsidRPr="000A2DE9">
        <w:rPr>
          <w:rFonts w:cs="Traditional Arabic" w:hint="eastAsia"/>
          <w:sz w:val="34"/>
          <w:szCs w:val="34"/>
          <w:rtl/>
          <w:lang w:bidi="ar-EG"/>
        </w:rPr>
        <w:t>للاحتج</w:t>
      </w:r>
      <w:r>
        <w:rPr>
          <w:rFonts w:cs="Traditional Arabic" w:hint="cs"/>
          <w:sz w:val="34"/>
          <w:szCs w:val="34"/>
          <w:rtl/>
          <w:lang w:bidi="ar-EG"/>
        </w:rPr>
        <w:t>ا</w:t>
      </w:r>
      <w:r w:rsidRPr="000A2DE9">
        <w:rPr>
          <w:rFonts w:cs="Traditional Arabic" w:hint="eastAsia"/>
          <w:sz w:val="34"/>
          <w:szCs w:val="34"/>
          <w:rtl/>
          <w:lang w:bidi="ar-EG"/>
        </w:rPr>
        <w:t>ج</w:t>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لا</w:t>
      </w:r>
      <w:r w:rsidRPr="000A2DE9">
        <w:rPr>
          <w:rFonts w:cs="Traditional Arabic"/>
          <w:sz w:val="34"/>
          <w:szCs w:val="34"/>
          <w:rtl/>
          <w:lang w:bidi="ar-EG"/>
        </w:rPr>
        <w:t xml:space="preserve"> </w:t>
      </w:r>
      <w:r w:rsidRPr="000A2DE9">
        <w:rPr>
          <w:rFonts w:cs="Traditional Arabic" w:hint="eastAsia"/>
          <w:sz w:val="34"/>
          <w:szCs w:val="34"/>
          <w:rtl/>
          <w:lang w:bidi="ar-EG"/>
        </w:rPr>
        <w:t>يعمل</w:t>
      </w:r>
      <w:r w:rsidRPr="000A2DE9">
        <w:rPr>
          <w:rFonts w:cs="Traditional Arabic"/>
          <w:sz w:val="34"/>
          <w:szCs w:val="34"/>
          <w:rtl/>
          <w:lang w:bidi="ar-EG"/>
        </w:rPr>
        <w:t xml:space="preserve"> </w:t>
      </w:r>
      <w:r w:rsidRPr="000A2DE9">
        <w:rPr>
          <w:rFonts w:cs="Traditional Arabic" w:hint="eastAsia"/>
          <w:sz w:val="34"/>
          <w:szCs w:val="34"/>
          <w:rtl/>
          <w:lang w:bidi="ar-EG"/>
        </w:rPr>
        <w:t>بالتوثيق</w:t>
      </w:r>
      <w:r w:rsidRPr="000A2DE9">
        <w:rPr>
          <w:rFonts w:cs="Traditional Arabic"/>
          <w:sz w:val="34"/>
          <w:szCs w:val="34"/>
          <w:rtl/>
          <w:lang w:bidi="ar-EG"/>
        </w:rPr>
        <w:t xml:space="preserve"> </w:t>
      </w:r>
      <w:r w:rsidRPr="000A2DE9">
        <w:rPr>
          <w:rFonts w:cs="Traditional Arabic" w:hint="eastAsia"/>
          <w:sz w:val="34"/>
          <w:szCs w:val="34"/>
          <w:rtl/>
          <w:lang w:bidi="ar-EG"/>
        </w:rPr>
        <w:t>العادي</w:t>
      </w:r>
      <w:r w:rsidRPr="000A2DE9">
        <w:rPr>
          <w:rFonts w:cs="Traditional Arabic"/>
          <w:sz w:val="34"/>
          <w:szCs w:val="34"/>
          <w:rtl/>
          <w:lang w:bidi="ar-EG"/>
        </w:rPr>
        <w:t xml:space="preserve"> </w:t>
      </w:r>
      <w:r w:rsidRPr="000A2DE9">
        <w:rPr>
          <w:rFonts w:cs="Traditional Arabic" w:hint="eastAsia"/>
          <w:sz w:val="34"/>
          <w:szCs w:val="34"/>
          <w:rtl/>
          <w:lang w:bidi="ar-EG"/>
        </w:rPr>
        <w:t>في</w:t>
      </w:r>
      <w:r w:rsidRPr="000A2DE9">
        <w:rPr>
          <w:rFonts w:cs="Traditional Arabic"/>
          <w:sz w:val="34"/>
          <w:szCs w:val="34"/>
          <w:rtl/>
          <w:lang w:bidi="ar-EG"/>
        </w:rPr>
        <w:t xml:space="preserve"> </w:t>
      </w:r>
      <w:r w:rsidRPr="000A2DE9">
        <w:rPr>
          <w:rFonts w:cs="Traditional Arabic" w:hint="eastAsia"/>
          <w:sz w:val="34"/>
          <w:szCs w:val="34"/>
          <w:rtl/>
          <w:lang w:bidi="ar-EG"/>
        </w:rPr>
        <w:t>الإثبات</w:t>
      </w:r>
      <w:r w:rsidRPr="000A2DE9">
        <w:rPr>
          <w:rFonts w:cs="Traditional Arabic"/>
          <w:sz w:val="34"/>
          <w:szCs w:val="34"/>
          <w:rtl/>
          <w:lang w:bidi="ar-EG"/>
        </w:rPr>
        <w:t xml:space="preserve"> </w:t>
      </w:r>
      <w:r w:rsidRPr="000A2DE9">
        <w:rPr>
          <w:rFonts w:cs="Traditional Arabic" w:hint="eastAsia"/>
          <w:sz w:val="34"/>
          <w:szCs w:val="34"/>
          <w:rtl/>
          <w:lang w:bidi="ar-EG"/>
        </w:rPr>
        <w:t>أمام</w:t>
      </w:r>
      <w:r w:rsidRPr="000A2DE9">
        <w:rPr>
          <w:rFonts w:cs="Traditional Arabic"/>
          <w:sz w:val="34"/>
          <w:szCs w:val="34"/>
          <w:rtl/>
          <w:lang w:bidi="ar-EG"/>
        </w:rPr>
        <w:t xml:space="preserve"> </w:t>
      </w:r>
      <w:r w:rsidRPr="000A2DE9">
        <w:rPr>
          <w:rFonts w:cs="Traditional Arabic" w:hint="eastAsia"/>
          <w:sz w:val="34"/>
          <w:szCs w:val="34"/>
          <w:rtl/>
          <w:lang w:bidi="ar-EG"/>
        </w:rPr>
        <w:t>القضاء</w:t>
      </w:r>
      <w:r w:rsidRPr="000A2DE9">
        <w:rPr>
          <w:rFonts w:cs="Traditional Arabic"/>
          <w:sz w:val="34"/>
          <w:szCs w:val="34"/>
          <w:rtl/>
          <w:lang w:bidi="ar-EG"/>
        </w:rPr>
        <w:t xml:space="preserve"> </w:t>
      </w:r>
      <w:r w:rsidRPr="000A2DE9">
        <w:rPr>
          <w:rFonts w:cs="Traditional Arabic" w:hint="eastAsia"/>
          <w:sz w:val="34"/>
          <w:szCs w:val="34"/>
          <w:rtl/>
          <w:lang w:bidi="ar-EG"/>
        </w:rPr>
        <w:t>إلا</w:t>
      </w:r>
      <w:r w:rsidRPr="000A2DE9">
        <w:rPr>
          <w:rFonts w:cs="Traditional Arabic"/>
          <w:sz w:val="34"/>
          <w:szCs w:val="34"/>
          <w:rtl/>
          <w:lang w:bidi="ar-EG"/>
        </w:rPr>
        <w:t xml:space="preserve"> </w:t>
      </w:r>
      <w:r w:rsidRPr="000A2DE9">
        <w:rPr>
          <w:rFonts w:cs="Traditional Arabic" w:hint="eastAsia"/>
          <w:sz w:val="34"/>
          <w:szCs w:val="34"/>
          <w:rtl/>
          <w:lang w:bidi="ar-EG"/>
        </w:rPr>
        <w:t>إذا</w:t>
      </w:r>
      <w:r w:rsidRPr="000A2DE9">
        <w:rPr>
          <w:rFonts w:cs="Traditional Arabic"/>
          <w:sz w:val="34"/>
          <w:szCs w:val="34"/>
          <w:rtl/>
          <w:lang w:bidi="ar-EG"/>
        </w:rPr>
        <w:t xml:space="preserve"> </w:t>
      </w:r>
      <w:r w:rsidRPr="000A2DE9">
        <w:rPr>
          <w:rFonts w:cs="Traditional Arabic" w:hint="eastAsia"/>
          <w:sz w:val="34"/>
          <w:szCs w:val="34"/>
          <w:rtl/>
          <w:lang w:bidi="ar-EG"/>
        </w:rPr>
        <w:t>استوفى</w:t>
      </w:r>
      <w:r w:rsidRPr="000A2DE9">
        <w:rPr>
          <w:rFonts w:cs="Traditional Arabic"/>
          <w:sz w:val="34"/>
          <w:szCs w:val="34"/>
          <w:rtl/>
          <w:lang w:bidi="ar-EG"/>
        </w:rPr>
        <w:t xml:space="preserve"> </w:t>
      </w:r>
      <w:r w:rsidRPr="000A2DE9">
        <w:rPr>
          <w:rFonts w:cs="Traditional Arabic" w:hint="eastAsia"/>
          <w:sz w:val="34"/>
          <w:szCs w:val="34"/>
          <w:rtl/>
          <w:lang w:bidi="ar-EG"/>
        </w:rPr>
        <w:t>الأوصاف</w:t>
      </w:r>
      <w:r>
        <w:rPr>
          <w:rFonts w:cs="Traditional Arabic" w:hint="cs"/>
          <w:sz w:val="34"/>
          <w:szCs w:val="34"/>
          <w:rtl/>
          <w:lang w:bidi="ar-EG"/>
        </w:rPr>
        <w:t xml:space="preserve"> </w:t>
      </w:r>
      <w:r w:rsidRPr="000A2DE9">
        <w:rPr>
          <w:rFonts w:cs="Traditional Arabic" w:hint="eastAsia"/>
          <w:sz w:val="34"/>
          <w:szCs w:val="34"/>
          <w:rtl/>
          <w:lang w:bidi="ar-EG"/>
        </w:rPr>
        <w:t>التالية</w:t>
      </w:r>
      <w:r>
        <w:rPr>
          <w:rStyle w:val="a4"/>
          <w:rFonts w:cs="Traditional Arabic"/>
          <w:sz w:val="34"/>
          <w:szCs w:val="34"/>
          <w:rtl/>
          <w:lang w:bidi="ar-EG"/>
        </w:rPr>
        <w:footnoteReference w:id="33"/>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Pr="000A2DE9">
        <w:rPr>
          <w:rFonts w:cs="Traditional Arabic"/>
          <w:sz w:val="34"/>
          <w:szCs w:val="34"/>
          <w:rtl/>
          <w:lang w:bidi="ar-EG"/>
        </w:rPr>
        <w:t xml:space="preserve">- </w:t>
      </w:r>
      <w:r w:rsidRPr="000A2DE9">
        <w:rPr>
          <w:rFonts w:cs="Traditional Arabic" w:hint="eastAsia"/>
          <w:sz w:val="34"/>
          <w:szCs w:val="34"/>
          <w:rtl/>
          <w:lang w:bidi="ar-EG"/>
        </w:rPr>
        <w:t>أن</w:t>
      </w:r>
      <w:r w:rsidRPr="000A2DE9">
        <w:rPr>
          <w:rFonts w:cs="Traditional Arabic"/>
          <w:sz w:val="34"/>
          <w:szCs w:val="34"/>
          <w:rtl/>
          <w:lang w:bidi="ar-EG"/>
        </w:rPr>
        <w:t xml:space="preserve"> </w:t>
      </w:r>
      <w:r w:rsidRPr="000A2DE9">
        <w:rPr>
          <w:rFonts w:cs="Traditional Arabic" w:hint="eastAsia"/>
          <w:sz w:val="34"/>
          <w:szCs w:val="34"/>
          <w:rtl/>
          <w:lang w:bidi="ar-EG"/>
        </w:rPr>
        <w:t>تكون</w:t>
      </w:r>
      <w:r w:rsidRPr="000A2DE9">
        <w:rPr>
          <w:rFonts w:cs="Traditional Arabic"/>
          <w:sz w:val="34"/>
          <w:szCs w:val="34"/>
          <w:rtl/>
          <w:lang w:bidi="ar-EG"/>
        </w:rPr>
        <w:t xml:space="preserve"> </w:t>
      </w:r>
      <w:r w:rsidRPr="000A2DE9">
        <w:rPr>
          <w:rFonts w:cs="Traditional Arabic" w:hint="eastAsia"/>
          <w:sz w:val="34"/>
          <w:szCs w:val="34"/>
          <w:rtl/>
          <w:lang w:bidi="ar-EG"/>
        </w:rPr>
        <w:t>ال</w:t>
      </w:r>
      <w:r>
        <w:rPr>
          <w:rFonts w:cs="Traditional Arabic" w:hint="cs"/>
          <w:sz w:val="34"/>
          <w:szCs w:val="34"/>
          <w:rtl/>
          <w:lang w:bidi="ar-EG"/>
        </w:rPr>
        <w:t>ك</w:t>
      </w:r>
      <w:r w:rsidRPr="000A2DE9">
        <w:rPr>
          <w:rFonts w:cs="Traditional Arabic" w:hint="eastAsia"/>
          <w:sz w:val="34"/>
          <w:szCs w:val="34"/>
          <w:rtl/>
          <w:lang w:bidi="ar-EG"/>
        </w:rPr>
        <w:t>تابة</w:t>
      </w:r>
      <w:r w:rsidRPr="000A2DE9">
        <w:rPr>
          <w:rFonts w:cs="Traditional Arabic"/>
          <w:sz w:val="34"/>
          <w:szCs w:val="34"/>
          <w:rtl/>
          <w:lang w:bidi="ar-EG"/>
        </w:rPr>
        <w:t xml:space="preserve"> </w:t>
      </w:r>
      <w:r w:rsidRPr="000A2DE9">
        <w:rPr>
          <w:rFonts w:cs="Traditional Arabic" w:hint="eastAsia"/>
          <w:sz w:val="34"/>
          <w:szCs w:val="34"/>
          <w:rtl/>
          <w:lang w:bidi="ar-EG"/>
        </w:rPr>
        <w:t>مستبينة</w:t>
      </w:r>
      <w:r w:rsidRPr="000A2DE9">
        <w:rPr>
          <w:rFonts w:cs="Traditional Arabic"/>
          <w:sz w:val="34"/>
          <w:szCs w:val="34"/>
          <w:rtl/>
          <w:lang w:bidi="ar-EG"/>
        </w:rPr>
        <w:t xml:space="preserve">- </w:t>
      </w:r>
      <w:r w:rsidRPr="000A2DE9">
        <w:rPr>
          <w:rFonts w:cs="Traditional Arabic" w:hint="eastAsia"/>
          <w:sz w:val="34"/>
          <w:szCs w:val="34"/>
          <w:rtl/>
          <w:lang w:bidi="ar-EG"/>
        </w:rPr>
        <w:t>أي</w:t>
      </w:r>
      <w:r w:rsidRPr="000A2DE9">
        <w:rPr>
          <w:rFonts w:cs="Traditional Arabic"/>
          <w:sz w:val="34"/>
          <w:szCs w:val="34"/>
          <w:rtl/>
          <w:lang w:bidi="ar-EG"/>
        </w:rPr>
        <w:t xml:space="preserve">: </w:t>
      </w:r>
      <w:r w:rsidRPr="000A2DE9">
        <w:rPr>
          <w:rFonts w:cs="Traditional Arabic" w:hint="eastAsia"/>
          <w:sz w:val="34"/>
          <w:szCs w:val="34"/>
          <w:rtl/>
          <w:lang w:bidi="ar-EG"/>
        </w:rPr>
        <w:t>مكتوية</w:t>
      </w:r>
      <w:r w:rsidRPr="000A2DE9">
        <w:rPr>
          <w:rFonts w:cs="Traditional Arabic"/>
          <w:sz w:val="34"/>
          <w:szCs w:val="34"/>
          <w:rtl/>
          <w:lang w:bidi="ar-EG"/>
        </w:rPr>
        <w:t xml:space="preserve">- </w:t>
      </w:r>
      <w:r w:rsidRPr="000A2DE9">
        <w:rPr>
          <w:rFonts w:cs="Traditional Arabic" w:hint="eastAsia"/>
          <w:sz w:val="34"/>
          <w:szCs w:val="34"/>
          <w:rtl/>
          <w:lang w:bidi="ar-EG"/>
        </w:rPr>
        <w:t>على</w:t>
      </w:r>
      <w:r w:rsidRPr="000A2DE9">
        <w:rPr>
          <w:rFonts w:cs="Traditional Arabic"/>
          <w:sz w:val="34"/>
          <w:szCs w:val="34"/>
          <w:rtl/>
          <w:lang w:bidi="ar-EG"/>
        </w:rPr>
        <w:t xml:space="preserve"> </w:t>
      </w:r>
      <w:r w:rsidRPr="000A2DE9">
        <w:rPr>
          <w:rFonts w:cs="Traditional Arabic" w:hint="eastAsia"/>
          <w:sz w:val="34"/>
          <w:szCs w:val="34"/>
          <w:rtl/>
          <w:lang w:bidi="ar-EG"/>
        </w:rPr>
        <w:t>شيء</w:t>
      </w:r>
      <w:r w:rsidRPr="000A2DE9">
        <w:rPr>
          <w:rFonts w:cs="Traditional Arabic"/>
          <w:sz w:val="34"/>
          <w:szCs w:val="34"/>
          <w:rtl/>
          <w:lang w:bidi="ar-EG"/>
        </w:rPr>
        <w:t xml:space="preserve"> </w:t>
      </w:r>
      <w:r w:rsidRPr="000A2DE9">
        <w:rPr>
          <w:rFonts w:cs="Traditional Arabic" w:hint="eastAsia"/>
          <w:sz w:val="34"/>
          <w:szCs w:val="34"/>
          <w:rtl/>
          <w:lang w:bidi="ar-EG"/>
        </w:rPr>
        <w:t>تثبت</w:t>
      </w:r>
      <w:r w:rsidRPr="000A2DE9">
        <w:rPr>
          <w:rFonts w:cs="Traditional Arabic"/>
          <w:sz w:val="34"/>
          <w:szCs w:val="34"/>
          <w:rtl/>
          <w:lang w:bidi="ar-EG"/>
        </w:rPr>
        <w:t xml:space="preserve"> </w:t>
      </w:r>
      <w:r w:rsidRPr="000A2DE9">
        <w:rPr>
          <w:rFonts w:cs="Traditional Arabic" w:hint="eastAsia"/>
          <w:sz w:val="34"/>
          <w:szCs w:val="34"/>
          <w:rtl/>
          <w:lang w:bidi="ar-EG"/>
        </w:rPr>
        <w:t>عليه</w:t>
      </w:r>
      <w:r w:rsidRPr="000A2DE9">
        <w:rPr>
          <w:rFonts w:cs="Traditional Arabic"/>
          <w:sz w:val="34"/>
          <w:szCs w:val="34"/>
          <w:rtl/>
          <w:lang w:bidi="ar-EG"/>
        </w:rPr>
        <w:t xml:space="preserve"> </w:t>
      </w:r>
      <w:r w:rsidRPr="000A2DE9">
        <w:rPr>
          <w:rFonts w:cs="Traditional Arabic" w:hint="eastAsia"/>
          <w:sz w:val="34"/>
          <w:szCs w:val="34"/>
          <w:rtl/>
          <w:lang w:bidi="ar-EG"/>
        </w:rPr>
        <w:t>وتظهر</w:t>
      </w:r>
      <w:r w:rsidRPr="000A2DE9">
        <w:rPr>
          <w:rFonts w:cs="Traditional Arabic"/>
          <w:sz w:val="34"/>
          <w:szCs w:val="34"/>
          <w:rtl/>
          <w:lang w:bidi="ar-EG"/>
        </w:rPr>
        <w:t xml:space="preserve"> </w:t>
      </w:r>
      <w:r w:rsidRPr="000A2DE9">
        <w:rPr>
          <w:rFonts w:cs="Traditional Arabic" w:hint="eastAsia"/>
          <w:sz w:val="34"/>
          <w:szCs w:val="34"/>
          <w:rtl/>
          <w:lang w:bidi="ar-EG"/>
        </w:rPr>
        <w:t>فيه</w:t>
      </w:r>
      <w:r>
        <w:rPr>
          <w:rFonts w:cs="Traditional Arabic" w:hint="cs"/>
          <w:sz w:val="34"/>
          <w:szCs w:val="34"/>
          <w:rtl/>
          <w:lang w:bidi="ar-EG"/>
        </w:rPr>
        <w:t xml:space="preserve"> </w:t>
      </w:r>
      <w:r w:rsidRPr="000A2DE9">
        <w:rPr>
          <w:rFonts w:cs="Traditional Arabic" w:hint="eastAsia"/>
          <w:sz w:val="34"/>
          <w:szCs w:val="34"/>
          <w:rtl/>
          <w:lang w:bidi="ar-EG"/>
        </w:rPr>
        <w:t>من</w:t>
      </w:r>
      <w:r w:rsidRPr="000A2DE9">
        <w:rPr>
          <w:rFonts w:cs="Traditional Arabic"/>
          <w:sz w:val="34"/>
          <w:szCs w:val="34"/>
          <w:rtl/>
          <w:lang w:bidi="ar-EG"/>
        </w:rPr>
        <w:t xml:space="preserve"> </w:t>
      </w:r>
      <w:r w:rsidRPr="000A2DE9">
        <w:rPr>
          <w:rFonts w:cs="Traditional Arabic" w:hint="eastAsia"/>
          <w:sz w:val="34"/>
          <w:szCs w:val="34"/>
          <w:rtl/>
          <w:lang w:bidi="ar-EG"/>
        </w:rPr>
        <w:t>الورق</w:t>
      </w:r>
      <w:r w:rsidRPr="000A2DE9">
        <w:rPr>
          <w:rFonts w:cs="Traditional Arabic"/>
          <w:sz w:val="34"/>
          <w:szCs w:val="34"/>
          <w:rtl/>
          <w:lang w:bidi="ar-EG"/>
        </w:rPr>
        <w:t xml:space="preserve"> </w:t>
      </w:r>
      <w:r w:rsidRPr="000A2DE9">
        <w:rPr>
          <w:rFonts w:cs="Traditional Arabic" w:hint="eastAsia"/>
          <w:sz w:val="34"/>
          <w:szCs w:val="34"/>
          <w:rtl/>
          <w:lang w:bidi="ar-EG"/>
        </w:rPr>
        <w:t>ونحوه،</w:t>
      </w:r>
      <w:r w:rsidRPr="000A2DE9">
        <w:rPr>
          <w:rFonts w:cs="Traditional Arabic"/>
          <w:sz w:val="34"/>
          <w:szCs w:val="34"/>
          <w:rtl/>
          <w:lang w:bidi="ar-EG"/>
        </w:rPr>
        <w:t xml:space="preserve"> </w:t>
      </w:r>
      <w:r w:rsidRPr="000A2DE9">
        <w:rPr>
          <w:rFonts w:cs="Traditional Arabic" w:hint="eastAsia"/>
          <w:sz w:val="34"/>
          <w:szCs w:val="34"/>
          <w:rtl/>
          <w:lang w:bidi="ar-EG"/>
        </w:rPr>
        <w:t>فلا</w:t>
      </w:r>
      <w:r w:rsidRPr="000A2DE9">
        <w:rPr>
          <w:rFonts w:cs="Traditional Arabic"/>
          <w:sz w:val="34"/>
          <w:szCs w:val="34"/>
          <w:rtl/>
          <w:lang w:bidi="ar-EG"/>
        </w:rPr>
        <w:t xml:space="preserve"> </w:t>
      </w:r>
      <w:r w:rsidRPr="000A2DE9">
        <w:rPr>
          <w:rFonts w:cs="Traditional Arabic" w:hint="eastAsia"/>
          <w:sz w:val="34"/>
          <w:szCs w:val="34"/>
          <w:rtl/>
          <w:lang w:bidi="ar-EG"/>
        </w:rPr>
        <w:t>يعتد</w:t>
      </w:r>
      <w:r w:rsidRPr="000A2DE9">
        <w:rPr>
          <w:rFonts w:cs="Traditional Arabic"/>
          <w:sz w:val="34"/>
          <w:szCs w:val="34"/>
          <w:rtl/>
          <w:lang w:bidi="ar-EG"/>
        </w:rPr>
        <w:t xml:space="preserve"> </w:t>
      </w:r>
      <w:r w:rsidRPr="000A2DE9">
        <w:rPr>
          <w:rFonts w:cs="Traditional Arabic" w:hint="eastAsia"/>
          <w:sz w:val="34"/>
          <w:szCs w:val="34"/>
          <w:rtl/>
          <w:lang w:bidi="ar-EG"/>
        </w:rPr>
        <w:t>بالكتابة</w:t>
      </w:r>
      <w:r w:rsidRPr="000A2DE9">
        <w:rPr>
          <w:rFonts w:cs="Traditional Arabic"/>
          <w:sz w:val="34"/>
          <w:szCs w:val="34"/>
          <w:rtl/>
          <w:lang w:bidi="ar-EG"/>
        </w:rPr>
        <w:t xml:space="preserve"> </w:t>
      </w:r>
      <w:r w:rsidRPr="000A2DE9">
        <w:rPr>
          <w:rFonts w:cs="Traditional Arabic" w:hint="eastAsia"/>
          <w:sz w:val="34"/>
          <w:szCs w:val="34"/>
          <w:rtl/>
          <w:lang w:bidi="ar-EG"/>
        </w:rPr>
        <w:t>في</w:t>
      </w:r>
      <w:r w:rsidRPr="000A2DE9">
        <w:rPr>
          <w:rFonts w:cs="Traditional Arabic"/>
          <w:sz w:val="34"/>
          <w:szCs w:val="34"/>
          <w:rtl/>
          <w:lang w:bidi="ar-EG"/>
        </w:rPr>
        <w:t xml:space="preserve"> </w:t>
      </w:r>
      <w:r w:rsidRPr="000A2DE9">
        <w:rPr>
          <w:rFonts w:cs="Traditional Arabic" w:hint="eastAsia"/>
          <w:sz w:val="34"/>
          <w:szCs w:val="34"/>
          <w:rtl/>
          <w:lang w:bidi="ar-EG"/>
        </w:rPr>
        <w:t>الهو</w:t>
      </w:r>
      <w:r>
        <w:rPr>
          <w:rFonts w:cs="Traditional Arabic" w:hint="cs"/>
          <w:sz w:val="34"/>
          <w:szCs w:val="34"/>
          <w:rtl/>
          <w:lang w:bidi="ar-EG"/>
        </w:rPr>
        <w:t>اء</w:t>
      </w:r>
      <w:r w:rsidRPr="000A2DE9">
        <w:rPr>
          <w:rFonts w:cs="Traditional Arabic"/>
          <w:sz w:val="34"/>
          <w:szCs w:val="34"/>
          <w:rtl/>
          <w:lang w:bidi="ar-EG"/>
        </w:rPr>
        <w:t xml:space="preserve"> </w:t>
      </w:r>
      <w:r w:rsidRPr="000A2DE9">
        <w:rPr>
          <w:rFonts w:cs="Traditional Arabic" w:hint="eastAsia"/>
          <w:sz w:val="34"/>
          <w:szCs w:val="34"/>
          <w:rtl/>
          <w:lang w:bidi="ar-EG"/>
        </w:rPr>
        <w:t>أو</w:t>
      </w:r>
      <w:r w:rsidRPr="000A2DE9">
        <w:rPr>
          <w:rFonts w:cs="Traditional Arabic"/>
          <w:sz w:val="34"/>
          <w:szCs w:val="34"/>
          <w:rtl/>
          <w:lang w:bidi="ar-EG"/>
        </w:rPr>
        <w:t xml:space="preserve"> </w:t>
      </w:r>
      <w:r w:rsidRPr="000A2DE9">
        <w:rPr>
          <w:rFonts w:cs="Traditional Arabic" w:hint="eastAsia"/>
          <w:sz w:val="34"/>
          <w:szCs w:val="34"/>
          <w:rtl/>
          <w:lang w:bidi="ar-EG"/>
        </w:rPr>
        <w:t>على</w:t>
      </w:r>
      <w:r w:rsidRPr="000A2DE9">
        <w:rPr>
          <w:rFonts w:cs="Traditional Arabic"/>
          <w:sz w:val="34"/>
          <w:szCs w:val="34"/>
          <w:rtl/>
          <w:lang w:bidi="ar-EG"/>
        </w:rPr>
        <w:t xml:space="preserve"> </w:t>
      </w:r>
      <w:r w:rsidRPr="000A2DE9">
        <w:rPr>
          <w:rFonts w:cs="Traditional Arabic" w:hint="eastAsia"/>
          <w:sz w:val="34"/>
          <w:szCs w:val="34"/>
          <w:rtl/>
          <w:lang w:bidi="ar-EG"/>
        </w:rPr>
        <w:t>سطح</w:t>
      </w:r>
      <w:r w:rsidRPr="000A2DE9">
        <w:rPr>
          <w:rFonts w:cs="Traditional Arabic"/>
          <w:sz w:val="34"/>
          <w:szCs w:val="34"/>
          <w:rtl/>
          <w:lang w:bidi="ar-EG"/>
        </w:rPr>
        <w:t xml:space="preserve"> </w:t>
      </w:r>
      <w:r w:rsidRPr="000A2DE9">
        <w:rPr>
          <w:rFonts w:cs="Traditional Arabic" w:hint="eastAsia"/>
          <w:sz w:val="34"/>
          <w:szCs w:val="34"/>
          <w:rtl/>
          <w:lang w:bidi="ar-EG"/>
        </w:rPr>
        <w:t>الما</w:t>
      </w:r>
      <w:r>
        <w:rPr>
          <w:rFonts w:cs="Traditional Arabic" w:hint="cs"/>
          <w:sz w:val="34"/>
          <w:szCs w:val="34"/>
          <w:rtl/>
          <w:lang w:bidi="ar-EG"/>
        </w:rPr>
        <w:t>ء.</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sz w:val="34"/>
          <w:szCs w:val="34"/>
          <w:rtl/>
          <w:lang w:bidi="ar-EG"/>
        </w:rPr>
        <w:t xml:space="preserve">2- </w:t>
      </w:r>
      <w:r w:rsidRPr="000A2DE9">
        <w:rPr>
          <w:rFonts w:cs="Traditional Arabic" w:hint="eastAsia"/>
          <w:sz w:val="34"/>
          <w:szCs w:val="34"/>
          <w:rtl/>
          <w:lang w:bidi="ar-EG"/>
        </w:rPr>
        <w:t>أن</w:t>
      </w:r>
      <w:r w:rsidRPr="000A2DE9">
        <w:rPr>
          <w:rFonts w:cs="Traditional Arabic"/>
          <w:sz w:val="34"/>
          <w:szCs w:val="34"/>
          <w:rtl/>
          <w:lang w:bidi="ar-EG"/>
        </w:rPr>
        <w:t xml:space="preserve"> </w:t>
      </w:r>
      <w:r w:rsidRPr="000A2DE9">
        <w:rPr>
          <w:rFonts w:cs="Traditional Arabic" w:hint="eastAsia"/>
          <w:sz w:val="34"/>
          <w:szCs w:val="34"/>
          <w:rtl/>
          <w:lang w:bidi="ar-EG"/>
        </w:rPr>
        <w:t>تكون</w:t>
      </w:r>
      <w:r w:rsidRPr="000A2DE9">
        <w:rPr>
          <w:rFonts w:cs="Traditional Arabic"/>
          <w:sz w:val="34"/>
          <w:szCs w:val="34"/>
          <w:rtl/>
          <w:lang w:bidi="ar-EG"/>
        </w:rPr>
        <w:t xml:space="preserve"> </w:t>
      </w:r>
      <w:r w:rsidRPr="000A2DE9">
        <w:rPr>
          <w:rFonts w:cs="Traditional Arabic" w:hint="eastAsia"/>
          <w:sz w:val="34"/>
          <w:szCs w:val="34"/>
          <w:rtl/>
          <w:lang w:bidi="ar-EG"/>
        </w:rPr>
        <w:t>الكتابة</w:t>
      </w:r>
      <w:r w:rsidRPr="000A2DE9">
        <w:rPr>
          <w:rFonts w:cs="Traditional Arabic"/>
          <w:sz w:val="34"/>
          <w:szCs w:val="34"/>
          <w:rtl/>
          <w:lang w:bidi="ar-EG"/>
        </w:rPr>
        <w:t xml:space="preserve"> </w:t>
      </w:r>
      <w:r w:rsidRPr="000A2DE9">
        <w:rPr>
          <w:rFonts w:cs="Traditional Arabic" w:hint="eastAsia"/>
          <w:sz w:val="34"/>
          <w:szCs w:val="34"/>
          <w:rtl/>
          <w:lang w:bidi="ar-EG"/>
        </w:rPr>
        <w:t>مرسومة</w:t>
      </w:r>
      <w:r w:rsidRPr="000A2DE9">
        <w:rPr>
          <w:rFonts w:cs="Traditional Arabic"/>
          <w:sz w:val="34"/>
          <w:szCs w:val="34"/>
          <w:rtl/>
          <w:lang w:bidi="ar-EG"/>
        </w:rPr>
        <w:t xml:space="preserve"> </w:t>
      </w:r>
      <w:r w:rsidRPr="000A2DE9">
        <w:rPr>
          <w:rFonts w:cs="Traditional Arabic" w:hint="eastAsia"/>
          <w:sz w:val="34"/>
          <w:szCs w:val="34"/>
          <w:rtl/>
          <w:lang w:bidi="ar-EG"/>
        </w:rPr>
        <w:t>على</w:t>
      </w:r>
      <w:r w:rsidRPr="000A2DE9">
        <w:rPr>
          <w:rFonts w:cs="Traditional Arabic"/>
          <w:sz w:val="34"/>
          <w:szCs w:val="34"/>
          <w:rtl/>
          <w:lang w:bidi="ar-EG"/>
        </w:rPr>
        <w:t xml:space="preserve"> </w:t>
      </w:r>
      <w:r w:rsidRPr="000A2DE9">
        <w:rPr>
          <w:rFonts w:cs="Traditional Arabic" w:hint="eastAsia"/>
          <w:sz w:val="34"/>
          <w:szCs w:val="34"/>
          <w:rtl/>
          <w:lang w:bidi="ar-EG"/>
        </w:rPr>
        <w:t>الوجه</w:t>
      </w:r>
      <w:r w:rsidRPr="000A2DE9">
        <w:rPr>
          <w:rFonts w:cs="Traditional Arabic"/>
          <w:sz w:val="34"/>
          <w:szCs w:val="34"/>
          <w:rtl/>
          <w:lang w:bidi="ar-EG"/>
        </w:rPr>
        <w:t xml:space="preserve"> </w:t>
      </w:r>
      <w:r w:rsidRPr="000A2DE9">
        <w:rPr>
          <w:rFonts w:cs="Traditional Arabic" w:hint="eastAsia"/>
          <w:sz w:val="34"/>
          <w:szCs w:val="34"/>
          <w:rtl/>
          <w:lang w:bidi="ar-EG"/>
        </w:rPr>
        <w:t>المعتاد</w:t>
      </w:r>
      <w:r w:rsidRPr="000A2DE9">
        <w:rPr>
          <w:rFonts w:cs="Traditional Arabic"/>
          <w:sz w:val="34"/>
          <w:szCs w:val="34"/>
          <w:rtl/>
          <w:lang w:bidi="ar-EG"/>
        </w:rPr>
        <w:t xml:space="preserve">- </w:t>
      </w:r>
      <w:r w:rsidRPr="000A2DE9">
        <w:rPr>
          <w:rFonts w:cs="Traditional Arabic" w:hint="eastAsia"/>
          <w:sz w:val="34"/>
          <w:szCs w:val="34"/>
          <w:rtl/>
          <w:lang w:bidi="ar-EG"/>
        </w:rPr>
        <w:t>أي</w:t>
      </w:r>
      <w:r w:rsidRPr="000A2DE9">
        <w:rPr>
          <w:rFonts w:cs="Traditional Arabic"/>
          <w:sz w:val="34"/>
          <w:szCs w:val="34"/>
          <w:rtl/>
          <w:lang w:bidi="ar-EG"/>
        </w:rPr>
        <w:t xml:space="preserve">: </w:t>
      </w:r>
      <w:r w:rsidRPr="000A2DE9">
        <w:rPr>
          <w:rFonts w:cs="Traditional Arabic" w:hint="eastAsia"/>
          <w:sz w:val="34"/>
          <w:szCs w:val="34"/>
          <w:rtl/>
          <w:lang w:bidi="ar-EG"/>
        </w:rPr>
        <w:t>مكتوبة</w:t>
      </w:r>
      <w:r w:rsidRPr="000A2DE9">
        <w:rPr>
          <w:rFonts w:cs="Traditional Arabic"/>
          <w:sz w:val="34"/>
          <w:szCs w:val="34"/>
          <w:rtl/>
          <w:lang w:bidi="ar-EG"/>
        </w:rPr>
        <w:t xml:space="preserve">- </w:t>
      </w:r>
      <w:r w:rsidRPr="000A2DE9">
        <w:rPr>
          <w:rFonts w:cs="Traditional Arabic" w:hint="eastAsia"/>
          <w:sz w:val="34"/>
          <w:szCs w:val="34"/>
          <w:rtl/>
          <w:lang w:bidi="ar-EG"/>
        </w:rPr>
        <w:t>على</w:t>
      </w:r>
      <w:r w:rsidRPr="000A2DE9">
        <w:rPr>
          <w:rFonts w:cs="Traditional Arabic"/>
          <w:sz w:val="34"/>
          <w:szCs w:val="34"/>
          <w:rtl/>
          <w:lang w:bidi="ar-EG"/>
        </w:rPr>
        <w:t xml:space="preserve"> </w:t>
      </w:r>
      <w:r w:rsidRPr="000A2DE9">
        <w:rPr>
          <w:rFonts w:cs="Traditional Arabic" w:hint="eastAsia"/>
          <w:sz w:val="34"/>
          <w:szCs w:val="34"/>
          <w:rtl/>
          <w:lang w:bidi="ar-EG"/>
        </w:rPr>
        <w:t>الطريقة</w:t>
      </w:r>
      <w:r>
        <w:rPr>
          <w:rFonts w:cs="Traditional Arabic" w:hint="cs"/>
          <w:sz w:val="34"/>
          <w:szCs w:val="34"/>
          <w:rtl/>
          <w:lang w:bidi="ar-EG"/>
        </w:rPr>
        <w:t xml:space="preserve"> </w:t>
      </w:r>
      <w:r w:rsidRPr="000A2DE9">
        <w:rPr>
          <w:rFonts w:cs="Traditional Arabic" w:hint="eastAsia"/>
          <w:sz w:val="34"/>
          <w:szCs w:val="34"/>
          <w:rtl/>
          <w:lang w:bidi="ar-EG"/>
        </w:rPr>
        <w:t>المعتادة</w:t>
      </w:r>
      <w:r w:rsidRPr="000A2DE9">
        <w:rPr>
          <w:rFonts w:cs="Traditional Arabic"/>
          <w:sz w:val="34"/>
          <w:szCs w:val="34"/>
          <w:rtl/>
          <w:lang w:bidi="ar-EG"/>
        </w:rPr>
        <w:t xml:space="preserve"> </w:t>
      </w:r>
      <w:r w:rsidRPr="000A2DE9">
        <w:rPr>
          <w:rFonts w:cs="Traditional Arabic" w:hint="eastAsia"/>
          <w:sz w:val="34"/>
          <w:szCs w:val="34"/>
          <w:rtl/>
          <w:lang w:bidi="ar-EG"/>
        </w:rPr>
        <w:t>في</w:t>
      </w:r>
      <w:r w:rsidRPr="000A2DE9">
        <w:rPr>
          <w:rFonts w:cs="Traditional Arabic"/>
          <w:sz w:val="34"/>
          <w:szCs w:val="34"/>
          <w:rtl/>
          <w:lang w:bidi="ar-EG"/>
        </w:rPr>
        <w:t xml:space="preserve"> </w:t>
      </w:r>
      <w:r w:rsidRPr="000A2DE9">
        <w:rPr>
          <w:rFonts w:cs="Traditional Arabic" w:hint="eastAsia"/>
          <w:sz w:val="34"/>
          <w:szCs w:val="34"/>
          <w:rtl/>
          <w:lang w:bidi="ar-EG"/>
        </w:rPr>
        <w:t>كل</w:t>
      </w:r>
      <w:r w:rsidRPr="000A2DE9">
        <w:rPr>
          <w:rFonts w:cs="Traditional Arabic"/>
          <w:sz w:val="34"/>
          <w:szCs w:val="34"/>
          <w:rtl/>
          <w:lang w:bidi="ar-EG"/>
        </w:rPr>
        <w:t xml:space="preserve"> </w:t>
      </w:r>
      <w:r w:rsidRPr="000A2DE9">
        <w:rPr>
          <w:rFonts w:cs="Traditional Arabic" w:hint="eastAsia"/>
          <w:sz w:val="34"/>
          <w:szCs w:val="34"/>
          <w:rtl/>
          <w:lang w:bidi="ar-EG"/>
        </w:rPr>
        <w:t>زمان</w:t>
      </w:r>
      <w:r w:rsidRPr="000A2DE9">
        <w:rPr>
          <w:rFonts w:cs="Traditional Arabic"/>
          <w:sz w:val="34"/>
          <w:szCs w:val="34"/>
          <w:rtl/>
          <w:lang w:bidi="ar-EG"/>
        </w:rPr>
        <w:t xml:space="preserve"> </w:t>
      </w:r>
      <w:r w:rsidRPr="000A2DE9">
        <w:rPr>
          <w:rFonts w:cs="Traditional Arabic" w:hint="eastAsia"/>
          <w:sz w:val="34"/>
          <w:szCs w:val="34"/>
          <w:rtl/>
          <w:lang w:bidi="ar-EG"/>
        </w:rPr>
        <w:t>ومكان</w:t>
      </w:r>
      <w:r w:rsidRPr="000A2DE9">
        <w:rPr>
          <w:rFonts w:cs="Traditional Arabic"/>
          <w:sz w:val="34"/>
          <w:szCs w:val="34"/>
          <w:rtl/>
          <w:lang w:bidi="ar-EG"/>
        </w:rPr>
        <w:t xml:space="preserve"> </w:t>
      </w:r>
      <w:r w:rsidRPr="000A2DE9">
        <w:rPr>
          <w:rFonts w:cs="Traditional Arabic" w:hint="eastAsia"/>
          <w:sz w:val="34"/>
          <w:szCs w:val="34"/>
          <w:rtl/>
          <w:lang w:bidi="ar-EG"/>
        </w:rPr>
        <w:t>ما</w:t>
      </w:r>
      <w:r w:rsidRPr="000A2DE9">
        <w:rPr>
          <w:rFonts w:cs="Traditional Arabic"/>
          <w:sz w:val="34"/>
          <w:szCs w:val="34"/>
          <w:rtl/>
          <w:lang w:bidi="ar-EG"/>
        </w:rPr>
        <w:t xml:space="preserve"> </w:t>
      </w:r>
      <w:r w:rsidRPr="000A2DE9">
        <w:rPr>
          <w:rFonts w:cs="Traditional Arabic" w:hint="eastAsia"/>
          <w:sz w:val="34"/>
          <w:szCs w:val="34"/>
          <w:rtl/>
          <w:lang w:bidi="ar-EG"/>
        </w:rPr>
        <w:t>يناسب</w:t>
      </w:r>
      <w:r>
        <w:rPr>
          <w:rFonts w:cs="Traditional Arabic" w:hint="cs"/>
          <w:sz w:val="34"/>
          <w:szCs w:val="34"/>
          <w:rtl/>
          <w:lang w:bidi="ar-EG"/>
        </w:rPr>
        <w:t>ه.</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sz w:val="34"/>
          <w:szCs w:val="34"/>
          <w:rtl/>
          <w:lang w:bidi="ar-EG"/>
        </w:rPr>
        <w:t xml:space="preserve">3- </w:t>
      </w:r>
      <w:r w:rsidRPr="000A2DE9">
        <w:rPr>
          <w:rFonts w:cs="Traditional Arabic" w:hint="eastAsia"/>
          <w:sz w:val="34"/>
          <w:szCs w:val="34"/>
          <w:rtl/>
          <w:lang w:bidi="ar-EG"/>
        </w:rPr>
        <w:t>أن</w:t>
      </w:r>
      <w:r w:rsidRPr="000A2DE9">
        <w:rPr>
          <w:rFonts w:cs="Traditional Arabic"/>
          <w:sz w:val="34"/>
          <w:szCs w:val="34"/>
          <w:rtl/>
          <w:lang w:bidi="ar-EG"/>
        </w:rPr>
        <w:t xml:space="preserve"> </w:t>
      </w:r>
      <w:r w:rsidRPr="000A2DE9">
        <w:rPr>
          <w:rFonts w:cs="Traditional Arabic" w:hint="eastAsia"/>
          <w:sz w:val="34"/>
          <w:szCs w:val="34"/>
          <w:rtl/>
          <w:lang w:bidi="ar-EG"/>
        </w:rPr>
        <w:t>تثبت</w:t>
      </w:r>
      <w:r w:rsidRPr="000A2DE9">
        <w:rPr>
          <w:rFonts w:cs="Traditional Arabic"/>
          <w:sz w:val="34"/>
          <w:szCs w:val="34"/>
          <w:rtl/>
          <w:lang w:bidi="ar-EG"/>
        </w:rPr>
        <w:t xml:space="preserve"> </w:t>
      </w:r>
      <w:r w:rsidRPr="000A2DE9">
        <w:rPr>
          <w:rFonts w:cs="Traditional Arabic" w:hint="eastAsia"/>
          <w:sz w:val="34"/>
          <w:szCs w:val="34"/>
          <w:rtl/>
          <w:lang w:bidi="ar-EG"/>
        </w:rPr>
        <w:t>نسبة</w:t>
      </w:r>
      <w:r w:rsidRPr="000A2DE9">
        <w:rPr>
          <w:rFonts w:cs="Traditional Arabic"/>
          <w:sz w:val="34"/>
          <w:szCs w:val="34"/>
          <w:rtl/>
          <w:lang w:bidi="ar-EG"/>
        </w:rPr>
        <w:t xml:space="preserve"> </w:t>
      </w:r>
      <w:r w:rsidRPr="000A2DE9">
        <w:rPr>
          <w:rFonts w:cs="Traditional Arabic" w:hint="eastAsia"/>
          <w:sz w:val="34"/>
          <w:szCs w:val="34"/>
          <w:rtl/>
          <w:lang w:bidi="ar-EG"/>
        </w:rPr>
        <w:t>الكتابة</w:t>
      </w:r>
      <w:r w:rsidRPr="000A2DE9">
        <w:rPr>
          <w:rFonts w:cs="Traditional Arabic"/>
          <w:sz w:val="34"/>
          <w:szCs w:val="34"/>
          <w:rtl/>
          <w:lang w:bidi="ar-EG"/>
        </w:rPr>
        <w:t xml:space="preserve"> </w:t>
      </w:r>
      <w:r w:rsidRPr="000A2DE9">
        <w:rPr>
          <w:rFonts w:cs="Traditional Arabic" w:hint="eastAsia"/>
          <w:sz w:val="34"/>
          <w:szCs w:val="34"/>
          <w:rtl/>
          <w:lang w:bidi="ar-EG"/>
        </w:rPr>
        <w:t>إلى</w:t>
      </w:r>
      <w:r>
        <w:rPr>
          <w:rFonts w:cs="Traditional Arabic" w:hint="cs"/>
          <w:sz w:val="34"/>
          <w:szCs w:val="34"/>
          <w:rtl/>
          <w:lang w:bidi="ar-EG"/>
        </w:rPr>
        <w:t xml:space="preserve"> ك</w:t>
      </w:r>
      <w:r w:rsidRPr="000A2DE9">
        <w:rPr>
          <w:rFonts w:cs="Traditional Arabic" w:hint="eastAsia"/>
          <w:sz w:val="34"/>
          <w:szCs w:val="34"/>
          <w:rtl/>
          <w:lang w:bidi="ar-EG"/>
        </w:rPr>
        <w:t>اتبها</w:t>
      </w:r>
      <w:r w:rsidRPr="000A2DE9">
        <w:rPr>
          <w:rFonts w:cs="Traditional Arabic"/>
          <w:sz w:val="34"/>
          <w:szCs w:val="34"/>
          <w:rtl/>
          <w:lang w:bidi="ar-EG"/>
        </w:rPr>
        <w:t xml:space="preserve"> </w:t>
      </w:r>
      <w:r w:rsidRPr="000A2DE9">
        <w:rPr>
          <w:rFonts w:cs="Traditional Arabic" w:hint="eastAsia"/>
          <w:sz w:val="34"/>
          <w:szCs w:val="34"/>
          <w:rtl/>
          <w:lang w:bidi="ar-EG"/>
        </w:rPr>
        <w:t>على</w:t>
      </w:r>
      <w:r w:rsidRPr="000A2DE9">
        <w:rPr>
          <w:rFonts w:cs="Traditional Arabic"/>
          <w:sz w:val="34"/>
          <w:szCs w:val="34"/>
          <w:rtl/>
          <w:lang w:bidi="ar-EG"/>
        </w:rPr>
        <w:t xml:space="preserve"> </w:t>
      </w:r>
      <w:r w:rsidRPr="000A2DE9">
        <w:rPr>
          <w:rFonts w:cs="Traditional Arabic" w:hint="eastAsia"/>
          <w:sz w:val="34"/>
          <w:szCs w:val="34"/>
          <w:rtl/>
          <w:lang w:bidi="ar-EG"/>
        </w:rPr>
        <w:t>وجه</w:t>
      </w:r>
      <w:r w:rsidRPr="000A2DE9">
        <w:rPr>
          <w:rFonts w:cs="Traditional Arabic"/>
          <w:sz w:val="34"/>
          <w:szCs w:val="34"/>
          <w:rtl/>
          <w:lang w:bidi="ar-EG"/>
        </w:rPr>
        <w:t xml:space="preserve"> </w:t>
      </w:r>
      <w:r w:rsidRPr="000A2DE9">
        <w:rPr>
          <w:rFonts w:cs="Traditional Arabic" w:hint="eastAsia"/>
          <w:sz w:val="34"/>
          <w:szCs w:val="34"/>
          <w:rtl/>
          <w:lang w:bidi="ar-EG"/>
        </w:rPr>
        <w:t>يوثق</w:t>
      </w:r>
      <w:r w:rsidRPr="000A2DE9">
        <w:rPr>
          <w:rFonts w:cs="Traditional Arabic"/>
          <w:sz w:val="34"/>
          <w:szCs w:val="34"/>
          <w:rtl/>
          <w:lang w:bidi="ar-EG"/>
        </w:rPr>
        <w:t xml:space="preserve"> </w:t>
      </w:r>
      <w:r w:rsidRPr="000A2DE9">
        <w:rPr>
          <w:rFonts w:cs="Traditional Arabic" w:hint="eastAsia"/>
          <w:sz w:val="34"/>
          <w:szCs w:val="34"/>
          <w:rtl/>
          <w:lang w:bidi="ar-EG"/>
        </w:rPr>
        <w:t>به،</w:t>
      </w:r>
      <w:r w:rsidRPr="000A2DE9">
        <w:rPr>
          <w:rFonts w:cs="Traditional Arabic"/>
          <w:sz w:val="34"/>
          <w:szCs w:val="34"/>
          <w:rtl/>
          <w:lang w:bidi="ar-EG"/>
        </w:rPr>
        <w:t xml:space="preserve"> </w:t>
      </w:r>
      <w:r w:rsidRPr="000A2DE9">
        <w:rPr>
          <w:rFonts w:cs="Traditional Arabic" w:hint="eastAsia"/>
          <w:sz w:val="34"/>
          <w:szCs w:val="34"/>
          <w:rtl/>
          <w:lang w:bidi="ar-EG"/>
        </w:rPr>
        <w:t>فتكون</w:t>
      </w:r>
      <w:r w:rsidRPr="000A2DE9">
        <w:rPr>
          <w:rFonts w:cs="Traditional Arabic"/>
          <w:sz w:val="34"/>
          <w:szCs w:val="34"/>
          <w:rtl/>
          <w:lang w:bidi="ar-EG"/>
        </w:rPr>
        <w:t xml:space="preserve"> </w:t>
      </w:r>
      <w:r w:rsidRPr="000A2DE9">
        <w:rPr>
          <w:rFonts w:cs="Traditional Arabic" w:hint="eastAsia"/>
          <w:sz w:val="34"/>
          <w:szCs w:val="34"/>
          <w:rtl/>
          <w:lang w:bidi="ar-EG"/>
        </w:rPr>
        <w:t>خالية</w:t>
      </w:r>
      <w:r w:rsidRPr="000A2DE9">
        <w:rPr>
          <w:rFonts w:cs="Traditional Arabic"/>
          <w:sz w:val="34"/>
          <w:szCs w:val="34"/>
          <w:rtl/>
          <w:lang w:bidi="ar-EG"/>
        </w:rPr>
        <w:t xml:space="preserve"> </w:t>
      </w:r>
      <w:r w:rsidRPr="000A2DE9">
        <w:rPr>
          <w:rFonts w:cs="Traditional Arabic" w:hint="eastAsia"/>
          <w:sz w:val="34"/>
          <w:szCs w:val="34"/>
          <w:rtl/>
          <w:lang w:bidi="ar-EG"/>
        </w:rPr>
        <w:t>من</w:t>
      </w:r>
      <w:r>
        <w:rPr>
          <w:rFonts w:cs="Traditional Arabic" w:hint="cs"/>
          <w:sz w:val="34"/>
          <w:szCs w:val="34"/>
          <w:rtl/>
          <w:lang w:bidi="ar-EG"/>
        </w:rPr>
        <w:t xml:space="preserve"> </w:t>
      </w:r>
      <w:r w:rsidRPr="000A2DE9">
        <w:rPr>
          <w:rFonts w:cs="Traditional Arabic" w:hint="eastAsia"/>
          <w:sz w:val="34"/>
          <w:szCs w:val="34"/>
          <w:rtl/>
          <w:lang w:bidi="ar-EG"/>
        </w:rPr>
        <w:t>التزوير</w:t>
      </w:r>
      <w:r w:rsidRPr="000A2DE9">
        <w:rPr>
          <w:rFonts w:cs="Traditional Arabic"/>
          <w:sz w:val="34"/>
          <w:szCs w:val="34"/>
          <w:rtl/>
          <w:lang w:bidi="ar-EG"/>
        </w:rPr>
        <w:t xml:space="preserve"> </w:t>
      </w:r>
      <w:r w:rsidRPr="000A2DE9">
        <w:rPr>
          <w:rFonts w:cs="Traditional Arabic" w:hint="eastAsia"/>
          <w:sz w:val="34"/>
          <w:szCs w:val="34"/>
          <w:rtl/>
          <w:lang w:bidi="ar-EG"/>
        </w:rPr>
        <w:t>ومن</w:t>
      </w:r>
      <w:r w:rsidRPr="000A2DE9">
        <w:rPr>
          <w:rFonts w:cs="Traditional Arabic"/>
          <w:sz w:val="34"/>
          <w:szCs w:val="34"/>
          <w:rtl/>
          <w:lang w:bidi="ar-EG"/>
        </w:rPr>
        <w:t xml:space="preserve"> </w:t>
      </w:r>
      <w:r w:rsidRPr="000A2DE9">
        <w:rPr>
          <w:rFonts w:cs="Traditional Arabic" w:hint="eastAsia"/>
          <w:sz w:val="34"/>
          <w:szCs w:val="34"/>
          <w:rtl/>
          <w:lang w:bidi="ar-EG"/>
        </w:rPr>
        <w:t>التغيير</w:t>
      </w:r>
      <w:r w:rsidRPr="000A2DE9">
        <w:rPr>
          <w:rFonts w:cs="Traditional Arabic"/>
          <w:sz w:val="34"/>
          <w:szCs w:val="34"/>
          <w:rtl/>
          <w:lang w:bidi="ar-EG"/>
        </w:rPr>
        <w:t xml:space="preserve"> </w:t>
      </w:r>
      <w:r w:rsidRPr="000A2DE9">
        <w:rPr>
          <w:rFonts w:cs="Traditional Arabic" w:hint="eastAsia"/>
          <w:sz w:val="34"/>
          <w:szCs w:val="34"/>
          <w:rtl/>
          <w:lang w:bidi="ar-EG"/>
        </w:rPr>
        <w:t>الذي</w:t>
      </w:r>
      <w:r w:rsidRPr="000A2DE9">
        <w:rPr>
          <w:rFonts w:cs="Traditional Arabic"/>
          <w:sz w:val="34"/>
          <w:szCs w:val="34"/>
          <w:rtl/>
          <w:lang w:bidi="ar-EG"/>
        </w:rPr>
        <w:t xml:space="preserve"> </w:t>
      </w:r>
      <w:r w:rsidRPr="000A2DE9">
        <w:rPr>
          <w:rFonts w:cs="Traditional Arabic" w:hint="eastAsia"/>
          <w:sz w:val="34"/>
          <w:szCs w:val="34"/>
          <w:rtl/>
          <w:lang w:bidi="ar-EG"/>
        </w:rPr>
        <w:t>يخل</w:t>
      </w:r>
      <w:r w:rsidRPr="000A2DE9">
        <w:rPr>
          <w:rFonts w:cs="Traditional Arabic"/>
          <w:sz w:val="34"/>
          <w:szCs w:val="34"/>
          <w:rtl/>
          <w:lang w:bidi="ar-EG"/>
        </w:rPr>
        <w:t xml:space="preserve"> </w:t>
      </w:r>
      <w:r w:rsidRPr="000A2DE9">
        <w:rPr>
          <w:rFonts w:cs="Traditional Arabic" w:hint="eastAsia"/>
          <w:sz w:val="34"/>
          <w:szCs w:val="34"/>
          <w:rtl/>
          <w:lang w:bidi="ar-EG"/>
        </w:rPr>
        <w:t>بالثقة</w:t>
      </w:r>
      <w:r w:rsidRPr="000A2DE9">
        <w:rPr>
          <w:rFonts w:cs="Traditional Arabic"/>
          <w:sz w:val="34"/>
          <w:szCs w:val="34"/>
          <w:rtl/>
          <w:lang w:bidi="ar-EG"/>
        </w:rPr>
        <w:t xml:space="preserve"> </w:t>
      </w:r>
      <w:r w:rsidRPr="000A2DE9">
        <w:rPr>
          <w:rFonts w:cs="Traditional Arabic" w:hint="eastAsia"/>
          <w:sz w:val="34"/>
          <w:szCs w:val="34"/>
          <w:rtl/>
          <w:lang w:bidi="ar-EG"/>
        </w:rPr>
        <w:t>فيها،</w:t>
      </w:r>
      <w:r w:rsidRPr="000A2DE9">
        <w:rPr>
          <w:rFonts w:cs="Traditional Arabic"/>
          <w:sz w:val="34"/>
          <w:szCs w:val="34"/>
          <w:rtl/>
          <w:lang w:bidi="ar-EG"/>
        </w:rPr>
        <w:t xml:space="preserve"> </w:t>
      </w:r>
      <w:r w:rsidRPr="000A2DE9">
        <w:rPr>
          <w:rFonts w:cs="Traditional Arabic" w:hint="eastAsia"/>
          <w:sz w:val="34"/>
          <w:szCs w:val="34"/>
          <w:rtl/>
          <w:lang w:bidi="ar-EG"/>
        </w:rPr>
        <w:t>وبنسبتها</w:t>
      </w:r>
      <w:r w:rsidRPr="000A2DE9">
        <w:rPr>
          <w:rFonts w:cs="Traditional Arabic"/>
          <w:sz w:val="34"/>
          <w:szCs w:val="34"/>
          <w:rtl/>
          <w:lang w:bidi="ar-EG"/>
        </w:rPr>
        <w:t xml:space="preserve"> </w:t>
      </w:r>
      <w:r w:rsidRPr="000A2DE9">
        <w:rPr>
          <w:rFonts w:cs="Traditional Arabic" w:hint="eastAsia"/>
          <w:sz w:val="34"/>
          <w:szCs w:val="34"/>
          <w:rtl/>
          <w:lang w:bidi="ar-EG"/>
        </w:rPr>
        <w:t>إلى</w:t>
      </w:r>
      <w:r w:rsidRPr="000A2DE9">
        <w:rPr>
          <w:rFonts w:cs="Traditional Arabic"/>
          <w:sz w:val="34"/>
          <w:szCs w:val="34"/>
          <w:rtl/>
          <w:lang w:bidi="ar-EG"/>
        </w:rPr>
        <w:t xml:space="preserve"> </w:t>
      </w:r>
      <w:r w:rsidRPr="000A2DE9">
        <w:rPr>
          <w:rFonts w:cs="Traditional Arabic" w:hint="eastAsia"/>
          <w:sz w:val="34"/>
          <w:szCs w:val="34"/>
          <w:rtl/>
          <w:lang w:bidi="ar-EG"/>
        </w:rPr>
        <w:t>كاتبها</w:t>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lastRenderedPageBreak/>
        <w:t>وسي</w:t>
      </w:r>
      <w:r>
        <w:rPr>
          <w:rFonts w:cs="Traditional Arabic" w:hint="cs"/>
          <w:sz w:val="34"/>
          <w:szCs w:val="34"/>
          <w:rtl/>
          <w:lang w:bidi="ar-EG"/>
        </w:rPr>
        <w:t>أ</w:t>
      </w:r>
      <w:r w:rsidRPr="000A2DE9">
        <w:rPr>
          <w:rFonts w:cs="Traditional Arabic" w:hint="eastAsia"/>
          <w:sz w:val="34"/>
          <w:szCs w:val="34"/>
          <w:rtl/>
          <w:lang w:bidi="ar-EG"/>
        </w:rPr>
        <w:t>تي</w:t>
      </w:r>
      <w:r w:rsidRPr="000A2DE9">
        <w:rPr>
          <w:rFonts w:cs="Traditional Arabic"/>
          <w:sz w:val="34"/>
          <w:szCs w:val="34"/>
          <w:rtl/>
          <w:lang w:bidi="ar-EG"/>
        </w:rPr>
        <w:t xml:space="preserve"> </w:t>
      </w:r>
      <w:r w:rsidRPr="000A2DE9">
        <w:rPr>
          <w:rFonts w:cs="Traditional Arabic" w:hint="eastAsia"/>
          <w:sz w:val="34"/>
          <w:szCs w:val="34"/>
          <w:rtl/>
          <w:lang w:bidi="ar-EG"/>
        </w:rPr>
        <w:t>بيان</w:t>
      </w:r>
      <w:r w:rsidRPr="000A2DE9">
        <w:rPr>
          <w:rFonts w:cs="Traditional Arabic"/>
          <w:sz w:val="34"/>
          <w:szCs w:val="34"/>
          <w:rtl/>
          <w:lang w:bidi="ar-EG"/>
        </w:rPr>
        <w:t xml:space="preserve"> </w:t>
      </w:r>
      <w:r w:rsidRPr="000A2DE9">
        <w:rPr>
          <w:rFonts w:cs="Traditional Arabic" w:hint="eastAsia"/>
          <w:sz w:val="34"/>
          <w:szCs w:val="34"/>
          <w:rtl/>
          <w:lang w:bidi="ar-EG"/>
        </w:rPr>
        <w:t>لحكم</w:t>
      </w:r>
      <w:r w:rsidRPr="000A2DE9">
        <w:rPr>
          <w:rFonts w:cs="Traditional Arabic"/>
          <w:sz w:val="34"/>
          <w:szCs w:val="34"/>
          <w:rtl/>
          <w:lang w:bidi="ar-EG"/>
        </w:rPr>
        <w:t xml:space="preserve"> </w:t>
      </w:r>
      <w:r w:rsidRPr="000A2DE9">
        <w:rPr>
          <w:rFonts w:cs="Traditional Arabic" w:hint="eastAsia"/>
          <w:sz w:val="34"/>
          <w:szCs w:val="34"/>
          <w:rtl/>
          <w:lang w:bidi="ar-EG"/>
        </w:rPr>
        <w:t>العمل</w:t>
      </w:r>
      <w:r w:rsidRPr="000A2DE9">
        <w:rPr>
          <w:rFonts w:cs="Traditional Arabic"/>
          <w:sz w:val="34"/>
          <w:szCs w:val="34"/>
          <w:rtl/>
          <w:lang w:bidi="ar-EG"/>
        </w:rPr>
        <w:t xml:space="preserve"> </w:t>
      </w:r>
      <w:r w:rsidRPr="000A2DE9">
        <w:rPr>
          <w:rFonts w:cs="Traditional Arabic" w:hint="eastAsia"/>
          <w:sz w:val="34"/>
          <w:szCs w:val="34"/>
          <w:rtl/>
          <w:lang w:bidi="ar-EG"/>
        </w:rPr>
        <w:t>بالأ</w:t>
      </w:r>
      <w:r>
        <w:rPr>
          <w:rFonts w:cs="Traditional Arabic" w:hint="cs"/>
          <w:sz w:val="34"/>
          <w:szCs w:val="34"/>
          <w:rtl/>
          <w:lang w:bidi="ar-EG"/>
        </w:rPr>
        <w:t>و</w:t>
      </w:r>
      <w:r w:rsidRPr="000A2DE9">
        <w:rPr>
          <w:rFonts w:cs="Traditional Arabic" w:hint="eastAsia"/>
          <w:sz w:val="34"/>
          <w:szCs w:val="34"/>
          <w:rtl/>
          <w:lang w:bidi="ar-EG"/>
        </w:rPr>
        <w:t>راق</w:t>
      </w:r>
      <w:r w:rsidRPr="000A2DE9">
        <w:rPr>
          <w:rFonts w:cs="Traditional Arabic"/>
          <w:sz w:val="34"/>
          <w:szCs w:val="34"/>
          <w:rtl/>
          <w:lang w:bidi="ar-EG"/>
        </w:rPr>
        <w:t xml:space="preserve"> </w:t>
      </w:r>
      <w:r>
        <w:rPr>
          <w:rFonts w:cs="Traditional Arabic" w:hint="eastAsia"/>
          <w:sz w:val="34"/>
          <w:szCs w:val="34"/>
          <w:rtl/>
          <w:lang w:bidi="ar-EG"/>
        </w:rPr>
        <w:t>العا</w:t>
      </w:r>
      <w:r>
        <w:rPr>
          <w:rFonts w:cs="Traditional Arabic" w:hint="cs"/>
          <w:sz w:val="34"/>
          <w:szCs w:val="34"/>
          <w:rtl/>
          <w:lang w:bidi="ar-EG"/>
        </w:rPr>
        <w:t>د</w:t>
      </w:r>
      <w:r w:rsidRPr="000A2DE9">
        <w:rPr>
          <w:rFonts w:cs="Traditional Arabic" w:hint="eastAsia"/>
          <w:sz w:val="34"/>
          <w:szCs w:val="34"/>
          <w:rtl/>
          <w:lang w:bidi="ar-EG"/>
        </w:rPr>
        <w:t>ية</w:t>
      </w:r>
      <w:r w:rsidRPr="000A2DE9">
        <w:rPr>
          <w:rFonts w:cs="Traditional Arabic"/>
          <w:sz w:val="34"/>
          <w:szCs w:val="34"/>
          <w:rtl/>
          <w:lang w:bidi="ar-EG"/>
        </w:rPr>
        <w:t xml:space="preserve"> </w:t>
      </w:r>
      <w:r w:rsidRPr="000A2DE9">
        <w:rPr>
          <w:rFonts w:cs="Traditional Arabic" w:hint="eastAsia"/>
          <w:sz w:val="34"/>
          <w:szCs w:val="34"/>
          <w:rtl/>
          <w:lang w:bidi="ar-EG"/>
        </w:rPr>
        <w:t>ووظيفتها</w:t>
      </w:r>
      <w:r w:rsidRPr="000A2DE9">
        <w:rPr>
          <w:rFonts w:cs="Traditional Arabic"/>
          <w:sz w:val="34"/>
          <w:szCs w:val="34"/>
          <w:rtl/>
          <w:lang w:bidi="ar-EG"/>
        </w:rPr>
        <w:t xml:space="preserve"> </w:t>
      </w:r>
      <w:r w:rsidRPr="000A2DE9">
        <w:rPr>
          <w:rFonts w:cs="Traditional Arabic" w:hint="eastAsia"/>
          <w:sz w:val="34"/>
          <w:szCs w:val="34"/>
          <w:rtl/>
          <w:lang w:bidi="ar-EG"/>
        </w:rPr>
        <w:t>في</w:t>
      </w:r>
      <w:r w:rsidRPr="000A2DE9">
        <w:rPr>
          <w:rFonts w:cs="Traditional Arabic"/>
          <w:sz w:val="34"/>
          <w:szCs w:val="34"/>
          <w:rtl/>
          <w:lang w:bidi="ar-EG"/>
        </w:rPr>
        <w:t xml:space="preserve"> </w:t>
      </w:r>
      <w:r w:rsidRPr="000A2DE9">
        <w:rPr>
          <w:rFonts w:cs="Traditional Arabic" w:hint="eastAsia"/>
          <w:sz w:val="34"/>
          <w:szCs w:val="34"/>
          <w:rtl/>
          <w:lang w:bidi="ar-EG"/>
        </w:rPr>
        <w:t>إثبات</w:t>
      </w:r>
      <w:r w:rsidRPr="000A2DE9">
        <w:rPr>
          <w:rFonts w:cs="Traditional Arabic"/>
          <w:sz w:val="34"/>
          <w:szCs w:val="34"/>
          <w:rtl/>
          <w:lang w:bidi="ar-EG"/>
        </w:rPr>
        <w:t xml:space="preserve"> </w:t>
      </w:r>
      <w:r w:rsidRPr="000A2DE9">
        <w:rPr>
          <w:rFonts w:cs="Traditional Arabic" w:hint="eastAsia"/>
          <w:sz w:val="34"/>
          <w:szCs w:val="34"/>
          <w:rtl/>
          <w:lang w:bidi="ar-EG"/>
        </w:rPr>
        <w:t>الأوقاف</w:t>
      </w:r>
      <w:r w:rsidRPr="000A2DE9">
        <w:rPr>
          <w:rFonts w:cs="Traditional Arabic"/>
          <w:sz w:val="34"/>
          <w:szCs w:val="34"/>
          <w:rtl/>
          <w:lang w:bidi="ar-EG"/>
        </w:rPr>
        <w:t xml:space="preserve"> </w:t>
      </w:r>
      <w:r w:rsidRPr="000A2DE9">
        <w:rPr>
          <w:rFonts w:cs="Traditional Arabic" w:hint="eastAsia"/>
          <w:sz w:val="34"/>
          <w:szCs w:val="34"/>
          <w:rtl/>
          <w:lang w:bidi="ar-EG"/>
        </w:rPr>
        <w:t>في</w:t>
      </w:r>
      <w:r>
        <w:rPr>
          <w:rFonts w:cs="Traditional Arabic" w:hint="cs"/>
          <w:sz w:val="34"/>
          <w:szCs w:val="34"/>
          <w:rtl/>
          <w:lang w:bidi="ar-EG"/>
        </w:rPr>
        <w:t xml:space="preserve"> </w:t>
      </w:r>
      <w:r w:rsidRPr="000A2DE9">
        <w:rPr>
          <w:rFonts w:cs="Traditional Arabic" w:hint="eastAsia"/>
          <w:sz w:val="34"/>
          <w:szCs w:val="34"/>
          <w:rtl/>
          <w:lang w:bidi="ar-EG"/>
        </w:rPr>
        <w:t>المبحث</w:t>
      </w:r>
      <w:r w:rsidRPr="000A2DE9">
        <w:rPr>
          <w:rFonts w:cs="Traditional Arabic"/>
          <w:sz w:val="34"/>
          <w:szCs w:val="34"/>
          <w:rtl/>
          <w:lang w:bidi="ar-EG"/>
        </w:rPr>
        <w:t xml:space="preserve"> </w:t>
      </w:r>
      <w:r w:rsidRPr="000A2DE9">
        <w:rPr>
          <w:rFonts w:cs="Traditional Arabic" w:hint="eastAsia"/>
          <w:sz w:val="34"/>
          <w:szCs w:val="34"/>
          <w:rtl/>
          <w:lang w:bidi="ar-EG"/>
        </w:rPr>
        <w:t>الثاني</w:t>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النوع</w:t>
      </w:r>
      <w:r w:rsidRPr="000A2DE9">
        <w:rPr>
          <w:rFonts w:cs="Traditional Arabic"/>
          <w:sz w:val="34"/>
          <w:szCs w:val="34"/>
          <w:rtl/>
          <w:lang w:bidi="ar-EG"/>
        </w:rPr>
        <w:t xml:space="preserve"> </w:t>
      </w:r>
      <w:r w:rsidRPr="000A2DE9">
        <w:rPr>
          <w:rFonts w:cs="Traditional Arabic" w:hint="eastAsia"/>
          <w:sz w:val="34"/>
          <w:szCs w:val="34"/>
          <w:rtl/>
          <w:lang w:bidi="ar-EG"/>
        </w:rPr>
        <w:t>الثاني</w:t>
      </w:r>
      <w:r w:rsidRPr="000A2DE9">
        <w:rPr>
          <w:rFonts w:cs="Traditional Arabic"/>
          <w:sz w:val="34"/>
          <w:szCs w:val="34"/>
          <w:rtl/>
          <w:lang w:bidi="ar-EG"/>
        </w:rPr>
        <w:t xml:space="preserve">: </w:t>
      </w:r>
      <w:r w:rsidRPr="000A2DE9">
        <w:rPr>
          <w:rFonts w:cs="Traditional Arabic" w:hint="eastAsia"/>
          <w:sz w:val="34"/>
          <w:szCs w:val="34"/>
          <w:rtl/>
          <w:lang w:bidi="ar-EG"/>
        </w:rPr>
        <w:t>تسجيل</w:t>
      </w:r>
      <w:r w:rsidRPr="000A2DE9">
        <w:rPr>
          <w:rFonts w:cs="Traditional Arabic"/>
          <w:sz w:val="34"/>
          <w:szCs w:val="34"/>
          <w:rtl/>
          <w:lang w:bidi="ar-EG"/>
        </w:rPr>
        <w:t xml:space="preserve"> </w:t>
      </w:r>
      <w:r>
        <w:rPr>
          <w:rFonts w:cs="Traditional Arabic" w:hint="eastAsia"/>
          <w:sz w:val="34"/>
          <w:szCs w:val="34"/>
          <w:rtl/>
          <w:lang w:bidi="ar-EG"/>
        </w:rPr>
        <w:t>إ</w:t>
      </w:r>
      <w:r>
        <w:rPr>
          <w:rFonts w:cs="Traditional Arabic" w:hint="cs"/>
          <w:sz w:val="34"/>
          <w:szCs w:val="34"/>
          <w:rtl/>
          <w:lang w:bidi="ar-EG"/>
        </w:rPr>
        <w:t>ث</w:t>
      </w:r>
      <w:r w:rsidRPr="000A2DE9">
        <w:rPr>
          <w:rFonts w:cs="Traditional Arabic" w:hint="eastAsia"/>
          <w:sz w:val="34"/>
          <w:szCs w:val="34"/>
          <w:rtl/>
          <w:lang w:bidi="ar-EG"/>
        </w:rPr>
        <w:t>بات</w:t>
      </w:r>
      <w:r w:rsidRPr="000A2DE9">
        <w:rPr>
          <w:rFonts w:cs="Traditional Arabic"/>
          <w:sz w:val="34"/>
          <w:szCs w:val="34"/>
          <w:rtl/>
          <w:lang w:bidi="ar-EG"/>
        </w:rPr>
        <w:t xml:space="preserve"> </w:t>
      </w:r>
      <w:r w:rsidRPr="000A2DE9">
        <w:rPr>
          <w:rFonts w:cs="Traditional Arabic" w:hint="eastAsia"/>
          <w:sz w:val="34"/>
          <w:szCs w:val="34"/>
          <w:rtl/>
          <w:lang w:bidi="ar-EG"/>
        </w:rPr>
        <w:t>عقار</w:t>
      </w:r>
      <w:r w:rsidR="006A1D18">
        <w:rPr>
          <w:rFonts w:cs="Traditional Arabic" w:hint="cs"/>
          <w:sz w:val="34"/>
          <w:szCs w:val="34"/>
          <w:rtl/>
          <w:lang w:bidi="ar-EG"/>
        </w:rPr>
        <w:t xml:space="preserve"> </w:t>
      </w:r>
      <w:r w:rsidRPr="000A2DE9">
        <w:rPr>
          <w:rFonts w:cs="Traditional Arabic" w:hint="eastAsia"/>
          <w:sz w:val="34"/>
          <w:szCs w:val="34"/>
          <w:rtl/>
          <w:lang w:bidi="ar-EG"/>
        </w:rPr>
        <w:t>الوقف</w:t>
      </w:r>
      <w:r w:rsidRPr="000A2DE9">
        <w:rPr>
          <w:rFonts w:cs="Traditional Arabic"/>
          <w:sz w:val="34"/>
          <w:szCs w:val="34"/>
          <w:rtl/>
          <w:lang w:bidi="ar-EG"/>
        </w:rPr>
        <w:t xml:space="preserve"> </w:t>
      </w:r>
      <w:r w:rsidRPr="000A2DE9">
        <w:rPr>
          <w:rFonts w:cs="Traditional Arabic" w:hint="eastAsia"/>
          <w:sz w:val="34"/>
          <w:szCs w:val="34"/>
          <w:rtl/>
          <w:lang w:bidi="ar-EG"/>
        </w:rPr>
        <w:t>بحجة</w:t>
      </w:r>
      <w:r w:rsidRPr="000A2DE9">
        <w:rPr>
          <w:rFonts w:cs="Traditional Arabic"/>
          <w:sz w:val="34"/>
          <w:szCs w:val="34"/>
          <w:rtl/>
          <w:lang w:bidi="ar-EG"/>
        </w:rPr>
        <w:t xml:space="preserve"> </w:t>
      </w:r>
      <w:r w:rsidRPr="000A2DE9">
        <w:rPr>
          <w:rFonts w:cs="Traditional Arabic" w:hint="eastAsia"/>
          <w:sz w:val="34"/>
          <w:szCs w:val="34"/>
          <w:rtl/>
          <w:lang w:bidi="ar-EG"/>
        </w:rPr>
        <w:t>استحكا</w:t>
      </w:r>
      <w:r w:rsidR="006A1D18">
        <w:rPr>
          <w:rFonts w:cs="Traditional Arabic" w:hint="cs"/>
          <w:sz w:val="34"/>
          <w:szCs w:val="34"/>
          <w:rtl/>
          <w:lang w:bidi="ar-EG"/>
        </w:rPr>
        <w:t>م.</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والمراد</w:t>
      </w:r>
      <w:r w:rsidRPr="000A2DE9">
        <w:rPr>
          <w:rFonts w:cs="Traditional Arabic"/>
          <w:sz w:val="34"/>
          <w:szCs w:val="34"/>
          <w:rtl/>
          <w:lang w:bidi="ar-EG"/>
        </w:rPr>
        <w:t xml:space="preserve"> </w:t>
      </w:r>
      <w:r w:rsidRPr="000A2DE9">
        <w:rPr>
          <w:rFonts w:cs="Traditional Arabic" w:hint="eastAsia"/>
          <w:sz w:val="34"/>
          <w:szCs w:val="34"/>
          <w:rtl/>
          <w:lang w:bidi="ar-EG"/>
        </w:rPr>
        <w:t>به</w:t>
      </w:r>
      <w:r w:rsidRPr="000A2DE9">
        <w:rPr>
          <w:rFonts w:cs="Traditional Arabic"/>
          <w:sz w:val="34"/>
          <w:szCs w:val="34"/>
          <w:rtl/>
          <w:lang w:bidi="ar-EG"/>
        </w:rPr>
        <w:t xml:space="preserve">: </w:t>
      </w:r>
      <w:r w:rsidRPr="000A2DE9">
        <w:rPr>
          <w:rFonts w:cs="Traditional Arabic" w:hint="eastAsia"/>
          <w:sz w:val="34"/>
          <w:szCs w:val="34"/>
          <w:rtl/>
          <w:lang w:bidi="ar-EG"/>
        </w:rPr>
        <w:t>إثبات</w:t>
      </w:r>
      <w:r w:rsidRPr="000A2DE9">
        <w:rPr>
          <w:rFonts w:cs="Traditional Arabic"/>
          <w:sz w:val="34"/>
          <w:szCs w:val="34"/>
          <w:rtl/>
          <w:lang w:bidi="ar-EG"/>
        </w:rPr>
        <w:t xml:space="preserve"> </w:t>
      </w:r>
      <w:r w:rsidR="006A1D18">
        <w:rPr>
          <w:rFonts w:cs="Traditional Arabic" w:hint="eastAsia"/>
          <w:sz w:val="34"/>
          <w:szCs w:val="34"/>
          <w:rtl/>
          <w:lang w:bidi="ar-EG"/>
        </w:rPr>
        <w:t>موظف</w:t>
      </w:r>
      <w:r w:rsidRPr="000A2DE9">
        <w:rPr>
          <w:rFonts w:cs="Traditional Arabic"/>
          <w:sz w:val="34"/>
          <w:szCs w:val="34"/>
          <w:rtl/>
          <w:lang w:bidi="ar-EG"/>
        </w:rPr>
        <w:t xml:space="preserve"> </w:t>
      </w:r>
      <w:r w:rsidRPr="000A2DE9">
        <w:rPr>
          <w:rFonts w:cs="Traditional Arabic" w:hint="eastAsia"/>
          <w:sz w:val="34"/>
          <w:szCs w:val="34"/>
          <w:rtl/>
          <w:lang w:bidi="ar-EG"/>
        </w:rPr>
        <w:t>عام</w:t>
      </w:r>
      <w:r w:rsidRPr="000A2DE9">
        <w:rPr>
          <w:rFonts w:cs="Traditional Arabic"/>
          <w:sz w:val="34"/>
          <w:szCs w:val="34"/>
          <w:rtl/>
          <w:lang w:bidi="ar-EG"/>
        </w:rPr>
        <w:t xml:space="preserve"> </w:t>
      </w:r>
      <w:r w:rsidRPr="000A2DE9">
        <w:rPr>
          <w:rFonts w:cs="Traditional Arabic" w:hint="eastAsia"/>
          <w:sz w:val="34"/>
          <w:szCs w:val="34"/>
          <w:rtl/>
          <w:lang w:bidi="ar-EG"/>
        </w:rPr>
        <w:t>أثناء</w:t>
      </w:r>
      <w:r w:rsidRPr="000A2DE9">
        <w:rPr>
          <w:rFonts w:cs="Traditional Arabic"/>
          <w:sz w:val="34"/>
          <w:szCs w:val="34"/>
          <w:rtl/>
          <w:lang w:bidi="ar-EG"/>
        </w:rPr>
        <w:t xml:space="preserve"> </w:t>
      </w:r>
      <w:r w:rsidRPr="000A2DE9">
        <w:rPr>
          <w:rFonts w:cs="Traditional Arabic" w:hint="eastAsia"/>
          <w:sz w:val="34"/>
          <w:szCs w:val="34"/>
          <w:rtl/>
          <w:lang w:bidi="ar-EG"/>
        </w:rPr>
        <w:t>ولايته</w:t>
      </w:r>
      <w:r w:rsidRPr="000A2DE9">
        <w:rPr>
          <w:rFonts w:cs="Traditional Arabic"/>
          <w:sz w:val="34"/>
          <w:szCs w:val="34"/>
          <w:rtl/>
          <w:lang w:bidi="ar-EG"/>
        </w:rPr>
        <w:t xml:space="preserve"> </w:t>
      </w:r>
      <w:r w:rsidRPr="000A2DE9">
        <w:rPr>
          <w:rFonts w:cs="Traditional Arabic" w:hint="eastAsia"/>
          <w:sz w:val="34"/>
          <w:szCs w:val="34"/>
          <w:rtl/>
          <w:lang w:bidi="ar-EG"/>
        </w:rPr>
        <w:t>وفي</w:t>
      </w:r>
      <w:r w:rsidRPr="000A2DE9">
        <w:rPr>
          <w:rFonts w:cs="Traditional Arabic"/>
          <w:sz w:val="34"/>
          <w:szCs w:val="34"/>
          <w:rtl/>
          <w:lang w:bidi="ar-EG"/>
        </w:rPr>
        <w:t xml:space="preserve"> </w:t>
      </w:r>
      <w:r w:rsidRPr="000A2DE9">
        <w:rPr>
          <w:rFonts w:cs="Traditional Arabic" w:hint="eastAsia"/>
          <w:sz w:val="34"/>
          <w:szCs w:val="34"/>
          <w:rtl/>
          <w:lang w:bidi="ar-EG"/>
        </w:rPr>
        <w:t>حدود</w:t>
      </w:r>
      <w:r w:rsidRPr="000A2DE9">
        <w:rPr>
          <w:rFonts w:cs="Traditional Arabic"/>
          <w:sz w:val="34"/>
          <w:szCs w:val="34"/>
          <w:rtl/>
          <w:lang w:bidi="ar-EG"/>
        </w:rPr>
        <w:t xml:space="preserve"> </w:t>
      </w:r>
      <w:r w:rsidRPr="000A2DE9">
        <w:rPr>
          <w:rFonts w:cs="Traditional Arabic" w:hint="eastAsia"/>
          <w:sz w:val="34"/>
          <w:szCs w:val="34"/>
          <w:rtl/>
          <w:lang w:bidi="ar-EG"/>
        </w:rPr>
        <w:t>اختصاصه</w:t>
      </w:r>
      <w:r w:rsidRPr="000A2DE9">
        <w:rPr>
          <w:rFonts w:cs="Traditional Arabic"/>
          <w:sz w:val="34"/>
          <w:szCs w:val="34"/>
          <w:rtl/>
          <w:lang w:bidi="ar-EG"/>
        </w:rPr>
        <w:t xml:space="preserve"> </w:t>
      </w:r>
      <w:r w:rsidRPr="000A2DE9">
        <w:rPr>
          <w:rFonts w:cs="Traditional Arabic" w:hint="eastAsia"/>
          <w:sz w:val="34"/>
          <w:szCs w:val="34"/>
          <w:rtl/>
          <w:lang w:bidi="ar-EG"/>
        </w:rPr>
        <w:t>تملك</w:t>
      </w:r>
      <w:r w:rsidRPr="000A2DE9">
        <w:rPr>
          <w:rFonts w:cs="Traditional Arabic"/>
          <w:sz w:val="34"/>
          <w:szCs w:val="34"/>
          <w:rtl/>
          <w:lang w:bidi="ar-EG"/>
        </w:rPr>
        <w:t xml:space="preserve"> </w:t>
      </w:r>
      <w:r w:rsidRPr="000A2DE9">
        <w:rPr>
          <w:rFonts w:cs="Traditional Arabic" w:hint="eastAsia"/>
          <w:sz w:val="34"/>
          <w:szCs w:val="34"/>
          <w:rtl/>
          <w:lang w:bidi="ar-EG"/>
        </w:rPr>
        <w:t>عقار</w:t>
      </w:r>
      <w:r w:rsidR="006A1D18">
        <w:rPr>
          <w:rFonts w:cs="Traditional Arabic" w:hint="cs"/>
          <w:sz w:val="34"/>
          <w:szCs w:val="34"/>
          <w:rtl/>
          <w:lang w:bidi="ar-EG"/>
        </w:rPr>
        <w:t xml:space="preserve"> </w:t>
      </w:r>
      <w:r w:rsidRPr="000A2DE9">
        <w:rPr>
          <w:rFonts w:cs="Traditional Arabic" w:hint="eastAsia"/>
          <w:sz w:val="34"/>
          <w:szCs w:val="34"/>
          <w:rtl/>
          <w:lang w:bidi="ar-EG"/>
        </w:rPr>
        <w:t>الوقف</w:t>
      </w:r>
      <w:r w:rsidRPr="000A2DE9">
        <w:rPr>
          <w:rFonts w:cs="Traditional Arabic"/>
          <w:sz w:val="34"/>
          <w:szCs w:val="34"/>
          <w:rtl/>
          <w:lang w:bidi="ar-EG"/>
        </w:rPr>
        <w:t xml:space="preserve"> </w:t>
      </w:r>
      <w:r w:rsidRPr="000A2DE9">
        <w:rPr>
          <w:rFonts w:cs="Traditional Arabic" w:hint="eastAsia"/>
          <w:sz w:val="34"/>
          <w:szCs w:val="34"/>
          <w:rtl/>
          <w:lang w:bidi="ar-EG"/>
        </w:rPr>
        <w:t>في</w:t>
      </w:r>
      <w:r w:rsidRPr="000A2DE9">
        <w:rPr>
          <w:rFonts w:cs="Traditional Arabic"/>
          <w:sz w:val="34"/>
          <w:szCs w:val="34"/>
          <w:rtl/>
          <w:lang w:bidi="ar-EG"/>
        </w:rPr>
        <w:t xml:space="preserve"> </w:t>
      </w:r>
      <w:r w:rsidRPr="000A2DE9">
        <w:rPr>
          <w:rFonts w:cs="Traditional Arabic" w:hint="eastAsia"/>
          <w:sz w:val="34"/>
          <w:szCs w:val="34"/>
          <w:rtl/>
          <w:lang w:bidi="ar-EG"/>
        </w:rPr>
        <w:t>غير</w:t>
      </w:r>
      <w:r w:rsidR="006A1D18">
        <w:rPr>
          <w:rFonts w:cs="Traditional Arabic" w:hint="cs"/>
          <w:sz w:val="34"/>
          <w:szCs w:val="34"/>
          <w:rtl/>
          <w:lang w:bidi="ar-EG"/>
        </w:rPr>
        <w:t xml:space="preserve"> </w:t>
      </w:r>
      <w:r w:rsidRPr="000A2DE9">
        <w:rPr>
          <w:rFonts w:cs="Traditional Arabic" w:hint="eastAsia"/>
          <w:sz w:val="34"/>
          <w:szCs w:val="34"/>
          <w:rtl/>
          <w:lang w:bidi="ar-EG"/>
        </w:rPr>
        <w:t>مواجهة</w:t>
      </w:r>
      <w:r w:rsidRPr="000A2DE9">
        <w:rPr>
          <w:rFonts w:cs="Traditional Arabic"/>
          <w:sz w:val="34"/>
          <w:szCs w:val="34"/>
          <w:rtl/>
          <w:lang w:bidi="ar-EG"/>
        </w:rPr>
        <w:t xml:space="preserve"> </w:t>
      </w:r>
      <w:r w:rsidRPr="000A2DE9">
        <w:rPr>
          <w:rFonts w:cs="Traditional Arabic" w:hint="eastAsia"/>
          <w:sz w:val="34"/>
          <w:szCs w:val="34"/>
          <w:rtl/>
          <w:lang w:bidi="ar-EG"/>
        </w:rPr>
        <w:t>خصم</w:t>
      </w:r>
      <w:r w:rsidRPr="000A2DE9">
        <w:rPr>
          <w:rFonts w:cs="Traditional Arabic"/>
          <w:sz w:val="34"/>
          <w:szCs w:val="34"/>
          <w:rtl/>
          <w:lang w:bidi="ar-EG"/>
        </w:rPr>
        <w:t xml:space="preserve"> </w:t>
      </w:r>
      <w:r w:rsidRPr="000A2DE9">
        <w:rPr>
          <w:rFonts w:cs="Traditional Arabic" w:hint="eastAsia"/>
          <w:sz w:val="34"/>
          <w:szCs w:val="34"/>
          <w:rtl/>
          <w:lang w:bidi="ar-EG"/>
        </w:rPr>
        <w:t>ابتداء</w:t>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النوع</w:t>
      </w:r>
      <w:r w:rsidRPr="000A2DE9">
        <w:rPr>
          <w:rFonts w:cs="Traditional Arabic"/>
          <w:sz w:val="34"/>
          <w:szCs w:val="34"/>
          <w:rtl/>
          <w:lang w:bidi="ar-EG"/>
        </w:rPr>
        <w:t xml:space="preserve"> </w:t>
      </w:r>
      <w:r w:rsidR="006A1D18">
        <w:rPr>
          <w:rFonts w:cs="Traditional Arabic" w:hint="eastAsia"/>
          <w:sz w:val="34"/>
          <w:szCs w:val="34"/>
          <w:rtl/>
          <w:lang w:bidi="ar-EG"/>
        </w:rPr>
        <w:t>الثالث</w:t>
      </w:r>
      <w:r w:rsidR="006A1D18">
        <w:rPr>
          <w:rFonts w:cs="Traditional Arabic" w:hint="cs"/>
          <w:sz w:val="34"/>
          <w:szCs w:val="34"/>
          <w:rtl/>
          <w:lang w:bidi="ar-EG"/>
        </w:rPr>
        <w:t>:</w:t>
      </w:r>
      <w:r w:rsidRPr="000A2DE9">
        <w:rPr>
          <w:rFonts w:cs="Traditional Arabic"/>
          <w:sz w:val="34"/>
          <w:szCs w:val="34"/>
          <w:rtl/>
          <w:lang w:bidi="ar-EG"/>
        </w:rPr>
        <w:t xml:space="preserve"> </w:t>
      </w:r>
      <w:r w:rsidRPr="000A2DE9">
        <w:rPr>
          <w:rFonts w:cs="Traditional Arabic" w:hint="eastAsia"/>
          <w:sz w:val="34"/>
          <w:szCs w:val="34"/>
          <w:rtl/>
          <w:lang w:bidi="ar-EG"/>
        </w:rPr>
        <w:t>تسجيل</w:t>
      </w:r>
      <w:r w:rsidR="006A1D18">
        <w:rPr>
          <w:rFonts w:cs="Traditional Arabic"/>
          <w:sz w:val="34"/>
          <w:szCs w:val="34"/>
          <w:rtl/>
          <w:lang w:bidi="ar-EG"/>
        </w:rPr>
        <w:t xml:space="preserve"> </w:t>
      </w:r>
      <w:r w:rsidR="006A1D18">
        <w:rPr>
          <w:rFonts w:cs="Traditional Arabic" w:hint="cs"/>
          <w:sz w:val="34"/>
          <w:szCs w:val="34"/>
          <w:rtl/>
          <w:lang w:bidi="ar-EG"/>
        </w:rPr>
        <w:t>إ</w:t>
      </w:r>
      <w:r w:rsidR="006A1D18">
        <w:rPr>
          <w:rFonts w:cs="Traditional Arabic" w:hint="eastAsia"/>
          <w:sz w:val="34"/>
          <w:szCs w:val="34"/>
          <w:rtl/>
          <w:lang w:bidi="ar-EG"/>
        </w:rPr>
        <w:t>نش</w:t>
      </w:r>
      <w:r w:rsidR="006A1D18">
        <w:rPr>
          <w:rFonts w:cs="Traditional Arabic" w:hint="cs"/>
          <w:sz w:val="34"/>
          <w:szCs w:val="34"/>
          <w:rtl/>
          <w:lang w:bidi="ar-EG"/>
        </w:rPr>
        <w:t>اء</w:t>
      </w:r>
      <w:r w:rsidRPr="000A2DE9">
        <w:rPr>
          <w:rFonts w:cs="Traditional Arabic"/>
          <w:sz w:val="34"/>
          <w:szCs w:val="34"/>
          <w:rtl/>
          <w:lang w:bidi="ar-EG"/>
        </w:rPr>
        <w:t xml:space="preserve"> </w:t>
      </w:r>
      <w:r w:rsidRPr="000A2DE9">
        <w:rPr>
          <w:rFonts w:cs="Traditional Arabic" w:hint="eastAsia"/>
          <w:sz w:val="34"/>
          <w:szCs w:val="34"/>
          <w:rtl/>
          <w:lang w:bidi="ar-EG"/>
        </w:rPr>
        <w:t>الوقف</w:t>
      </w:r>
      <w:r w:rsidRPr="000A2DE9">
        <w:rPr>
          <w:rFonts w:cs="Traditional Arabic"/>
          <w:sz w:val="34"/>
          <w:szCs w:val="34"/>
          <w:rtl/>
          <w:lang w:bidi="ar-EG"/>
        </w:rPr>
        <w:t xml:space="preserve"> </w:t>
      </w:r>
      <w:r w:rsidR="006A1D18">
        <w:rPr>
          <w:rFonts w:cs="Traditional Arabic" w:hint="eastAsia"/>
          <w:sz w:val="34"/>
          <w:szCs w:val="34"/>
          <w:rtl/>
          <w:lang w:bidi="ar-EG"/>
        </w:rPr>
        <w:t>ولائ</w:t>
      </w:r>
      <w:r w:rsidR="006A1D18">
        <w:rPr>
          <w:rFonts w:cs="Traditional Arabic" w:hint="cs"/>
          <w:sz w:val="34"/>
          <w:szCs w:val="34"/>
          <w:rtl/>
          <w:lang w:bidi="ar-EG"/>
        </w:rPr>
        <w:t>يً</w:t>
      </w:r>
      <w:r w:rsidRPr="000A2DE9">
        <w:rPr>
          <w:rFonts w:cs="Traditional Arabic" w:hint="eastAsia"/>
          <w:sz w:val="34"/>
          <w:szCs w:val="34"/>
          <w:rtl/>
          <w:lang w:bidi="ar-EG"/>
        </w:rPr>
        <w:t>ا</w:t>
      </w:r>
      <w:r w:rsidRPr="000A2DE9">
        <w:rPr>
          <w:rFonts w:cs="Traditional Arabic"/>
          <w:sz w:val="34"/>
          <w:szCs w:val="34"/>
          <w:rtl/>
          <w:lang w:bidi="ar-EG"/>
        </w:rPr>
        <w:t>:</w:t>
      </w:r>
    </w:p>
    <w:p w:rsidR="000A2DE9" w:rsidRPr="000A2DE9"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والمراد</w:t>
      </w:r>
      <w:r w:rsidRPr="000A2DE9">
        <w:rPr>
          <w:rFonts w:cs="Traditional Arabic"/>
          <w:sz w:val="34"/>
          <w:szCs w:val="34"/>
          <w:rtl/>
          <w:lang w:bidi="ar-EG"/>
        </w:rPr>
        <w:t xml:space="preserve"> </w:t>
      </w:r>
      <w:r w:rsidRPr="000A2DE9">
        <w:rPr>
          <w:rFonts w:cs="Traditional Arabic" w:hint="eastAsia"/>
          <w:sz w:val="34"/>
          <w:szCs w:val="34"/>
          <w:rtl/>
          <w:lang w:bidi="ar-EG"/>
        </w:rPr>
        <w:t>به</w:t>
      </w:r>
      <w:r w:rsidRPr="000A2DE9">
        <w:rPr>
          <w:rFonts w:cs="Traditional Arabic"/>
          <w:sz w:val="34"/>
          <w:szCs w:val="34"/>
          <w:rtl/>
          <w:lang w:bidi="ar-EG"/>
        </w:rPr>
        <w:t xml:space="preserve">: </w:t>
      </w:r>
      <w:r w:rsidRPr="000A2DE9">
        <w:rPr>
          <w:rFonts w:cs="Traditional Arabic" w:hint="eastAsia"/>
          <w:sz w:val="34"/>
          <w:szCs w:val="34"/>
          <w:rtl/>
          <w:lang w:bidi="ar-EG"/>
        </w:rPr>
        <w:t>إثبات</w:t>
      </w:r>
      <w:r w:rsidRPr="000A2DE9">
        <w:rPr>
          <w:rFonts w:cs="Traditional Arabic"/>
          <w:sz w:val="34"/>
          <w:szCs w:val="34"/>
          <w:rtl/>
          <w:lang w:bidi="ar-EG"/>
        </w:rPr>
        <w:t xml:space="preserve"> </w:t>
      </w:r>
      <w:r w:rsidR="006A1D18">
        <w:rPr>
          <w:rFonts w:cs="Traditional Arabic" w:hint="eastAsia"/>
          <w:sz w:val="34"/>
          <w:szCs w:val="34"/>
          <w:rtl/>
          <w:lang w:bidi="ar-EG"/>
        </w:rPr>
        <w:t>موظف</w:t>
      </w:r>
      <w:r w:rsidRPr="000A2DE9">
        <w:rPr>
          <w:rFonts w:cs="Traditional Arabic"/>
          <w:sz w:val="34"/>
          <w:szCs w:val="34"/>
          <w:rtl/>
          <w:lang w:bidi="ar-EG"/>
        </w:rPr>
        <w:t xml:space="preserve"> </w:t>
      </w:r>
      <w:r w:rsidRPr="000A2DE9">
        <w:rPr>
          <w:rFonts w:cs="Traditional Arabic" w:hint="eastAsia"/>
          <w:sz w:val="34"/>
          <w:szCs w:val="34"/>
          <w:rtl/>
          <w:lang w:bidi="ar-EG"/>
        </w:rPr>
        <w:t>عام</w:t>
      </w:r>
      <w:r w:rsidRPr="000A2DE9">
        <w:rPr>
          <w:rFonts w:cs="Traditional Arabic"/>
          <w:sz w:val="34"/>
          <w:szCs w:val="34"/>
          <w:rtl/>
          <w:lang w:bidi="ar-EG"/>
        </w:rPr>
        <w:t xml:space="preserve"> </w:t>
      </w:r>
      <w:r w:rsidRPr="000A2DE9">
        <w:rPr>
          <w:rFonts w:cs="Traditional Arabic" w:hint="eastAsia"/>
          <w:sz w:val="34"/>
          <w:szCs w:val="34"/>
          <w:rtl/>
          <w:lang w:bidi="ar-EG"/>
        </w:rPr>
        <w:t>أثناء</w:t>
      </w:r>
      <w:r w:rsidRPr="000A2DE9">
        <w:rPr>
          <w:rFonts w:cs="Traditional Arabic"/>
          <w:sz w:val="34"/>
          <w:szCs w:val="34"/>
          <w:rtl/>
          <w:lang w:bidi="ar-EG"/>
        </w:rPr>
        <w:t xml:space="preserve"> </w:t>
      </w:r>
      <w:r w:rsidRPr="000A2DE9">
        <w:rPr>
          <w:rFonts w:cs="Traditional Arabic" w:hint="eastAsia"/>
          <w:sz w:val="34"/>
          <w:szCs w:val="34"/>
          <w:rtl/>
          <w:lang w:bidi="ar-EG"/>
        </w:rPr>
        <w:t>ولايته</w:t>
      </w:r>
      <w:r w:rsidRPr="000A2DE9">
        <w:rPr>
          <w:rFonts w:cs="Traditional Arabic"/>
          <w:sz w:val="34"/>
          <w:szCs w:val="34"/>
          <w:rtl/>
          <w:lang w:bidi="ar-EG"/>
        </w:rPr>
        <w:t xml:space="preserve"> </w:t>
      </w:r>
      <w:r w:rsidRPr="000A2DE9">
        <w:rPr>
          <w:rFonts w:cs="Traditional Arabic" w:hint="eastAsia"/>
          <w:sz w:val="34"/>
          <w:szCs w:val="34"/>
          <w:rtl/>
          <w:lang w:bidi="ar-EG"/>
        </w:rPr>
        <w:t>وفي</w:t>
      </w:r>
      <w:r w:rsidRPr="000A2DE9">
        <w:rPr>
          <w:rFonts w:cs="Traditional Arabic"/>
          <w:sz w:val="34"/>
          <w:szCs w:val="34"/>
          <w:rtl/>
          <w:lang w:bidi="ar-EG"/>
        </w:rPr>
        <w:t xml:space="preserve"> </w:t>
      </w:r>
      <w:r w:rsidRPr="000A2DE9">
        <w:rPr>
          <w:rFonts w:cs="Traditional Arabic" w:hint="eastAsia"/>
          <w:sz w:val="34"/>
          <w:szCs w:val="34"/>
          <w:rtl/>
          <w:lang w:bidi="ar-EG"/>
        </w:rPr>
        <w:t>حدود</w:t>
      </w:r>
      <w:r w:rsidRPr="000A2DE9">
        <w:rPr>
          <w:rFonts w:cs="Traditional Arabic"/>
          <w:sz w:val="34"/>
          <w:szCs w:val="34"/>
          <w:rtl/>
          <w:lang w:bidi="ar-EG"/>
        </w:rPr>
        <w:t xml:space="preserve"> </w:t>
      </w:r>
      <w:r w:rsidRPr="000A2DE9">
        <w:rPr>
          <w:rFonts w:cs="Traditional Arabic" w:hint="eastAsia"/>
          <w:sz w:val="34"/>
          <w:szCs w:val="34"/>
          <w:rtl/>
          <w:lang w:bidi="ar-EG"/>
        </w:rPr>
        <w:t>اختصاصه</w:t>
      </w:r>
      <w:r w:rsidRPr="000A2DE9">
        <w:rPr>
          <w:rFonts w:cs="Traditional Arabic"/>
          <w:sz w:val="34"/>
          <w:szCs w:val="34"/>
          <w:rtl/>
          <w:lang w:bidi="ar-EG"/>
        </w:rPr>
        <w:t xml:space="preserve"> </w:t>
      </w:r>
      <w:r w:rsidRPr="000A2DE9">
        <w:rPr>
          <w:rFonts w:cs="Traditional Arabic" w:hint="eastAsia"/>
          <w:sz w:val="34"/>
          <w:szCs w:val="34"/>
          <w:rtl/>
          <w:lang w:bidi="ar-EG"/>
        </w:rPr>
        <w:t>تسجيل</w:t>
      </w:r>
      <w:r w:rsidR="006A1D18">
        <w:rPr>
          <w:rFonts w:cs="Traditional Arabic" w:hint="cs"/>
          <w:sz w:val="34"/>
          <w:szCs w:val="34"/>
          <w:rtl/>
          <w:lang w:bidi="ar-EG"/>
        </w:rPr>
        <w:t xml:space="preserve"> </w:t>
      </w:r>
      <w:r w:rsidRPr="000A2DE9">
        <w:rPr>
          <w:rFonts w:cs="Traditional Arabic" w:hint="eastAsia"/>
          <w:sz w:val="34"/>
          <w:szCs w:val="34"/>
          <w:rtl/>
          <w:lang w:bidi="ar-EG"/>
        </w:rPr>
        <w:t>إنشاء</w:t>
      </w:r>
      <w:r w:rsidRPr="000A2DE9">
        <w:rPr>
          <w:rFonts w:cs="Traditional Arabic"/>
          <w:sz w:val="34"/>
          <w:szCs w:val="34"/>
          <w:rtl/>
          <w:lang w:bidi="ar-EG"/>
        </w:rPr>
        <w:t xml:space="preserve"> </w:t>
      </w:r>
      <w:r w:rsidRPr="000A2DE9">
        <w:rPr>
          <w:rFonts w:cs="Traditional Arabic" w:hint="eastAsia"/>
          <w:sz w:val="34"/>
          <w:szCs w:val="34"/>
          <w:rtl/>
          <w:lang w:bidi="ar-EG"/>
        </w:rPr>
        <w:t>الوقف</w:t>
      </w:r>
      <w:r w:rsidR="006A1D18">
        <w:rPr>
          <w:rStyle w:val="a4"/>
          <w:rFonts w:cs="Traditional Arabic"/>
          <w:sz w:val="34"/>
          <w:szCs w:val="34"/>
          <w:rtl/>
          <w:lang w:bidi="ar-EG"/>
        </w:rPr>
        <w:footnoteReference w:id="34"/>
      </w:r>
      <w:r w:rsidRPr="000A2DE9">
        <w:rPr>
          <w:rFonts w:cs="Traditional Arabic"/>
          <w:sz w:val="34"/>
          <w:szCs w:val="34"/>
          <w:rtl/>
          <w:lang w:bidi="ar-EG"/>
        </w:rPr>
        <w:t>.</w:t>
      </w:r>
    </w:p>
    <w:p w:rsidR="00D1322A" w:rsidRPr="00D1322A" w:rsidRDefault="000A2DE9" w:rsidP="001F5C9A">
      <w:pPr>
        <w:widowControl w:val="0"/>
        <w:tabs>
          <w:tab w:val="left" w:pos="4478"/>
          <w:tab w:val="left" w:pos="4762"/>
        </w:tabs>
        <w:spacing w:after="0" w:line="240" w:lineRule="auto"/>
        <w:jc w:val="both"/>
        <w:rPr>
          <w:rFonts w:cs="Traditional Arabic"/>
          <w:sz w:val="34"/>
          <w:szCs w:val="34"/>
          <w:rtl/>
          <w:lang w:bidi="ar-EG"/>
        </w:rPr>
      </w:pPr>
      <w:r w:rsidRPr="000A2DE9">
        <w:rPr>
          <w:rFonts w:cs="Traditional Arabic" w:hint="eastAsia"/>
          <w:sz w:val="34"/>
          <w:szCs w:val="34"/>
          <w:rtl/>
          <w:lang w:bidi="ar-EG"/>
        </w:rPr>
        <w:t>وذلك</w:t>
      </w:r>
      <w:r w:rsidRPr="000A2DE9">
        <w:rPr>
          <w:rFonts w:cs="Traditional Arabic"/>
          <w:sz w:val="34"/>
          <w:szCs w:val="34"/>
          <w:rtl/>
          <w:lang w:bidi="ar-EG"/>
        </w:rPr>
        <w:t xml:space="preserve"> </w:t>
      </w:r>
      <w:r w:rsidRPr="000A2DE9">
        <w:rPr>
          <w:rFonts w:cs="Traditional Arabic" w:hint="eastAsia"/>
          <w:sz w:val="34"/>
          <w:szCs w:val="34"/>
          <w:rtl/>
          <w:lang w:bidi="ar-EG"/>
        </w:rPr>
        <w:t>كتوثيق</w:t>
      </w:r>
      <w:r w:rsidRPr="000A2DE9">
        <w:rPr>
          <w:rFonts w:cs="Traditional Arabic"/>
          <w:sz w:val="34"/>
          <w:szCs w:val="34"/>
          <w:rtl/>
          <w:lang w:bidi="ar-EG"/>
        </w:rPr>
        <w:t xml:space="preserve"> </w:t>
      </w:r>
      <w:r w:rsidRPr="000A2DE9">
        <w:rPr>
          <w:rFonts w:cs="Traditional Arabic" w:hint="eastAsia"/>
          <w:sz w:val="34"/>
          <w:szCs w:val="34"/>
          <w:rtl/>
          <w:lang w:bidi="ar-EG"/>
        </w:rPr>
        <w:t>المحاكم</w:t>
      </w:r>
      <w:r w:rsidRPr="000A2DE9">
        <w:rPr>
          <w:rFonts w:cs="Traditional Arabic"/>
          <w:sz w:val="34"/>
          <w:szCs w:val="34"/>
          <w:rtl/>
          <w:lang w:bidi="ar-EG"/>
        </w:rPr>
        <w:t xml:space="preserve"> </w:t>
      </w:r>
      <w:r w:rsidRPr="000A2DE9">
        <w:rPr>
          <w:rFonts w:cs="Traditional Arabic" w:hint="eastAsia"/>
          <w:sz w:val="34"/>
          <w:szCs w:val="34"/>
          <w:rtl/>
          <w:lang w:bidi="ar-EG"/>
        </w:rPr>
        <w:t>إن</w:t>
      </w:r>
      <w:r w:rsidR="006A1D18">
        <w:rPr>
          <w:rFonts w:cs="Traditional Arabic" w:hint="cs"/>
          <w:sz w:val="34"/>
          <w:szCs w:val="34"/>
          <w:rtl/>
          <w:lang w:bidi="ar-EG"/>
        </w:rPr>
        <w:t>ش</w:t>
      </w:r>
      <w:r w:rsidRPr="000A2DE9">
        <w:rPr>
          <w:rFonts w:cs="Traditional Arabic" w:hint="eastAsia"/>
          <w:sz w:val="34"/>
          <w:szCs w:val="34"/>
          <w:rtl/>
          <w:lang w:bidi="ar-EG"/>
        </w:rPr>
        <w:t>اء</w:t>
      </w:r>
      <w:r w:rsidRPr="000A2DE9">
        <w:rPr>
          <w:rFonts w:cs="Traditional Arabic"/>
          <w:sz w:val="34"/>
          <w:szCs w:val="34"/>
          <w:rtl/>
          <w:lang w:bidi="ar-EG"/>
        </w:rPr>
        <w:t xml:space="preserve"> </w:t>
      </w:r>
      <w:r w:rsidRPr="000A2DE9">
        <w:rPr>
          <w:rFonts w:cs="Traditional Arabic" w:hint="eastAsia"/>
          <w:sz w:val="34"/>
          <w:szCs w:val="34"/>
          <w:rtl/>
          <w:lang w:bidi="ar-EG"/>
        </w:rPr>
        <w:t>الوقف</w:t>
      </w:r>
      <w:r w:rsidRPr="000A2DE9">
        <w:rPr>
          <w:rFonts w:cs="Traditional Arabic"/>
          <w:sz w:val="34"/>
          <w:szCs w:val="34"/>
          <w:rtl/>
          <w:lang w:bidi="ar-EG"/>
        </w:rPr>
        <w:t xml:space="preserve"> </w:t>
      </w:r>
      <w:r w:rsidRPr="000A2DE9">
        <w:rPr>
          <w:rFonts w:cs="Traditional Arabic" w:hint="eastAsia"/>
          <w:sz w:val="34"/>
          <w:szCs w:val="34"/>
          <w:rtl/>
          <w:lang w:bidi="ar-EG"/>
        </w:rPr>
        <w:t>الثابت</w:t>
      </w:r>
      <w:r w:rsidRPr="000A2DE9">
        <w:rPr>
          <w:rFonts w:cs="Traditional Arabic"/>
          <w:sz w:val="34"/>
          <w:szCs w:val="34"/>
          <w:rtl/>
          <w:lang w:bidi="ar-EG"/>
        </w:rPr>
        <w:t xml:space="preserve"> </w:t>
      </w:r>
      <w:r w:rsidRPr="000A2DE9">
        <w:rPr>
          <w:rFonts w:cs="Traditional Arabic" w:hint="eastAsia"/>
          <w:sz w:val="34"/>
          <w:szCs w:val="34"/>
          <w:rtl/>
          <w:lang w:bidi="ar-EG"/>
        </w:rPr>
        <w:t>ملكيته</w:t>
      </w:r>
      <w:r w:rsidRPr="000A2DE9">
        <w:rPr>
          <w:rFonts w:cs="Traditional Arabic"/>
          <w:sz w:val="34"/>
          <w:szCs w:val="34"/>
          <w:rtl/>
          <w:lang w:bidi="ar-EG"/>
        </w:rPr>
        <w:t xml:space="preserve"> </w:t>
      </w:r>
      <w:r w:rsidRPr="000A2DE9">
        <w:rPr>
          <w:rFonts w:cs="Traditional Arabic" w:hint="eastAsia"/>
          <w:sz w:val="34"/>
          <w:szCs w:val="34"/>
          <w:rtl/>
          <w:lang w:bidi="ar-EG"/>
        </w:rPr>
        <w:t>لصاحبه،</w:t>
      </w:r>
      <w:r w:rsidRPr="000A2DE9">
        <w:rPr>
          <w:rFonts w:cs="Traditional Arabic"/>
          <w:sz w:val="34"/>
          <w:szCs w:val="34"/>
          <w:rtl/>
          <w:lang w:bidi="ar-EG"/>
        </w:rPr>
        <w:t xml:space="preserve"> </w:t>
      </w:r>
      <w:r w:rsidRPr="000A2DE9">
        <w:rPr>
          <w:rFonts w:cs="Traditional Arabic" w:hint="eastAsia"/>
          <w:sz w:val="34"/>
          <w:szCs w:val="34"/>
          <w:rtl/>
          <w:lang w:bidi="ar-EG"/>
        </w:rPr>
        <w:t>وكتوثيق</w:t>
      </w:r>
      <w:r w:rsidRPr="000A2DE9">
        <w:rPr>
          <w:rFonts w:cs="Traditional Arabic"/>
          <w:sz w:val="34"/>
          <w:szCs w:val="34"/>
          <w:rtl/>
          <w:lang w:bidi="ar-EG"/>
        </w:rPr>
        <w:t xml:space="preserve"> </w:t>
      </w:r>
      <w:r w:rsidRPr="000A2DE9">
        <w:rPr>
          <w:rFonts w:cs="Traditional Arabic" w:hint="eastAsia"/>
          <w:sz w:val="34"/>
          <w:szCs w:val="34"/>
          <w:rtl/>
          <w:lang w:bidi="ar-EG"/>
        </w:rPr>
        <w:t>كتاب</w:t>
      </w:r>
      <w:r w:rsidR="00216E6B">
        <w:rPr>
          <w:rFonts w:cs="Traditional Arabic" w:hint="cs"/>
          <w:sz w:val="34"/>
          <w:szCs w:val="34"/>
          <w:rtl/>
          <w:lang w:bidi="ar-EG"/>
        </w:rPr>
        <w:t xml:space="preserve"> </w:t>
      </w:r>
      <w:r w:rsidR="00D1322A" w:rsidRPr="00D1322A">
        <w:rPr>
          <w:rFonts w:cs="Traditional Arabic" w:hint="eastAsia"/>
          <w:sz w:val="34"/>
          <w:szCs w:val="34"/>
          <w:rtl/>
          <w:lang w:bidi="ar-EG"/>
        </w:rPr>
        <w:t>العدل</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إثبات</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الإيصاء</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بعقا</w:t>
      </w:r>
      <w:r w:rsidR="00B44FDA">
        <w:rPr>
          <w:rFonts w:cs="Traditional Arabic" w:hint="cs"/>
          <w:sz w:val="34"/>
          <w:szCs w:val="34"/>
          <w:rtl/>
          <w:lang w:bidi="ar-EG"/>
        </w:rPr>
        <w:t>ر</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أو</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غيره</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معلق</w:t>
      </w:r>
      <w:r w:rsidR="00B44FDA">
        <w:rPr>
          <w:rFonts w:cs="Traditional Arabic" w:hint="cs"/>
          <w:sz w:val="34"/>
          <w:szCs w:val="34"/>
          <w:rtl/>
          <w:lang w:bidi="ar-EG"/>
        </w:rPr>
        <w:t>ً</w:t>
      </w:r>
      <w:r w:rsidR="00D1322A" w:rsidRPr="00D1322A">
        <w:rPr>
          <w:rFonts w:cs="Traditional Arabic" w:hint="eastAsia"/>
          <w:sz w:val="34"/>
          <w:szCs w:val="34"/>
          <w:rtl/>
          <w:lang w:bidi="ar-EG"/>
        </w:rPr>
        <w:t>ا</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على</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الوفاة،</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ويكون</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في</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مصارف</w:t>
      </w:r>
      <w:r w:rsidR="00B44FDA">
        <w:rPr>
          <w:rFonts w:cs="Traditional Arabic" w:hint="cs"/>
          <w:sz w:val="34"/>
          <w:szCs w:val="34"/>
          <w:rtl/>
          <w:lang w:bidi="ar-EG"/>
        </w:rPr>
        <w:t xml:space="preserve"> </w:t>
      </w:r>
      <w:r w:rsidR="00D1322A" w:rsidRPr="00D1322A">
        <w:rPr>
          <w:rFonts w:cs="Traditional Arabic" w:hint="eastAsia"/>
          <w:sz w:val="34"/>
          <w:szCs w:val="34"/>
          <w:rtl/>
          <w:lang w:bidi="ar-EG"/>
        </w:rPr>
        <w:t>الوقف</w:t>
      </w:r>
      <w:r w:rsidR="00D1322A"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hint="eastAsia"/>
          <w:sz w:val="34"/>
          <w:szCs w:val="34"/>
          <w:rtl/>
          <w:lang w:bidi="ar-EG"/>
        </w:rPr>
        <w:t>أوصاف</w:t>
      </w:r>
      <w:r w:rsidRPr="00D1322A">
        <w:rPr>
          <w:rFonts w:cs="Traditional Arabic"/>
          <w:sz w:val="34"/>
          <w:szCs w:val="34"/>
          <w:rtl/>
          <w:lang w:bidi="ar-EG"/>
        </w:rPr>
        <w:t xml:space="preserve"> </w:t>
      </w:r>
      <w:r w:rsidRPr="00D1322A">
        <w:rPr>
          <w:rFonts w:cs="Traditional Arabic" w:hint="eastAsia"/>
          <w:sz w:val="34"/>
          <w:szCs w:val="34"/>
          <w:rtl/>
          <w:lang w:bidi="ar-EG"/>
        </w:rPr>
        <w:t>التوثيق</w:t>
      </w:r>
      <w:r w:rsidRPr="00D1322A">
        <w:rPr>
          <w:rFonts w:cs="Traditional Arabic"/>
          <w:sz w:val="34"/>
          <w:szCs w:val="34"/>
          <w:rtl/>
          <w:lang w:bidi="ar-EG"/>
        </w:rPr>
        <w:t xml:space="preserve"> </w:t>
      </w:r>
      <w:r w:rsidRPr="00D1322A">
        <w:rPr>
          <w:rFonts w:cs="Traditional Arabic" w:hint="eastAsia"/>
          <w:sz w:val="34"/>
          <w:szCs w:val="34"/>
          <w:rtl/>
          <w:lang w:bidi="ar-EG"/>
        </w:rPr>
        <w:t>الولائي</w:t>
      </w:r>
      <w:r w:rsidRPr="00D1322A">
        <w:rPr>
          <w:rFonts w:cs="Traditional Arabic"/>
          <w:sz w:val="34"/>
          <w:szCs w:val="34"/>
          <w:rtl/>
          <w:lang w:bidi="ar-EG"/>
        </w:rPr>
        <w:t>:</w:t>
      </w:r>
    </w:p>
    <w:p w:rsidR="00D1322A" w:rsidRPr="00D1322A" w:rsidRDefault="00B44FDA"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للتوثي</w:t>
      </w:r>
      <w:r>
        <w:rPr>
          <w:rFonts w:cs="Traditional Arabic" w:hint="cs"/>
          <w:sz w:val="34"/>
          <w:szCs w:val="34"/>
          <w:rtl/>
          <w:lang w:bidi="ar-EG"/>
        </w:rPr>
        <w:t>ق</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الولائي</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وهو</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النوع</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الثاني</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والثالث</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أوصاف</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ثلاثة</w:t>
      </w:r>
      <w:r>
        <w:rPr>
          <w:rStyle w:val="a4"/>
          <w:rFonts w:cs="Traditional Arabic"/>
          <w:sz w:val="34"/>
          <w:szCs w:val="34"/>
          <w:rtl/>
          <w:lang w:bidi="ar-EG"/>
        </w:rPr>
        <w:footnoteReference w:id="35"/>
      </w:r>
      <w:r w:rsidR="00D1322A" w:rsidRPr="00D1322A">
        <w:rPr>
          <w:rFonts w:cs="Traditional Arabic" w:hint="eastAsia"/>
          <w:sz w:val="34"/>
          <w:szCs w:val="34"/>
          <w:rtl/>
          <w:lang w:bidi="ar-EG"/>
        </w:rPr>
        <w:t>،</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وهي</w:t>
      </w:r>
      <w:r>
        <w:rPr>
          <w:rFonts w:cs="Traditional Arabic" w:hint="cs"/>
          <w:sz w:val="34"/>
          <w:szCs w:val="34"/>
          <w:rtl/>
          <w:lang w:bidi="ar-EG"/>
        </w:rPr>
        <w:t xml:space="preserve"> ك</w:t>
      </w:r>
      <w:r w:rsidR="00D1322A" w:rsidRPr="00D1322A">
        <w:rPr>
          <w:rFonts w:cs="Traditional Arabic" w:hint="eastAsia"/>
          <w:sz w:val="34"/>
          <w:szCs w:val="34"/>
          <w:rtl/>
          <w:lang w:bidi="ar-EG"/>
        </w:rPr>
        <w:t>التالي</w:t>
      </w:r>
      <w:r w:rsidR="00D1322A" w:rsidRPr="00D1322A">
        <w:rPr>
          <w:rFonts w:cs="Traditional Arabic"/>
          <w:sz w:val="34"/>
          <w:szCs w:val="34"/>
          <w:rtl/>
          <w:lang w:bidi="ar-EG"/>
        </w:rPr>
        <w:t>:</w:t>
      </w:r>
    </w:p>
    <w:p w:rsidR="00D1322A" w:rsidRPr="00D1322A" w:rsidRDefault="00E26F69"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أن</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يحرره</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موظف</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حكومي</w:t>
      </w:r>
      <w:r w:rsidR="00D1322A"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hint="eastAsia"/>
          <w:sz w:val="34"/>
          <w:szCs w:val="34"/>
          <w:rtl/>
          <w:lang w:bidi="ar-EG"/>
        </w:rPr>
        <w:t>والمراد</w:t>
      </w:r>
      <w:r w:rsidRPr="00D1322A">
        <w:rPr>
          <w:rFonts w:cs="Traditional Arabic"/>
          <w:sz w:val="34"/>
          <w:szCs w:val="34"/>
          <w:rtl/>
          <w:lang w:bidi="ar-EG"/>
        </w:rPr>
        <w:t xml:space="preserve"> </w:t>
      </w:r>
      <w:r w:rsidRPr="00D1322A">
        <w:rPr>
          <w:rFonts w:cs="Traditional Arabic" w:hint="eastAsia"/>
          <w:sz w:val="34"/>
          <w:szCs w:val="34"/>
          <w:rtl/>
          <w:lang w:bidi="ar-EG"/>
        </w:rPr>
        <w:t>بالموظف</w:t>
      </w:r>
      <w:r w:rsidRPr="00D1322A">
        <w:rPr>
          <w:rFonts w:cs="Traditional Arabic"/>
          <w:sz w:val="34"/>
          <w:szCs w:val="34"/>
          <w:rtl/>
          <w:lang w:bidi="ar-EG"/>
        </w:rPr>
        <w:t xml:space="preserve"> </w:t>
      </w:r>
      <w:r w:rsidRPr="00D1322A">
        <w:rPr>
          <w:rFonts w:cs="Traditional Arabic" w:hint="eastAsia"/>
          <w:sz w:val="34"/>
          <w:szCs w:val="34"/>
          <w:rtl/>
          <w:lang w:bidi="ar-EG"/>
        </w:rPr>
        <w:t>الحكومي</w:t>
      </w:r>
      <w:r w:rsidRPr="00D1322A">
        <w:rPr>
          <w:rFonts w:cs="Traditional Arabic"/>
          <w:sz w:val="34"/>
          <w:szCs w:val="34"/>
          <w:rtl/>
          <w:lang w:bidi="ar-EG"/>
        </w:rPr>
        <w:t xml:space="preserve">: </w:t>
      </w:r>
      <w:r w:rsidR="00E26F69">
        <w:rPr>
          <w:rFonts w:cs="Traditional Arabic" w:hint="eastAsia"/>
          <w:sz w:val="34"/>
          <w:szCs w:val="34"/>
          <w:rtl/>
          <w:lang w:bidi="ar-EG"/>
        </w:rPr>
        <w:t>المو</w:t>
      </w:r>
      <w:r w:rsidR="00E26F69">
        <w:rPr>
          <w:rFonts w:cs="Traditional Arabic" w:hint="cs"/>
          <w:sz w:val="34"/>
          <w:szCs w:val="34"/>
          <w:rtl/>
          <w:lang w:bidi="ar-EG"/>
        </w:rPr>
        <w:t>ل</w:t>
      </w:r>
      <w:r w:rsidRPr="00D1322A">
        <w:rPr>
          <w:rFonts w:cs="Traditional Arabic" w:hint="eastAsia"/>
          <w:sz w:val="34"/>
          <w:szCs w:val="34"/>
          <w:rtl/>
          <w:lang w:bidi="ar-EG"/>
        </w:rPr>
        <w:t>ى</w:t>
      </w:r>
      <w:r w:rsidRPr="00D1322A">
        <w:rPr>
          <w:rFonts w:cs="Traditional Arabic"/>
          <w:sz w:val="34"/>
          <w:szCs w:val="34"/>
          <w:rtl/>
          <w:lang w:bidi="ar-EG"/>
        </w:rPr>
        <w:t xml:space="preserve"> </w:t>
      </w:r>
      <w:r w:rsidRPr="00D1322A">
        <w:rPr>
          <w:rFonts w:cs="Traditional Arabic" w:hint="eastAsia"/>
          <w:sz w:val="34"/>
          <w:szCs w:val="34"/>
          <w:rtl/>
          <w:lang w:bidi="ar-EG"/>
        </w:rPr>
        <w:t>من</w:t>
      </w:r>
      <w:r w:rsidRPr="00D1322A">
        <w:rPr>
          <w:rFonts w:cs="Traditional Arabic"/>
          <w:sz w:val="34"/>
          <w:szCs w:val="34"/>
          <w:rtl/>
          <w:lang w:bidi="ar-EG"/>
        </w:rPr>
        <w:t xml:space="preserve"> </w:t>
      </w:r>
      <w:r w:rsidRPr="00D1322A">
        <w:rPr>
          <w:rFonts w:cs="Traditional Arabic" w:hint="eastAsia"/>
          <w:sz w:val="34"/>
          <w:szCs w:val="34"/>
          <w:rtl/>
          <w:lang w:bidi="ar-EG"/>
        </w:rPr>
        <w:t>قبل</w:t>
      </w:r>
      <w:r w:rsidRPr="00D1322A">
        <w:rPr>
          <w:rFonts w:cs="Traditional Arabic"/>
          <w:sz w:val="34"/>
          <w:szCs w:val="34"/>
          <w:rtl/>
          <w:lang w:bidi="ar-EG"/>
        </w:rPr>
        <w:t xml:space="preserve"> </w:t>
      </w:r>
      <w:r w:rsidR="00E26F69">
        <w:rPr>
          <w:rFonts w:cs="Traditional Arabic" w:hint="eastAsia"/>
          <w:sz w:val="34"/>
          <w:szCs w:val="34"/>
          <w:rtl/>
          <w:lang w:bidi="ar-EG"/>
        </w:rPr>
        <w:t>ال</w:t>
      </w:r>
      <w:r w:rsidR="00E26F69">
        <w:rPr>
          <w:rFonts w:cs="Traditional Arabic" w:hint="cs"/>
          <w:sz w:val="34"/>
          <w:szCs w:val="34"/>
          <w:rtl/>
          <w:lang w:bidi="ar-EG"/>
        </w:rPr>
        <w:t>د</w:t>
      </w:r>
      <w:r w:rsidRPr="00D1322A">
        <w:rPr>
          <w:rFonts w:cs="Traditional Arabic" w:hint="eastAsia"/>
          <w:sz w:val="34"/>
          <w:szCs w:val="34"/>
          <w:rtl/>
          <w:lang w:bidi="ar-EG"/>
        </w:rPr>
        <w:t>ولة</w:t>
      </w:r>
      <w:r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hint="eastAsia"/>
          <w:sz w:val="34"/>
          <w:szCs w:val="34"/>
          <w:rtl/>
          <w:lang w:bidi="ar-EG"/>
        </w:rPr>
        <w:t>وهذا</w:t>
      </w:r>
      <w:r w:rsidRPr="00D1322A">
        <w:rPr>
          <w:rFonts w:cs="Traditional Arabic"/>
          <w:sz w:val="34"/>
          <w:szCs w:val="34"/>
          <w:rtl/>
          <w:lang w:bidi="ar-EG"/>
        </w:rPr>
        <w:t xml:space="preserve"> </w:t>
      </w:r>
      <w:r w:rsidRPr="00D1322A">
        <w:rPr>
          <w:rFonts w:cs="Traditional Arabic" w:hint="eastAsia"/>
          <w:sz w:val="34"/>
          <w:szCs w:val="34"/>
          <w:rtl/>
          <w:lang w:bidi="ar-EG"/>
        </w:rPr>
        <w:t>يشمل</w:t>
      </w:r>
      <w:r w:rsidRPr="00D1322A">
        <w:rPr>
          <w:rFonts w:cs="Traditional Arabic"/>
          <w:sz w:val="34"/>
          <w:szCs w:val="34"/>
          <w:rtl/>
          <w:lang w:bidi="ar-EG"/>
        </w:rPr>
        <w:t xml:space="preserve"> </w:t>
      </w:r>
      <w:r w:rsidRPr="00D1322A">
        <w:rPr>
          <w:rFonts w:cs="Traditional Arabic" w:hint="eastAsia"/>
          <w:sz w:val="34"/>
          <w:szCs w:val="34"/>
          <w:rtl/>
          <w:lang w:bidi="ar-EG"/>
        </w:rPr>
        <w:t>في</w:t>
      </w:r>
      <w:r w:rsidRPr="00D1322A">
        <w:rPr>
          <w:rFonts w:cs="Traditional Arabic"/>
          <w:sz w:val="34"/>
          <w:szCs w:val="34"/>
          <w:rtl/>
          <w:lang w:bidi="ar-EG"/>
        </w:rPr>
        <w:t xml:space="preserve"> </w:t>
      </w:r>
      <w:r w:rsidRPr="00D1322A">
        <w:rPr>
          <w:rFonts w:cs="Traditional Arabic" w:hint="eastAsia"/>
          <w:sz w:val="34"/>
          <w:szCs w:val="34"/>
          <w:rtl/>
          <w:lang w:bidi="ar-EG"/>
        </w:rPr>
        <w:t>وقتنا</w:t>
      </w:r>
      <w:r w:rsidRPr="00D1322A">
        <w:rPr>
          <w:rFonts w:cs="Traditional Arabic"/>
          <w:sz w:val="34"/>
          <w:szCs w:val="34"/>
          <w:rtl/>
          <w:lang w:bidi="ar-EG"/>
        </w:rPr>
        <w:t xml:space="preserve">: </w:t>
      </w:r>
      <w:r w:rsidR="00E26F69">
        <w:rPr>
          <w:rFonts w:cs="Traditional Arabic" w:hint="cs"/>
          <w:sz w:val="34"/>
          <w:szCs w:val="34"/>
          <w:rtl/>
          <w:lang w:bidi="ar-EG"/>
        </w:rPr>
        <w:t>ق</w:t>
      </w:r>
      <w:r w:rsidRPr="00D1322A">
        <w:rPr>
          <w:rFonts w:cs="Traditional Arabic" w:hint="eastAsia"/>
          <w:sz w:val="34"/>
          <w:szCs w:val="34"/>
          <w:rtl/>
          <w:lang w:bidi="ar-EG"/>
        </w:rPr>
        <w:t>ضاة</w:t>
      </w:r>
      <w:r w:rsidRPr="00D1322A">
        <w:rPr>
          <w:rFonts w:cs="Traditional Arabic"/>
          <w:sz w:val="34"/>
          <w:szCs w:val="34"/>
          <w:rtl/>
          <w:lang w:bidi="ar-EG"/>
        </w:rPr>
        <w:t xml:space="preserve"> </w:t>
      </w:r>
      <w:r w:rsidRPr="00D1322A">
        <w:rPr>
          <w:rFonts w:cs="Traditional Arabic" w:hint="eastAsia"/>
          <w:sz w:val="34"/>
          <w:szCs w:val="34"/>
          <w:rtl/>
          <w:lang w:bidi="ar-EG"/>
        </w:rPr>
        <w:t>المحاكم،</w:t>
      </w:r>
      <w:r w:rsidRPr="00D1322A">
        <w:rPr>
          <w:rFonts w:cs="Traditional Arabic"/>
          <w:sz w:val="34"/>
          <w:szCs w:val="34"/>
          <w:rtl/>
          <w:lang w:bidi="ar-EG"/>
        </w:rPr>
        <w:t xml:space="preserve"> </w:t>
      </w:r>
      <w:r w:rsidRPr="00D1322A">
        <w:rPr>
          <w:rFonts w:cs="Traditional Arabic" w:hint="eastAsia"/>
          <w:sz w:val="34"/>
          <w:szCs w:val="34"/>
          <w:rtl/>
          <w:lang w:bidi="ar-EG"/>
        </w:rPr>
        <w:t>و</w:t>
      </w:r>
      <w:r w:rsidR="00E26F69">
        <w:rPr>
          <w:rFonts w:cs="Traditional Arabic" w:hint="cs"/>
          <w:sz w:val="34"/>
          <w:szCs w:val="34"/>
          <w:rtl/>
          <w:lang w:bidi="ar-EG"/>
        </w:rPr>
        <w:t>ك</w:t>
      </w:r>
      <w:r w:rsidRPr="00D1322A">
        <w:rPr>
          <w:rFonts w:cs="Traditional Arabic" w:hint="eastAsia"/>
          <w:sz w:val="34"/>
          <w:szCs w:val="34"/>
          <w:rtl/>
          <w:lang w:bidi="ar-EG"/>
        </w:rPr>
        <w:t>تاب</w:t>
      </w:r>
      <w:r w:rsidRPr="00D1322A">
        <w:rPr>
          <w:rFonts w:cs="Traditional Arabic"/>
          <w:sz w:val="34"/>
          <w:szCs w:val="34"/>
          <w:rtl/>
          <w:lang w:bidi="ar-EG"/>
        </w:rPr>
        <w:t xml:space="preserve"> </w:t>
      </w:r>
      <w:r w:rsidRPr="00D1322A">
        <w:rPr>
          <w:rFonts w:cs="Traditional Arabic" w:hint="eastAsia"/>
          <w:sz w:val="34"/>
          <w:szCs w:val="34"/>
          <w:rtl/>
          <w:lang w:bidi="ar-EG"/>
        </w:rPr>
        <w:t>العدل،</w:t>
      </w:r>
      <w:r w:rsidRPr="00D1322A">
        <w:rPr>
          <w:rFonts w:cs="Traditional Arabic"/>
          <w:sz w:val="34"/>
          <w:szCs w:val="34"/>
          <w:rtl/>
          <w:lang w:bidi="ar-EG"/>
        </w:rPr>
        <w:t xml:space="preserve"> </w:t>
      </w:r>
      <w:r w:rsidRPr="00D1322A">
        <w:rPr>
          <w:rFonts w:cs="Traditional Arabic" w:hint="eastAsia"/>
          <w:sz w:val="34"/>
          <w:szCs w:val="34"/>
          <w:rtl/>
          <w:lang w:bidi="ar-EG"/>
        </w:rPr>
        <w:t>على</w:t>
      </w:r>
      <w:r w:rsidRPr="00D1322A">
        <w:rPr>
          <w:rFonts w:cs="Traditional Arabic"/>
          <w:sz w:val="34"/>
          <w:szCs w:val="34"/>
          <w:rtl/>
          <w:lang w:bidi="ar-EG"/>
        </w:rPr>
        <w:t xml:space="preserve"> </w:t>
      </w:r>
      <w:r w:rsidRPr="00D1322A">
        <w:rPr>
          <w:rFonts w:cs="Traditional Arabic" w:hint="eastAsia"/>
          <w:sz w:val="34"/>
          <w:szCs w:val="34"/>
          <w:rtl/>
          <w:lang w:bidi="ar-EG"/>
        </w:rPr>
        <w:t>تفصيل</w:t>
      </w:r>
      <w:r w:rsidRPr="00D1322A">
        <w:rPr>
          <w:rFonts w:cs="Traditional Arabic"/>
          <w:sz w:val="34"/>
          <w:szCs w:val="34"/>
          <w:rtl/>
          <w:lang w:bidi="ar-EG"/>
        </w:rPr>
        <w:t xml:space="preserve"> </w:t>
      </w:r>
      <w:r w:rsidRPr="00D1322A">
        <w:rPr>
          <w:rFonts w:cs="Traditional Arabic" w:hint="eastAsia"/>
          <w:sz w:val="34"/>
          <w:szCs w:val="34"/>
          <w:rtl/>
          <w:lang w:bidi="ar-EG"/>
        </w:rPr>
        <w:t>سنذكره</w:t>
      </w:r>
      <w:r w:rsidR="00E26F69">
        <w:rPr>
          <w:rFonts w:cs="Traditional Arabic" w:hint="cs"/>
          <w:sz w:val="34"/>
          <w:szCs w:val="34"/>
          <w:rtl/>
          <w:lang w:bidi="ar-EG"/>
        </w:rPr>
        <w:t xml:space="preserve"> </w:t>
      </w:r>
      <w:r w:rsidRPr="00D1322A">
        <w:rPr>
          <w:rFonts w:cs="Traditional Arabic" w:hint="eastAsia"/>
          <w:sz w:val="34"/>
          <w:szCs w:val="34"/>
          <w:rtl/>
          <w:lang w:bidi="ar-EG"/>
        </w:rPr>
        <w:t>في</w:t>
      </w:r>
      <w:r w:rsidRPr="00D1322A">
        <w:rPr>
          <w:rFonts w:cs="Traditional Arabic"/>
          <w:sz w:val="34"/>
          <w:szCs w:val="34"/>
          <w:rtl/>
          <w:lang w:bidi="ar-EG"/>
        </w:rPr>
        <w:t xml:space="preserve"> </w:t>
      </w:r>
      <w:r w:rsidR="00E26F69">
        <w:rPr>
          <w:rFonts w:cs="Traditional Arabic" w:hint="cs"/>
          <w:sz w:val="34"/>
          <w:szCs w:val="34"/>
          <w:rtl/>
          <w:lang w:bidi="ar-EG"/>
        </w:rPr>
        <w:t>ا</w:t>
      </w:r>
      <w:r w:rsidRPr="00D1322A">
        <w:rPr>
          <w:rFonts w:cs="Traditional Arabic" w:hint="eastAsia"/>
          <w:sz w:val="34"/>
          <w:szCs w:val="34"/>
          <w:rtl/>
          <w:lang w:bidi="ar-EG"/>
        </w:rPr>
        <w:t>لاختصاص</w:t>
      </w:r>
      <w:r w:rsidRPr="00D1322A">
        <w:rPr>
          <w:rFonts w:cs="Traditional Arabic"/>
          <w:sz w:val="34"/>
          <w:szCs w:val="34"/>
          <w:rtl/>
          <w:lang w:bidi="ar-EG"/>
        </w:rPr>
        <w:t xml:space="preserve"> </w:t>
      </w:r>
      <w:r w:rsidRPr="00D1322A">
        <w:rPr>
          <w:rFonts w:cs="Traditional Arabic" w:hint="eastAsia"/>
          <w:sz w:val="34"/>
          <w:szCs w:val="34"/>
          <w:rtl/>
          <w:lang w:bidi="ar-EG"/>
        </w:rPr>
        <w:t>النوعي</w:t>
      </w:r>
      <w:r w:rsidRPr="00D1322A">
        <w:rPr>
          <w:rFonts w:cs="Traditional Arabic"/>
          <w:sz w:val="34"/>
          <w:szCs w:val="34"/>
          <w:rtl/>
          <w:lang w:bidi="ar-EG"/>
        </w:rPr>
        <w:t xml:space="preserve"> </w:t>
      </w:r>
      <w:r w:rsidRPr="00D1322A">
        <w:rPr>
          <w:rFonts w:cs="Traditional Arabic" w:hint="eastAsia"/>
          <w:sz w:val="34"/>
          <w:szCs w:val="34"/>
          <w:rtl/>
          <w:lang w:bidi="ar-EG"/>
        </w:rPr>
        <w:t>لإثبات</w:t>
      </w:r>
      <w:r w:rsidRPr="00D1322A">
        <w:rPr>
          <w:rFonts w:cs="Traditional Arabic"/>
          <w:sz w:val="34"/>
          <w:szCs w:val="34"/>
          <w:rtl/>
          <w:lang w:bidi="ar-EG"/>
        </w:rPr>
        <w:t xml:space="preserve"> </w:t>
      </w:r>
      <w:r w:rsidRPr="00D1322A">
        <w:rPr>
          <w:rFonts w:cs="Traditional Arabic" w:hint="eastAsia"/>
          <w:sz w:val="34"/>
          <w:szCs w:val="34"/>
          <w:rtl/>
          <w:lang w:bidi="ar-EG"/>
        </w:rPr>
        <w:t>الأوقاف</w:t>
      </w:r>
      <w:r w:rsidR="00E26F69">
        <w:rPr>
          <w:rStyle w:val="a4"/>
          <w:rFonts w:cs="Traditional Arabic"/>
          <w:sz w:val="34"/>
          <w:szCs w:val="34"/>
          <w:rtl/>
          <w:lang w:bidi="ar-EG"/>
        </w:rPr>
        <w:footnoteReference w:id="36"/>
      </w:r>
      <w:r w:rsidRPr="00D1322A">
        <w:rPr>
          <w:rFonts w:cs="Traditional Arabic"/>
          <w:sz w:val="34"/>
          <w:szCs w:val="34"/>
          <w:rtl/>
          <w:lang w:bidi="ar-EG"/>
        </w:rPr>
        <w:t>.</w:t>
      </w:r>
    </w:p>
    <w:p w:rsidR="00D1322A" w:rsidRPr="00D1322A" w:rsidRDefault="00E26F69"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فإ</w:t>
      </w:r>
      <w:r>
        <w:rPr>
          <w:rFonts w:cs="Traditional Arabic" w:hint="cs"/>
          <w:sz w:val="34"/>
          <w:szCs w:val="34"/>
          <w:rtl/>
          <w:lang w:bidi="ar-EG"/>
        </w:rPr>
        <w:t>ذ</w:t>
      </w:r>
      <w:r w:rsidR="00D1322A" w:rsidRPr="00D1322A">
        <w:rPr>
          <w:rFonts w:cs="Traditional Arabic" w:hint="eastAsia"/>
          <w:sz w:val="34"/>
          <w:szCs w:val="34"/>
          <w:rtl/>
          <w:lang w:bidi="ar-EG"/>
        </w:rPr>
        <w:t>ا</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لم</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يول</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مثل</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هذ</w:t>
      </w:r>
      <w:r>
        <w:rPr>
          <w:rFonts w:cs="Traditional Arabic" w:hint="cs"/>
          <w:sz w:val="34"/>
          <w:szCs w:val="34"/>
          <w:rtl/>
          <w:lang w:bidi="ar-EG"/>
        </w:rPr>
        <w:t>ا</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العمل</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لم</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يحق</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له</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توليه،</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ولو</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قام</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به</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لم</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يعتد</w:t>
      </w:r>
      <w:r w:rsidR="00D1322A" w:rsidRPr="00D1322A">
        <w:rPr>
          <w:rFonts w:cs="Traditional Arabic"/>
          <w:sz w:val="34"/>
          <w:szCs w:val="34"/>
          <w:rtl/>
          <w:lang w:bidi="ar-EG"/>
        </w:rPr>
        <w:t xml:space="preserve"> </w:t>
      </w:r>
      <w:r w:rsidR="00D1322A" w:rsidRPr="00D1322A">
        <w:rPr>
          <w:rFonts w:cs="Traditional Arabic" w:hint="eastAsia"/>
          <w:sz w:val="34"/>
          <w:szCs w:val="34"/>
          <w:rtl/>
          <w:lang w:bidi="ar-EG"/>
        </w:rPr>
        <w:t>به</w:t>
      </w:r>
      <w:r w:rsidR="00D1322A"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sz w:val="34"/>
          <w:szCs w:val="34"/>
          <w:rtl/>
          <w:lang w:bidi="ar-EG"/>
        </w:rPr>
        <w:t xml:space="preserve">2- </w:t>
      </w:r>
      <w:r w:rsidRPr="00D1322A">
        <w:rPr>
          <w:rFonts w:cs="Traditional Arabic" w:hint="eastAsia"/>
          <w:sz w:val="34"/>
          <w:szCs w:val="34"/>
          <w:rtl/>
          <w:lang w:bidi="ar-EG"/>
        </w:rPr>
        <w:t>أن</w:t>
      </w:r>
      <w:r w:rsidRPr="00D1322A">
        <w:rPr>
          <w:rFonts w:cs="Traditional Arabic"/>
          <w:sz w:val="34"/>
          <w:szCs w:val="34"/>
          <w:rtl/>
          <w:lang w:bidi="ar-EG"/>
        </w:rPr>
        <w:t xml:space="preserve"> </w:t>
      </w:r>
      <w:r w:rsidRPr="00D1322A">
        <w:rPr>
          <w:rFonts w:cs="Traditional Arabic" w:hint="eastAsia"/>
          <w:sz w:val="34"/>
          <w:szCs w:val="34"/>
          <w:rtl/>
          <w:lang w:bidi="ar-EG"/>
        </w:rPr>
        <w:t>يكون</w:t>
      </w:r>
      <w:r w:rsidRPr="00D1322A">
        <w:rPr>
          <w:rFonts w:cs="Traditional Arabic"/>
          <w:sz w:val="34"/>
          <w:szCs w:val="34"/>
          <w:rtl/>
          <w:lang w:bidi="ar-EG"/>
        </w:rPr>
        <w:t xml:space="preserve"> </w:t>
      </w:r>
      <w:r w:rsidR="00E26F69">
        <w:rPr>
          <w:rFonts w:cs="Traditional Arabic" w:hint="eastAsia"/>
          <w:sz w:val="34"/>
          <w:szCs w:val="34"/>
          <w:rtl/>
          <w:lang w:bidi="ar-EG"/>
        </w:rPr>
        <w:t>تو</w:t>
      </w:r>
      <w:r w:rsidR="00E26F69">
        <w:rPr>
          <w:rFonts w:cs="Traditional Arabic" w:hint="cs"/>
          <w:sz w:val="34"/>
          <w:szCs w:val="34"/>
          <w:rtl/>
          <w:lang w:bidi="ar-EG"/>
        </w:rPr>
        <w:t>ثي</w:t>
      </w:r>
      <w:r w:rsidRPr="00D1322A">
        <w:rPr>
          <w:rFonts w:cs="Traditional Arabic" w:hint="eastAsia"/>
          <w:sz w:val="34"/>
          <w:szCs w:val="34"/>
          <w:rtl/>
          <w:lang w:bidi="ar-EG"/>
        </w:rPr>
        <w:t>ق</w:t>
      </w:r>
      <w:r w:rsidRPr="00D1322A">
        <w:rPr>
          <w:rFonts w:cs="Traditional Arabic"/>
          <w:sz w:val="34"/>
          <w:szCs w:val="34"/>
          <w:rtl/>
          <w:lang w:bidi="ar-EG"/>
        </w:rPr>
        <w:t xml:space="preserve"> </w:t>
      </w:r>
      <w:r w:rsidRPr="00D1322A">
        <w:rPr>
          <w:rFonts w:cs="Traditional Arabic" w:hint="eastAsia"/>
          <w:sz w:val="34"/>
          <w:szCs w:val="34"/>
          <w:rtl/>
          <w:lang w:bidi="ar-EG"/>
        </w:rPr>
        <w:t>الوقف</w:t>
      </w:r>
      <w:r w:rsidRPr="00D1322A">
        <w:rPr>
          <w:rFonts w:cs="Traditional Arabic"/>
          <w:sz w:val="34"/>
          <w:szCs w:val="34"/>
          <w:rtl/>
          <w:lang w:bidi="ar-EG"/>
        </w:rPr>
        <w:t xml:space="preserve"> </w:t>
      </w:r>
      <w:r w:rsidR="00E26F69">
        <w:rPr>
          <w:rFonts w:cs="Traditional Arabic" w:hint="cs"/>
          <w:sz w:val="34"/>
          <w:szCs w:val="34"/>
          <w:rtl/>
          <w:lang w:bidi="ar-EG"/>
        </w:rPr>
        <w:t>وإ</w:t>
      </w:r>
      <w:r w:rsidRPr="00D1322A">
        <w:rPr>
          <w:rFonts w:cs="Traditional Arabic" w:hint="eastAsia"/>
          <w:sz w:val="34"/>
          <w:szCs w:val="34"/>
          <w:rtl/>
          <w:lang w:bidi="ar-EG"/>
        </w:rPr>
        <w:t>ثباته</w:t>
      </w:r>
      <w:r w:rsidRPr="00D1322A">
        <w:rPr>
          <w:rFonts w:cs="Traditional Arabic"/>
          <w:sz w:val="34"/>
          <w:szCs w:val="34"/>
          <w:rtl/>
          <w:lang w:bidi="ar-EG"/>
        </w:rPr>
        <w:t xml:space="preserve"> </w:t>
      </w:r>
      <w:r w:rsidRPr="00D1322A">
        <w:rPr>
          <w:rFonts w:cs="Traditional Arabic" w:hint="eastAsia"/>
          <w:sz w:val="34"/>
          <w:szCs w:val="34"/>
          <w:rtl/>
          <w:lang w:bidi="ar-EG"/>
        </w:rPr>
        <w:t>من</w:t>
      </w:r>
      <w:r w:rsidRPr="00D1322A">
        <w:rPr>
          <w:rFonts w:cs="Traditional Arabic"/>
          <w:sz w:val="34"/>
          <w:szCs w:val="34"/>
          <w:rtl/>
          <w:lang w:bidi="ar-EG"/>
        </w:rPr>
        <w:t xml:space="preserve"> </w:t>
      </w:r>
      <w:r w:rsidRPr="00D1322A">
        <w:rPr>
          <w:rFonts w:cs="Traditional Arabic" w:hint="eastAsia"/>
          <w:sz w:val="34"/>
          <w:szCs w:val="34"/>
          <w:rtl/>
          <w:lang w:bidi="ar-EG"/>
        </w:rPr>
        <w:t>أعمال</w:t>
      </w:r>
      <w:r w:rsidRPr="00D1322A">
        <w:rPr>
          <w:rFonts w:cs="Traditional Arabic"/>
          <w:sz w:val="34"/>
          <w:szCs w:val="34"/>
          <w:rtl/>
          <w:lang w:bidi="ar-EG"/>
        </w:rPr>
        <w:t xml:space="preserve"> </w:t>
      </w:r>
      <w:r w:rsidRPr="00D1322A">
        <w:rPr>
          <w:rFonts w:cs="Traditional Arabic" w:hint="eastAsia"/>
          <w:sz w:val="34"/>
          <w:szCs w:val="34"/>
          <w:rtl/>
          <w:lang w:bidi="ar-EG"/>
        </w:rPr>
        <w:t>وظيفته</w:t>
      </w:r>
      <w:r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hint="eastAsia"/>
          <w:sz w:val="34"/>
          <w:szCs w:val="34"/>
          <w:rtl/>
          <w:lang w:bidi="ar-EG"/>
        </w:rPr>
        <w:t>فلابد</w:t>
      </w:r>
      <w:r w:rsidRPr="00D1322A">
        <w:rPr>
          <w:rFonts w:cs="Traditional Arabic"/>
          <w:sz w:val="34"/>
          <w:szCs w:val="34"/>
          <w:rtl/>
          <w:lang w:bidi="ar-EG"/>
        </w:rPr>
        <w:t xml:space="preserve"> </w:t>
      </w:r>
      <w:r w:rsidRPr="00D1322A">
        <w:rPr>
          <w:rFonts w:cs="Traditional Arabic" w:hint="eastAsia"/>
          <w:sz w:val="34"/>
          <w:szCs w:val="34"/>
          <w:rtl/>
          <w:lang w:bidi="ar-EG"/>
        </w:rPr>
        <w:t>أن</w:t>
      </w:r>
      <w:r w:rsidRPr="00D1322A">
        <w:rPr>
          <w:rFonts w:cs="Traditional Arabic"/>
          <w:sz w:val="34"/>
          <w:szCs w:val="34"/>
          <w:rtl/>
          <w:lang w:bidi="ar-EG"/>
        </w:rPr>
        <w:t xml:space="preserve"> </w:t>
      </w:r>
      <w:r w:rsidRPr="00D1322A">
        <w:rPr>
          <w:rFonts w:cs="Traditional Arabic" w:hint="eastAsia"/>
          <w:sz w:val="34"/>
          <w:szCs w:val="34"/>
          <w:rtl/>
          <w:lang w:bidi="ar-EG"/>
        </w:rPr>
        <w:t>يكون</w:t>
      </w:r>
      <w:r w:rsidRPr="00D1322A">
        <w:rPr>
          <w:rFonts w:cs="Traditional Arabic"/>
          <w:sz w:val="34"/>
          <w:szCs w:val="34"/>
          <w:rtl/>
          <w:lang w:bidi="ar-EG"/>
        </w:rPr>
        <w:t xml:space="preserve"> </w:t>
      </w:r>
      <w:r w:rsidRPr="00D1322A">
        <w:rPr>
          <w:rFonts w:cs="Traditional Arabic" w:hint="eastAsia"/>
          <w:sz w:val="34"/>
          <w:szCs w:val="34"/>
          <w:rtl/>
          <w:lang w:bidi="ar-EG"/>
        </w:rPr>
        <w:t>توثيق</w:t>
      </w:r>
      <w:r w:rsidRPr="00D1322A">
        <w:rPr>
          <w:rFonts w:cs="Traditional Arabic"/>
          <w:sz w:val="34"/>
          <w:szCs w:val="34"/>
          <w:rtl/>
          <w:lang w:bidi="ar-EG"/>
        </w:rPr>
        <w:t xml:space="preserve"> </w:t>
      </w:r>
      <w:r w:rsidRPr="00D1322A">
        <w:rPr>
          <w:rFonts w:cs="Traditional Arabic" w:hint="eastAsia"/>
          <w:sz w:val="34"/>
          <w:szCs w:val="34"/>
          <w:rtl/>
          <w:lang w:bidi="ar-EG"/>
        </w:rPr>
        <w:t>الوقف</w:t>
      </w:r>
      <w:r w:rsidRPr="00D1322A">
        <w:rPr>
          <w:rFonts w:cs="Traditional Arabic"/>
          <w:sz w:val="34"/>
          <w:szCs w:val="34"/>
          <w:rtl/>
          <w:lang w:bidi="ar-EG"/>
        </w:rPr>
        <w:t xml:space="preserve"> </w:t>
      </w:r>
      <w:r w:rsidRPr="00D1322A">
        <w:rPr>
          <w:rFonts w:cs="Traditional Arabic" w:hint="eastAsia"/>
          <w:sz w:val="34"/>
          <w:szCs w:val="34"/>
          <w:rtl/>
          <w:lang w:bidi="ar-EG"/>
        </w:rPr>
        <w:t>وإثباته</w:t>
      </w:r>
      <w:r w:rsidRPr="00D1322A">
        <w:rPr>
          <w:rFonts w:cs="Traditional Arabic"/>
          <w:sz w:val="34"/>
          <w:szCs w:val="34"/>
          <w:rtl/>
          <w:lang w:bidi="ar-EG"/>
        </w:rPr>
        <w:t xml:space="preserve"> </w:t>
      </w:r>
      <w:r w:rsidRPr="00D1322A">
        <w:rPr>
          <w:rFonts w:cs="Traditional Arabic" w:hint="eastAsia"/>
          <w:sz w:val="34"/>
          <w:szCs w:val="34"/>
          <w:rtl/>
          <w:lang w:bidi="ar-EG"/>
        </w:rPr>
        <w:t>من</w:t>
      </w:r>
      <w:r w:rsidRPr="00D1322A">
        <w:rPr>
          <w:rFonts w:cs="Traditional Arabic"/>
          <w:sz w:val="34"/>
          <w:szCs w:val="34"/>
          <w:rtl/>
          <w:lang w:bidi="ar-EG"/>
        </w:rPr>
        <w:t xml:space="preserve"> </w:t>
      </w:r>
      <w:r w:rsidRPr="00D1322A">
        <w:rPr>
          <w:rFonts w:cs="Traditional Arabic" w:hint="eastAsia"/>
          <w:sz w:val="34"/>
          <w:szCs w:val="34"/>
          <w:rtl/>
          <w:lang w:bidi="ar-EG"/>
        </w:rPr>
        <w:t>أعمال</w:t>
      </w:r>
      <w:r w:rsidRPr="00D1322A">
        <w:rPr>
          <w:rFonts w:cs="Traditional Arabic"/>
          <w:sz w:val="34"/>
          <w:szCs w:val="34"/>
          <w:rtl/>
          <w:lang w:bidi="ar-EG"/>
        </w:rPr>
        <w:t xml:space="preserve"> </w:t>
      </w:r>
      <w:r w:rsidRPr="00D1322A">
        <w:rPr>
          <w:rFonts w:cs="Traditional Arabic" w:hint="eastAsia"/>
          <w:sz w:val="34"/>
          <w:szCs w:val="34"/>
          <w:rtl/>
          <w:lang w:bidi="ar-EG"/>
        </w:rPr>
        <w:t>وظيفة</w:t>
      </w:r>
      <w:r w:rsidRPr="00D1322A">
        <w:rPr>
          <w:rFonts w:cs="Traditional Arabic"/>
          <w:sz w:val="34"/>
          <w:szCs w:val="34"/>
          <w:rtl/>
          <w:lang w:bidi="ar-EG"/>
        </w:rPr>
        <w:t xml:space="preserve"> </w:t>
      </w:r>
      <w:r w:rsidRPr="00D1322A">
        <w:rPr>
          <w:rFonts w:cs="Traditional Arabic" w:hint="eastAsia"/>
          <w:sz w:val="34"/>
          <w:szCs w:val="34"/>
          <w:rtl/>
          <w:lang w:bidi="ar-EG"/>
        </w:rPr>
        <w:t>من</w:t>
      </w:r>
      <w:r w:rsidRPr="00D1322A">
        <w:rPr>
          <w:rFonts w:cs="Traditional Arabic"/>
          <w:sz w:val="34"/>
          <w:szCs w:val="34"/>
          <w:rtl/>
          <w:lang w:bidi="ar-EG"/>
        </w:rPr>
        <w:t xml:space="preserve"> </w:t>
      </w:r>
      <w:r w:rsidRPr="00D1322A">
        <w:rPr>
          <w:rFonts w:cs="Traditional Arabic" w:hint="eastAsia"/>
          <w:sz w:val="34"/>
          <w:szCs w:val="34"/>
          <w:rtl/>
          <w:lang w:bidi="ar-EG"/>
        </w:rPr>
        <w:t>قام</w:t>
      </w:r>
      <w:r w:rsidRPr="00D1322A">
        <w:rPr>
          <w:rFonts w:cs="Traditional Arabic"/>
          <w:sz w:val="34"/>
          <w:szCs w:val="34"/>
          <w:rtl/>
          <w:lang w:bidi="ar-EG"/>
        </w:rPr>
        <w:t xml:space="preserve"> </w:t>
      </w:r>
      <w:r w:rsidRPr="00D1322A">
        <w:rPr>
          <w:rFonts w:cs="Traditional Arabic" w:hint="eastAsia"/>
          <w:sz w:val="34"/>
          <w:szCs w:val="34"/>
          <w:rtl/>
          <w:lang w:bidi="ar-EG"/>
        </w:rPr>
        <w:t>بهذا</w:t>
      </w:r>
      <w:r w:rsidRPr="00D1322A">
        <w:rPr>
          <w:rFonts w:cs="Traditional Arabic"/>
          <w:sz w:val="34"/>
          <w:szCs w:val="34"/>
          <w:rtl/>
          <w:lang w:bidi="ar-EG"/>
        </w:rPr>
        <w:t xml:space="preserve"> </w:t>
      </w:r>
      <w:r w:rsidRPr="00D1322A">
        <w:rPr>
          <w:rFonts w:cs="Traditional Arabic" w:hint="eastAsia"/>
          <w:sz w:val="34"/>
          <w:szCs w:val="34"/>
          <w:rtl/>
          <w:lang w:bidi="ar-EG"/>
        </w:rPr>
        <w:t>العمل،</w:t>
      </w:r>
      <w:r w:rsidR="00E26F69">
        <w:rPr>
          <w:rFonts w:cs="Traditional Arabic" w:hint="cs"/>
          <w:sz w:val="34"/>
          <w:szCs w:val="34"/>
          <w:rtl/>
          <w:lang w:bidi="ar-EG"/>
        </w:rPr>
        <w:t xml:space="preserve"> وإ</w:t>
      </w:r>
      <w:r w:rsidRPr="00D1322A">
        <w:rPr>
          <w:rFonts w:cs="Traditional Arabic" w:hint="eastAsia"/>
          <w:sz w:val="34"/>
          <w:szCs w:val="34"/>
          <w:rtl/>
          <w:lang w:bidi="ar-EG"/>
        </w:rPr>
        <w:t>لا</w:t>
      </w:r>
      <w:r w:rsidRPr="00D1322A">
        <w:rPr>
          <w:rFonts w:cs="Traditional Arabic"/>
          <w:sz w:val="34"/>
          <w:szCs w:val="34"/>
          <w:rtl/>
          <w:lang w:bidi="ar-EG"/>
        </w:rPr>
        <w:t xml:space="preserve"> </w:t>
      </w:r>
      <w:r w:rsidRPr="00D1322A">
        <w:rPr>
          <w:rFonts w:cs="Traditional Arabic" w:hint="eastAsia"/>
          <w:sz w:val="34"/>
          <w:szCs w:val="34"/>
          <w:rtl/>
          <w:lang w:bidi="ar-EG"/>
        </w:rPr>
        <w:t>لم</w:t>
      </w:r>
      <w:r w:rsidRPr="00D1322A">
        <w:rPr>
          <w:rFonts w:cs="Traditional Arabic"/>
          <w:sz w:val="34"/>
          <w:szCs w:val="34"/>
          <w:rtl/>
          <w:lang w:bidi="ar-EG"/>
        </w:rPr>
        <w:t xml:space="preserve"> </w:t>
      </w:r>
      <w:r w:rsidRPr="00D1322A">
        <w:rPr>
          <w:rFonts w:cs="Traditional Arabic" w:hint="eastAsia"/>
          <w:sz w:val="34"/>
          <w:szCs w:val="34"/>
          <w:rtl/>
          <w:lang w:bidi="ar-EG"/>
        </w:rPr>
        <w:t>يعتد</w:t>
      </w:r>
      <w:r w:rsidRPr="00D1322A">
        <w:rPr>
          <w:rFonts w:cs="Traditional Arabic"/>
          <w:sz w:val="34"/>
          <w:szCs w:val="34"/>
          <w:rtl/>
          <w:lang w:bidi="ar-EG"/>
        </w:rPr>
        <w:t xml:space="preserve"> </w:t>
      </w:r>
      <w:r w:rsidRPr="00D1322A">
        <w:rPr>
          <w:rFonts w:cs="Traditional Arabic" w:hint="eastAsia"/>
          <w:sz w:val="34"/>
          <w:szCs w:val="34"/>
          <w:rtl/>
          <w:lang w:bidi="ar-EG"/>
        </w:rPr>
        <w:t>به</w:t>
      </w:r>
      <w:r w:rsidRPr="00D1322A">
        <w:rPr>
          <w:rFonts w:cs="Traditional Arabic"/>
          <w:sz w:val="34"/>
          <w:szCs w:val="34"/>
          <w:rtl/>
          <w:lang w:bidi="ar-EG"/>
        </w:rPr>
        <w:t>.</w:t>
      </w:r>
    </w:p>
    <w:p w:rsidR="00D1322A" w:rsidRPr="00D1322A"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sz w:val="34"/>
          <w:szCs w:val="34"/>
          <w:rtl/>
          <w:lang w:bidi="ar-EG"/>
        </w:rPr>
        <w:t xml:space="preserve">3- </w:t>
      </w:r>
      <w:r w:rsidRPr="00D1322A">
        <w:rPr>
          <w:rFonts w:cs="Traditional Arabic" w:hint="eastAsia"/>
          <w:sz w:val="34"/>
          <w:szCs w:val="34"/>
          <w:rtl/>
          <w:lang w:bidi="ar-EG"/>
        </w:rPr>
        <w:t>أن</w:t>
      </w:r>
      <w:r w:rsidRPr="00D1322A">
        <w:rPr>
          <w:rFonts w:cs="Traditional Arabic"/>
          <w:sz w:val="34"/>
          <w:szCs w:val="34"/>
          <w:rtl/>
          <w:lang w:bidi="ar-EG"/>
        </w:rPr>
        <w:t xml:space="preserve"> </w:t>
      </w:r>
      <w:r w:rsidRPr="00D1322A">
        <w:rPr>
          <w:rFonts w:cs="Traditional Arabic" w:hint="eastAsia"/>
          <w:sz w:val="34"/>
          <w:szCs w:val="34"/>
          <w:rtl/>
          <w:lang w:bidi="ar-EG"/>
        </w:rPr>
        <w:t>يستوفي</w:t>
      </w:r>
      <w:r w:rsidRPr="00D1322A">
        <w:rPr>
          <w:rFonts w:cs="Traditional Arabic"/>
          <w:sz w:val="34"/>
          <w:szCs w:val="34"/>
          <w:rtl/>
          <w:lang w:bidi="ar-EG"/>
        </w:rPr>
        <w:t xml:space="preserve"> </w:t>
      </w:r>
      <w:r w:rsidR="00E26F69">
        <w:rPr>
          <w:rFonts w:cs="Traditional Arabic" w:hint="eastAsia"/>
          <w:sz w:val="34"/>
          <w:szCs w:val="34"/>
          <w:rtl/>
          <w:lang w:bidi="ar-EG"/>
        </w:rPr>
        <w:t>التوث</w:t>
      </w:r>
      <w:r w:rsidR="00E26F69">
        <w:rPr>
          <w:rFonts w:cs="Traditional Arabic" w:hint="cs"/>
          <w:sz w:val="34"/>
          <w:szCs w:val="34"/>
          <w:rtl/>
          <w:lang w:bidi="ar-EG"/>
        </w:rPr>
        <w:t>ي</w:t>
      </w:r>
      <w:r w:rsidRPr="00D1322A">
        <w:rPr>
          <w:rFonts w:cs="Traditional Arabic" w:hint="eastAsia"/>
          <w:sz w:val="34"/>
          <w:szCs w:val="34"/>
          <w:rtl/>
          <w:lang w:bidi="ar-EG"/>
        </w:rPr>
        <w:t>ق</w:t>
      </w:r>
      <w:r w:rsidR="00E26F69">
        <w:rPr>
          <w:rFonts w:cs="Traditional Arabic"/>
          <w:sz w:val="34"/>
          <w:szCs w:val="34"/>
          <w:rtl/>
          <w:lang w:bidi="ar-EG"/>
        </w:rPr>
        <w:t xml:space="preserve"> </w:t>
      </w:r>
      <w:r w:rsidR="00E26F69">
        <w:rPr>
          <w:rFonts w:cs="Traditional Arabic" w:hint="cs"/>
          <w:sz w:val="34"/>
          <w:szCs w:val="34"/>
          <w:rtl/>
          <w:lang w:bidi="ar-EG"/>
        </w:rPr>
        <w:t>ك</w:t>
      </w:r>
      <w:r w:rsidRPr="00D1322A">
        <w:rPr>
          <w:rFonts w:cs="Traditional Arabic" w:hint="eastAsia"/>
          <w:sz w:val="34"/>
          <w:szCs w:val="34"/>
          <w:rtl/>
          <w:lang w:bidi="ar-EG"/>
        </w:rPr>
        <w:t>افة</w:t>
      </w:r>
      <w:r w:rsidRPr="00D1322A">
        <w:rPr>
          <w:rFonts w:cs="Traditional Arabic"/>
          <w:sz w:val="34"/>
          <w:szCs w:val="34"/>
          <w:rtl/>
          <w:lang w:bidi="ar-EG"/>
        </w:rPr>
        <w:t xml:space="preserve"> </w:t>
      </w:r>
      <w:r w:rsidR="00E26F69">
        <w:rPr>
          <w:rFonts w:cs="Traditional Arabic" w:hint="eastAsia"/>
          <w:sz w:val="34"/>
          <w:szCs w:val="34"/>
          <w:rtl/>
          <w:lang w:bidi="ar-EG"/>
        </w:rPr>
        <w:t>الإجرا</w:t>
      </w:r>
      <w:r w:rsidR="00E26F69">
        <w:rPr>
          <w:rFonts w:cs="Traditional Arabic" w:hint="cs"/>
          <w:sz w:val="34"/>
          <w:szCs w:val="34"/>
          <w:rtl/>
          <w:lang w:bidi="ar-EG"/>
        </w:rPr>
        <w:t>ءات</w:t>
      </w:r>
      <w:r w:rsidRPr="00D1322A">
        <w:rPr>
          <w:rFonts w:cs="Traditional Arabic"/>
          <w:sz w:val="34"/>
          <w:szCs w:val="34"/>
          <w:rtl/>
          <w:lang w:bidi="ar-EG"/>
        </w:rPr>
        <w:t xml:space="preserve"> </w:t>
      </w:r>
      <w:r w:rsidR="00E26F69">
        <w:rPr>
          <w:rFonts w:cs="Traditional Arabic" w:hint="eastAsia"/>
          <w:sz w:val="34"/>
          <w:szCs w:val="34"/>
          <w:rtl/>
          <w:lang w:bidi="ar-EG"/>
        </w:rPr>
        <w:t>الولائي</w:t>
      </w:r>
      <w:r w:rsidR="00E26F69">
        <w:rPr>
          <w:rFonts w:cs="Traditional Arabic" w:hint="cs"/>
          <w:sz w:val="34"/>
          <w:szCs w:val="34"/>
          <w:rtl/>
          <w:lang w:bidi="ar-EG"/>
        </w:rPr>
        <w:t>ة</w:t>
      </w:r>
      <w:r w:rsidRPr="00D1322A">
        <w:rPr>
          <w:rFonts w:cs="Traditional Arabic"/>
          <w:sz w:val="34"/>
          <w:szCs w:val="34"/>
          <w:rtl/>
          <w:lang w:bidi="ar-EG"/>
        </w:rPr>
        <w:t xml:space="preserve"> </w:t>
      </w:r>
      <w:r w:rsidRPr="00D1322A">
        <w:rPr>
          <w:rFonts w:cs="Traditional Arabic" w:hint="eastAsia"/>
          <w:sz w:val="34"/>
          <w:szCs w:val="34"/>
          <w:rtl/>
          <w:lang w:bidi="ar-EG"/>
        </w:rPr>
        <w:t>اللازمة</w:t>
      </w:r>
      <w:r w:rsidRPr="00D1322A">
        <w:rPr>
          <w:rFonts w:cs="Traditional Arabic"/>
          <w:sz w:val="34"/>
          <w:szCs w:val="34"/>
          <w:rtl/>
          <w:lang w:bidi="ar-EG"/>
        </w:rPr>
        <w:t xml:space="preserve"> </w:t>
      </w:r>
      <w:r w:rsidRPr="00D1322A">
        <w:rPr>
          <w:rFonts w:cs="Traditional Arabic" w:hint="eastAsia"/>
          <w:sz w:val="34"/>
          <w:szCs w:val="34"/>
          <w:rtl/>
          <w:lang w:bidi="ar-EG"/>
        </w:rPr>
        <w:t>له</w:t>
      </w:r>
      <w:r w:rsidRPr="00D1322A">
        <w:rPr>
          <w:rFonts w:cs="Traditional Arabic"/>
          <w:sz w:val="34"/>
          <w:szCs w:val="34"/>
          <w:rtl/>
          <w:lang w:bidi="ar-EG"/>
        </w:rPr>
        <w:t>:</w:t>
      </w:r>
    </w:p>
    <w:p w:rsidR="00DF5027" w:rsidRPr="00DF5027" w:rsidRDefault="00D1322A" w:rsidP="001F5C9A">
      <w:pPr>
        <w:widowControl w:val="0"/>
        <w:tabs>
          <w:tab w:val="left" w:pos="4478"/>
          <w:tab w:val="left" w:pos="4762"/>
        </w:tabs>
        <w:spacing w:after="0" w:line="240" w:lineRule="auto"/>
        <w:jc w:val="both"/>
        <w:rPr>
          <w:rFonts w:cs="Traditional Arabic"/>
          <w:sz w:val="34"/>
          <w:szCs w:val="34"/>
          <w:rtl/>
          <w:lang w:bidi="ar-EG"/>
        </w:rPr>
      </w:pPr>
      <w:r w:rsidRPr="00D1322A">
        <w:rPr>
          <w:rFonts w:cs="Traditional Arabic" w:hint="eastAsia"/>
          <w:sz w:val="34"/>
          <w:szCs w:val="34"/>
          <w:rtl/>
          <w:lang w:bidi="ar-EG"/>
        </w:rPr>
        <w:t>فلا</w:t>
      </w:r>
      <w:r w:rsidRPr="00D1322A">
        <w:rPr>
          <w:rFonts w:cs="Traditional Arabic"/>
          <w:sz w:val="34"/>
          <w:szCs w:val="34"/>
          <w:rtl/>
          <w:lang w:bidi="ar-EG"/>
        </w:rPr>
        <w:t xml:space="preserve"> </w:t>
      </w:r>
      <w:r w:rsidRPr="00D1322A">
        <w:rPr>
          <w:rFonts w:cs="Traditional Arabic" w:hint="eastAsia"/>
          <w:sz w:val="34"/>
          <w:szCs w:val="34"/>
          <w:rtl/>
          <w:lang w:bidi="ar-EG"/>
        </w:rPr>
        <w:t>يعتد</w:t>
      </w:r>
      <w:r w:rsidRPr="00D1322A">
        <w:rPr>
          <w:rFonts w:cs="Traditional Arabic"/>
          <w:sz w:val="34"/>
          <w:szCs w:val="34"/>
          <w:rtl/>
          <w:lang w:bidi="ar-EG"/>
        </w:rPr>
        <w:t xml:space="preserve"> </w:t>
      </w:r>
      <w:r w:rsidRPr="00D1322A">
        <w:rPr>
          <w:rFonts w:cs="Traditional Arabic" w:hint="eastAsia"/>
          <w:sz w:val="34"/>
          <w:szCs w:val="34"/>
          <w:rtl/>
          <w:lang w:bidi="ar-EG"/>
        </w:rPr>
        <w:t>بالتوثيق</w:t>
      </w:r>
      <w:r w:rsidRPr="00D1322A">
        <w:rPr>
          <w:rFonts w:cs="Traditional Arabic"/>
          <w:sz w:val="34"/>
          <w:szCs w:val="34"/>
          <w:rtl/>
          <w:lang w:bidi="ar-EG"/>
        </w:rPr>
        <w:t xml:space="preserve"> </w:t>
      </w:r>
      <w:r w:rsidR="00E26F69">
        <w:rPr>
          <w:rFonts w:cs="Traditional Arabic" w:hint="eastAsia"/>
          <w:sz w:val="34"/>
          <w:szCs w:val="34"/>
          <w:rtl/>
          <w:lang w:bidi="ar-EG"/>
        </w:rPr>
        <w:t>الرس</w:t>
      </w:r>
      <w:r w:rsidR="00E26F69">
        <w:rPr>
          <w:rFonts w:cs="Traditional Arabic" w:hint="cs"/>
          <w:sz w:val="34"/>
          <w:szCs w:val="34"/>
          <w:rtl/>
          <w:lang w:bidi="ar-EG"/>
        </w:rPr>
        <w:t>م</w:t>
      </w:r>
      <w:r w:rsidRPr="00D1322A">
        <w:rPr>
          <w:rFonts w:cs="Traditional Arabic" w:hint="eastAsia"/>
          <w:sz w:val="34"/>
          <w:szCs w:val="34"/>
          <w:rtl/>
          <w:lang w:bidi="ar-EG"/>
        </w:rPr>
        <w:t>ي</w:t>
      </w:r>
      <w:r w:rsidRPr="00D1322A">
        <w:rPr>
          <w:rFonts w:cs="Traditional Arabic"/>
          <w:sz w:val="34"/>
          <w:szCs w:val="34"/>
          <w:rtl/>
          <w:lang w:bidi="ar-EG"/>
        </w:rPr>
        <w:t xml:space="preserve"> </w:t>
      </w:r>
      <w:r w:rsidRPr="00D1322A">
        <w:rPr>
          <w:rFonts w:cs="Traditional Arabic" w:hint="eastAsia"/>
          <w:sz w:val="34"/>
          <w:szCs w:val="34"/>
          <w:rtl/>
          <w:lang w:bidi="ar-EG"/>
        </w:rPr>
        <w:t>إلا</w:t>
      </w:r>
      <w:r w:rsidRPr="00D1322A">
        <w:rPr>
          <w:rFonts w:cs="Traditional Arabic"/>
          <w:sz w:val="34"/>
          <w:szCs w:val="34"/>
          <w:rtl/>
          <w:lang w:bidi="ar-EG"/>
        </w:rPr>
        <w:t xml:space="preserve"> </w:t>
      </w:r>
      <w:r w:rsidRPr="00D1322A">
        <w:rPr>
          <w:rFonts w:cs="Traditional Arabic" w:hint="eastAsia"/>
          <w:sz w:val="34"/>
          <w:szCs w:val="34"/>
          <w:rtl/>
          <w:lang w:bidi="ar-EG"/>
        </w:rPr>
        <w:t>إذا</w:t>
      </w:r>
      <w:r w:rsidRPr="00D1322A">
        <w:rPr>
          <w:rFonts w:cs="Traditional Arabic"/>
          <w:sz w:val="34"/>
          <w:szCs w:val="34"/>
          <w:rtl/>
          <w:lang w:bidi="ar-EG"/>
        </w:rPr>
        <w:t xml:space="preserve"> </w:t>
      </w:r>
      <w:r w:rsidRPr="00D1322A">
        <w:rPr>
          <w:rFonts w:cs="Traditional Arabic" w:hint="eastAsia"/>
          <w:sz w:val="34"/>
          <w:szCs w:val="34"/>
          <w:rtl/>
          <w:lang w:bidi="ar-EG"/>
        </w:rPr>
        <w:t>صدر</w:t>
      </w:r>
      <w:r w:rsidRPr="00D1322A">
        <w:rPr>
          <w:rFonts w:cs="Traditional Arabic"/>
          <w:sz w:val="34"/>
          <w:szCs w:val="34"/>
          <w:rtl/>
          <w:lang w:bidi="ar-EG"/>
        </w:rPr>
        <w:t xml:space="preserve"> </w:t>
      </w:r>
      <w:r w:rsidRPr="00D1322A">
        <w:rPr>
          <w:rFonts w:cs="Traditional Arabic" w:hint="eastAsia"/>
          <w:sz w:val="34"/>
          <w:szCs w:val="34"/>
          <w:rtl/>
          <w:lang w:bidi="ar-EG"/>
        </w:rPr>
        <w:t>طبق</w:t>
      </w:r>
      <w:r w:rsidR="00FE0DDD">
        <w:rPr>
          <w:rFonts w:cs="Traditional Arabic" w:hint="cs"/>
          <w:sz w:val="34"/>
          <w:szCs w:val="34"/>
          <w:rtl/>
          <w:lang w:bidi="ar-EG"/>
        </w:rPr>
        <w:t>ً</w:t>
      </w:r>
      <w:r w:rsidRPr="00D1322A">
        <w:rPr>
          <w:rFonts w:cs="Traditional Arabic" w:hint="eastAsia"/>
          <w:sz w:val="34"/>
          <w:szCs w:val="34"/>
          <w:rtl/>
          <w:lang w:bidi="ar-EG"/>
        </w:rPr>
        <w:t>ا</w:t>
      </w:r>
      <w:r w:rsidRPr="00D1322A">
        <w:rPr>
          <w:rFonts w:cs="Traditional Arabic"/>
          <w:sz w:val="34"/>
          <w:szCs w:val="34"/>
          <w:rtl/>
          <w:lang w:bidi="ar-EG"/>
        </w:rPr>
        <w:t xml:space="preserve"> </w:t>
      </w:r>
      <w:r w:rsidR="00FE0DDD">
        <w:rPr>
          <w:rFonts w:cs="Traditional Arabic" w:hint="eastAsia"/>
          <w:sz w:val="34"/>
          <w:szCs w:val="34"/>
          <w:rtl/>
          <w:lang w:bidi="ar-EG"/>
        </w:rPr>
        <w:t>لل</w:t>
      </w:r>
      <w:r w:rsidR="00FE0DDD">
        <w:rPr>
          <w:rFonts w:cs="Traditional Arabic" w:hint="cs"/>
          <w:sz w:val="34"/>
          <w:szCs w:val="34"/>
          <w:rtl/>
          <w:lang w:bidi="ar-EG"/>
        </w:rPr>
        <w:t>إ</w:t>
      </w:r>
      <w:r w:rsidR="00FE0DDD">
        <w:rPr>
          <w:rFonts w:cs="Traditional Arabic" w:hint="eastAsia"/>
          <w:sz w:val="34"/>
          <w:szCs w:val="34"/>
          <w:rtl/>
          <w:lang w:bidi="ar-EG"/>
        </w:rPr>
        <w:t>جرا</w:t>
      </w:r>
      <w:r w:rsidR="00FE0DDD">
        <w:rPr>
          <w:rFonts w:cs="Traditional Arabic" w:hint="cs"/>
          <w:sz w:val="34"/>
          <w:szCs w:val="34"/>
          <w:rtl/>
          <w:lang w:bidi="ar-EG"/>
        </w:rPr>
        <w:t>ء</w:t>
      </w:r>
      <w:r w:rsidRPr="00D1322A">
        <w:rPr>
          <w:rFonts w:cs="Traditional Arabic" w:hint="eastAsia"/>
          <w:sz w:val="34"/>
          <w:szCs w:val="34"/>
          <w:rtl/>
          <w:lang w:bidi="ar-EG"/>
        </w:rPr>
        <w:t>ات</w:t>
      </w:r>
      <w:r w:rsidRPr="00D1322A">
        <w:rPr>
          <w:rFonts w:cs="Traditional Arabic"/>
          <w:sz w:val="34"/>
          <w:szCs w:val="34"/>
          <w:rtl/>
          <w:lang w:bidi="ar-EG"/>
        </w:rPr>
        <w:t xml:space="preserve"> </w:t>
      </w:r>
      <w:r w:rsidRPr="00D1322A">
        <w:rPr>
          <w:rFonts w:cs="Traditional Arabic" w:hint="eastAsia"/>
          <w:sz w:val="34"/>
          <w:szCs w:val="34"/>
          <w:rtl/>
          <w:lang w:bidi="ar-EG"/>
        </w:rPr>
        <w:t>المرسومة</w:t>
      </w:r>
      <w:r w:rsidR="00FE0DDD">
        <w:rPr>
          <w:rFonts w:cs="Traditional Arabic" w:hint="cs"/>
          <w:sz w:val="34"/>
          <w:szCs w:val="34"/>
          <w:rtl/>
          <w:lang w:bidi="ar-EG"/>
        </w:rPr>
        <w:t xml:space="preserve"> </w:t>
      </w:r>
      <w:r w:rsidRPr="00D1322A">
        <w:rPr>
          <w:rFonts w:cs="Traditional Arabic" w:hint="eastAsia"/>
          <w:sz w:val="34"/>
          <w:szCs w:val="34"/>
          <w:rtl/>
          <w:lang w:bidi="ar-EG"/>
        </w:rPr>
        <w:t>لهذا</w:t>
      </w:r>
      <w:r w:rsidRPr="00D1322A">
        <w:rPr>
          <w:rFonts w:cs="Traditional Arabic"/>
          <w:sz w:val="34"/>
          <w:szCs w:val="34"/>
          <w:rtl/>
          <w:lang w:bidi="ar-EG"/>
        </w:rPr>
        <w:t xml:space="preserve"> </w:t>
      </w:r>
      <w:r w:rsidRPr="00D1322A">
        <w:rPr>
          <w:rFonts w:cs="Traditional Arabic" w:hint="eastAsia"/>
          <w:sz w:val="34"/>
          <w:szCs w:val="34"/>
          <w:rtl/>
          <w:lang w:bidi="ar-EG"/>
        </w:rPr>
        <w:t>التوثيق</w:t>
      </w:r>
      <w:r w:rsidRPr="00D1322A">
        <w:rPr>
          <w:rFonts w:cs="Traditional Arabic"/>
          <w:sz w:val="34"/>
          <w:szCs w:val="34"/>
          <w:rtl/>
          <w:lang w:bidi="ar-EG"/>
        </w:rPr>
        <w:t xml:space="preserve"> </w:t>
      </w:r>
      <w:r w:rsidRPr="00D1322A">
        <w:rPr>
          <w:rFonts w:cs="Traditional Arabic" w:hint="eastAsia"/>
          <w:sz w:val="34"/>
          <w:szCs w:val="34"/>
          <w:rtl/>
          <w:lang w:bidi="ar-EG"/>
        </w:rPr>
        <w:t>مما</w:t>
      </w:r>
      <w:r w:rsidRPr="00D1322A">
        <w:rPr>
          <w:rFonts w:cs="Traditional Arabic"/>
          <w:sz w:val="34"/>
          <w:szCs w:val="34"/>
          <w:rtl/>
          <w:lang w:bidi="ar-EG"/>
        </w:rPr>
        <w:t xml:space="preserve"> </w:t>
      </w:r>
      <w:r w:rsidRPr="00D1322A">
        <w:rPr>
          <w:rFonts w:cs="Traditional Arabic" w:hint="eastAsia"/>
          <w:sz w:val="34"/>
          <w:szCs w:val="34"/>
          <w:rtl/>
          <w:lang w:bidi="ar-EG"/>
        </w:rPr>
        <w:t>هو</w:t>
      </w:r>
      <w:r w:rsidRPr="00D1322A">
        <w:rPr>
          <w:rFonts w:cs="Traditional Arabic"/>
          <w:sz w:val="34"/>
          <w:szCs w:val="34"/>
          <w:rtl/>
          <w:lang w:bidi="ar-EG"/>
        </w:rPr>
        <w:t xml:space="preserve"> </w:t>
      </w:r>
      <w:r w:rsidRPr="00D1322A">
        <w:rPr>
          <w:rFonts w:cs="Traditional Arabic" w:hint="eastAsia"/>
          <w:sz w:val="34"/>
          <w:szCs w:val="34"/>
          <w:rtl/>
          <w:lang w:bidi="ar-EG"/>
        </w:rPr>
        <w:t>مقرر</w:t>
      </w:r>
      <w:r w:rsidRPr="00D1322A">
        <w:rPr>
          <w:rFonts w:cs="Traditional Arabic"/>
          <w:sz w:val="34"/>
          <w:szCs w:val="34"/>
          <w:rtl/>
          <w:lang w:bidi="ar-EG"/>
        </w:rPr>
        <w:t xml:space="preserve"> </w:t>
      </w:r>
      <w:r w:rsidRPr="00D1322A">
        <w:rPr>
          <w:rFonts w:cs="Traditional Arabic" w:hint="eastAsia"/>
          <w:sz w:val="34"/>
          <w:szCs w:val="34"/>
          <w:rtl/>
          <w:lang w:bidi="ar-EG"/>
        </w:rPr>
        <w:t>شرع</w:t>
      </w:r>
      <w:r w:rsidR="00FE0DDD">
        <w:rPr>
          <w:rFonts w:cs="Traditional Arabic" w:hint="cs"/>
          <w:sz w:val="34"/>
          <w:szCs w:val="34"/>
          <w:rtl/>
          <w:lang w:bidi="ar-EG"/>
        </w:rPr>
        <w:t>ًا</w:t>
      </w:r>
      <w:r w:rsidRPr="00D1322A">
        <w:rPr>
          <w:rFonts w:cs="Traditional Arabic"/>
          <w:sz w:val="34"/>
          <w:szCs w:val="34"/>
          <w:rtl/>
          <w:lang w:bidi="ar-EG"/>
        </w:rPr>
        <w:t xml:space="preserve"> </w:t>
      </w:r>
      <w:r w:rsidRPr="00D1322A">
        <w:rPr>
          <w:rFonts w:cs="Traditional Arabic" w:hint="eastAsia"/>
          <w:sz w:val="34"/>
          <w:szCs w:val="34"/>
          <w:rtl/>
          <w:lang w:bidi="ar-EG"/>
        </w:rPr>
        <w:t>ونظام</w:t>
      </w:r>
      <w:r w:rsidR="00FE0DDD">
        <w:rPr>
          <w:rFonts w:cs="Traditional Arabic" w:hint="cs"/>
          <w:sz w:val="34"/>
          <w:szCs w:val="34"/>
          <w:rtl/>
          <w:lang w:bidi="ar-EG"/>
        </w:rPr>
        <w:t>ً</w:t>
      </w:r>
      <w:r w:rsidRPr="00D1322A">
        <w:rPr>
          <w:rFonts w:cs="Traditional Arabic" w:hint="eastAsia"/>
          <w:sz w:val="34"/>
          <w:szCs w:val="34"/>
          <w:rtl/>
          <w:lang w:bidi="ar-EG"/>
        </w:rPr>
        <w:t>ا،</w:t>
      </w:r>
      <w:r w:rsidRPr="00D1322A">
        <w:rPr>
          <w:rFonts w:cs="Traditional Arabic"/>
          <w:sz w:val="34"/>
          <w:szCs w:val="34"/>
          <w:rtl/>
          <w:lang w:bidi="ar-EG"/>
        </w:rPr>
        <w:t xml:space="preserve"> </w:t>
      </w:r>
      <w:r w:rsidRPr="00D1322A">
        <w:rPr>
          <w:rFonts w:cs="Traditional Arabic" w:hint="eastAsia"/>
          <w:sz w:val="34"/>
          <w:szCs w:val="34"/>
          <w:rtl/>
          <w:lang w:bidi="ar-EG"/>
        </w:rPr>
        <w:t>ومن</w:t>
      </w:r>
      <w:r w:rsidRPr="00D1322A">
        <w:rPr>
          <w:rFonts w:cs="Traditional Arabic"/>
          <w:sz w:val="34"/>
          <w:szCs w:val="34"/>
          <w:rtl/>
          <w:lang w:bidi="ar-EG"/>
        </w:rPr>
        <w:t xml:space="preserve"> </w:t>
      </w:r>
      <w:r w:rsidRPr="00D1322A">
        <w:rPr>
          <w:rFonts w:cs="Traditional Arabic" w:hint="eastAsia"/>
          <w:sz w:val="34"/>
          <w:szCs w:val="34"/>
          <w:rtl/>
          <w:lang w:bidi="ar-EG"/>
        </w:rPr>
        <w:t>ذلك</w:t>
      </w:r>
      <w:r w:rsidRPr="00D1322A">
        <w:rPr>
          <w:rFonts w:cs="Traditional Arabic"/>
          <w:sz w:val="34"/>
          <w:szCs w:val="34"/>
          <w:rtl/>
          <w:lang w:bidi="ar-EG"/>
        </w:rPr>
        <w:t xml:space="preserve">: </w:t>
      </w:r>
      <w:r w:rsidRPr="00D1322A">
        <w:rPr>
          <w:rFonts w:cs="Traditional Arabic" w:hint="eastAsia"/>
          <w:sz w:val="34"/>
          <w:szCs w:val="34"/>
          <w:rtl/>
          <w:lang w:bidi="ar-EG"/>
        </w:rPr>
        <w:t>أن</w:t>
      </w:r>
      <w:r w:rsidRPr="00D1322A">
        <w:rPr>
          <w:rFonts w:cs="Traditional Arabic"/>
          <w:sz w:val="34"/>
          <w:szCs w:val="34"/>
          <w:rtl/>
          <w:lang w:bidi="ar-EG"/>
        </w:rPr>
        <w:t xml:space="preserve"> </w:t>
      </w:r>
      <w:r w:rsidRPr="00D1322A">
        <w:rPr>
          <w:rFonts w:cs="Traditional Arabic" w:hint="eastAsia"/>
          <w:sz w:val="34"/>
          <w:szCs w:val="34"/>
          <w:rtl/>
          <w:lang w:bidi="ar-EG"/>
        </w:rPr>
        <w:t>العقار</w:t>
      </w:r>
      <w:r w:rsidRPr="00D1322A">
        <w:rPr>
          <w:rFonts w:cs="Traditional Arabic"/>
          <w:sz w:val="34"/>
          <w:szCs w:val="34"/>
          <w:rtl/>
          <w:lang w:bidi="ar-EG"/>
        </w:rPr>
        <w:t xml:space="preserve"> </w:t>
      </w:r>
      <w:r w:rsidRPr="00D1322A">
        <w:rPr>
          <w:rFonts w:cs="Traditional Arabic" w:hint="eastAsia"/>
          <w:sz w:val="34"/>
          <w:szCs w:val="34"/>
          <w:rtl/>
          <w:lang w:bidi="ar-EG"/>
        </w:rPr>
        <w:t>لا</w:t>
      </w:r>
      <w:r w:rsidRPr="00D1322A">
        <w:rPr>
          <w:rFonts w:cs="Traditional Arabic"/>
          <w:sz w:val="34"/>
          <w:szCs w:val="34"/>
          <w:rtl/>
          <w:lang w:bidi="ar-EG"/>
        </w:rPr>
        <w:t xml:space="preserve"> </w:t>
      </w:r>
      <w:r w:rsidR="00FE0DDD">
        <w:rPr>
          <w:rFonts w:cs="Traditional Arabic" w:hint="cs"/>
          <w:sz w:val="34"/>
          <w:szCs w:val="34"/>
          <w:rtl/>
          <w:lang w:bidi="ar-EG"/>
        </w:rPr>
        <w:t>ت</w:t>
      </w:r>
      <w:r w:rsidRPr="00D1322A">
        <w:rPr>
          <w:rFonts w:cs="Traditional Arabic" w:hint="eastAsia"/>
          <w:sz w:val="34"/>
          <w:szCs w:val="34"/>
          <w:rtl/>
          <w:lang w:bidi="ar-EG"/>
        </w:rPr>
        <w:t>وثق</w:t>
      </w:r>
      <w:r w:rsidRPr="00D1322A">
        <w:rPr>
          <w:rFonts w:cs="Traditional Arabic"/>
          <w:sz w:val="34"/>
          <w:szCs w:val="34"/>
          <w:rtl/>
          <w:lang w:bidi="ar-EG"/>
        </w:rPr>
        <w:t xml:space="preserve"> </w:t>
      </w:r>
      <w:r w:rsidRPr="00D1322A">
        <w:rPr>
          <w:rFonts w:cs="Traditional Arabic" w:hint="eastAsia"/>
          <w:sz w:val="34"/>
          <w:szCs w:val="34"/>
          <w:rtl/>
          <w:lang w:bidi="ar-EG"/>
        </w:rPr>
        <w:t>وقفيته</w:t>
      </w:r>
      <w:r w:rsidR="00FE0DDD">
        <w:rPr>
          <w:rFonts w:cs="Traditional Arabic" w:hint="cs"/>
          <w:sz w:val="34"/>
          <w:szCs w:val="34"/>
          <w:rtl/>
          <w:lang w:bidi="ar-EG"/>
        </w:rPr>
        <w:t xml:space="preserve"> </w:t>
      </w:r>
      <w:r w:rsidR="00FE0DDD">
        <w:rPr>
          <w:rFonts w:cs="Traditional Arabic" w:hint="eastAsia"/>
          <w:sz w:val="34"/>
          <w:szCs w:val="34"/>
          <w:rtl/>
          <w:lang w:bidi="ar-EG"/>
        </w:rPr>
        <w:t>ولائ</w:t>
      </w:r>
      <w:r w:rsidR="00FE0DDD">
        <w:rPr>
          <w:rFonts w:cs="Traditional Arabic" w:hint="cs"/>
          <w:sz w:val="34"/>
          <w:szCs w:val="34"/>
          <w:rtl/>
          <w:lang w:bidi="ar-EG"/>
        </w:rPr>
        <w:t>يً</w:t>
      </w:r>
      <w:r w:rsidRPr="00D1322A">
        <w:rPr>
          <w:rFonts w:cs="Traditional Arabic" w:hint="eastAsia"/>
          <w:sz w:val="34"/>
          <w:szCs w:val="34"/>
          <w:rtl/>
          <w:lang w:bidi="ar-EG"/>
        </w:rPr>
        <w:t>ا</w:t>
      </w:r>
      <w:r w:rsidRPr="00D1322A">
        <w:rPr>
          <w:rFonts w:cs="Traditional Arabic"/>
          <w:sz w:val="34"/>
          <w:szCs w:val="34"/>
          <w:rtl/>
          <w:lang w:bidi="ar-EG"/>
        </w:rPr>
        <w:t xml:space="preserve"> </w:t>
      </w:r>
      <w:r w:rsidRPr="00D1322A">
        <w:rPr>
          <w:rFonts w:cs="Traditional Arabic" w:hint="eastAsia"/>
          <w:sz w:val="34"/>
          <w:szCs w:val="34"/>
          <w:rtl/>
          <w:lang w:bidi="ar-EG"/>
        </w:rPr>
        <w:t>إلا</w:t>
      </w:r>
      <w:r w:rsidRPr="00D1322A">
        <w:rPr>
          <w:rFonts w:cs="Traditional Arabic"/>
          <w:sz w:val="34"/>
          <w:szCs w:val="34"/>
          <w:rtl/>
          <w:lang w:bidi="ar-EG"/>
        </w:rPr>
        <w:t xml:space="preserve"> </w:t>
      </w:r>
      <w:r w:rsidRPr="00D1322A">
        <w:rPr>
          <w:rFonts w:cs="Traditional Arabic" w:hint="eastAsia"/>
          <w:sz w:val="34"/>
          <w:szCs w:val="34"/>
          <w:rtl/>
          <w:lang w:bidi="ar-EG"/>
        </w:rPr>
        <w:t>أن</w:t>
      </w:r>
      <w:r w:rsidRPr="00D1322A">
        <w:rPr>
          <w:rFonts w:cs="Traditional Arabic"/>
          <w:sz w:val="34"/>
          <w:szCs w:val="34"/>
          <w:rtl/>
          <w:lang w:bidi="ar-EG"/>
        </w:rPr>
        <w:t xml:space="preserve"> </w:t>
      </w:r>
      <w:r w:rsidRPr="00D1322A">
        <w:rPr>
          <w:rFonts w:cs="Traditional Arabic" w:hint="eastAsia"/>
          <w:sz w:val="34"/>
          <w:szCs w:val="34"/>
          <w:rtl/>
          <w:lang w:bidi="ar-EG"/>
        </w:rPr>
        <w:t>يكون</w:t>
      </w:r>
      <w:r w:rsidRPr="00D1322A">
        <w:rPr>
          <w:rFonts w:cs="Traditional Arabic"/>
          <w:sz w:val="34"/>
          <w:szCs w:val="34"/>
          <w:rtl/>
          <w:lang w:bidi="ar-EG"/>
        </w:rPr>
        <w:t xml:space="preserve"> </w:t>
      </w:r>
      <w:r w:rsidRPr="00D1322A">
        <w:rPr>
          <w:rFonts w:cs="Traditional Arabic" w:hint="eastAsia"/>
          <w:sz w:val="34"/>
          <w:szCs w:val="34"/>
          <w:rtl/>
          <w:lang w:bidi="ar-EG"/>
        </w:rPr>
        <w:t>عليه</w:t>
      </w:r>
      <w:r w:rsidRPr="00D1322A">
        <w:rPr>
          <w:rFonts w:cs="Traditional Arabic"/>
          <w:sz w:val="34"/>
          <w:szCs w:val="34"/>
          <w:rtl/>
          <w:lang w:bidi="ar-EG"/>
        </w:rPr>
        <w:t xml:space="preserve"> </w:t>
      </w:r>
      <w:r w:rsidRPr="00D1322A">
        <w:rPr>
          <w:rFonts w:cs="Traditional Arabic" w:hint="eastAsia"/>
          <w:sz w:val="34"/>
          <w:szCs w:val="34"/>
          <w:rtl/>
          <w:lang w:bidi="ar-EG"/>
        </w:rPr>
        <w:t>حجة</w:t>
      </w:r>
      <w:r w:rsidRPr="00D1322A">
        <w:rPr>
          <w:rFonts w:cs="Traditional Arabic"/>
          <w:sz w:val="34"/>
          <w:szCs w:val="34"/>
          <w:rtl/>
          <w:lang w:bidi="ar-EG"/>
        </w:rPr>
        <w:t xml:space="preserve"> </w:t>
      </w:r>
      <w:r w:rsidRPr="00D1322A">
        <w:rPr>
          <w:rFonts w:cs="Traditional Arabic" w:hint="eastAsia"/>
          <w:sz w:val="34"/>
          <w:szCs w:val="34"/>
          <w:rtl/>
          <w:lang w:bidi="ar-EG"/>
        </w:rPr>
        <w:t>مسجلة</w:t>
      </w:r>
      <w:r w:rsidR="00FE0DDD">
        <w:rPr>
          <w:rFonts w:cs="Traditional Arabic"/>
          <w:sz w:val="34"/>
          <w:szCs w:val="34"/>
          <w:rtl/>
          <w:lang w:bidi="ar-EG"/>
        </w:rPr>
        <w:t xml:space="preserve">- </w:t>
      </w:r>
      <w:r w:rsidR="00FE0DDD">
        <w:rPr>
          <w:rFonts w:cs="Traditional Arabic" w:hint="cs"/>
          <w:sz w:val="34"/>
          <w:szCs w:val="34"/>
          <w:rtl/>
          <w:lang w:bidi="ar-EG"/>
        </w:rPr>
        <w:t>ك</w:t>
      </w:r>
      <w:r w:rsidRPr="00D1322A">
        <w:rPr>
          <w:rFonts w:cs="Traditional Arabic" w:hint="eastAsia"/>
          <w:sz w:val="34"/>
          <w:szCs w:val="34"/>
          <w:rtl/>
          <w:lang w:bidi="ar-EG"/>
        </w:rPr>
        <w:t>ما</w:t>
      </w:r>
      <w:r w:rsidRPr="00D1322A">
        <w:rPr>
          <w:rFonts w:cs="Traditional Arabic"/>
          <w:sz w:val="34"/>
          <w:szCs w:val="34"/>
          <w:rtl/>
          <w:lang w:bidi="ar-EG"/>
        </w:rPr>
        <w:t xml:space="preserve"> </w:t>
      </w:r>
      <w:r w:rsidRPr="00D1322A">
        <w:rPr>
          <w:rFonts w:cs="Traditional Arabic" w:hint="eastAsia"/>
          <w:sz w:val="34"/>
          <w:szCs w:val="34"/>
          <w:rtl/>
          <w:lang w:bidi="ar-EG"/>
        </w:rPr>
        <w:t>في</w:t>
      </w:r>
      <w:r w:rsidRPr="00D1322A">
        <w:rPr>
          <w:rFonts w:cs="Traditional Arabic"/>
          <w:sz w:val="34"/>
          <w:szCs w:val="34"/>
          <w:rtl/>
          <w:lang w:bidi="ar-EG"/>
        </w:rPr>
        <w:t xml:space="preserve"> </w:t>
      </w:r>
      <w:r w:rsidRPr="00D1322A">
        <w:rPr>
          <w:rFonts w:cs="Traditional Arabic" w:hint="eastAsia"/>
          <w:sz w:val="34"/>
          <w:szCs w:val="34"/>
          <w:rtl/>
          <w:lang w:bidi="ar-EG"/>
        </w:rPr>
        <w:t>المادتي</w:t>
      </w:r>
      <w:r w:rsidR="00FE0DDD">
        <w:rPr>
          <w:rFonts w:cs="Traditional Arabic" w:hint="cs"/>
          <w:sz w:val="34"/>
          <w:szCs w:val="34"/>
          <w:rtl/>
          <w:lang w:bidi="ar-EG"/>
        </w:rPr>
        <w:t>ن</w:t>
      </w:r>
      <w:r w:rsidRPr="00D1322A">
        <w:rPr>
          <w:rFonts w:cs="Traditional Arabic"/>
          <w:sz w:val="34"/>
          <w:szCs w:val="34"/>
          <w:rtl/>
          <w:lang w:bidi="ar-EG"/>
        </w:rPr>
        <w:t xml:space="preserve"> </w:t>
      </w:r>
      <w:r w:rsidRPr="00D1322A">
        <w:rPr>
          <w:rFonts w:cs="Traditional Arabic" w:hint="eastAsia"/>
          <w:sz w:val="34"/>
          <w:szCs w:val="34"/>
          <w:rtl/>
          <w:lang w:bidi="ar-EG"/>
        </w:rPr>
        <w:t>السادسة</w:t>
      </w:r>
      <w:r w:rsidRPr="00D1322A">
        <w:rPr>
          <w:rFonts w:cs="Traditional Arabic"/>
          <w:sz w:val="34"/>
          <w:szCs w:val="34"/>
          <w:rtl/>
          <w:lang w:bidi="ar-EG"/>
        </w:rPr>
        <w:t xml:space="preserve"> </w:t>
      </w:r>
      <w:r w:rsidR="00FE0DDD">
        <w:rPr>
          <w:rFonts w:cs="Traditional Arabic" w:hint="eastAsia"/>
          <w:sz w:val="34"/>
          <w:szCs w:val="34"/>
          <w:rtl/>
          <w:lang w:bidi="ar-EG"/>
        </w:rPr>
        <w:t>والأر</w:t>
      </w:r>
      <w:r w:rsidR="00FE0DDD">
        <w:rPr>
          <w:rFonts w:cs="Traditional Arabic" w:hint="cs"/>
          <w:sz w:val="34"/>
          <w:szCs w:val="34"/>
          <w:rtl/>
          <w:lang w:bidi="ar-EG"/>
        </w:rPr>
        <w:t>ب</w:t>
      </w:r>
      <w:r w:rsidRPr="00D1322A">
        <w:rPr>
          <w:rFonts w:cs="Traditional Arabic" w:hint="eastAsia"/>
          <w:sz w:val="34"/>
          <w:szCs w:val="34"/>
          <w:rtl/>
          <w:lang w:bidi="ar-EG"/>
        </w:rPr>
        <w:t>عين</w:t>
      </w:r>
      <w:r w:rsidRPr="00D1322A">
        <w:rPr>
          <w:rFonts w:cs="Traditional Arabic"/>
          <w:sz w:val="34"/>
          <w:szCs w:val="34"/>
          <w:rtl/>
          <w:lang w:bidi="ar-EG"/>
        </w:rPr>
        <w:t xml:space="preserve"> </w:t>
      </w:r>
      <w:r w:rsidRPr="00D1322A">
        <w:rPr>
          <w:rFonts w:cs="Traditional Arabic" w:hint="eastAsia"/>
          <w:sz w:val="34"/>
          <w:szCs w:val="34"/>
          <w:rtl/>
          <w:lang w:bidi="ar-EG"/>
        </w:rPr>
        <w:t>بعد</w:t>
      </w:r>
      <w:r w:rsidR="00FE0DDD">
        <w:rPr>
          <w:rFonts w:cs="Traditional Arabic" w:hint="cs"/>
          <w:sz w:val="34"/>
          <w:szCs w:val="34"/>
          <w:rtl/>
          <w:lang w:bidi="ar-EG"/>
        </w:rPr>
        <w:t xml:space="preserve"> </w:t>
      </w:r>
      <w:r w:rsidRPr="00D1322A">
        <w:rPr>
          <w:rFonts w:cs="Traditional Arabic" w:hint="eastAsia"/>
          <w:sz w:val="34"/>
          <w:szCs w:val="34"/>
          <w:rtl/>
          <w:lang w:bidi="ar-EG"/>
        </w:rPr>
        <w:t>المائتين،</w:t>
      </w:r>
      <w:r w:rsidRPr="00D1322A">
        <w:rPr>
          <w:rFonts w:cs="Traditional Arabic"/>
          <w:sz w:val="34"/>
          <w:szCs w:val="34"/>
          <w:rtl/>
          <w:lang w:bidi="ar-EG"/>
        </w:rPr>
        <w:t xml:space="preserve"> </w:t>
      </w:r>
      <w:r w:rsidRPr="00D1322A">
        <w:rPr>
          <w:rFonts w:cs="Traditional Arabic" w:hint="eastAsia"/>
          <w:sz w:val="34"/>
          <w:szCs w:val="34"/>
          <w:rtl/>
          <w:lang w:bidi="ar-EG"/>
        </w:rPr>
        <w:t>والسابعة</w:t>
      </w:r>
      <w:r w:rsidRPr="00D1322A">
        <w:rPr>
          <w:rFonts w:cs="Traditional Arabic"/>
          <w:sz w:val="34"/>
          <w:szCs w:val="34"/>
          <w:rtl/>
          <w:lang w:bidi="ar-EG"/>
        </w:rPr>
        <w:t xml:space="preserve"> </w:t>
      </w:r>
      <w:r w:rsidRPr="00D1322A">
        <w:rPr>
          <w:rFonts w:cs="Traditional Arabic" w:hint="eastAsia"/>
          <w:sz w:val="34"/>
          <w:szCs w:val="34"/>
          <w:rtl/>
          <w:lang w:bidi="ar-EG"/>
        </w:rPr>
        <w:t>والأربعين</w:t>
      </w:r>
      <w:r w:rsidRPr="00D1322A">
        <w:rPr>
          <w:rFonts w:cs="Traditional Arabic"/>
          <w:sz w:val="34"/>
          <w:szCs w:val="34"/>
          <w:rtl/>
          <w:lang w:bidi="ar-EG"/>
        </w:rPr>
        <w:t xml:space="preserve"> </w:t>
      </w:r>
      <w:r w:rsidRPr="00D1322A">
        <w:rPr>
          <w:rFonts w:cs="Traditional Arabic" w:hint="eastAsia"/>
          <w:sz w:val="34"/>
          <w:szCs w:val="34"/>
          <w:rtl/>
          <w:lang w:bidi="ar-EG"/>
        </w:rPr>
        <w:t>بعد</w:t>
      </w:r>
      <w:r w:rsidRPr="00D1322A">
        <w:rPr>
          <w:rFonts w:cs="Traditional Arabic"/>
          <w:sz w:val="34"/>
          <w:szCs w:val="34"/>
          <w:rtl/>
          <w:lang w:bidi="ar-EG"/>
        </w:rPr>
        <w:t xml:space="preserve"> </w:t>
      </w:r>
      <w:r w:rsidRPr="00D1322A">
        <w:rPr>
          <w:rFonts w:cs="Traditional Arabic" w:hint="eastAsia"/>
          <w:sz w:val="34"/>
          <w:szCs w:val="34"/>
          <w:rtl/>
          <w:lang w:bidi="ar-EG"/>
        </w:rPr>
        <w:t>ا</w:t>
      </w:r>
      <w:r w:rsidR="00FE0DDD">
        <w:rPr>
          <w:rFonts w:cs="Traditional Arabic" w:hint="cs"/>
          <w:sz w:val="34"/>
          <w:szCs w:val="34"/>
          <w:rtl/>
          <w:lang w:bidi="ar-EG"/>
        </w:rPr>
        <w:t>لم</w:t>
      </w:r>
      <w:r w:rsidRPr="00D1322A">
        <w:rPr>
          <w:rFonts w:cs="Traditional Arabic" w:hint="eastAsia"/>
          <w:sz w:val="34"/>
          <w:szCs w:val="34"/>
          <w:rtl/>
          <w:lang w:bidi="ar-EG"/>
        </w:rPr>
        <w:t>ائتين</w:t>
      </w:r>
      <w:r w:rsidRPr="00D1322A">
        <w:rPr>
          <w:rFonts w:cs="Traditional Arabic"/>
          <w:sz w:val="34"/>
          <w:szCs w:val="34"/>
          <w:rtl/>
          <w:lang w:bidi="ar-EG"/>
        </w:rPr>
        <w:t xml:space="preserve"> </w:t>
      </w:r>
      <w:r w:rsidRPr="00D1322A">
        <w:rPr>
          <w:rFonts w:cs="Traditional Arabic" w:hint="eastAsia"/>
          <w:sz w:val="34"/>
          <w:szCs w:val="34"/>
          <w:rtl/>
          <w:lang w:bidi="ar-EG"/>
        </w:rPr>
        <w:t>من</w:t>
      </w:r>
      <w:r w:rsidRPr="00D1322A">
        <w:rPr>
          <w:rFonts w:cs="Traditional Arabic"/>
          <w:sz w:val="34"/>
          <w:szCs w:val="34"/>
          <w:rtl/>
          <w:lang w:bidi="ar-EG"/>
        </w:rPr>
        <w:t xml:space="preserve"> </w:t>
      </w:r>
      <w:r w:rsidRPr="00D1322A">
        <w:rPr>
          <w:rFonts w:cs="Traditional Arabic" w:hint="eastAsia"/>
          <w:sz w:val="34"/>
          <w:szCs w:val="34"/>
          <w:rtl/>
          <w:lang w:bidi="ar-EG"/>
        </w:rPr>
        <w:t>نظام</w:t>
      </w:r>
      <w:r w:rsidRPr="00D1322A">
        <w:rPr>
          <w:rFonts w:cs="Traditional Arabic"/>
          <w:sz w:val="34"/>
          <w:szCs w:val="34"/>
          <w:rtl/>
          <w:lang w:bidi="ar-EG"/>
        </w:rPr>
        <w:t xml:space="preserve"> </w:t>
      </w:r>
      <w:r w:rsidRPr="00D1322A">
        <w:rPr>
          <w:rFonts w:cs="Traditional Arabic" w:hint="eastAsia"/>
          <w:sz w:val="34"/>
          <w:szCs w:val="34"/>
          <w:rtl/>
          <w:lang w:bidi="ar-EG"/>
        </w:rPr>
        <w:t>المرافعات</w:t>
      </w:r>
      <w:r w:rsidRPr="00D1322A">
        <w:rPr>
          <w:rFonts w:cs="Traditional Arabic"/>
          <w:sz w:val="34"/>
          <w:szCs w:val="34"/>
          <w:rtl/>
          <w:lang w:bidi="ar-EG"/>
        </w:rPr>
        <w:t xml:space="preserve"> </w:t>
      </w:r>
      <w:r w:rsidRPr="00D1322A">
        <w:rPr>
          <w:rFonts w:cs="Traditional Arabic" w:hint="eastAsia"/>
          <w:sz w:val="34"/>
          <w:szCs w:val="34"/>
          <w:rtl/>
          <w:lang w:bidi="ar-EG"/>
        </w:rPr>
        <w:t>الشرعية</w:t>
      </w:r>
      <w:r w:rsidR="00FE0DDD">
        <w:rPr>
          <w:rFonts w:cs="Traditional Arabic" w:hint="cs"/>
          <w:sz w:val="34"/>
          <w:szCs w:val="34"/>
          <w:rtl/>
          <w:lang w:bidi="ar-EG"/>
        </w:rPr>
        <w:t xml:space="preserve"> </w:t>
      </w:r>
      <w:r w:rsidR="00DF5027">
        <w:rPr>
          <w:rFonts w:cs="Traditional Arabic" w:hint="cs"/>
          <w:sz w:val="34"/>
          <w:szCs w:val="34"/>
          <w:rtl/>
          <w:lang w:bidi="ar-EG"/>
        </w:rPr>
        <w:t>ا</w:t>
      </w:r>
      <w:r w:rsidR="00DF5027">
        <w:rPr>
          <w:rFonts w:cs="Traditional Arabic" w:hint="eastAsia"/>
          <w:sz w:val="34"/>
          <w:szCs w:val="34"/>
          <w:rtl/>
          <w:lang w:bidi="ar-EG"/>
        </w:rPr>
        <w:t>لسعود</w:t>
      </w:r>
      <w:r w:rsidR="00DF5027" w:rsidRPr="00DF5027">
        <w:rPr>
          <w:rFonts w:cs="Traditional Arabic" w:hint="eastAsia"/>
          <w:sz w:val="34"/>
          <w:szCs w:val="34"/>
          <w:rtl/>
          <w:lang w:bidi="ar-EG"/>
        </w:rPr>
        <w:t>ي</w:t>
      </w:r>
      <w:r w:rsidR="00DF5027" w:rsidRPr="00DF5027">
        <w:rPr>
          <w:rFonts w:cs="Traditional Arabic"/>
          <w:sz w:val="34"/>
          <w:szCs w:val="34"/>
          <w:rtl/>
          <w:lang w:bidi="ar-EG"/>
        </w:rPr>
        <w:t>.</w:t>
      </w:r>
    </w:p>
    <w:p w:rsidR="00A92040" w:rsidRDefault="00DF5027"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وإ</w:t>
      </w:r>
      <w:r w:rsidRPr="00DF5027">
        <w:rPr>
          <w:rFonts w:cs="Traditional Arabic" w:hint="eastAsia"/>
          <w:sz w:val="34"/>
          <w:szCs w:val="34"/>
          <w:rtl/>
          <w:lang w:bidi="ar-EG"/>
        </w:rPr>
        <w:t>ذا</w:t>
      </w:r>
      <w:r w:rsidRPr="00DF5027">
        <w:rPr>
          <w:rFonts w:cs="Traditional Arabic"/>
          <w:sz w:val="34"/>
          <w:szCs w:val="34"/>
          <w:rtl/>
          <w:lang w:bidi="ar-EG"/>
        </w:rPr>
        <w:t xml:space="preserve"> </w:t>
      </w:r>
      <w:r w:rsidRPr="00DF5027">
        <w:rPr>
          <w:rFonts w:cs="Traditional Arabic" w:hint="eastAsia"/>
          <w:sz w:val="34"/>
          <w:szCs w:val="34"/>
          <w:rtl/>
          <w:lang w:bidi="ar-EG"/>
        </w:rPr>
        <w:t>لم</w:t>
      </w:r>
      <w:r w:rsidRPr="00DF5027">
        <w:rPr>
          <w:rFonts w:cs="Traditional Arabic"/>
          <w:sz w:val="34"/>
          <w:szCs w:val="34"/>
          <w:rtl/>
          <w:lang w:bidi="ar-EG"/>
        </w:rPr>
        <w:t xml:space="preserve"> </w:t>
      </w:r>
      <w:r w:rsidRPr="00DF5027">
        <w:rPr>
          <w:rFonts w:cs="Traditional Arabic" w:hint="eastAsia"/>
          <w:sz w:val="34"/>
          <w:szCs w:val="34"/>
          <w:rtl/>
          <w:lang w:bidi="ar-EG"/>
        </w:rPr>
        <w:t>يكن</w:t>
      </w:r>
      <w:r w:rsidRPr="00DF5027">
        <w:rPr>
          <w:rFonts w:cs="Traditional Arabic"/>
          <w:sz w:val="34"/>
          <w:szCs w:val="34"/>
          <w:rtl/>
          <w:lang w:bidi="ar-EG"/>
        </w:rPr>
        <w:t xml:space="preserve"> </w:t>
      </w:r>
      <w:r w:rsidRPr="00DF5027">
        <w:rPr>
          <w:rFonts w:cs="Traditional Arabic" w:hint="eastAsia"/>
          <w:sz w:val="34"/>
          <w:szCs w:val="34"/>
          <w:rtl/>
          <w:lang w:bidi="ar-EG"/>
        </w:rPr>
        <w:t>عليه</w:t>
      </w:r>
      <w:r w:rsidRPr="00DF5027">
        <w:rPr>
          <w:rFonts w:cs="Traditional Arabic"/>
          <w:sz w:val="34"/>
          <w:szCs w:val="34"/>
          <w:rtl/>
          <w:lang w:bidi="ar-EG"/>
        </w:rPr>
        <w:t xml:space="preserve"> </w:t>
      </w:r>
      <w:r w:rsidRPr="00DF5027">
        <w:rPr>
          <w:rFonts w:cs="Traditional Arabic" w:hint="eastAsia"/>
          <w:sz w:val="34"/>
          <w:szCs w:val="34"/>
          <w:rtl/>
          <w:lang w:bidi="ar-EG"/>
        </w:rPr>
        <w:t>حجة</w:t>
      </w:r>
      <w:r w:rsidRPr="00DF5027">
        <w:rPr>
          <w:rFonts w:cs="Traditional Arabic"/>
          <w:sz w:val="34"/>
          <w:szCs w:val="34"/>
          <w:rtl/>
          <w:lang w:bidi="ar-EG"/>
        </w:rPr>
        <w:t xml:space="preserve"> </w:t>
      </w:r>
      <w:r w:rsidRPr="00DF5027">
        <w:rPr>
          <w:rFonts w:cs="Traditional Arabic" w:hint="eastAsia"/>
          <w:sz w:val="34"/>
          <w:szCs w:val="34"/>
          <w:rtl/>
          <w:lang w:bidi="ar-EG"/>
        </w:rPr>
        <w:t>مسجلة</w:t>
      </w:r>
      <w:r w:rsidRPr="00DF5027">
        <w:rPr>
          <w:rFonts w:cs="Traditional Arabic"/>
          <w:sz w:val="34"/>
          <w:szCs w:val="34"/>
          <w:rtl/>
          <w:lang w:bidi="ar-EG"/>
        </w:rPr>
        <w:t xml:space="preserve"> </w:t>
      </w:r>
      <w:r w:rsidRPr="00DF5027">
        <w:rPr>
          <w:rFonts w:cs="Traditional Arabic" w:hint="eastAsia"/>
          <w:sz w:val="34"/>
          <w:szCs w:val="34"/>
          <w:rtl/>
          <w:lang w:bidi="ar-EG"/>
        </w:rPr>
        <w:t>فيجري</w:t>
      </w:r>
      <w:r w:rsidRPr="00DF5027">
        <w:rPr>
          <w:rFonts w:cs="Traditional Arabic"/>
          <w:sz w:val="34"/>
          <w:szCs w:val="34"/>
          <w:rtl/>
          <w:lang w:bidi="ar-EG"/>
        </w:rPr>
        <w:t xml:space="preserve"> </w:t>
      </w:r>
      <w:r w:rsidRPr="00DF5027">
        <w:rPr>
          <w:rFonts w:cs="Traditional Arabic" w:hint="eastAsia"/>
          <w:sz w:val="34"/>
          <w:szCs w:val="34"/>
          <w:rtl/>
          <w:lang w:bidi="ar-EG"/>
        </w:rPr>
        <w:t>توثيقه</w:t>
      </w:r>
      <w:r w:rsidRPr="00DF5027">
        <w:rPr>
          <w:rFonts w:cs="Traditional Arabic"/>
          <w:sz w:val="34"/>
          <w:szCs w:val="34"/>
          <w:rtl/>
          <w:lang w:bidi="ar-EG"/>
        </w:rPr>
        <w:t xml:space="preserve"> </w:t>
      </w:r>
      <w:r w:rsidRPr="00DF5027">
        <w:rPr>
          <w:rFonts w:cs="Traditional Arabic" w:hint="eastAsia"/>
          <w:sz w:val="34"/>
          <w:szCs w:val="34"/>
          <w:rtl/>
          <w:lang w:bidi="ar-EG"/>
        </w:rPr>
        <w:t>وفق</w:t>
      </w:r>
      <w:r w:rsidRPr="00DF5027">
        <w:rPr>
          <w:rFonts w:cs="Traditional Arabic"/>
          <w:sz w:val="34"/>
          <w:szCs w:val="34"/>
          <w:rtl/>
          <w:lang w:bidi="ar-EG"/>
        </w:rPr>
        <w:t xml:space="preserve"> </w:t>
      </w:r>
      <w:r w:rsidRPr="00DF5027">
        <w:rPr>
          <w:rFonts w:cs="Traditional Arabic" w:hint="eastAsia"/>
          <w:sz w:val="34"/>
          <w:szCs w:val="34"/>
          <w:rtl/>
          <w:lang w:bidi="ar-EG"/>
        </w:rPr>
        <w:t>القواعد</w:t>
      </w:r>
      <w:r w:rsidRPr="00DF5027">
        <w:rPr>
          <w:rFonts w:cs="Traditional Arabic"/>
          <w:sz w:val="34"/>
          <w:szCs w:val="34"/>
          <w:rtl/>
          <w:lang w:bidi="ar-EG"/>
        </w:rPr>
        <w:t xml:space="preserve"> </w:t>
      </w:r>
      <w:r w:rsidRPr="00DF5027">
        <w:rPr>
          <w:rFonts w:cs="Traditional Arabic" w:hint="eastAsia"/>
          <w:sz w:val="34"/>
          <w:szCs w:val="34"/>
          <w:rtl/>
          <w:lang w:bidi="ar-EG"/>
        </w:rPr>
        <w:t>والإجراءات</w:t>
      </w:r>
      <w:r>
        <w:rPr>
          <w:rFonts w:cs="Traditional Arabic" w:hint="cs"/>
          <w:sz w:val="34"/>
          <w:szCs w:val="34"/>
          <w:rtl/>
          <w:lang w:bidi="ar-EG"/>
        </w:rPr>
        <w:t xml:space="preserve"> </w:t>
      </w:r>
      <w:r w:rsidRPr="00DF5027">
        <w:rPr>
          <w:rFonts w:cs="Traditional Arabic" w:hint="eastAsia"/>
          <w:sz w:val="34"/>
          <w:szCs w:val="34"/>
          <w:rtl/>
          <w:lang w:bidi="ar-EG"/>
        </w:rPr>
        <w:t>المقررة</w:t>
      </w:r>
      <w:r w:rsidRPr="00DF5027">
        <w:rPr>
          <w:rFonts w:cs="Traditional Arabic"/>
          <w:sz w:val="34"/>
          <w:szCs w:val="34"/>
          <w:rtl/>
          <w:lang w:bidi="ar-EG"/>
        </w:rPr>
        <w:t xml:space="preserve"> </w:t>
      </w:r>
      <w:r w:rsidRPr="00DF5027">
        <w:rPr>
          <w:rFonts w:cs="Traditional Arabic" w:hint="eastAsia"/>
          <w:sz w:val="34"/>
          <w:szCs w:val="34"/>
          <w:rtl/>
          <w:lang w:bidi="ar-EG"/>
        </w:rPr>
        <w:t>لإجراء</w:t>
      </w:r>
      <w:r w:rsidRPr="00DF5027">
        <w:rPr>
          <w:rFonts w:cs="Traditional Arabic"/>
          <w:sz w:val="34"/>
          <w:szCs w:val="34"/>
          <w:rtl/>
          <w:lang w:bidi="ar-EG"/>
        </w:rPr>
        <w:t xml:space="preserve"> </w:t>
      </w:r>
      <w:r w:rsidRPr="00DF5027">
        <w:rPr>
          <w:rFonts w:cs="Traditional Arabic" w:hint="eastAsia"/>
          <w:sz w:val="34"/>
          <w:szCs w:val="34"/>
          <w:rtl/>
          <w:lang w:bidi="ar-EG"/>
        </w:rPr>
        <w:t>الاستحكام</w:t>
      </w:r>
      <w:r w:rsidRPr="00DF5027">
        <w:rPr>
          <w:rFonts w:cs="Traditional Arabic"/>
          <w:sz w:val="34"/>
          <w:szCs w:val="34"/>
          <w:rtl/>
          <w:lang w:bidi="ar-EG"/>
        </w:rPr>
        <w:t xml:space="preserve">- </w:t>
      </w:r>
      <w:r w:rsidRPr="00DF5027">
        <w:rPr>
          <w:rFonts w:cs="Traditional Arabic" w:hint="eastAsia"/>
          <w:sz w:val="34"/>
          <w:szCs w:val="34"/>
          <w:rtl/>
          <w:lang w:bidi="ar-EG"/>
        </w:rPr>
        <w:t>كما</w:t>
      </w:r>
      <w:r w:rsidRPr="00DF5027">
        <w:rPr>
          <w:rFonts w:cs="Traditional Arabic"/>
          <w:sz w:val="34"/>
          <w:szCs w:val="34"/>
          <w:rtl/>
          <w:lang w:bidi="ar-EG"/>
        </w:rPr>
        <w:t xml:space="preserve"> </w:t>
      </w:r>
      <w:r w:rsidRPr="00DF5027">
        <w:rPr>
          <w:rFonts w:cs="Traditional Arabic" w:hint="eastAsia"/>
          <w:sz w:val="34"/>
          <w:szCs w:val="34"/>
          <w:rtl/>
          <w:lang w:bidi="ar-EG"/>
        </w:rPr>
        <w:t>في</w:t>
      </w:r>
      <w:r w:rsidRPr="00DF5027">
        <w:rPr>
          <w:rFonts w:cs="Traditional Arabic"/>
          <w:sz w:val="34"/>
          <w:szCs w:val="34"/>
          <w:rtl/>
          <w:lang w:bidi="ar-EG"/>
        </w:rPr>
        <w:t xml:space="preserve"> </w:t>
      </w:r>
      <w:r w:rsidRPr="00DF5027">
        <w:rPr>
          <w:rFonts w:cs="Traditional Arabic" w:hint="eastAsia"/>
          <w:sz w:val="34"/>
          <w:szCs w:val="34"/>
          <w:rtl/>
          <w:lang w:bidi="ar-EG"/>
        </w:rPr>
        <w:t>المادة</w:t>
      </w:r>
      <w:r w:rsidRPr="00DF5027">
        <w:rPr>
          <w:rFonts w:cs="Traditional Arabic"/>
          <w:sz w:val="34"/>
          <w:szCs w:val="34"/>
          <w:rtl/>
          <w:lang w:bidi="ar-EG"/>
        </w:rPr>
        <w:t xml:space="preserve"> </w:t>
      </w:r>
      <w:r w:rsidRPr="00DF5027">
        <w:rPr>
          <w:rFonts w:cs="Traditional Arabic" w:hint="eastAsia"/>
          <w:sz w:val="34"/>
          <w:szCs w:val="34"/>
          <w:rtl/>
          <w:lang w:bidi="ar-EG"/>
        </w:rPr>
        <w:t>الثامنة</w:t>
      </w:r>
      <w:r w:rsidRPr="00DF5027">
        <w:rPr>
          <w:rFonts w:cs="Traditional Arabic"/>
          <w:sz w:val="34"/>
          <w:szCs w:val="34"/>
          <w:rtl/>
          <w:lang w:bidi="ar-EG"/>
        </w:rPr>
        <w:t xml:space="preserve"> </w:t>
      </w:r>
      <w:r>
        <w:rPr>
          <w:rFonts w:cs="Traditional Arabic" w:hint="eastAsia"/>
          <w:sz w:val="34"/>
          <w:szCs w:val="34"/>
          <w:rtl/>
          <w:lang w:bidi="ar-EG"/>
        </w:rPr>
        <w:t>والأر</w:t>
      </w:r>
      <w:r>
        <w:rPr>
          <w:rFonts w:cs="Traditional Arabic" w:hint="cs"/>
          <w:sz w:val="34"/>
          <w:szCs w:val="34"/>
          <w:rtl/>
          <w:lang w:bidi="ar-EG"/>
        </w:rPr>
        <w:t>ب</w:t>
      </w:r>
      <w:r>
        <w:rPr>
          <w:rFonts w:cs="Traditional Arabic" w:hint="eastAsia"/>
          <w:sz w:val="34"/>
          <w:szCs w:val="34"/>
          <w:rtl/>
          <w:lang w:bidi="ar-EG"/>
        </w:rPr>
        <w:t>عي</w:t>
      </w:r>
      <w:r>
        <w:rPr>
          <w:rFonts w:cs="Traditional Arabic" w:hint="cs"/>
          <w:sz w:val="34"/>
          <w:szCs w:val="34"/>
          <w:rtl/>
          <w:lang w:bidi="ar-EG"/>
        </w:rPr>
        <w:t>ن</w:t>
      </w:r>
      <w:r w:rsidRPr="00DF5027">
        <w:rPr>
          <w:rFonts w:cs="Traditional Arabic"/>
          <w:sz w:val="34"/>
          <w:szCs w:val="34"/>
          <w:rtl/>
          <w:lang w:bidi="ar-EG"/>
        </w:rPr>
        <w:t xml:space="preserve"> </w:t>
      </w:r>
      <w:r w:rsidRPr="00DF5027">
        <w:rPr>
          <w:rFonts w:cs="Traditional Arabic" w:hint="eastAsia"/>
          <w:sz w:val="34"/>
          <w:szCs w:val="34"/>
          <w:rtl/>
          <w:lang w:bidi="ar-EG"/>
        </w:rPr>
        <w:t>بعد</w:t>
      </w:r>
      <w:r w:rsidRPr="00DF5027">
        <w:rPr>
          <w:rFonts w:cs="Traditional Arabic"/>
          <w:sz w:val="34"/>
          <w:szCs w:val="34"/>
          <w:rtl/>
          <w:lang w:bidi="ar-EG"/>
        </w:rPr>
        <w:t xml:space="preserve"> </w:t>
      </w:r>
      <w:r w:rsidRPr="00DF5027">
        <w:rPr>
          <w:rFonts w:cs="Traditional Arabic" w:hint="eastAsia"/>
          <w:sz w:val="34"/>
          <w:szCs w:val="34"/>
          <w:rtl/>
          <w:lang w:bidi="ar-EG"/>
        </w:rPr>
        <w:t>المائتين</w:t>
      </w:r>
      <w:r w:rsidRPr="00DF5027">
        <w:rPr>
          <w:rFonts w:cs="Traditional Arabic"/>
          <w:sz w:val="34"/>
          <w:szCs w:val="34"/>
          <w:rtl/>
          <w:lang w:bidi="ar-EG"/>
        </w:rPr>
        <w:t xml:space="preserve"> </w:t>
      </w:r>
      <w:r w:rsidRPr="00DF5027">
        <w:rPr>
          <w:rFonts w:cs="Traditional Arabic" w:hint="eastAsia"/>
          <w:sz w:val="34"/>
          <w:szCs w:val="34"/>
          <w:rtl/>
          <w:lang w:bidi="ar-EG"/>
        </w:rPr>
        <w:t>من</w:t>
      </w:r>
      <w:r w:rsidRPr="00DF5027">
        <w:rPr>
          <w:rFonts w:cs="Traditional Arabic"/>
          <w:sz w:val="34"/>
          <w:szCs w:val="34"/>
          <w:rtl/>
          <w:lang w:bidi="ar-EG"/>
        </w:rPr>
        <w:t xml:space="preserve"> </w:t>
      </w:r>
      <w:r w:rsidRPr="00DF5027">
        <w:rPr>
          <w:rFonts w:cs="Traditional Arabic" w:hint="eastAsia"/>
          <w:sz w:val="34"/>
          <w:szCs w:val="34"/>
          <w:rtl/>
          <w:lang w:bidi="ar-EG"/>
        </w:rPr>
        <w:t>نظام</w:t>
      </w:r>
      <w:r>
        <w:rPr>
          <w:rFonts w:cs="Traditional Arabic" w:hint="cs"/>
          <w:sz w:val="34"/>
          <w:szCs w:val="34"/>
          <w:rtl/>
          <w:lang w:bidi="ar-EG"/>
        </w:rPr>
        <w:t xml:space="preserve"> </w:t>
      </w:r>
      <w:r w:rsidRPr="00DF5027">
        <w:rPr>
          <w:rFonts w:cs="Traditional Arabic" w:hint="eastAsia"/>
          <w:sz w:val="34"/>
          <w:szCs w:val="34"/>
          <w:rtl/>
          <w:lang w:bidi="ar-EG"/>
        </w:rPr>
        <w:t>المرافعات</w:t>
      </w:r>
      <w:r w:rsidRPr="00DF5027">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DF5027">
        <w:rPr>
          <w:rFonts w:cs="Traditional Arabic" w:hint="eastAsia"/>
          <w:sz w:val="34"/>
          <w:szCs w:val="34"/>
          <w:rtl/>
          <w:lang w:bidi="ar-EG"/>
        </w:rPr>
        <w:t>ة</w:t>
      </w:r>
      <w:r w:rsidRPr="00DF5027">
        <w:rPr>
          <w:rFonts w:cs="Traditional Arabic"/>
          <w:sz w:val="34"/>
          <w:szCs w:val="34"/>
          <w:rtl/>
          <w:lang w:bidi="ar-EG"/>
        </w:rPr>
        <w:t xml:space="preserve"> </w:t>
      </w:r>
      <w:r w:rsidRPr="00DF5027">
        <w:rPr>
          <w:rFonts w:cs="Traditional Arabic" w:hint="eastAsia"/>
          <w:sz w:val="34"/>
          <w:szCs w:val="34"/>
          <w:rtl/>
          <w:lang w:bidi="ar-EG"/>
        </w:rPr>
        <w:t>السعودي</w:t>
      </w:r>
      <w:r>
        <w:rPr>
          <w:rFonts w:cs="Traditional Arabic" w:hint="cs"/>
          <w:sz w:val="34"/>
          <w:szCs w:val="34"/>
          <w:rtl/>
          <w:lang w:bidi="ar-EG"/>
        </w:rPr>
        <w:t>.</w:t>
      </w:r>
    </w:p>
    <w:p w:rsidR="00DF5027" w:rsidRPr="00A92040" w:rsidRDefault="00CA62A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A92040">
        <w:rPr>
          <w:rFonts w:cs="Traditional Arabic" w:hint="cs"/>
          <w:b/>
          <w:bCs/>
          <w:color w:val="0000FF"/>
          <w:sz w:val="34"/>
          <w:szCs w:val="34"/>
          <w:rtl/>
          <w:lang w:bidi="ar-EG"/>
        </w:rPr>
        <w:lastRenderedPageBreak/>
        <w:t>المبحث الثاني</w:t>
      </w:r>
    </w:p>
    <w:p w:rsidR="00CA62AF" w:rsidRPr="00A92040" w:rsidRDefault="00CA62A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A92040">
        <w:rPr>
          <w:rFonts w:cs="Traditional Arabic" w:hint="cs"/>
          <w:b/>
          <w:bCs/>
          <w:color w:val="0000FF"/>
          <w:sz w:val="34"/>
          <w:szCs w:val="34"/>
          <w:rtl/>
          <w:lang w:bidi="ar-EG"/>
        </w:rPr>
        <w:t>الأوراق العادية لإثبات الأوقاف، وحجيتها</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سبق</w:t>
      </w:r>
      <w:r w:rsidRPr="004F7502">
        <w:rPr>
          <w:rFonts w:cs="Traditional Arabic"/>
          <w:sz w:val="34"/>
          <w:szCs w:val="34"/>
          <w:rtl/>
          <w:lang w:bidi="ar-EG"/>
        </w:rPr>
        <w:t xml:space="preserve"> </w:t>
      </w:r>
      <w:r w:rsidRPr="004F7502">
        <w:rPr>
          <w:rFonts w:cs="Traditional Arabic" w:hint="eastAsia"/>
          <w:sz w:val="34"/>
          <w:szCs w:val="34"/>
          <w:rtl/>
          <w:lang w:bidi="ar-EG"/>
        </w:rPr>
        <w:t>أن</w:t>
      </w:r>
      <w:r w:rsidRPr="004F7502">
        <w:rPr>
          <w:rFonts w:cs="Traditional Arabic"/>
          <w:sz w:val="34"/>
          <w:szCs w:val="34"/>
          <w:rtl/>
          <w:lang w:bidi="ar-EG"/>
        </w:rPr>
        <w:t xml:space="preserve"> </w:t>
      </w:r>
      <w:r w:rsidRPr="004F7502">
        <w:rPr>
          <w:rFonts w:cs="Traditional Arabic" w:hint="eastAsia"/>
          <w:sz w:val="34"/>
          <w:szCs w:val="34"/>
          <w:rtl/>
          <w:lang w:bidi="ar-EG"/>
        </w:rPr>
        <w:t>توثيق</w:t>
      </w:r>
      <w:r w:rsidRPr="004F7502">
        <w:rPr>
          <w:rFonts w:cs="Traditional Arabic"/>
          <w:sz w:val="34"/>
          <w:szCs w:val="34"/>
          <w:rtl/>
          <w:lang w:bidi="ar-EG"/>
        </w:rPr>
        <w:t xml:space="preserve"> </w:t>
      </w:r>
      <w:r w:rsidRPr="004F7502">
        <w:rPr>
          <w:rFonts w:cs="Traditional Arabic" w:hint="eastAsia"/>
          <w:sz w:val="34"/>
          <w:szCs w:val="34"/>
          <w:rtl/>
          <w:lang w:bidi="ar-EG"/>
        </w:rPr>
        <w:t>الأوقاف</w:t>
      </w:r>
      <w:r w:rsidRPr="004F7502">
        <w:rPr>
          <w:rFonts w:cs="Traditional Arabic"/>
          <w:sz w:val="34"/>
          <w:szCs w:val="34"/>
          <w:rtl/>
          <w:lang w:bidi="ar-EG"/>
        </w:rPr>
        <w:t xml:space="preserve"> </w:t>
      </w:r>
      <w:r>
        <w:rPr>
          <w:rFonts w:cs="Traditional Arabic" w:hint="eastAsia"/>
          <w:sz w:val="34"/>
          <w:szCs w:val="34"/>
          <w:rtl/>
          <w:lang w:bidi="ar-EG"/>
        </w:rPr>
        <w:t>و</w:t>
      </w:r>
      <w:r>
        <w:rPr>
          <w:rFonts w:cs="Traditional Arabic" w:hint="cs"/>
          <w:sz w:val="34"/>
          <w:szCs w:val="34"/>
          <w:rtl/>
          <w:lang w:bidi="ar-EG"/>
        </w:rPr>
        <w:t>إ</w:t>
      </w:r>
      <w:r w:rsidRPr="004F7502">
        <w:rPr>
          <w:rFonts w:cs="Traditional Arabic" w:hint="eastAsia"/>
          <w:sz w:val="34"/>
          <w:szCs w:val="34"/>
          <w:rtl/>
          <w:lang w:bidi="ar-EG"/>
        </w:rPr>
        <w:t>ثباتها</w:t>
      </w:r>
      <w:r w:rsidRPr="004F7502">
        <w:rPr>
          <w:rFonts w:cs="Traditional Arabic"/>
          <w:sz w:val="34"/>
          <w:szCs w:val="34"/>
          <w:rtl/>
          <w:lang w:bidi="ar-EG"/>
        </w:rPr>
        <w:t xml:space="preserve"> </w:t>
      </w:r>
      <w:r w:rsidRPr="004F7502">
        <w:rPr>
          <w:rFonts w:cs="Traditional Arabic" w:hint="eastAsia"/>
          <w:sz w:val="34"/>
          <w:szCs w:val="34"/>
          <w:rtl/>
          <w:lang w:bidi="ar-EG"/>
        </w:rPr>
        <w:t>ثلاثة</w:t>
      </w:r>
      <w:r w:rsidRPr="004F7502">
        <w:rPr>
          <w:rFonts w:cs="Traditional Arabic"/>
          <w:sz w:val="34"/>
          <w:szCs w:val="34"/>
          <w:rtl/>
          <w:lang w:bidi="ar-EG"/>
        </w:rPr>
        <w:t xml:space="preserve"> </w:t>
      </w:r>
      <w:r w:rsidRPr="004F7502">
        <w:rPr>
          <w:rFonts w:cs="Traditional Arabic" w:hint="eastAsia"/>
          <w:sz w:val="34"/>
          <w:szCs w:val="34"/>
          <w:rtl/>
          <w:lang w:bidi="ar-EG"/>
        </w:rPr>
        <w:t>أن</w:t>
      </w:r>
      <w:r>
        <w:rPr>
          <w:rFonts w:cs="Traditional Arabic" w:hint="cs"/>
          <w:sz w:val="34"/>
          <w:szCs w:val="34"/>
          <w:rtl/>
          <w:lang w:bidi="ar-EG"/>
        </w:rPr>
        <w:t>واع</w:t>
      </w:r>
      <w:r w:rsidRPr="004F7502">
        <w:rPr>
          <w:rFonts w:cs="Traditional Arabic"/>
          <w:sz w:val="34"/>
          <w:szCs w:val="34"/>
          <w:rtl/>
          <w:lang w:bidi="ar-EG"/>
        </w:rPr>
        <w:t xml:space="preserve">: </w:t>
      </w:r>
      <w:r w:rsidRPr="004F7502">
        <w:rPr>
          <w:rFonts w:cs="Traditional Arabic" w:hint="eastAsia"/>
          <w:sz w:val="34"/>
          <w:szCs w:val="34"/>
          <w:rtl/>
          <w:lang w:bidi="ar-EG"/>
        </w:rPr>
        <w:t>الأ</w:t>
      </w:r>
      <w:r>
        <w:rPr>
          <w:rFonts w:cs="Traditional Arabic" w:hint="cs"/>
          <w:sz w:val="34"/>
          <w:szCs w:val="34"/>
          <w:rtl/>
          <w:lang w:bidi="ar-EG"/>
        </w:rPr>
        <w:t>و</w:t>
      </w:r>
      <w:r w:rsidRPr="004F7502">
        <w:rPr>
          <w:rFonts w:cs="Traditional Arabic" w:hint="eastAsia"/>
          <w:sz w:val="34"/>
          <w:szCs w:val="34"/>
          <w:rtl/>
          <w:lang w:bidi="ar-EG"/>
        </w:rPr>
        <w:t>راق</w:t>
      </w:r>
      <w:r w:rsidRPr="004F7502">
        <w:rPr>
          <w:rFonts w:cs="Traditional Arabic"/>
          <w:sz w:val="34"/>
          <w:szCs w:val="34"/>
          <w:rtl/>
          <w:lang w:bidi="ar-EG"/>
        </w:rPr>
        <w:t xml:space="preserve"> </w:t>
      </w:r>
      <w:r>
        <w:rPr>
          <w:rFonts w:cs="Traditional Arabic" w:hint="eastAsia"/>
          <w:sz w:val="34"/>
          <w:szCs w:val="34"/>
          <w:rtl/>
          <w:lang w:bidi="ar-EG"/>
        </w:rPr>
        <w:t>العاد</w:t>
      </w:r>
      <w:r>
        <w:rPr>
          <w:rFonts w:cs="Traditional Arabic" w:hint="cs"/>
          <w:sz w:val="34"/>
          <w:szCs w:val="34"/>
          <w:rtl/>
          <w:lang w:bidi="ar-EG"/>
        </w:rPr>
        <w:t>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لتوثيق</w:t>
      </w:r>
      <w:r>
        <w:rPr>
          <w:rFonts w:cs="Traditional Arabic" w:hint="cs"/>
          <w:sz w:val="34"/>
          <w:szCs w:val="34"/>
          <w:rtl/>
          <w:lang w:bidi="ar-EG"/>
        </w:rPr>
        <w:t xml:space="preserve"> </w:t>
      </w:r>
      <w:r w:rsidRPr="004F7502">
        <w:rPr>
          <w:rFonts w:cs="Traditional Arabic" w:hint="eastAsia"/>
          <w:sz w:val="34"/>
          <w:szCs w:val="34"/>
          <w:rtl/>
          <w:lang w:bidi="ar-EG"/>
        </w:rPr>
        <w:t>الوقف،</w:t>
      </w:r>
      <w:r w:rsidRPr="004F7502">
        <w:rPr>
          <w:rFonts w:cs="Traditional Arabic"/>
          <w:sz w:val="34"/>
          <w:szCs w:val="34"/>
          <w:rtl/>
          <w:lang w:bidi="ar-EG"/>
        </w:rPr>
        <w:t xml:space="preserve"> </w:t>
      </w:r>
      <w:r w:rsidRPr="004F7502">
        <w:rPr>
          <w:rFonts w:cs="Traditional Arabic" w:hint="eastAsia"/>
          <w:sz w:val="34"/>
          <w:szCs w:val="34"/>
          <w:rtl/>
          <w:lang w:bidi="ar-EG"/>
        </w:rPr>
        <w:t>وتسجيل</w:t>
      </w:r>
      <w:r w:rsidRPr="004F7502">
        <w:rPr>
          <w:rFonts w:cs="Traditional Arabic"/>
          <w:sz w:val="34"/>
          <w:szCs w:val="34"/>
          <w:rtl/>
          <w:lang w:bidi="ar-EG"/>
        </w:rPr>
        <w:t xml:space="preserve"> </w:t>
      </w:r>
      <w:r w:rsidRPr="004F7502">
        <w:rPr>
          <w:rFonts w:cs="Traditional Arabic" w:hint="eastAsia"/>
          <w:sz w:val="34"/>
          <w:szCs w:val="34"/>
          <w:rtl/>
          <w:lang w:bidi="ar-EG"/>
        </w:rPr>
        <w:t>إثبات</w:t>
      </w:r>
      <w:r w:rsidRPr="004F7502">
        <w:rPr>
          <w:rFonts w:cs="Traditional Arabic"/>
          <w:sz w:val="34"/>
          <w:szCs w:val="34"/>
          <w:rtl/>
          <w:lang w:bidi="ar-EG"/>
        </w:rPr>
        <w:t xml:space="preserve"> </w:t>
      </w:r>
      <w:r w:rsidRPr="004F7502">
        <w:rPr>
          <w:rFonts w:cs="Traditional Arabic" w:hint="eastAsia"/>
          <w:sz w:val="34"/>
          <w:szCs w:val="34"/>
          <w:rtl/>
          <w:lang w:bidi="ar-EG"/>
        </w:rPr>
        <w:t>عقار</w:t>
      </w:r>
      <w:r w:rsidRPr="004F7502">
        <w:rPr>
          <w:rFonts w:cs="Traditional Arabic"/>
          <w:sz w:val="34"/>
          <w:szCs w:val="34"/>
          <w:rtl/>
          <w:lang w:bidi="ar-EG"/>
        </w:rPr>
        <w:t xml:space="preserve"> </w:t>
      </w:r>
      <w:r w:rsidRPr="004F7502">
        <w:rPr>
          <w:rFonts w:cs="Traditional Arabic" w:hint="eastAsia"/>
          <w:sz w:val="34"/>
          <w:szCs w:val="34"/>
          <w:rtl/>
          <w:lang w:bidi="ar-EG"/>
        </w:rPr>
        <w:t>الوقف</w:t>
      </w:r>
      <w:r w:rsidRPr="004F7502">
        <w:rPr>
          <w:rFonts w:cs="Traditional Arabic"/>
          <w:sz w:val="34"/>
          <w:szCs w:val="34"/>
          <w:rtl/>
          <w:lang w:bidi="ar-EG"/>
        </w:rPr>
        <w:t xml:space="preserve"> </w:t>
      </w:r>
      <w:r w:rsidRPr="004F7502">
        <w:rPr>
          <w:rFonts w:cs="Traditional Arabic" w:hint="eastAsia"/>
          <w:sz w:val="34"/>
          <w:szCs w:val="34"/>
          <w:rtl/>
          <w:lang w:bidi="ar-EG"/>
        </w:rPr>
        <w:t>بحجة</w:t>
      </w:r>
      <w:r w:rsidRPr="004F7502">
        <w:rPr>
          <w:rFonts w:cs="Traditional Arabic"/>
          <w:sz w:val="34"/>
          <w:szCs w:val="34"/>
          <w:rtl/>
          <w:lang w:bidi="ar-EG"/>
        </w:rPr>
        <w:t xml:space="preserve"> </w:t>
      </w:r>
      <w:r w:rsidRPr="004F7502">
        <w:rPr>
          <w:rFonts w:cs="Traditional Arabic" w:hint="eastAsia"/>
          <w:sz w:val="34"/>
          <w:szCs w:val="34"/>
          <w:rtl/>
          <w:lang w:bidi="ar-EG"/>
        </w:rPr>
        <w:t>استحكام،</w:t>
      </w:r>
      <w:r w:rsidRPr="004F7502">
        <w:rPr>
          <w:rFonts w:cs="Traditional Arabic"/>
          <w:sz w:val="34"/>
          <w:szCs w:val="34"/>
          <w:rtl/>
          <w:lang w:bidi="ar-EG"/>
        </w:rPr>
        <w:t xml:space="preserve"> </w:t>
      </w:r>
      <w:r w:rsidRPr="004F7502">
        <w:rPr>
          <w:rFonts w:cs="Traditional Arabic" w:hint="eastAsia"/>
          <w:sz w:val="34"/>
          <w:szCs w:val="34"/>
          <w:rtl/>
          <w:lang w:bidi="ar-EG"/>
        </w:rPr>
        <w:t>وتسجيل</w:t>
      </w:r>
      <w:r w:rsidRPr="004F7502">
        <w:rPr>
          <w:rFonts w:cs="Traditional Arabic"/>
          <w:sz w:val="34"/>
          <w:szCs w:val="34"/>
          <w:rtl/>
          <w:lang w:bidi="ar-EG"/>
        </w:rPr>
        <w:t xml:space="preserve"> </w:t>
      </w:r>
      <w:r w:rsidRPr="004F7502">
        <w:rPr>
          <w:rFonts w:cs="Traditional Arabic" w:hint="eastAsia"/>
          <w:sz w:val="34"/>
          <w:szCs w:val="34"/>
          <w:rtl/>
          <w:lang w:bidi="ar-EG"/>
        </w:rPr>
        <w:t>إنشاء</w:t>
      </w:r>
      <w:r w:rsidRPr="004F7502">
        <w:rPr>
          <w:rFonts w:cs="Traditional Arabic"/>
          <w:sz w:val="34"/>
          <w:szCs w:val="34"/>
          <w:rtl/>
          <w:lang w:bidi="ar-EG"/>
        </w:rPr>
        <w:t xml:space="preserve"> </w:t>
      </w:r>
      <w:r w:rsidRPr="004F7502">
        <w:rPr>
          <w:rFonts w:cs="Traditional Arabic" w:hint="eastAsia"/>
          <w:sz w:val="34"/>
          <w:szCs w:val="34"/>
          <w:rtl/>
          <w:lang w:bidi="ar-EG"/>
        </w:rPr>
        <w:t>الوقف</w:t>
      </w:r>
      <w:r>
        <w:rPr>
          <w:rFonts w:cs="Traditional Arabic" w:hint="cs"/>
          <w:sz w:val="34"/>
          <w:szCs w:val="34"/>
          <w:rtl/>
          <w:lang w:bidi="ar-EG"/>
        </w:rPr>
        <w:t xml:space="preserve"> </w:t>
      </w:r>
      <w:r>
        <w:rPr>
          <w:rFonts w:cs="Traditional Arabic" w:hint="eastAsia"/>
          <w:sz w:val="34"/>
          <w:szCs w:val="34"/>
          <w:rtl/>
          <w:lang w:bidi="ar-EG"/>
        </w:rPr>
        <w:t>ولائ</w:t>
      </w:r>
      <w:r>
        <w:rPr>
          <w:rFonts w:cs="Traditional Arabic" w:hint="cs"/>
          <w:sz w:val="34"/>
          <w:szCs w:val="34"/>
          <w:rtl/>
          <w:lang w:bidi="ar-EG"/>
        </w:rPr>
        <w:t>يً</w:t>
      </w:r>
      <w:r w:rsidRPr="004F7502">
        <w:rPr>
          <w:rFonts w:cs="Traditional Arabic" w:hint="eastAsia"/>
          <w:sz w:val="34"/>
          <w:szCs w:val="34"/>
          <w:rtl/>
          <w:lang w:bidi="ar-EG"/>
        </w:rPr>
        <w:t>ا،</w:t>
      </w:r>
      <w:r w:rsidRPr="004F7502">
        <w:rPr>
          <w:rFonts w:cs="Traditional Arabic"/>
          <w:sz w:val="34"/>
          <w:szCs w:val="34"/>
          <w:rtl/>
          <w:lang w:bidi="ar-EG"/>
        </w:rPr>
        <w:t xml:space="preserve"> </w:t>
      </w:r>
      <w:r w:rsidRPr="004F7502">
        <w:rPr>
          <w:rFonts w:cs="Traditional Arabic" w:hint="eastAsia"/>
          <w:sz w:val="34"/>
          <w:szCs w:val="34"/>
          <w:rtl/>
          <w:lang w:bidi="ar-EG"/>
        </w:rPr>
        <w:t>وأن</w:t>
      </w:r>
      <w:r w:rsidRPr="004F7502">
        <w:rPr>
          <w:rFonts w:cs="Traditional Arabic"/>
          <w:sz w:val="34"/>
          <w:szCs w:val="34"/>
          <w:rtl/>
          <w:lang w:bidi="ar-EG"/>
        </w:rPr>
        <w:t xml:space="preserve"> </w:t>
      </w:r>
      <w:r w:rsidRPr="004F7502">
        <w:rPr>
          <w:rFonts w:cs="Traditional Arabic" w:hint="eastAsia"/>
          <w:sz w:val="34"/>
          <w:szCs w:val="34"/>
          <w:rtl/>
          <w:lang w:bidi="ar-EG"/>
        </w:rPr>
        <w:t>التوثيق</w:t>
      </w:r>
      <w:r w:rsidRPr="004F7502">
        <w:rPr>
          <w:rFonts w:cs="Traditional Arabic"/>
          <w:sz w:val="34"/>
          <w:szCs w:val="34"/>
          <w:rtl/>
          <w:lang w:bidi="ar-EG"/>
        </w:rPr>
        <w:t xml:space="preserve"> </w:t>
      </w:r>
      <w:r w:rsidRPr="004F7502">
        <w:rPr>
          <w:rFonts w:cs="Traditional Arabic" w:hint="eastAsia"/>
          <w:sz w:val="34"/>
          <w:szCs w:val="34"/>
          <w:rtl/>
          <w:lang w:bidi="ar-EG"/>
        </w:rPr>
        <w:t>العادي</w:t>
      </w:r>
      <w:r w:rsidRPr="004F7502">
        <w:rPr>
          <w:rFonts w:cs="Traditional Arabic"/>
          <w:sz w:val="34"/>
          <w:szCs w:val="34"/>
          <w:rtl/>
          <w:lang w:bidi="ar-EG"/>
        </w:rPr>
        <w:t xml:space="preserve"> </w:t>
      </w:r>
      <w:r w:rsidRPr="004F7502">
        <w:rPr>
          <w:rFonts w:cs="Traditional Arabic" w:hint="eastAsia"/>
          <w:sz w:val="34"/>
          <w:szCs w:val="34"/>
          <w:rtl/>
          <w:lang w:bidi="ar-EG"/>
        </w:rPr>
        <w:t>هو</w:t>
      </w:r>
      <w:r w:rsidRPr="004F7502">
        <w:rPr>
          <w:rFonts w:cs="Traditional Arabic"/>
          <w:sz w:val="34"/>
          <w:szCs w:val="34"/>
          <w:rtl/>
          <w:lang w:bidi="ar-EG"/>
        </w:rPr>
        <w:t xml:space="preserve"> </w:t>
      </w:r>
      <w:r w:rsidRPr="004F7502">
        <w:rPr>
          <w:rFonts w:cs="Traditional Arabic" w:hint="eastAsia"/>
          <w:sz w:val="34"/>
          <w:szCs w:val="34"/>
          <w:rtl/>
          <w:lang w:bidi="ar-EG"/>
        </w:rPr>
        <w:t>الذي</w:t>
      </w:r>
      <w:r w:rsidRPr="004F7502">
        <w:rPr>
          <w:rFonts w:cs="Traditional Arabic"/>
          <w:sz w:val="34"/>
          <w:szCs w:val="34"/>
          <w:rtl/>
          <w:lang w:bidi="ar-EG"/>
        </w:rPr>
        <w:t xml:space="preserve"> </w:t>
      </w:r>
      <w:r w:rsidRPr="004F7502">
        <w:rPr>
          <w:rFonts w:cs="Traditional Arabic" w:hint="eastAsia"/>
          <w:sz w:val="34"/>
          <w:szCs w:val="34"/>
          <w:rtl/>
          <w:lang w:bidi="ar-EG"/>
        </w:rPr>
        <w:t>يحرره</w:t>
      </w:r>
      <w:r w:rsidRPr="004F7502">
        <w:rPr>
          <w:rFonts w:cs="Traditional Arabic"/>
          <w:sz w:val="34"/>
          <w:szCs w:val="34"/>
          <w:rtl/>
          <w:lang w:bidi="ar-EG"/>
        </w:rPr>
        <w:t xml:space="preserve"> </w:t>
      </w:r>
      <w:r w:rsidRPr="004F7502">
        <w:rPr>
          <w:rFonts w:cs="Traditional Arabic" w:hint="eastAsia"/>
          <w:sz w:val="34"/>
          <w:szCs w:val="34"/>
          <w:rtl/>
          <w:lang w:bidi="ar-EG"/>
        </w:rPr>
        <w:t>الناس</w:t>
      </w:r>
      <w:r w:rsidRPr="004F7502">
        <w:rPr>
          <w:rFonts w:cs="Traditional Arabic"/>
          <w:sz w:val="34"/>
          <w:szCs w:val="34"/>
          <w:rtl/>
          <w:lang w:bidi="ar-EG"/>
        </w:rPr>
        <w:t xml:space="preserve"> </w:t>
      </w:r>
      <w:r w:rsidRPr="004F7502">
        <w:rPr>
          <w:rFonts w:cs="Traditional Arabic" w:hint="eastAsia"/>
          <w:sz w:val="34"/>
          <w:szCs w:val="34"/>
          <w:rtl/>
          <w:lang w:bidi="ar-EG"/>
        </w:rPr>
        <w:t>كتابة</w:t>
      </w:r>
      <w:r w:rsidRPr="004F7502">
        <w:rPr>
          <w:rFonts w:cs="Traditional Arabic"/>
          <w:sz w:val="34"/>
          <w:szCs w:val="34"/>
          <w:rtl/>
          <w:lang w:bidi="ar-EG"/>
        </w:rPr>
        <w:t xml:space="preserve"> </w:t>
      </w:r>
      <w:r w:rsidRPr="004F7502">
        <w:rPr>
          <w:rFonts w:cs="Traditional Arabic" w:hint="eastAsia"/>
          <w:sz w:val="34"/>
          <w:szCs w:val="34"/>
          <w:rtl/>
          <w:lang w:bidi="ar-EG"/>
        </w:rPr>
        <w:t>فيما</w:t>
      </w:r>
      <w:r w:rsidRPr="004F7502">
        <w:rPr>
          <w:rFonts w:cs="Traditional Arabic"/>
          <w:sz w:val="34"/>
          <w:szCs w:val="34"/>
          <w:rtl/>
          <w:lang w:bidi="ar-EG"/>
        </w:rPr>
        <w:t xml:space="preserve"> </w:t>
      </w:r>
      <w:r w:rsidRPr="004F7502">
        <w:rPr>
          <w:rFonts w:cs="Traditional Arabic" w:hint="eastAsia"/>
          <w:sz w:val="34"/>
          <w:szCs w:val="34"/>
          <w:rtl/>
          <w:lang w:bidi="ar-EG"/>
        </w:rPr>
        <w:t>بينهم</w:t>
      </w:r>
      <w:r w:rsidRPr="004F7502">
        <w:rPr>
          <w:rFonts w:cs="Traditional Arabic"/>
          <w:sz w:val="34"/>
          <w:szCs w:val="34"/>
          <w:rtl/>
          <w:lang w:bidi="ar-EG"/>
        </w:rPr>
        <w:t xml:space="preserve"> </w:t>
      </w:r>
      <w:r w:rsidRPr="004F7502">
        <w:rPr>
          <w:rFonts w:cs="Traditional Arabic" w:hint="eastAsia"/>
          <w:sz w:val="34"/>
          <w:szCs w:val="34"/>
          <w:rtl/>
          <w:lang w:bidi="ar-EG"/>
        </w:rPr>
        <w:t>دون</w:t>
      </w:r>
      <w:r w:rsidRPr="004F7502">
        <w:rPr>
          <w:rFonts w:cs="Traditional Arabic"/>
          <w:sz w:val="34"/>
          <w:szCs w:val="34"/>
          <w:rtl/>
          <w:lang w:bidi="ar-EG"/>
        </w:rPr>
        <w:t xml:space="preserve"> </w:t>
      </w:r>
      <w:r w:rsidRPr="004F7502">
        <w:rPr>
          <w:rFonts w:cs="Traditional Arabic" w:hint="eastAsia"/>
          <w:sz w:val="34"/>
          <w:szCs w:val="34"/>
          <w:rtl/>
          <w:lang w:bidi="ar-EG"/>
        </w:rPr>
        <w:t>الرجوع</w:t>
      </w:r>
      <w:r>
        <w:rPr>
          <w:rFonts w:cs="Traditional Arabic" w:hint="cs"/>
          <w:sz w:val="34"/>
          <w:szCs w:val="34"/>
          <w:rtl/>
          <w:lang w:bidi="ar-EG"/>
        </w:rPr>
        <w:t xml:space="preserve"> </w:t>
      </w:r>
      <w:r w:rsidRPr="004F7502">
        <w:rPr>
          <w:rFonts w:cs="Traditional Arabic" w:hint="eastAsia"/>
          <w:sz w:val="34"/>
          <w:szCs w:val="34"/>
          <w:rtl/>
          <w:lang w:bidi="ar-EG"/>
        </w:rPr>
        <w:t>إلى</w:t>
      </w:r>
      <w:r w:rsidRPr="004F7502">
        <w:rPr>
          <w:rFonts w:cs="Traditional Arabic"/>
          <w:sz w:val="34"/>
          <w:szCs w:val="34"/>
          <w:rtl/>
          <w:lang w:bidi="ar-EG"/>
        </w:rPr>
        <w:t xml:space="preserve"> </w:t>
      </w:r>
      <w:r w:rsidRPr="004F7502">
        <w:rPr>
          <w:rFonts w:cs="Traditional Arabic" w:hint="eastAsia"/>
          <w:sz w:val="34"/>
          <w:szCs w:val="34"/>
          <w:rtl/>
          <w:lang w:bidi="ar-EG"/>
        </w:rPr>
        <w:t>الدوائر</w:t>
      </w:r>
      <w:r w:rsidRPr="004F7502">
        <w:rPr>
          <w:rFonts w:cs="Traditional Arabic"/>
          <w:sz w:val="34"/>
          <w:szCs w:val="34"/>
          <w:rtl/>
          <w:lang w:bidi="ar-EG"/>
        </w:rPr>
        <w:t xml:space="preserve"> </w:t>
      </w:r>
      <w:r>
        <w:rPr>
          <w:rFonts w:cs="Traditional Arabic" w:hint="eastAsia"/>
          <w:sz w:val="34"/>
          <w:szCs w:val="34"/>
          <w:rtl/>
          <w:lang w:bidi="ar-EG"/>
        </w:rPr>
        <w:t>الحكوم</w:t>
      </w:r>
      <w:r>
        <w:rPr>
          <w:rFonts w:cs="Traditional Arabic" w:hint="cs"/>
          <w:sz w:val="34"/>
          <w:szCs w:val="34"/>
          <w:rtl/>
          <w:lang w:bidi="ar-EG"/>
        </w:rPr>
        <w:t>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المختصة</w:t>
      </w:r>
      <w:r>
        <w:rPr>
          <w:rStyle w:val="a4"/>
          <w:rFonts w:cs="Traditional Arabic"/>
          <w:sz w:val="34"/>
          <w:szCs w:val="34"/>
          <w:rtl/>
          <w:lang w:bidi="ar-EG"/>
        </w:rPr>
        <w:footnoteReference w:id="37"/>
      </w:r>
      <w:r w:rsidRPr="004F7502">
        <w:rPr>
          <w:rFonts w:cs="Traditional Arabic"/>
          <w:sz w:val="34"/>
          <w:szCs w:val="34"/>
          <w:rtl/>
          <w:lang w:bidi="ar-EG"/>
        </w:rPr>
        <w:t>.</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و</w:t>
      </w:r>
      <w:r>
        <w:rPr>
          <w:rFonts w:cs="Traditional Arabic" w:hint="cs"/>
          <w:sz w:val="34"/>
          <w:szCs w:val="34"/>
          <w:rtl/>
          <w:lang w:bidi="ar-EG"/>
        </w:rPr>
        <w:t>أ</w:t>
      </w:r>
      <w:r w:rsidRPr="004F7502">
        <w:rPr>
          <w:rFonts w:cs="Traditional Arabic" w:hint="eastAsia"/>
          <w:sz w:val="34"/>
          <w:szCs w:val="34"/>
          <w:rtl/>
          <w:lang w:bidi="ar-EG"/>
        </w:rPr>
        <w:t>بين</w:t>
      </w:r>
      <w:r w:rsidRPr="004F7502">
        <w:rPr>
          <w:rFonts w:cs="Traditional Arabic"/>
          <w:sz w:val="34"/>
          <w:szCs w:val="34"/>
          <w:rtl/>
          <w:lang w:bidi="ar-EG"/>
        </w:rPr>
        <w:t xml:space="preserve"> </w:t>
      </w:r>
      <w:r w:rsidRPr="004F7502">
        <w:rPr>
          <w:rFonts w:cs="Traditional Arabic" w:hint="eastAsia"/>
          <w:sz w:val="34"/>
          <w:szCs w:val="34"/>
          <w:rtl/>
          <w:lang w:bidi="ar-EG"/>
        </w:rPr>
        <w:t>هنا</w:t>
      </w:r>
      <w:r w:rsidRPr="004F7502">
        <w:rPr>
          <w:rFonts w:cs="Traditional Arabic"/>
          <w:sz w:val="34"/>
          <w:szCs w:val="34"/>
          <w:rtl/>
          <w:lang w:bidi="ar-EG"/>
        </w:rPr>
        <w:t xml:space="preserve"> </w:t>
      </w:r>
      <w:r w:rsidRPr="004F7502">
        <w:rPr>
          <w:rFonts w:cs="Traditional Arabic" w:hint="eastAsia"/>
          <w:sz w:val="34"/>
          <w:szCs w:val="34"/>
          <w:rtl/>
          <w:lang w:bidi="ar-EG"/>
        </w:rPr>
        <w:t>أن</w:t>
      </w:r>
      <w:r>
        <w:rPr>
          <w:rFonts w:cs="Traditional Arabic" w:hint="cs"/>
          <w:sz w:val="34"/>
          <w:szCs w:val="34"/>
          <w:rtl/>
          <w:lang w:bidi="ar-EG"/>
        </w:rPr>
        <w:t>واع</w:t>
      </w:r>
      <w:r w:rsidRPr="004F7502">
        <w:rPr>
          <w:rFonts w:cs="Traditional Arabic"/>
          <w:sz w:val="34"/>
          <w:szCs w:val="34"/>
          <w:rtl/>
          <w:lang w:bidi="ar-EG"/>
        </w:rPr>
        <w:t xml:space="preserve"> </w:t>
      </w:r>
      <w:r w:rsidRPr="004F7502">
        <w:rPr>
          <w:rFonts w:cs="Traditional Arabic" w:hint="eastAsia"/>
          <w:sz w:val="34"/>
          <w:szCs w:val="34"/>
          <w:rtl/>
          <w:lang w:bidi="ar-EG"/>
        </w:rPr>
        <w:t>التوثيق</w:t>
      </w:r>
      <w:r w:rsidRPr="004F7502">
        <w:rPr>
          <w:rFonts w:cs="Traditional Arabic"/>
          <w:sz w:val="34"/>
          <w:szCs w:val="34"/>
          <w:rtl/>
          <w:lang w:bidi="ar-EG"/>
        </w:rPr>
        <w:t xml:space="preserve"> </w:t>
      </w:r>
      <w:r w:rsidRPr="004F7502">
        <w:rPr>
          <w:rFonts w:cs="Traditional Arabic" w:hint="eastAsia"/>
          <w:sz w:val="34"/>
          <w:szCs w:val="34"/>
          <w:rtl/>
          <w:lang w:bidi="ar-EG"/>
        </w:rPr>
        <w:t>العادي</w:t>
      </w:r>
      <w:r w:rsidRPr="004F7502">
        <w:rPr>
          <w:rFonts w:cs="Traditional Arabic"/>
          <w:sz w:val="34"/>
          <w:szCs w:val="34"/>
          <w:rtl/>
          <w:lang w:bidi="ar-EG"/>
        </w:rPr>
        <w:t xml:space="preserve"> </w:t>
      </w:r>
      <w:r w:rsidRPr="004F7502">
        <w:rPr>
          <w:rFonts w:cs="Traditional Arabic" w:hint="eastAsia"/>
          <w:sz w:val="34"/>
          <w:szCs w:val="34"/>
          <w:rtl/>
          <w:lang w:bidi="ar-EG"/>
        </w:rPr>
        <w:t>للأوقاف</w:t>
      </w:r>
      <w:r w:rsidRPr="004F7502">
        <w:rPr>
          <w:rFonts w:cs="Traditional Arabic"/>
          <w:sz w:val="34"/>
          <w:szCs w:val="34"/>
          <w:rtl/>
          <w:lang w:bidi="ar-EG"/>
        </w:rPr>
        <w:t xml:space="preserve"> </w:t>
      </w:r>
      <w:r w:rsidRPr="004F7502">
        <w:rPr>
          <w:rFonts w:cs="Traditional Arabic" w:hint="eastAsia"/>
          <w:sz w:val="34"/>
          <w:szCs w:val="34"/>
          <w:rtl/>
          <w:lang w:bidi="ar-EG"/>
        </w:rPr>
        <w:t>وحكم</w:t>
      </w:r>
      <w:r w:rsidRPr="004F7502">
        <w:rPr>
          <w:rFonts w:cs="Traditional Arabic"/>
          <w:sz w:val="34"/>
          <w:szCs w:val="34"/>
          <w:rtl/>
          <w:lang w:bidi="ar-EG"/>
        </w:rPr>
        <w:t xml:space="preserve"> </w:t>
      </w:r>
      <w:r w:rsidRPr="004F7502">
        <w:rPr>
          <w:rFonts w:cs="Traditional Arabic" w:hint="eastAsia"/>
          <w:sz w:val="34"/>
          <w:szCs w:val="34"/>
          <w:rtl/>
          <w:lang w:bidi="ar-EG"/>
        </w:rPr>
        <w:t>العمل</w:t>
      </w:r>
      <w:r w:rsidRPr="004F7502">
        <w:rPr>
          <w:rFonts w:cs="Traditional Arabic"/>
          <w:sz w:val="34"/>
          <w:szCs w:val="34"/>
          <w:rtl/>
          <w:lang w:bidi="ar-EG"/>
        </w:rPr>
        <w:t xml:space="preserve"> </w:t>
      </w:r>
      <w:r w:rsidRPr="004F7502">
        <w:rPr>
          <w:rFonts w:cs="Traditional Arabic" w:hint="eastAsia"/>
          <w:sz w:val="34"/>
          <w:szCs w:val="34"/>
          <w:rtl/>
          <w:lang w:bidi="ar-EG"/>
        </w:rPr>
        <w:t>به</w:t>
      </w:r>
      <w:r w:rsidRPr="004F7502">
        <w:rPr>
          <w:rFonts w:cs="Traditional Arabic"/>
          <w:sz w:val="34"/>
          <w:szCs w:val="34"/>
          <w:rtl/>
          <w:lang w:bidi="ar-EG"/>
        </w:rPr>
        <w:t>.</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أن</w:t>
      </w:r>
      <w:r w:rsidR="00287B8F">
        <w:rPr>
          <w:rFonts w:cs="Traditional Arabic" w:hint="cs"/>
          <w:sz w:val="34"/>
          <w:szCs w:val="34"/>
          <w:rtl/>
          <w:lang w:bidi="ar-EG"/>
        </w:rPr>
        <w:t>واع</w:t>
      </w:r>
      <w:r w:rsidRPr="004F7502">
        <w:rPr>
          <w:rFonts w:cs="Traditional Arabic"/>
          <w:sz w:val="34"/>
          <w:szCs w:val="34"/>
          <w:rtl/>
          <w:lang w:bidi="ar-EG"/>
        </w:rPr>
        <w:t xml:space="preserve"> </w:t>
      </w:r>
      <w:r w:rsidR="00287B8F">
        <w:rPr>
          <w:rFonts w:cs="Traditional Arabic" w:hint="eastAsia"/>
          <w:sz w:val="34"/>
          <w:szCs w:val="34"/>
          <w:rtl/>
          <w:lang w:bidi="ar-EG"/>
        </w:rPr>
        <w:t>الأ</w:t>
      </w:r>
      <w:r w:rsidR="00287B8F">
        <w:rPr>
          <w:rFonts w:cs="Traditional Arabic" w:hint="cs"/>
          <w:sz w:val="34"/>
          <w:szCs w:val="34"/>
          <w:rtl/>
          <w:lang w:bidi="ar-EG"/>
        </w:rPr>
        <w:t>و</w:t>
      </w:r>
      <w:r w:rsidRPr="004F7502">
        <w:rPr>
          <w:rFonts w:cs="Traditional Arabic" w:hint="eastAsia"/>
          <w:sz w:val="34"/>
          <w:szCs w:val="34"/>
          <w:rtl/>
          <w:lang w:bidi="ar-EG"/>
        </w:rPr>
        <w:t>راق</w:t>
      </w:r>
      <w:r w:rsidRPr="004F7502">
        <w:rPr>
          <w:rFonts w:cs="Traditional Arabic"/>
          <w:sz w:val="34"/>
          <w:szCs w:val="34"/>
          <w:rtl/>
          <w:lang w:bidi="ar-EG"/>
        </w:rPr>
        <w:t xml:space="preserve"> </w:t>
      </w:r>
      <w:r w:rsidRPr="004F7502">
        <w:rPr>
          <w:rFonts w:cs="Traditional Arabic" w:hint="eastAsia"/>
          <w:sz w:val="34"/>
          <w:szCs w:val="34"/>
          <w:rtl/>
          <w:lang w:bidi="ar-EG"/>
        </w:rPr>
        <w:t>العا</w:t>
      </w:r>
      <w:r w:rsidR="00287B8F">
        <w:rPr>
          <w:rFonts w:cs="Traditional Arabic" w:hint="cs"/>
          <w:sz w:val="34"/>
          <w:szCs w:val="34"/>
          <w:rtl/>
          <w:lang w:bidi="ar-EG"/>
        </w:rPr>
        <w:t>دي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للأوقاف</w:t>
      </w:r>
      <w:r w:rsidRPr="004F7502">
        <w:rPr>
          <w:rFonts w:cs="Traditional Arabic"/>
          <w:sz w:val="34"/>
          <w:szCs w:val="34"/>
          <w:rtl/>
          <w:lang w:bidi="ar-EG"/>
        </w:rPr>
        <w:t>:</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الأ</w:t>
      </w:r>
      <w:r w:rsidR="00287B8F">
        <w:rPr>
          <w:rFonts w:cs="Traditional Arabic" w:hint="cs"/>
          <w:sz w:val="34"/>
          <w:szCs w:val="34"/>
          <w:rtl/>
          <w:lang w:bidi="ar-EG"/>
        </w:rPr>
        <w:t>و</w:t>
      </w:r>
      <w:r w:rsidRPr="004F7502">
        <w:rPr>
          <w:rFonts w:cs="Traditional Arabic" w:hint="eastAsia"/>
          <w:sz w:val="34"/>
          <w:szCs w:val="34"/>
          <w:rtl/>
          <w:lang w:bidi="ar-EG"/>
        </w:rPr>
        <w:t>راق</w:t>
      </w:r>
      <w:r w:rsidRPr="004F7502">
        <w:rPr>
          <w:rFonts w:cs="Traditional Arabic"/>
          <w:sz w:val="34"/>
          <w:szCs w:val="34"/>
          <w:rtl/>
          <w:lang w:bidi="ar-EG"/>
        </w:rPr>
        <w:t xml:space="preserve"> </w:t>
      </w:r>
      <w:r w:rsidR="00287B8F">
        <w:rPr>
          <w:rFonts w:cs="Traditional Arabic" w:hint="eastAsia"/>
          <w:sz w:val="34"/>
          <w:szCs w:val="34"/>
          <w:rtl/>
          <w:lang w:bidi="ar-EG"/>
        </w:rPr>
        <w:t>العاد</w:t>
      </w:r>
      <w:r w:rsidR="00287B8F">
        <w:rPr>
          <w:rFonts w:cs="Traditional Arabic" w:hint="cs"/>
          <w:sz w:val="34"/>
          <w:szCs w:val="34"/>
          <w:rtl/>
          <w:lang w:bidi="ar-EG"/>
        </w:rPr>
        <w:t>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للأوقاف</w:t>
      </w:r>
      <w:r w:rsidRPr="004F7502">
        <w:rPr>
          <w:rFonts w:cs="Traditional Arabic"/>
          <w:sz w:val="34"/>
          <w:szCs w:val="34"/>
          <w:rtl/>
          <w:lang w:bidi="ar-EG"/>
        </w:rPr>
        <w:t xml:space="preserve"> </w:t>
      </w:r>
      <w:r w:rsidRPr="004F7502">
        <w:rPr>
          <w:rFonts w:cs="Traditional Arabic" w:hint="eastAsia"/>
          <w:sz w:val="34"/>
          <w:szCs w:val="34"/>
          <w:rtl/>
          <w:lang w:bidi="ar-EG"/>
        </w:rPr>
        <w:t>ثلاثة</w:t>
      </w:r>
      <w:r w:rsidRPr="004F7502">
        <w:rPr>
          <w:rFonts w:cs="Traditional Arabic"/>
          <w:sz w:val="34"/>
          <w:szCs w:val="34"/>
          <w:rtl/>
          <w:lang w:bidi="ar-EG"/>
        </w:rPr>
        <w:t xml:space="preserve"> </w:t>
      </w:r>
      <w:r w:rsidR="00287B8F">
        <w:rPr>
          <w:rFonts w:cs="Traditional Arabic" w:hint="eastAsia"/>
          <w:sz w:val="34"/>
          <w:szCs w:val="34"/>
          <w:rtl/>
          <w:lang w:bidi="ar-EG"/>
        </w:rPr>
        <w:t>أن</w:t>
      </w:r>
      <w:r w:rsidR="00287B8F">
        <w:rPr>
          <w:rFonts w:cs="Traditional Arabic" w:hint="cs"/>
          <w:sz w:val="34"/>
          <w:szCs w:val="34"/>
          <w:rtl/>
          <w:lang w:bidi="ar-EG"/>
        </w:rPr>
        <w:t>واع</w:t>
      </w:r>
      <w:r w:rsidRPr="004F7502">
        <w:rPr>
          <w:rFonts w:cs="Traditional Arabic"/>
          <w:sz w:val="34"/>
          <w:szCs w:val="34"/>
          <w:rtl/>
          <w:lang w:bidi="ar-EG"/>
        </w:rPr>
        <w:t>:</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النوع</w:t>
      </w:r>
      <w:r w:rsidRPr="004F7502">
        <w:rPr>
          <w:rFonts w:cs="Traditional Arabic"/>
          <w:sz w:val="34"/>
          <w:szCs w:val="34"/>
          <w:rtl/>
          <w:lang w:bidi="ar-EG"/>
        </w:rPr>
        <w:t xml:space="preserve"> </w:t>
      </w:r>
      <w:r w:rsidR="00287B8F">
        <w:rPr>
          <w:rFonts w:cs="Traditional Arabic" w:hint="eastAsia"/>
          <w:sz w:val="34"/>
          <w:szCs w:val="34"/>
          <w:rtl/>
          <w:lang w:bidi="ar-EG"/>
        </w:rPr>
        <w:t>ال</w:t>
      </w:r>
      <w:r w:rsidR="00287B8F">
        <w:rPr>
          <w:rFonts w:cs="Traditional Arabic" w:hint="cs"/>
          <w:sz w:val="34"/>
          <w:szCs w:val="34"/>
          <w:rtl/>
          <w:lang w:bidi="ar-EG"/>
        </w:rPr>
        <w:t>أ</w:t>
      </w:r>
      <w:r w:rsidRPr="004F7502">
        <w:rPr>
          <w:rFonts w:cs="Traditional Arabic" w:hint="eastAsia"/>
          <w:sz w:val="34"/>
          <w:szCs w:val="34"/>
          <w:rtl/>
          <w:lang w:bidi="ar-EG"/>
        </w:rPr>
        <w:t>ول</w:t>
      </w:r>
      <w:r w:rsidR="00287B8F">
        <w:rPr>
          <w:rFonts w:cs="Traditional Arabic"/>
          <w:sz w:val="34"/>
          <w:szCs w:val="34"/>
          <w:rtl/>
          <w:lang w:bidi="ar-EG"/>
        </w:rPr>
        <w:t xml:space="preserve">: </w:t>
      </w:r>
      <w:r w:rsidR="00287B8F">
        <w:rPr>
          <w:rFonts w:cs="Traditional Arabic" w:hint="cs"/>
          <w:sz w:val="34"/>
          <w:szCs w:val="34"/>
          <w:rtl/>
          <w:lang w:bidi="ar-EG"/>
        </w:rPr>
        <w:t>وث</w:t>
      </w:r>
      <w:r w:rsidRPr="004F7502">
        <w:rPr>
          <w:rFonts w:cs="Traditional Arabic" w:hint="eastAsia"/>
          <w:sz w:val="34"/>
          <w:szCs w:val="34"/>
          <w:rtl/>
          <w:lang w:bidi="ar-EG"/>
        </w:rPr>
        <w:t>يقة</w:t>
      </w:r>
      <w:r w:rsidRPr="004F7502">
        <w:rPr>
          <w:rFonts w:cs="Traditional Arabic"/>
          <w:sz w:val="34"/>
          <w:szCs w:val="34"/>
          <w:rtl/>
          <w:lang w:bidi="ar-EG"/>
        </w:rPr>
        <w:t xml:space="preserve"> </w:t>
      </w:r>
      <w:r w:rsidRPr="004F7502">
        <w:rPr>
          <w:rFonts w:cs="Traditional Arabic" w:hint="eastAsia"/>
          <w:sz w:val="34"/>
          <w:szCs w:val="34"/>
          <w:rtl/>
          <w:lang w:bidi="ar-EG"/>
        </w:rPr>
        <w:t>بإقرار</w:t>
      </w:r>
      <w:r w:rsidR="00287B8F">
        <w:rPr>
          <w:rFonts w:cs="Traditional Arabic" w:hint="cs"/>
          <w:sz w:val="34"/>
          <w:szCs w:val="34"/>
          <w:rtl/>
          <w:lang w:bidi="ar-EG"/>
        </w:rPr>
        <w:t xml:space="preserve"> </w:t>
      </w:r>
      <w:r w:rsidRPr="004F7502">
        <w:rPr>
          <w:rFonts w:cs="Traditional Arabic" w:hint="eastAsia"/>
          <w:sz w:val="34"/>
          <w:szCs w:val="34"/>
          <w:rtl/>
          <w:lang w:bidi="ar-EG"/>
        </w:rPr>
        <w:t>الموقف</w:t>
      </w:r>
      <w:r w:rsidRPr="004F7502">
        <w:rPr>
          <w:rFonts w:cs="Traditional Arabic"/>
          <w:sz w:val="34"/>
          <w:szCs w:val="34"/>
          <w:rtl/>
          <w:lang w:bidi="ar-EG"/>
        </w:rPr>
        <w:t xml:space="preserve"> </w:t>
      </w:r>
      <w:r w:rsidRPr="004F7502">
        <w:rPr>
          <w:rFonts w:cs="Traditional Arabic" w:hint="eastAsia"/>
          <w:sz w:val="34"/>
          <w:szCs w:val="34"/>
          <w:rtl/>
          <w:lang w:bidi="ar-EG"/>
        </w:rPr>
        <w:t>بالوقفية</w:t>
      </w:r>
      <w:r w:rsidRPr="004F7502">
        <w:rPr>
          <w:rFonts w:cs="Traditional Arabic"/>
          <w:sz w:val="34"/>
          <w:szCs w:val="34"/>
          <w:rtl/>
          <w:lang w:bidi="ar-EG"/>
        </w:rPr>
        <w:t xml:space="preserve"> </w:t>
      </w:r>
      <w:r w:rsidRPr="004F7502">
        <w:rPr>
          <w:rFonts w:cs="Traditional Arabic" w:hint="eastAsia"/>
          <w:sz w:val="34"/>
          <w:szCs w:val="34"/>
          <w:rtl/>
          <w:lang w:bidi="ar-EG"/>
        </w:rPr>
        <w:t>بخط</w:t>
      </w:r>
      <w:r w:rsidR="00287B8F">
        <w:rPr>
          <w:rFonts w:cs="Traditional Arabic" w:hint="cs"/>
          <w:sz w:val="34"/>
          <w:szCs w:val="34"/>
          <w:rtl/>
          <w:lang w:bidi="ar-EG"/>
        </w:rPr>
        <w:t>ه:</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وذلك</w:t>
      </w:r>
      <w:r w:rsidRPr="004F7502">
        <w:rPr>
          <w:rFonts w:cs="Traditional Arabic"/>
          <w:sz w:val="34"/>
          <w:szCs w:val="34"/>
          <w:rtl/>
          <w:lang w:bidi="ar-EG"/>
        </w:rPr>
        <w:t xml:space="preserve"> </w:t>
      </w:r>
      <w:r w:rsidR="00287B8F">
        <w:rPr>
          <w:rFonts w:cs="Traditional Arabic" w:hint="eastAsia"/>
          <w:sz w:val="34"/>
          <w:szCs w:val="34"/>
          <w:rtl/>
          <w:lang w:bidi="ar-EG"/>
        </w:rPr>
        <w:t>ب</w:t>
      </w:r>
      <w:r w:rsidR="00287B8F">
        <w:rPr>
          <w:rFonts w:cs="Traditional Arabic" w:hint="cs"/>
          <w:sz w:val="34"/>
          <w:szCs w:val="34"/>
          <w:rtl/>
          <w:lang w:bidi="ar-EG"/>
        </w:rPr>
        <w:t>أ</w:t>
      </w:r>
      <w:r w:rsidRPr="004F7502">
        <w:rPr>
          <w:rFonts w:cs="Traditional Arabic" w:hint="eastAsia"/>
          <w:sz w:val="34"/>
          <w:szCs w:val="34"/>
          <w:rtl/>
          <w:lang w:bidi="ar-EG"/>
        </w:rPr>
        <w:t>ن</w:t>
      </w:r>
      <w:r w:rsidRPr="004F7502">
        <w:rPr>
          <w:rFonts w:cs="Traditional Arabic"/>
          <w:sz w:val="34"/>
          <w:szCs w:val="34"/>
          <w:rtl/>
          <w:lang w:bidi="ar-EG"/>
        </w:rPr>
        <w:t xml:space="preserve"> </w:t>
      </w:r>
      <w:r w:rsidRPr="004F7502">
        <w:rPr>
          <w:rFonts w:cs="Traditional Arabic" w:hint="eastAsia"/>
          <w:sz w:val="34"/>
          <w:szCs w:val="34"/>
          <w:rtl/>
          <w:lang w:bidi="ar-EG"/>
        </w:rPr>
        <w:t>يقرر</w:t>
      </w:r>
      <w:r w:rsidRPr="004F7502">
        <w:rPr>
          <w:rFonts w:cs="Traditional Arabic"/>
          <w:sz w:val="34"/>
          <w:szCs w:val="34"/>
          <w:rtl/>
          <w:lang w:bidi="ar-EG"/>
        </w:rPr>
        <w:t xml:space="preserve"> </w:t>
      </w:r>
      <w:r w:rsidRPr="004F7502">
        <w:rPr>
          <w:rFonts w:cs="Traditional Arabic" w:hint="eastAsia"/>
          <w:sz w:val="34"/>
          <w:szCs w:val="34"/>
          <w:rtl/>
          <w:lang w:bidi="ar-EG"/>
        </w:rPr>
        <w:t>الموقف</w:t>
      </w:r>
      <w:r w:rsidRPr="004F7502">
        <w:rPr>
          <w:rFonts w:cs="Traditional Arabic"/>
          <w:sz w:val="34"/>
          <w:szCs w:val="34"/>
          <w:rtl/>
          <w:lang w:bidi="ar-EG"/>
        </w:rPr>
        <w:t xml:space="preserve"> </w:t>
      </w:r>
      <w:r w:rsidR="00287B8F">
        <w:rPr>
          <w:rFonts w:cs="Traditional Arabic" w:hint="eastAsia"/>
          <w:sz w:val="34"/>
          <w:szCs w:val="34"/>
          <w:rtl/>
          <w:lang w:bidi="ar-EG"/>
        </w:rPr>
        <w:t>وقف</w:t>
      </w:r>
      <w:r w:rsidR="00287B8F">
        <w:rPr>
          <w:rFonts w:cs="Traditional Arabic" w:hint="cs"/>
          <w:sz w:val="34"/>
          <w:szCs w:val="34"/>
          <w:rtl/>
          <w:lang w:bidi="ar-EG"/>
        </w:rPr>
        <w:t>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عقار</w:t>
      </w:r>
      <w:r w:rsidR="00287B8F">
        <w:rPr>
          <w:rFonts w:cs="Traditional Arabic" w:hint="cs"/>
          <w:sz w:val="34"/>
          <w:szCs w:val="34"/>
          <w:rtl/>
          <w:lang w:bidi="ar-EG"/>
        </w:rPr>
        <w:t xml:space="preserve"> </w:t>
      </w:r>
      <w:r w:rsidRPr="004F7502">
        <w:rPr>
          <w:rFonts w:cs="Traditional Arabic" w:hint="eastAsia"/>
          <w:sz w:val="34"/>
          <w:szCs w:val="34"/>
          <w:rtl/>
          <w:lang w:bidi="ar-EG"/>
        </w:rPr>
        <w:t>أو</w:t>
      </w:r>
      <w:r w:rsidRPr="004F7502">
        <w:rPr>
          <w:rFonts w:cs="Traditional Arabic"/>
          <w:sz w:val="34"/>
          <w:szCs w:val="34"/>
          <w:rtl/>
          <w:lang w:bidi="ar-EG"/>
        </w:rPr>
        <w:t xml:space="preserve"> </w:t>
      </w:r>
      <w:r w:rsidRPr="004F7502">
        <w:rPr>
          <w:rFonts w:cs="Traditional Arabic" w:hint="eastAsia"/>
          <w:sz w:val="34"/>
          <w:szCs w:val="34"/>
          <w:rtl/>
          <w:lang w:bidi="ar-EG"/>
        </w:rPr>
        <w:t>غيره</w:t>
      </w:r>
      <w:r w:rsidRPr="004F7502">
        <w:rPr>
          <w:rFonts w:cs="Traditional Arabic"/>
          <w:sz w:val="34"/>
          <w:szCs w:val="34"/>
          <w:rtl/>
          <w:lang w:bidi="ar-EG"/>
        </w:rPr>
        <w:t xml:space="preserve"> </w:t>
      </w:r>
      <w:r w:rsidRPr="004F7502">
        <w:rPr>
          <w:rFonts w:cs="Traditional Arabic" w:hint="eastAsia"/>
          <w:sz w:val="34"/>
          <w:szCs w:val="34"/>
          <w:rtl/>
          <w:lang w:bidi="ar-EG"/>
        </w:rPr>
        <w:t>ويكتب</w:t>
      </w:r>
      <w:r w:rsidRPr="004F7502">
        <w:rPr>
          <w:rFonts w:cs="Traditional Arabic"/>
          <w:sz w:val="34"/>
          <w:szCs w:val="34"/>
          <w:rtl/>
          <w:lang w:bidi="ar-EG"/>
        </w:rPr>
        <w:t xml:space="preserve"> </w:t>
      </w:r>
      <w:r w:rsidRPr="004F7502">
        <w:rPr>
          <w:rFonts w:cs="Traditional Arabic" w:hint="eastAsia"/>
          <w:sz w:val="34"/>
          <w:szCs w:val="34"/>
          <w:rtl/>
          <w:lang w:bidi="ar-EG"/>
        </w:rPr>
        <w:t>ذلك</w:t>
      </w:r>
      <w:r w:rsidRPr="004F7502">
        <w:rPr>
          <w:rFonts w:cs="Traditional Arabic"/>
          <w:sz w:val="34"/>
          <w:szCs w:val="34"/>
          <w:rtl/>
          <w:lang w:bidi="ar-EG"/>
        </w:rPr>
        <w:t xml:space="preserve"> </w:t>
      </w:r>
      <w:r w:rsidRPr="004F7502">
        <w:rPr>
          <w:rFonts w:cs="Traditional Arabic" w:hint="eastAsia"/>
          <w:sz w:val="34"/>
          <w:szCs w:val="34"/>
          <w:rtl/>
          <w:lang w:bidi="ar-EG"/>
        </w:rPr>
        <w:t>بخطه</w:t>
      </w:r>
      <w:r w:rsidRPr="004F7502">
        <w:rPr>
          <w:rFonts w:cs="Traditional Arabic"/>
          <w:sz w:val="34"/>
          <w:szCs w:val="34"/>
          <w:rtl/>
          <w:lang w:bidi="ar-EG"/>
        </w:rPr>
        <w:t xml:space="preserve"> </w:t>
      </w:r>
      <w:r w:rsidRPr="004F7502">
        <w:rPr>
          <w:rFonts w:cs="Traditional Arabic" w:hint="eastAsia"/>
          <w:sz w:val="34"/>
          <w:szCs w:val="34"/>
          <w:rtl/>
          <w:lang w:bidi="ar-EG"/>
        </w:rPr>
        <w:t>أو</w:t>
      </w:r>
      <w:r w:rsidRPr="004F7502">
        <w:rPr>
          <w:rFonts w:cs="Traditional Arabic"/>
          <w:sz w:val="34"/>
          <w:szCs w:val="34"/>
          <w:rtl/>
          <w:lang w:bidi="ar-EG"/>
        </w:rPr>
        <w:t xml:space="preserve"> </w:t>
      </w:r>
      <w:r w:rsidRPr="004F7502">
        <w:rPr>
          <w:rFonts w:cs="Traditional Arabic" w:hint="eastAsia"/>
          <w:sz w:val="34"/>
          <w:szCs w:val="34"/>
          <w:rtl/>
          <w:lang w:bidi="ar-EG"/>
        </w:rPr>
        <w:t>يمليه</w:t>
      </w:r>
      <w:r w:rsidRPr="004F7502">
        <w:rPr>
          <w:rFonts w:cs="Traditional Arabic"/>
          <w:sz w:val="34"/>
          <w:szCs w:val="34"/>
          <w:rtl/>
          <w:lang w:bidi="ar-EG"/>
        </w:rPr>
        <w:t xml:space="preserve"> </w:t>
      </w:r>
      <w:r w:rsidRPr="004F7502">
        <w:rPr>
          <w:rFonts w:cs="Traditional Arabic" w:hint="eastAsia"/>
          <w:sz w:val="34"/>
          <w:szCs w:val="34"/>
          <w:rtl/>
          <w:lang w:bidi="ar-EG"/>
        </w:rPr>
        <w:t>على</w:t>
      </w:r>
      <w:r w:rsidR="00287B8F">
        <w:rPr>
          <w:rFonts w:cs="Traditional Arabic" w:hint="cs"/>
          <w:sz w:val="34"/>
          <w:szCs w:val="34"/>
          <w:rtl/>
          <w:lang w:bidi="ar-EG"/>
        </w:rPr>
        <w:t xml:space="preserve"> كاتب</w:t>
      </w:r>
      <w:r w:rsidRPr="004F7502">
        <w:rPr>
          <w:rFonts w:cs="Traditional Arabic"/>
          <w:sz w:val="34"/>
          <w:szCs w:val="34"/>
          <w:rtl/>
          <w:lang w:bidi="ar-EG"/>
        </w:rPr>
        <w:t xml:space="preserve"> </w:t>
      </w:r>
      <w:r w:rsidRPr="004F7502">
        <w:rPr>
          <w:rFonts w:cs="Traditional Arabic" w:hint="eastAsia"/>
          <w:sz w:val="34"/>
          <w:szCs w:val="34"/>
          <w:rtl/>
          <w:lang w:bidi="ar-EG"/>
        </w:rPr>
        <w:t>ويوقعه</w:t>
      </w:r>
      <w:r w:rsidRPr="004F7502">
        <w:rPr>
          <w:rFonts w:cs="Traditional Arabic"/>
          <w:sz w:val="34"/>
          <w:szCs w:val="34"/>
          <w:rtl/>
          <w:lang w:bidi="ar-EG"/>
        </w:rPr>
        <w:t xml:space="preserve"> </w:t>
      </w:r>
      <w:r w:rsidRPr="004F7502">
        <w:rPr>
          <w:rFonts w:cs="Traditional Arabic" w:hint="eastAsia"/>
          <w:sz w:val="34"/>
          <w:szCs w:val="34"/>
          <w:rtl/>
          <w:lang w:bidi="ar-EG"/>
        </w:rPr>
        <w:t>بخطه،</w:t>
      </w:r>
      <w:r w:rsidRPr="004F7502">
        <w:rPr>
          <w:rFonts w:cs="Traditional Arabic"/>
          <w:sz w:val="34"/>
          <w:szCs w:val="34"/>
          <w:rtl/>
          <w:lang w:bidi="ar-EG"/>
        </w:rPr>
        <w:t xml:space="preserve"> </w:t>
      </w:r>
      <w:r w:rsidRPr="004F7502">
        <w:rPr>
          <w:rFonts w:cs="Traditional Arabic" w:hint="eastAsia"/>
          <w:sz w:val="34"/>
          <w:szCs w:val="34"/>
          <w:rtl/>
          <w:lang w:bidi="ar-EG"/>
        </w:rPr>
        <w:t>فمتى</w:t>
      </w:r>
      <w:r w:rsidRPr="004F7502">
        <w:rPr>
          <w:rFonts w:cs="Traditional Arabic"/>
          <w:sz w:val="34"/>
          <w:szCs w:val="34"/>
          <w:rtl/>
          <w:lang w:bidi="ar-EG"/>
        </w:rPr>
        <w:t xml:space="preserve"> </w:t>
      </w:r>
      <w:r w:rsidRPr="004F7502">
        <w:rPr>
          <w:rFonts w:cs="Traditional Arabic" w:hint="eastAsia"/>
          <w:sz w:val="34"/>
          <w:szCs w:val="34"/>
          <w:rtl/>
          <w:lang w:bidi="ar-EG"/>
        </w:rPr>
        <w:t>ثبت</w:t>
      </w:r>
      <w:r w:rsidRPr="004F7502">
        <w:rPr>
          <w:rFonts w:cs="Traditional Arabic"/>
          <w:sz w:val="34"/>
          <w:szCs w:val="34"/>
          <w:rtl/>
          <w:lang w:bidi="ar-EG"/>
        </w:rPr>
        <w:t xml:space="preserve"> </w:t>
      </w:r>
      <w:r w:rsidRPr="004F7502">
        <w:rPr>
          <w:rFonts w:cs="Traditional Arabic" w:hint="eastAsia"/>
          <w:sz w:val="34"/>
          <w:szCs w:val="34"/>
          <w:rtl/>
          <w:lang w:bidi="ar-EG"/>
        </w:rPr>
        <w:t>أن</w:t>
      </w:r>
      <w:r w:rsidRPr="004F7502">
        <w:rPr>
          <w:rFonts w:cs="Traditional Arabic"/>
          <w:sz w:val="34"/>
          <w:szCs w:val="34"/>
          <w:rtl/>
          <w:lang w:bidi="ar-EG"/>
        </w:rPr>
        <w:t xml:space="preserve"> </w:t>
      </w:r>
      <w:r w:rsidRPr="004F7502">
        <w:rPr>
          <w:rFonts w:cs="Traditional Arabic" w:hint="eastAsia"/>
          <w:sz w:val="34"/>
          <w:szCs w:val="34"/>
          <w:rtl/>
          <w:lang w:bidi="ar-EG"/>
        </w:rPr>
        <w:t>الخط</w:t>
      </w:r>
      <w:r w:rsidRPr="004F7502">
        <w:rPr>
          <w:rFonts w:cs="Traditional Arabic"/>
          <w:sz w:val="34"/>
          <w:szCs w:val="34"/>
          <w:rtl/>
          <w:lang w:bidi="ar-EG"/>
        </w:rPr>
        <w:t xml:space="preserve"> </w:t>
      </w:r>
      <w:r w:rsidRPr="004F7502">
        <w:rPr>
          <w:rFonts w:cs="Traditional Arabic" w:hint="eastAsia"/>
          <w:sz w:val="34"/>
          <w:szCs w:val="34"/>
          <w:rtl/>
          <w:lang w:bidi="ar-EG"/>
        </w:rPr>
        <w:t>خطه</w:t>
      </w:r>
      <w:r w:rsidRPr="004F7502">
        <w:rPr>
          <w:rFonts w:cs="Traditional Arabic"/>
          <w:sz w:val="34"/>
          <w:szCs w:val="34"/>
          <w:rtl/>
          <w:lang w:bidi="ar-EG"/>
        </w:rPr>
        <w:t xml:space="preserve"> </w:t>
      </w:r>
      <w:r w:rsidRPr="004F7502">
        <w:rPr>
          <w:rFonts w:cs="Traditional Arabic" w:hint="eastAsia"/>
          <w:sz w:val="34"/>
          <w:szCs w:val="34"/>
          <w:rtl/>
          <w:lang w:bidi="ar-EG"/>
        </w:rPr>
        <w:t>أو</w:t>
      </w:r>
      <w:r w:rsidRPr="004F7502">
        <w:rPr>
          <w:rFonts w:cs="Traditional Arabic"/>
          <w:sz w:val="34"/>
          <w:szCs w:val="34"/>
          <w:rtl/>
          <w:lang w:bidi="ar-EG"/>
        </w:rPr>
        <w:t xml:space="preserve"> </w:t>
      </w:r>
      <w:r w:rsidRPr="004F7502">
        <w:rPr>
          <w:rFonts w:cs="Traditional Arabic" w:hint="eastAsia"/>
          <w:sz w:val="34"/>
          <w:szCs w:val="34"/>
          <w:rtl/>
          <w:lang w:bidi="ar-EG"/>
        </w:rPr>
        <w:t>التوقيع</w:t>
      </w:r>
      <w:r w:rsidRPr="004F7502">
        <w:rPr>
          <w:rFonts w:cs="Traditional Arabic"/>
          <w:sz w:val="34"/>
          <w:szCs w:val="34"/>
          <w:rtl/>
          <w:lang w:bidi="ar-EG"/>
        </w:rPr>
        <w:t xml:space="preserve"> </w:t>
      </w:r>
      <w:r w:rsidRPr="004F7502">
        <w:rPr>
          <w:rFonts w:cs="Traditional Arabic" w:hint="eastAsia"/>
          <w:sz w:val="34"/>
          <w:szCs w:val="34"/>
          <w:rtl/>
          <w:lang w:bidi="ar-EG"/>
        </w:rPr>
        <w:t>توقيعه</w:t>
      </w:r>
      <w:r w:rsidRPr="004F7502">
        <w:rPr>
          <w:rFonts w:cs="Traditional Arabic"/>
          <w:sz w:val="34"/>
          <w:szCs w:val="34"/>
          <w:rtl/>
          <w:lang w:bidi="ar-EG"/>
        </w:rPr>
        <w:t xml:space="preserve"> </w:t>
      </w:r>
      <w:r w:rsidRPr="004F7502">
        <w:rPr>
          <w:rFonts w:cs="Traditional Arabic" w:hint="eastAsia"/>
          <w:sz w:val="34"/>
          <w:szCs w:val="34"/>
          <w:rtl/>
          <w:lang w:bidi="ar-EG"/>
        </w:rPr>
        <w:t>كان</w:t>
      </w:r>
      <w:r w:rsidRPr="004F7502">
        <w:rPr>
          <w:rFonts w:cs="Traditional Arabic"/>
          <w:sz w:val="34"/>
          <w:szCs w:val="34"/>
          <w:rtl/>
          <w:lang w:bidi="ar-EG"/>
        </w:rPr>
        <w:t xml:space="preserve"> </w:t>
      </w:r>
      <w:r w:rsidRPr="004F7502">
        <w:rPr>
          <w:rFonts w:cs="Traditional Arabic" w:hint="eastAsia"/>
          <w:sz w:val="34"/>
          <w:szCs w:val="34"/>
          <w:rtl/>
          <w:lang w:bidi="ar-EG"/>
        </w:rPr>
        <w:t>ذلك</w:t>
      </w:r>
      <w:r w:rsidRPr="004F7502">
        <w:rPr>
          <w:rFonts w:cs="Traditional Arabic"/>
          <w:sz w:val="34"/>
          <w:szCs w:val="34"/>
          <w:rtl/>
          <w:lang w:bidi="ar-EG"/>
        </w:rPr>
        <w:t xml:space="preserve"> </w:t>
      </w:r>
      <w:r w:rsidRPr="004F7502">
        <w:rPr>
          <w:rFonts w:cs="Traditional Arabic" w:hint="eastAsia"/>
          <w:sz w:val="34"/>
          <w:szCs w:val="34"/>
          <w:rtl/>
          <w:lang w:bidi="ar-EG"/>
        </w:rPr>
        <w:t>حجة</w:t>
      </w:r>
      <w:r w:rsidR="00287B8F">
        <w:rPr>
          <w:rFonts w:cs="Traditional Arabic" w:hint="cs"/>
          <w:sz w:val="34"/>
          <w:szCs w:val="34"/>
          <w:rtl/>
          <w:lang w:bidi="ar-EG"/>
        </w:rPr>
        <w:t xml:space="preserve"> </w:t>
      </w:r>
      <w:r w:rsidRPr="004F7502">
        <w:rPr>
          <w:rFonts w:cs="Traditional Arabic" w:hint="eastAsia"/>
          <w:sz w:val="34"/>
          <w:szCs w:val="34"/>
          <w:rtl/>
          <w:lang w:bidi="ar-EG"/>
        </w:rPr>
        <w:t>عليه</w:t>
      </w:r>
      <w:r w:rsidRPr="004F7502">
        <w:rPr>
          <w:rFonts w:cs="Traditional Arabic"/>
          <w:sz w:val="34"/>
          <w:szCs w:val="34"/>
          <w:rtl/>
          <w:lang w:bidi="ar-EG"/>
        </w:rPr>
        <w:t xml:space="preserve"> </w:t>
      </w:r>
      <w:r w:rsidRPr="004F7502">
        <w:rPr>
          <w:rFonts w:cs="Traditional Arabic" w:hint="eastAsia"/>
          <w:sz w:val="34"/>
          <w:szCs w:val="34"/>
          <w:rtl/>
          <w:lang w:bidi="ar-EG"/>
        </w:rPr>
        <w:t>وعلى</w:t>
      </w:r>
      <w:r w:rsidRPr="004F7502">
        <w:rPr>
          <w:rFonts w:cs="Traditional Arabic"/>
          <w:sz w:val="34"/>
          <w:szCs w:val="34"/>
          <w:rtl/>
          <w:lang w:bidi="ar-EG"/>
        </w:rPr>
        <w:t xml:space="preserve"> </w:t>
      </w:r>
      <w:r w:rsidRPr="004F7502">
        <w:rPr>
          <w:rFonts w:cs="Traditional Arabic" w:hint="eastAsia"/>
          <w:sz w:val="34"/>
          <w:szCs w:val="34"/>
          <w:rtl/>
          <w:lang w:bidi="ar-EG"/>
        </w:rPr>
        <w:t>ورثته</w:t>
      </w:r>
      <w:r w:rsidRPr="004F7502">
        <w:rPr>
          <w:rFonts w:cs="Traditional Arabic"/>
          <w:sz w:val="34"/>
          <w:szCs w:val="34"/>
          <w:rtl/>
          <w:lang w:bidi="ar-EG"/>
        </w:rPr>
        <w:t xml:space="preserve"> </w:t>
      </w:r>
      <w:r w:rsidRPr="004F7502">
        <w:rPr>
          <w:rFonts w:cs="Traditional Arabic" w:hint="eastAsia"/>
          <w:sz w:val="34"/>
          <w:szCs w:val="34"/>
          <w:rtl/>
          <w:lang w:bidi="ar-EG"/>
        </w:rPr>
        <w:t>من</w:t>
      </w:r>
      <w:r w:rsidRPr="004F7502">
        <w:rPr>
          <w:rFonts w:cs="Traditional Arabic"/>
          <w:sz w:val="34"/>
          <w:szCs w:val="34"/>
          <w:rtl/>
          <w:lang w:bidi="ar-EG"/>
        </w:rPr>
        <w:t xml:space="preserve"> </w:t>
      </w:r>
      <w:r w:rsidRPr="004F7502">
        <w:rPr>
          <w:rFonts w:cs="Traditional Arabic" w:hint="eastAsia"/>
          <w:sz w:val="34"/>
          <w:szCs w:val="34"/>
          <w:rtl/>
          <w:lang w:bidi="ar-EG"/>
        </w:rPr>
        <w:t>بعده</w:t>
      </w:r>
      <w:r w:rsidRPr="004F7502">
        <w:rPr>
          <w:rFonts w:cs="Traditional Arabic"/>
          <w:sz w:val="34"/>
          <w:szCs w:val="34"/>
          <w:rtl/>
          <w:lang w:bidi="ar-EG"/>
        </w:rPr>
        <w:t xml:space="preserve"> </w:t>
      </w:r>
      <w:r w:rsidRPr="004F7502">
        <w:rPr>
          <w:rFonts w:cs="Traditional Arabic" w:hint="eastAsia"/>
          <w:sz w:val="34"/>
          <w:szCs w:val="34"/>
          <w:rtl/>
          <w:lang w:bidi="ar-EG"/>
        </w:rPr>
        <w:t>ولو</w:t>
      </w:r>
      <w:r w:rsidRPr="004F7502">
        <w:rPr>
          <w:rFonts w:cs="Traditional Arabic"/>
          <w:sz w:val="34"/>
          <w:szCs w:val="34"/>
          <w:rtl/>
          <w:lang w:bidi="ar-EG"/>
        </w:rPr>
        <w:t xml:space="preserve"> </w:t>
      </w:r>
      <w:r w:rsidRPr="004F7502">
        <w:rPr>
          <w:rFonts w:cs="Traditional Arabic" w:hint="eastAsia"/>
          <w:sz w:val="34"/>
          <w:szCs w:val="34"/>
          <w:rtl/>
          <w:lang w:bidi="ar-EG"/>
        </w:rPr>
        <w:t>كانت</w:t>
      </w:r>
      <w:r w:rsidRPr="004F7502">
        <w:rPr>
          <w:rFonts w:cs="Traditional Arabic"/>
          <w:sz w:val="34"/>
          <w:szCs w:val="34"/>
          <w:rtl/>
          <w:lang w:bidi="ar-EG"/>
        </w:rPr>
        <w:t xml:space="preserve"> </w:t>
      </w:r>
      <w:r w:rsidRPr="004F7502">
        <w:rPr>
          <w:rFonts w:cs="Traditional Arabic" w:hint="eastAsia"/>
          <w:sz w:val="34"/>
          <w:szCs w:val="34"/>
          <w:rtl/>
          <w:lang w:bidi="ar-EG"/>
        </w:rPr>
        <w:t>خالية</w:t>
      </w:r>
      <w:r w:rsidRPr="004F7502">
        <w:rPr>
          <w:rFonts w:cs="Traditional Arabic"/>
          <w:sz w:val="34"/>
          <w:szCs w:val="34"/>
          <w:rtl/>
          <w:lang w:bidi="ar-EG"/>
        </w:rPr>
        <w:t xml:space="preserve"> </w:t>
      </w:r>
      <w:r w:rsidRPr="004F7502">
        <w:rPr>
          <w:rFonts w:cs="Traditional Arabic" w:hint="eastAsia"/>
          <w:sz w:val="34"/>
          <w:szCs w:val="34"/>
          <w:rtl/>
          <w:lang w:bidi="ar-EG"/>
        </w:rPr>
        <w:t>من</w:t>
      </w:r>
      <w:r w:rsidRPr="004F7502">
        <w:rPr>
          <w:rFonts w:cs="Traditional Arabic"/>
          <w:sz w:val="34"/>
          <w:szCs w:val="34"/>
          <w:rtl/>
          <w:lang w:bidi="ar-EG"/>
        </w:rPr>
        <w:t xml:space="preserve"> </w:t>
      </w:r>
      <w:r w:rsidRPr="004F7502">
        <w:rPr>
          <w:rFonts w:cs="Traditional Arabic" w:hint="eastAsia"/>
          <w:sz w:val="34"/>
          <w:szCs w:val="34"/>
          <w:rtl/>
          <w:lang w:bidi="ar-EG"/>
        </w:rPr>
        <w:t>الإشهاد،</w:t>
      </w:r>
      <w:r w:rsidRPr="004F7502">
        <w:rPr>
          <w:rFonts w:cs="Traditional Arabic"/>
          <w:sz w:val="34"/>
          <w:szCs w:val="34"/>
          <w:rtl/>
          <w:lang w:bidi="ar-EG"/>
        </w:rPr>
        <w:t xml:space="preserve"> </w:t>
      </w:r>
      <w:r w:rsidRPr="004F7502">
        <w:rPr>
          <w:rFonts w:cs="Traditional Arabic" w:hint="eastAsia"/>
          <w:sz w:val="34"/>
          <w:szCs w:val="34"/>
          <w:rtl/>
          <w:lang w:bidi="ar-EG"/>
        </w:rPr>
        <w:t>وقد</w:t>
      </w:r>
      <w:r w:rsidRPr="004F7502">
        <w:rPr>
          <w:rFonts w:cs="Traditional Arabic"/>
          <w:sz w:val="34"/>
          <w:szCs w:val="34"/>
          <w:rtl/>
          <w:lang w:bidi="ar-EG"/>
        </w:rPr>
        <w:t xml:space="preserve"> </w:t>
      </w:r>
      <w:r w:rsidRPr="004F7502">
        <w:rPr>
          <w:rFonts w:cs="Traditional Arabic" w:hint="eastAsia"/>
          <w:sz w:val="34"/>
          <w:szCs w:val="34"/>
          <w:rtl/>
          <w:lang w:bidi="ar-EG"/>
        </w:rPr>
        <w:t>نص</w:t>
      </w:r>
      <w:r w:rsidRPr="004F7502">
        <w:rPr>
          <w:rFonts w:cs="Traditional Arabic"/>
          <w:sz w:val="34"/>
          <w:szCs w:val="34"/>
          <w:rtl/>
          <w:lang w:bidi="ar-EG"/>
        </w:rPr>
        <w:t xml:space="preserve"> </w:t>
      </w:r>
      <w:r w:rsidRPr="004F7502">
        <w:rPr>
          <w:rFonts w:cs="Traditional Arabic" w:hint="eastAsia"/>
          <w:sz w:val="34"/>
          <w:szCs w:val="34"/>
          <w:rtl/>
          <w:lang w:bidi="ar-EG"/>
        </w:rPr>
        <w:t>الفقهاء</w:t>
      </w:r>
      <w:r w:rsidR="00287B8F">
        <w:rPr>
          <w:rFonts w:cs="Traditional Arabic" w:hint="cs"/>
          <w:sz w:val="34"/>
          <w:szCs w:val="34"/>
          <w:rtl/>
          <w:lang w:bidi="ar-EG"/>
        </w:rPr>
        <w:t xml:space="preserve"> </w:t>
      </w:r>
      <w:r w:rsidRPr="004F7502">
        <w:rPr>
          <w:rFonts w:cs="Traditional Arabic" w:hint="eastAsia"/>
          <w:sz w:val="34"/>
          <w:szCs w:val="34"/>
          <w:rtl/>
          <w:lang w:bidi="ar-EG"/>
        </w:rPr>
        <w:t>على</w:t>
      </w:r>
      <w:r w:rsidRPr="004F7502">
        <w:rPr>
          <w:rFonts w:cs="Traditional Arabic"/>
          <w:sz w:val="34"/>
          <w:szCs w:val="34"/>
          <w:rtl/>
          <w:lang w:bidi="ar-EG"/>
        </w:rPr>
        <w:t xml:space="preserve"> </w:t>
      </w:r>
      <w:r w:rsidR="00287B8F">
        <w:rPr>
          <w:rFonts w:cs="Traditional Arabic" w:hint="eastAsia"/>
          <w:sz w:val="34"/>
          <w:szCs w:val="34"/>
          <w:rtl/>
          <w:lang w:bidi="ar-EG"/>
        </w:rPr>
        <w:t>هذ</w:t>
      </w:r>
      <w:r w:rsidR="00287B8F">
        <w:rPr>
          <w:rFonts w:cs="Traditional Arabic" w:hint="cs"/>
          <w:sz w:val="34"/>
          <w:szCs w:val="34"/>
          <w:rtl/>
          <w:lang w:bidi="ar-EG"/>
        </w:rPr>
        <w:t>ا</w:t>
      </w:r>
      <w:r w:rsidRPr="004F7502">
        <w:rPr>
          <w:rFonts w:cs="Traditional Arabic"/>
          <w:sz w:val="34"/>
          <w:szCs w:val="34"/>
          <w:rtl/>
          <w:lang w:bidi="ar-EG"/>
        </w:rPr>
        <w:t xml:space="preserve"> </w:t>
      </w:r>
      <w:r w:rsidRPr="004F7502">
        <w:rPr>
          <w:rFonts w:cs="Traditional Arabic" w:hint="eastAsia"/>
          <w:sz w:val="34"/>
          <w:szCs w:val="34"/>
          <w:rtl/>
          <w:lang w:bidi="ar-EG"/>
        </w:rPr>
        <w:t>في</w:t>
      </w:r>
      <w:r w:rsidRPr="004F7502">
        <w:rPr>
          <w:rFonts w:cs="Traditional Arabic"/>
          <w:sz w:val="34"/>
          <w:szCs w:val="34"/>
          <w:rtl/>
          <w:lang w:bidi="ar-EG"/>
        </w:rPr>
        <w:t xml:space="preserve"> </w:t>
      </w:r>
      <w:r w:rsidR="00287B8F">
        <w:rPr>
          <w:rFonts w:cs="Traditional Arabic" w:hint="eastAsia"/>
          <w:sz w:val="34"/>
          <w:szCs w:val="34"/>
          <w:rtl/>
          <w:lang w:bidi="ar-EG"/>
        </w:rPr>
        <w:t>الوص</w:t>
      </w:r>
      <w:r w:rsidR="00287B8F">
        <w:rPr>
          <w:rFonts w:cs="Traditional Arabic" w:hint="cs"/>
          <w:sz w:val="34"/>
          <w:szCs w:val="34"/>
          <w:rtl/>
          <w:lang w:bidi="ar-EG"/>
        </w:rPr>
        <w:t>ي</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والوقف</w:t>
      </w:r>
      <w:r w:rsidRPr="004F7502">
        <w:rPr>
          <w:rFonts w:cs="Traditional Arabic"/>
          <w:sz w:val="34"/>
          <w:szCs w:val="34"/>
          <w:rtl/>
          <w:lang w:bidi="ar-EG"/>
        </w:rPr>
        <w:t xml:space="preserve"> </w:t>
      </w:r>
      <w:r w:rsidRPr="004F7502">
        <w:rPr>
          <w:rFonts w:cs="Traditional Arabic" w:hint="eastAsia"/>
          <w:sz w:val="34"/>
          <w:szCs w:val="34"/>
          <w:rtl/>
          <w:lang w:bidi="ar-EG"/>
        </w:rPr>
        <w:t>مثله</w:t>
      </w:r>
      <w:r w:rsidR="00287B8F">
        <w:rPr>
          <w:rStyle w:val="a4"/>
          <w:rFonts w:cs="Traditional Arabic"/>
          <w:sz w:val="34"/>
          <w:szCs w:val="34"/>
          <w:rtl/>
          <w:lang w:bidi="ar-EG"/>
        </w:rPr>
        <w:footnoteReference w:id="38"/>
      </w:r>
      <w:r w:rsidR="00287B8F">
        <w:rPr>
          <w:rFonts w:cs="Traditional Arabic" w:hint="cs"/>
          <w:sz w:val="34"/>
          <w:szCs w:val="34"/>
          <w:rtl/>
          <w:lang w:bidi="ar-EG"/>
        </w:rPr>
        <w:t>؛</w:t>
      </w:r>
      <w:r w:rsidRPr="004F7502">
        <w:rPr>
          <w:rFonts w:cs="Traditional Arabic"/>
          <w:sz w:val="34"/>
          <w:szCs w:val="34"/>
          <w:rtl/>
          <w:lang w:bidi="ar-EG"/>
        </w:rPr>
        <w:t xml:space="preserve"> </w:t>
      </w:r>
      <w:r w:rsidRPr="004F7502">
        <w:rPr>
          <w:rFonts w:cs="Traditional Arabic" w:hint="eastAsia"/>
          <w:sz w:val="34"/>
          <w:szCs w:val="34"/>
          <w:rtl/>
          <w:lang w:bidi="ar-EG"/>
        </w:rPr>
        <w:t>لأن</w:t>
      </w:r>
      <w:r w:rsidRPr="004F7502">
        <w:rPr>
          <w:rFonts w:cs="Traditional Arabic"/>
          <w:sz w:val="34"/>
          <w:szCs w:val="34"/>
          <w:rtl/>
          <w:lang w:bidi="ar-EG"/>
        </w:rPr>
        <w:t xml:space="preserve"> </w:t>
      </w:r>
      <w:r w:rsidRPr="004F7502">
        <w:rPr>
          <w:rFonts w:cs="Traditional Arabic" w:hint="eastAsia"/>
          <w:sz w:val="34"/>
          <w:szCs w:val="34"/>
          <w:rtl/>
          <w:lang w:bidi="ar-EG"/>
        </w:rPr>
        <w:t>ذلك</w:t>
      </w:r>
      <w:r w:rsidRPr="004F7502">
        <w:rPr>
          <w:rFonts w:cs="Traditional Arabic"/>
          <w:sz w:val="34"/>
          <w:szCs w:val="34"/>
          <w:rtl/>
          <w:lang w:bidi="ar-EG"/>
        </w:rPr>
        <w:t xml:space="preserve"> </w:t>
      </w:r>
      <w:r w:rsidR="00D32B03">
        <w:rPr>
          <w:rFonts w:cs="Traditional Arabic" w:hint="eastAsia"/>
          <w:sz w:val="34"/>
          <w:szCs w:val="34"/>
          <w:rtl/>
          <w:lang w:bidi="ar-EG"/>
        </w:rPr>
        <w:t>ك</w:t>
      </w:r>
      <w:r w:rsidRPr="004F7502">
        <w:rPr>
          <w:rFonts w:cs="Traditional Arabic" w:hint="eastAsia"/>
          <w:sz w:val="34"/>
          <w:szCs w:val="34"/>
          <w:rtl/>
          <w:lang w:bidi="ar-EG"/>
        </w:rPr>
        <w:t>له</w:t>
      </w:r>
      <w:r w:rsidRPr="004F7502">
        <w:rPr>
          <w:rFonts w:cs="Traditional Arabic"/>
          <w:sz w:val="34"/>
          <w:szCs w:val="34"/>
          <w:rtl/>
          <w:lang w:bidi="ar-EG"/>
        </w:rPr>
        <w:t xml:space="preserve"> </w:t>
      </w:r>
      <w:r w:rsidRPr="004F7502">
        <w:rPr>
          <w:rFonts w:cs="Traditional Arabic" w:hint="eastAsia"/>
          <w:sz w:val="34"/>
          <w:szCs w:val="34"/>
          <w:rtl/>
          <w:lang w:bidi="ar-EG"/>
        </w:rPr>
        <w:t>توثيق</w:t>
      </w:r>
      <w:r w:rsidRPr="004F7502">
        <w:rPr>
          <w:rFonts w:cs="Traditional Arabic"/>
          <w:sz w:val="34"/>
          <w:szCs w:val="34"/>
          <w:rtl/>
          <w:lang w:bidi="ar-EG"/>
        </w:rPr>
        <w:t xml:space="preserve"> </w:t>
      </w:r>
      <w:r w:rsidRPr="004F7502">
        <w:rPr>
          <w:rFonts w:cs="Traditional Arabic" w:hint="eastAsia"/>
          <w:sz w:val="34"/>
          <w:szCs w:val="34"/>
          <w:rtl/>
          <w:lang w:bidi="ar-EG"/>
        </w:rPr>
        <w:t>ل</w:t>
      </w:r>
      <w:r w:rsidR="00287B8F">
        <w:rPr>
          <w:rFonts w:cs="Traditional Arabic" w:hint="cs"/>
          <w:sz w:val="34"/>
          <w:szCs w:val="34"/>
          <w:rtl/>
          <w:lang w:bidi="ar-EG"/>
        </w:rPr>
        <w:t>إ</w:t>
      </w:r>
      <w:r w:rsidRPr="004F7502">
        <w:rPr>
          <w:rFonts w:cs="Traditional Arabic" w:hint="eastAsia"/>
          <w:sz w:val="34"/>
          <w:szCs w:val="34"/>
          <w:rtl/>
          <w:lang w:bidi="ar-EG"/>
        </w:rPr>
        <w:t>قرار</w:t>
      </w:r>
      <w:r w:rsidRPr="004F7502">
        <w:rPr>
          <w:rFonts w:cs="Traditional Arabic"/>
          <w:sz w:val="34"/>
          <w:szCs w:val="34"/>
          <w:rtl/>
          <w:lang w:bidi="ar-EG"/>
        </w:rPr>
        <w:t xml:space="preserve"> </w:t>
      </w:r>
      <w:r w:rsidRPr="004F7502">
        <w:rPr>
          <w:rFonts w:cs="Traditional Arabic" w:hint="eastAsia"/>
          <w:sz w:val="34"/>
          <w:szCs w:val="34"/>
          <w:rtl/>
          <w:lang w:bidi="ar-EG"/>
        </w:rPr>
        <w:t>بالخط</w:t>
      </w:r>
      <w:r w:rsidRPr="004F7502">
        <w:rPr>
          <w:rFonts w:cs="Traditional Arabic"/>
          <w:sz w:val="34"/>
          <w:szCs w:val="34"/>
          <w:rtl/>
          <w:lang w:bidi="ar-EG"/>
        </w:rPr>
        <w:t>.</w:t>
      </w:r>
    </w:p>
    <w:p w:rsidR="004F7502" w:rsidRPr="004F7502"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يقول</w:t>
      </w:r>
      <w:r w:rsidRPr="004F7502">
        <w:rPr>
          <w:rFonts w:cs="Traditional Arabic"/>
          <w:sz w:val="34"/>
          <w:szCs w:val="34"/>
          <w:rtl/>
          <w:lang w:bidi="ar-EG"/>
        </w:rPr>
        <w:t xml:space="preserve"> </w:t>
      </w:r>
      <w:r w:rsidRPr="004F7502">
        <w:rPr>
          <w:rFonts w:cs="Traditional Arabic" w:hint="eastAsia"/>
          <w:sz w:val="34"/>
          <w:szCs w:val="34"/>
          <w:rtl/>
          <w:lang w:bidi="ar-EG"/>
        </w:rPr>
        <w:t>الخرقي</w:t>
      </w:r>
      <w:r w:rsidRPr="004F7502">
        <w:rPr>
          <w:rFonts w:cs="Traditional Arabic"/>
          <w:sz w:val="34"/>
          <w:szCs w:val="34"/>
          <w:rtl/>
          <w:lang w:bidi="ar-EG"/>
        </w:rPr>
        <w:t xml:space="preserve"> (</w:t>
      </w:r>
      <w:r w:rsidRPr="004F7502">
        <w:rPr>
          <w:rFonts w:cs="Traditional Arabic" w:hint="eastAsia"/>
          <w:sz w:val="34"/>
          <w:szCs w:val="34"/>
          <w:rtl/>
          <w:lang w:bidi="ar-EG"/>
        </w:rPr>
        <w:t>ت</w:t>
      </w:r>
      <w:r w:rsidRPr="004F7502">
        <w:rPr>
          <w:rFonts w:cs="Traditional Arabic"/>
          <w:sz w:val="34"/>
          <w:szCs w:val="34"/>
          <w:rtl/>
          <w:lang w:bidi="ar-EG"/>
        </w:rPr>
        <w:t>: 334</w:t>
      </w:r>
      <w:r w:rsidR="001F5C9A">
        <w:rPr>
          <w:rFonts w:cs="Traditional Arabic"/>
          <w:sz w:val="34"/>
          <w:szCs w:val="34"/>
          <w:rtl/>
          <w:lang w:bidi="ar-EG"/>
        </w:rPr>
        <w:t>هـ)</w:t>
      </w:r>
      <w:r w:rsidRPr="004F7502">
        <w:rPr>
          <w:rFonts w:cs="Traditional Arabic"/>
          <w:sz w:val="34"/>
          <w:szCs w:val="34"/>
          <w:rtl/>
          <w:lang w:bidi="ar-EG"/>
        </w:rPr>
        <w:t>: "</w:t>
      </w:r>
      <w:r w:rsidRPr="004F7502">
        <w:rPr>
          <w:rFonts w:cs="Traditional Arabic" w:hint="eastAsia"/>
          <w:sz w:val="34"/>
          <w:szCs w:val="34"/>
          <w:rtl/>
          <w:lang w:bidi="ar-EG"/>
        </w:rPr>
        <w:t>من</w:t>
      </w:r>
      <w:r w:rsidRPr="004F7502">
        <w:rPr>
          <w:rFonts w:cs="Traditional Arabic"/>
          <w:sz w:val="34"/>
          <w:szCs w:val="34"/>
          <w:rtl/>
          <w:lang w:bidi="ar-EG"/>
        </w:rPr>
        <w:t xml:space="preserve"> </w:t>
      </w:r>
      <w:r w:rsidRPr="004F7502">
        <w:rPr>
          <w:rFonts w:cs="Traditional Arabic" w:hint="eastAsia"/>
          <w:sz w:val="34"/>
          <w:szCs w:val="34"/>
          <w:rtl/>
          <w:lang w:bidi="ar-EG"/>
        </w:rPr>
        <w:t>كتب</w:t>
      </w:r>
      <w:r w:rsidRPr="004F7502">
        <w:rPr>
          <w:rFonts w:cs="Traditional Arabic"/>
          <w:sz w:val="34"/>
          <w:szCs w:val="34"/>
          <w:rtl/>
          <w:lang w:bidi="ar-EG"/>
        </w:rPr>
        <w:t xml:space="preserve"> </w:t>
      </w:r>
      <w:r w:rsidRPr="004F7502">
        <w:rPr>
          <w:rFonts w:cs="Traditional Arabic" w:hint="eastAsia"/>
          <w:sz w:val="34"/>
          <w:szCs w:val="34"/>
          <w:rtl/>
          <w:lang w:bidi="ar-EG"/>
        </w:rPr>
        <w:t>وصية</w:t>
      </w:r>
      <w:r w:rsidRPr="004F7502">
        <w:rPr>
          <w:rFonts w:cs="Traditional Arabic"/>
          <w:sz w:val="34"/>
          <w:szCs w:val="34"/>
          <w:rtl/>
          <w:lang w:bidi="ar-EG"/>
        </w:rPr>
        <w:t xml:space="preserve"> </w:t>
      </w:r>
      <w:r w:rsidRPr="004F7502">
        <w:rPr>
          <w:rFonts w:cs="Traditional Arabic" w:hint="eastAsia"/>
          <w:sz w:val="34"/>
          <w:szCs w:val="34"/>
          <w:rtl/>
          <w:lang w:bidi="ar-EG"/>
        </w:rPr>
        <w:t>ولم</w:t>
      </w:r>
      <w:r w:rsidRPr="004F7502">
        <w:rPr>
          <w:rFonts w:cs="Traditional Arabic"/>
          <w:sz w:val="34"/>
          <w:szCs w:val="34"/>
          <w:rtl/>
          <w:lang w:bidi="ar-EG"/>
        </w:rPr>
        <w:t xml:space="preserve"> </w:t>
      </w:r>
      <w:r w:rsidRPr="004F7502">
        <w:rPr>
          <w:rFonts w:cs="Traditional Arabic" w:hint="eastAsia"/>
          <w:sz w:val="34"/>
          <w:szCs w:val="34"/>
          <w:rtl/>
          <w:lang w:bidi="ar-EG"/>
        </w:rPr>
        <w:t>يشهد</w:t>
      </w:r>
      <w:r w:rsidRPr="004F7502">
        <w:rPr>
          <w:rFonts w:cs="Traditional Arabic"/>
          <w:sz w:val="34"/>
          <w:szCs w:val="34"/>
          <w:rtl/>
          <w:lang w:bidi="ar-EG"/>
        </w:rPr>
        <w:t xml:space="preserve"> </w:t>
      </w:r>
      <w:r w:rsidRPr="004F7502">
        <w:rPr>
          <w:rFonts w:cs="Traditional Arabic" w:hint="eastAsia"/>
          <w:sz w:val="34"/>
          <w:szCs w:val="34"/>
          <w:rtl/>
          <w:lang w:bidi="ar-EG"/>
        </w:rPr>
        <w:t>فيها</w:t>
      </w:r>
      <w:r w:rsidRPr="004F7502">
        <w:rPr>
          <w:rFonts w:cs="Traditional Arabic"/>
          <w:sz w:val="34"/>
          <w:szCs w:val="34"/>
          <w:rtl/>
          <w:lang w:bidi="ar-EG"/>
        </w:rPr>
        <w:t xml:space="preserve"> </w:t>
      </w:r>
      <w:r w:rsidRPr="004F7502">
        <w:rPr>
          <w:rFonts w:cs="Traditional Arabic" w:hint="eastAsia"/>
          <w:sz w:val="34"/>
          <w:szCs w:val="34"/>
          <w:rtl/>
          <w:lang w:bidi="ar-EG"/>
        </w:rPr>
        <w:t>حكم</w:t>
      </w:r>
      <w:r w:rsidRPr="004F7502">
        <w:rPr>
          <w:rFonts w:cs="Traditional Arabic"/>
          <w:sz w:val="34"/>
          <w:szCs w:val="34"/>
          <w:rtl/>
          <w:lang w:bidi="ar-EG"/>
        </w:rPr>
        <w:t xml:space="preserve"> </w:t>
      </w:r>
      <w:r w:rsidRPr="004F7502">
        <w:rPr>
          <w:rFonts w:cs="Traditional Arabic" w:hint="eastAsia"/>
          <w:sz w:val="34"/>
          <w:szCs w:val="34"/>
          <w:rtl/>
          <w:lang w:bidi="ar-EG"/>
        </w:rPr>
        <w:t>بها</w:t>
      </w:r>
      <w:r w:rsidRPr="004F7502">
        <w:rPr>
          <w:rFonts w:cs="Traditional Arabic"/>
          <w:sz w:val="34"/>
          <w:szCs w:val="34"/>
          <w:rtl/>
          <w:lang w:bidi="ar-EG"/>
        </w:rPr>
        <w:t xml:space="preserve"> </w:t>
      </w:r>
      <w:r w:rsidRPr="004F7502">
        <w:rPr>
          <w:rFonts w:cs="Traditional Arabic" w:hint="eastAsia"/>
          <w:sz w:val="34"/>
          <w:szCs w:val="34"/>
          <w:rtl/>
          <w:lang w:bidi="ar-EG"/>
        </w:rPr>
        <w:t>ما</w:t>
      </w:r>
      <w:r w:rsidR="00287B8F">
        <w:rPr>
          <w:rFonts w:cs="Traditional Arabic" w:hint="cs"/>
          <w:sz w:val="34"/>
          <w:szCs w:val="34"/>
          <w:rtl/>
          <w:lang w:bidi="ar-EG"/>
        </w:rPr>
        <w:t xml:space="preserve"> </w:t>
      </w:r>
      <w:r w:rsidRPr="004F7502">
        <w:rPr>
          <w:rFonts w:cs="Traditional Arabic" w:hint="eastAsia"/>
          <w:sz w:val="34"/>
          <w:szCs w:val="34"/>
          <w:rtl/>
          <w:lang w:bidi="ar-EG"/>
        </w:rPr>
        <w:t>لم</w:t>
      </w:r>
      <w:r w:rsidRPr="004F7502">
        <w:rPr>
          <w:rFonts w:cs="Traditional Arabic"/>
          <w:sz w:val="34"/>
          <w:szCs w:val="34"/>
          <w:rtl/>
          <w:lang w:bidi="ar-EG"/>
        </w:rPr>
        <w:t xml:space="preserve"> </w:t>
      </w:r>
      <w:r w:rsidRPr="004F7502">
        <w:rPr>
          <w:rFonts w:cs="Traditional Arabic" w:hint="eastAsia"/>
          <w:sz w:val="34"/>
          <w:szCs w:val="34"/>
          <w:rtl/>
          <w:lang w:bidi="ar-EG"/>
        </w:rPr>
        <w:t>يعلم</w:t>
      </w:r>
      <w:r w:rsidRPr="004F7502">
        <w:rPr>
          <w:rFonts w:cs="Traditional Arabic"/>
          <w:sz w:val="34"/>
          <w:szCs w:val="34"/>
          <w:rtl/>
          <w:lang w:bidi="ar-EG"/>
        </w:rPr>
        <w:t xml:space="preserve"> </w:t>
      </w:r>
      <w:r w:rsidRPr="004F7502">
        <w:rPr>
          <w:rFonts w:cs="Traditional Arabic" w:hint="eastAsia"/>
          <w:sz w:val="34"/>
          <w:szCs w:val="34"/>
          <w:rtl/>
          <w:lang w:bidi="ar-EG"/>
        </w:rPr>
        <w:t>رجوعه</w:t>
      </w:r>
      <w:r w:rsidRPr="004F7502">
        <w:rPr>
          <w:rFonts w:cs="Traditional Arabic"/>
          <w:sz w:val="34"/>
          <w:szCs w:val="34"/>
          <w:rtl/>
          <w:lang w:bidi="ar-EG"/>
        </w:rPr>
        <w:t xml:space="preserve"> </w:t>
      </w:r>
      <w:r w:rsidR="00287B8F">
        <w:rPr>
          <w:rFonts w:cs="Traditional Arabic" w:hint="eastAsia"/>
          <w:sz w:val="34"/>
          <w:szCs w:val="34"/>
          <w:rtl/>
          <w:lang w:bidi="ar-EG"/>
        </w:rPr>
        <w:t>عنه</w:t>
      </w:r>
      <w:r w:rsidR="00287B8F">
        <w:rPr>
          <w:rFonts w:cs="Traditional Arabic" w:hint="cs"/>
          <w:sz w:val="34"/>
          <w:szCs w:val="34"/>
          <w:rtl/>
          <w:lang w:bidi="ar-EG"/>
        </w:rPr>
        <w:t>ا"</w:t>
      </w:r>
      <w:r w:rsidR="00287B8F">
        <w:rPr>
          <w:rStyle w:val="a4"/>
          <w:rFonts w:cs="Traditional Arabic"/>
          <w:sz w:val="34"/>
          <w:szCs w:val="34"/>
          <w:rtl/>
          <w:lang w:bidi="ar-EG"/>
        </w:rPr>
        <w:footnoteReference w:id="39"/>
      </w:r>
      <w:r w:rsidRPr="004F7502">
        <w:rPr>
          <w:rFonts w:cs="Traditional Arabic"/>
          <w:sz w:val="34"/>
          <w:szCs w:val="34"/>
          <w:rtl/>
          <w:lang w:bidi="ar-EG"/>
        </w:rPr>
        <w:t>.</w:t>
      </w:r>
    </w:p>
    <w:p w:rsidR="006C6843" w:rsidRPr="006C6843" w:rsidRDefault="004F7502" w:rsidP="001F5C9A">
      <w:pPr>
        <w:widowControl w:val="0"/>
        <w:tabs>
          <w:tab w:val="left" w:pos="4478"/>
          <w:tab w:val="left" w:pos="4762"/>
        </w:tabs>
        <w:spacing w:after="0" w:line="240" w:lineRule="auto"/>
        <w:jc w:val="both"/>
        <w:rPr>
          <w:rFonts w:cs="Traditional Arabic"/>
          <w:sz w:val="34"/>
          <w:szCs w:val="34"/>
          <w:rtl/>
          <w:lang w:bidi="ar-EG"/>
        </w:rPr>
      </w:pPr>
      <w:r w:rsidRPr="004F7502">
        <w:rPr>
          <w:rFonts w:cs="Traditional Arabic" w:hint="eastAsia"/>
          <w:sz w:val="34"/>
          <w:szCs w:val="34"/>
          <w:rtl/>
          <w:lang w:bidi="ar-EG"/>
        </w:rPr>
        <w:t>ويقول</w:t>
      </w:r>
      <w:r w:rsidRPr="004F7502">
        <w:rPr>
          <w:rFonts w:cs="Traditional Arabic"/>
          <w:sz w:val="34"/>
          <w:szCs w:val="34"/>
          <w:rtl/>
          <w:lang w:bidi="ar-EG"/>
        </w:rPr>
        <w:t xml:space="preserve"> </w:t>
      </w:r>
      <w:r w:rsidRPr="004F7502">
        <w:rPr>
          <w:rFonts w:cs="Traditional Arabic" w:hint="eastAsia"/>
          <w:sz w:val="34"/>
          <w:szCs w:val="34"/>
          <w:rtl/>
          <w:lang w:bidi="ar-EG"/>
        </w:rPr>
        <w:t>ابن</w:t>
      </w:r>
      <w:r w:rsidRPr="004F7502">
        <w:rPr>
          <w:rFonts w:cs="Traditional Arabic"/>
          <w:sz w:val="34"/>
          <w:szCs w:val="34"/>
          <w:rtl/>
          <w:lang w:bidi="ar-EG"/>
        </w:rPr>
        <w:t xml:space="preserve"> </w:t>
      </w:r>
      <w:r w:rsidRPr="004F7502">
        <w:rPr>
          <w:rFonts w:cs="Traditional Arabic" w:hint="eastAsia"/>
          <w:sz w:val="34"/>
          <w:szCs w:val="34"/>
          <w:rtl/>
          <w:lang w:bidi="ar-EG"/>
        </w:rPr>
        <w:t>قدامة</w:t>
      </w:r>
      <w:r w:rsidRPr="004F7502">
        <w:rPr>
          <w:rFonts w:cs="Traditional Arabic"/>
          <w:sz w:val="34"/>
          <w:szCs w:val="34"/>
          <w:rtl/>
          <w:lang w:bidi="ar-EG"/>
        </w:rPr>
        <w:t xml:space="preserve"> (</w:t>
      </w:r>
      <w:r w:rsidRPr="004F7502">
        <w:rPr>
          <w:rFonts w:cs="Traditional Arabic" w:hint="eastAsia"/>
          <w:sz w:val="34"/>
          <w:szCs w:val="34"/>
          <w:rtl/>
          <w:lang w:bidi="ar-EG"/>
        </w:rPr>
        <w:t>ت</w:t>
      </w:r>
      <w:r w:rsidRPr="004F7502">
        <w:rPr>
          <w:rFonts w:cs="Traditional Arabic"/>
          <w:sz w:val="34"/>
          <w:szCs w:val="34"/>
          <w:rtl/>
          <w:lang w:bidi="ar-EG"/>
        </w:rPr>
        <w:t>: 620</w:t>
      </w:r>
      <w:r w:rsidR="001F5C9A">
        <w:rPr>
          <w:rFonts w:cs="Traditional Arabic"/>
          <w:sz w:val="34"/>
          <w:szCs w:val="34"/>
          <w:rtl/>
          <w:lang w:bidi="ar-EG"/>
        </w:rPr>
        <w:t>هـ)</w:t>
      </w:r>
      <w:r w:rsidRPr="004F7502">
        <w:rPr>
          <w:rFonts w:cs="Traditional Arabic"/>
          <w:sz w:val="34"/>
          <w:szCs w:val="34"/>
          <w:rtl/>
          <w:lang w:bidi="ar-EG"/>
        </w:rPr>
        <w:t xml:space="preserve"> </w:t>
      </w:r>
      <w:r w:rsidRPr="004F7502">
        <w:rPr>
          <w:rFonts w:cs="Traditional Arabic" w:hint="eastAsia"/>
          <w:sz w:val="34"/>
          <w:szCs w:val="34"/>
          <w:rtl/>
          <w:lang w:bidi="ar-EG"/>
        </w:rPr>
        <w:t>شارح</w:t>
      </w:r>
      <w:r w:rsidR="00287B8F">
        <w:rPr>
          <w:rFonts w:cs="Traditional Arabic" w:hint="cs"/>
          <w:sz w:val="34"/>
          <w:szCs w:val="34"/>
          <w:rtl/>
          <w:lang w:bidi="ar-EG"/>
        </w:rPr>
        <w:t>ً</w:t>
      </w:r>
      <w:r w:rsidRPr="004F7502">
        <w:rPr>
          <w:rFonts w:cs="Traditional Arabic" w:hint="eastAsia"/>
          <w:sz w:val="34"/>
          <w:szCs w:val="34"/>
          <w:rtl/>
          <w:lang w:bidi="ar-EG"/>
        </w:rPr>
        <w:t>ا</w:t>
      </w:r>
      <w:r w:rsidRPr="004F7502">
        <w:rPr>
          <w:rFonts w:cs="Traditional Arabic"/>
          <w:sz w:val="34"/>
          <w:szCs w:val="34"/>
          <w:rtl/>
          <w:lang w:bidi="ar-EG"/>
        </w:rPr>
        <w:t xml:space="preserve"> </w:t>
      </w:r>
      <w:r w:rsidRPr="004F7502">
        <w:rPr>
          <w:rFonts w:cs="Traditional Arabic" w:hint="eastAsia"/>
          <w:sz w:val="34"/>
          <w:szCs w:val="34"/>
          <w:rtl/>
          <w:lang w:bidi="ar-EG"/>
        </w:rPr>
        <w:t>لذلك</w:t>
      </w:r>
      <w:r w:rsidRPr="004F7502">
        <w:rPr>
          <w:rFonts w:cs="Traditional Arabic"/>
          <w:sz w:val="34"/>
          <w:szCs w:val="34"/>
          <w:rtl/>
          <w:lang w:bidi="ar-EG"/>
        </w:rPr>
        <w:t xml:space="preserve">: </w:t>
      </w:r>
      <w:r w:rsidR="008C1200">
        <w:rPr>
          <w:rFonts w:cs="Traditional Arabic" w:hint="cs"/>
          <w:sz w:val="34"/>
          <w:szCs w:val="34"/>
          <w:rtl/>
          <w:lang w:bidi="ar-EG"/>
        </w:rPr>
        <w:t>"</w:t>
      </w:r>
      <w:r w:rsidRPr="004F7502">
        <w:rPr>
          <w:rFonts w:cs="Traditional Arabic" w:hint="eastAsia"/>
          <w:sz w:val="34"/>
          <w:szCs w:val="34"/>
          <w:rtl/>
          <w:lang w:bidi="ar-EG"/>
        </w:rPr>
        <w:t>نص</w:t>
      </w:r>
      <w:r w:rsidRPr="004F7502">
        <w:rPr>
          <w:rFonts w:cs="Traditional Arabic"/>
          <w:sz w:val="34"/>
          <w:szCs w:val="34"/>
          <w:rtl/>
          <w:lang w:bidi="ar-EG"/>
        </w:rPr>
        <w:t xml:space="preserve"> </w:t>
      </w:r>
      <w:r w:rsidRPr="004F7502">
        <w:rPr>
          <w:rFonts w:cs="Traditional Arabic" w:hint="eastAsia"/>
          <w:sz w:val="34"/>
          <w:szCs w:val="34"/>
          <w:rtl/>
          <w:lang w:bidi="ar-EG"/>
        </w:rPr>
        <w:t>أحمد</w:t>
      </w:r>
      <w:r w:rsidRPr="004F7502">
        <w:rPr>
          <w:rFonts w:cs="Traditional Arabic"/>
          <w:sz w:val="34"/>
          <w:szCs w:val="34"/>
          <w:rtl/>
          <w:lang w:bidi="ar-EG"/>
        </w:rPr>
        <w:t xml:space="preserve"> </w:t>
      </w:r>
      <w:r w:rsidRPr="004F7502">
        <w:rPr>
          <w:rFonts w:cs="Traditional Arabic" w:hint="eastAsia"/>
          <w:sz w:val="34"/>
          <w:szCs w:val="34"/>
          <w:rtl/>
          <w:lang w:bidi="ar-EG"/>
        </w:rPr>
        <w:t>على</w:t>
      </w:r>
      <w:r w:rsidRPr="004F7502">
        <w:rPr>
          <w:rFonts w:cs="Traditional Arabic"/>
          <w:sz w:val="34"/>
          <w:szCs w:val="34"/>
          <w:rtl/>
          <w:lang w:bidi="ar-EG"/>
        </w:rPr>
        <w:t xml:space="preserve"> </w:t>
      </w:r>
      <w:r w:rsidR="008C1200">
        <w:rPr>
          <w:rFonts w:cs="Traditional Arabic" w:hint="eastAsia"/>
          <w:sz w:val="34"/>
          <w:szCs w:val="34"/>
          <w:rtl/>
          <w:lang w:bidi="ar-EG"/>
        </w:rPr>
        <w:t>هذ</w:t>
      </w:r>
      <w:r w:rsidR="008C1200">
        <w:rPr>
          <w:rFonts w:cs="Traditional Arabic" w:hint="cs"/>
          <w:sz w:val="34"/>
          <w:szCs w:val="34"/>
          <w:rtl/>
          <w:lang w:bidi="ar-EG"/>
        </w:rPr>
        <w:t xml:space="preserve">ا </w:t>
      </w:r>
      <w:r w:rsidRPr="004F7502">
        <w:rPr>
          <w:rFonts w:cs="Traditional Arabic"/>
          <w:sz w:val="34"/>
          <w:szCs w:val="34"/>
          <w:rtl/>
          <w:lang w:bidi="ar-EG"/>
        </w:rPr>
        <w:t xml:space="preserve"> </w:t>
      </w:r>
      <w:r w:rsidRPr="004F7502">
        <w:rPr>
          <w:rFonts w:cs="Traditional Arabic" w:hint="eastAsia"/>
          <w:sz w:val="34"/>
          <w:szCs w:val="34"/>
          <w:rtl/>
          <w:lang w:bidi="ar-EG"/>
        </w:rPr>
        <w:t>في</w:t>
      </w:r>
      <w:r w:rsidR="008C1200">
        <w:rPr>
          <w:rFonts w:cs="Traditional Arabic" w:hint="cs"/>
          <w:sz w:val="34"/>
          <w:szCs w:val="34"/>
          <w:rtl/>
          <w:lang w:bidi="ar-EG"/>
        </w:rPr>
        <w:t xml:space="preserve"> </w:t>
      </w:r>
      <w:r w:rsidRPr="004F7502">
        <w:rPr>
          <w:rFonts w:cs="Traditional Arabic" w:hint="eastAsia"/>
          <w:sz w:val="34"/>
          <w:szCs w:val="34"/>
          <w:rtl/>
          <w:lang w:bidi="ar-EG"/>
        </w:rPr>
        <w:t>رواية</w:t>
      </w:r>
      <w:r w:rsidRPr="004F7502">
        <w:rPr>
          <w:rFonts w:cs="Traditional Arabic"/>
          <w:sz w:val="34"/>
          <w:szCs w:val="34"/>
          <w:rtl/>
          <w:lang w:bidi="ar-EG"/>
        </w:rPr>
        <w:t xml:space="preserve"> </w:t>
      </w:r>
      <w:r w:rsidRPr="004F7502">
        <w:rPr>
          <w:rFonts w:cs="Traditional Arabic" w:hint="eastAsia"/>
          <w:sz w:val="34"/>
          <w:szCs w:val="34"/>
          <w:rtl/>
          <w:lang w:bidi="ar-EG"/>
        </w:rPr>
        <w:t>إسحاق</w:t>
      </w:r>
      <w:r w:rsidRPr="004F7502">
        <w:rPr>
          <w:rFonts w:cs="Traditional Arabic"/>
          <w:sz w:val="34"/>
          <w:szCs w:val="34"/>
          <w:rtl/>
          <w:lang w:bidi="ar-EG"/>
        </w:rPr>
        <w:t xml:space="preserve"> </w:t>
      </w:r>
      <w:r w:rsidRPr="004F7502">
        <w:rPr>
          <w:rFonts w:cs="Traditional Arabic" w:hint="eastAsia"/>
          <w:sz w:val="34"/>
          <w:szCs w:val="34"/>
          <w:rtl/>
          <w:lang w:bidi="ar-EG"/>
        </w:rPr>
        <w:t>بن</w:t>
      </w:r>
      <w:r w:rsidRPr="004F7502">
        <w:rPr>
          <w:rFonts w:cs="Traditional Arabic"/>
          <w:sz w:val="34"/>
          <w:szCs w:val="34"/>
          <w:rtl/>
          <w:lang w:bidi="ar-EG"/>
        </w:rPr>
        <w:t xml:space="preserve"> </w:t>
      </w:r>
      <w:r w:rsidRPr="004F7502">
        <w:rPr>
          <w:rFonts w:cs="Traditional Arabic" w:hint="eastAsia"/>
          <w:sz w:val="34"/>
          <w:szCs w:val="34"/>
          <w:rtl/>
          <w:lang w:bidi="ar-EG"/>
        </w:rPr>
        <w:t>إبراهيم</w:t>
      </w:r>
      <w:r w:rsidRPr="004F7502">
        <w:rPr>
          <w:rFonts w:cs="Traditional Arabic"/>
          <w:sz w:val="34"/>
          <w:szCs w:val="34"/>
          <w:rtl/>
          <w:lang w:bidi="ar-EG"/>
        </w:rPr>
        <w:t xml:space="preserve"> </w:t>
      </w:r>
      <w:r w:rsidRPr="004F7502">
        <w:rPr>
          <w:rFonts w:cs="Traditional Arabic" w:hint="eastAsia"/>
          <w:sz w:val="34"/>
          <w:szCs w:val="34"/>
          <w:rtl/>
          <w:lang w:bidi="ar-EG"/>
        </w:rPr>
        <w:t>فقال</w:t>
      </w:r>
      <w:r w:rsidRPr="004F7502">
        <w:rPr>
          <w:rFonts w:cs="Traditional Arabic"/>
          <w:sz w:val="34"/>
          <w:szCs w:val="34"/>
          <w:rtl/>
          <w:lang w:bidi="ar-EG"/>
        </w:rPr>
        <w:t xml:space="preserve">: </w:t>
      </w:r>
      <w:r w:rsidRPr="004F7502">
        <w:rPr>
          <w:rFonts w:cs="Traditional Arabic" w:hint="eastAsia"/>
          <w:sz w:val="34"/>
          <w:szCs w:val="34"/>
          <w:rtl/>
          <w:lang w:bidi="ar-EG"/>
        </w:rPr>
        <w:t>من</w:t>
      </w:r>
      <w:r w:rsidRPr="004F7502">
        <w:rPr>
          <w:rFonts w:cs="Traditional Arabic"/>
          <w:sz w:val="34"/>
          <w:szCs w:val="34"/>
          <w:rtl/>
          <w:lang w:bidi="ar-EG"/>
        </w:rPr>
        <w:t xml:space="preserve"> </w:t>
      </w:r>
      <w:r w:rsidRPr="004F7502">
        <w:rPr>
          <w:rFonts w:cs="Traditional Arabic" w:hint="eastAsia"/>
          <w:sz w:val="34"/>
          <w:szCs w:val="34"/>
          <w:rtl/>
          <w:lang w:bidi="ar-EG"/>
        </w:rPr>
        <w:t>مات</w:t>
      </w:r>
      <w:r w:rsidRPr="004F7502">
        <w:rPr>
          <w:rFonts w:cs="Traditional Arabic"/>
          <w:sz w:val="34"/>
          <w:szCs w:val="34"/>
          <w:rtl/>
          <w:lang w:bidi="ar-EG"/>
        </w:rPr>
        <w:t xml:space="preserve"> </w:t>
      </w:r>
      <w:r w:rsidRPr="004F7502">
        <w:rPr>
          <w:rFonts w:cs="Traditional Arabic" w:hint="eastAsia"/>
          <w:sz w:val="34"/>
          <w:szCs w:val="34"/>
          <w:rtl/>
          <w:lang w:bidi="ar-EG"/>
        </w:rPr>
        <w:t>فوجدت</w:t>
      </w:r>
      <w:r w:rsidRPr="004F7502">
        <w:rPr>
          <w:rFonts w:cs="Traditional Arabic"/>
          <w:sz w:val="34"/>
          <w:szCs w:val="34"/>
          <w:rtl/>
          <w:lang w:bidi="ar-EG"/>
        </w:rPr>
        <w:t xml:space="preserve"> </w:t>
      </w:r>
      <w:r w:rsidRPr="004F7502">
        <w:rPr>
          <w:rFonts w:cs="Traditional Arabic" w:hint="eastAsia"/>
          <w:sz w:val="34"/>
          <w:szCs w:val="34"/>
          <w:rtl/>
          <w:lang w:bidi="ar-EG"/>
        </w:rPr>
        <w:t>وصيته</w:t>
      </w:r>
      <w:r w:rsidRPr="004F7502">
        <w:rPr>
          <w:rFonts w:cs="Traditional Arabic"/>
          <w:sz w:val="34"/>
          <w:szCs w:val="34"/>
          <w:rtl/>
          <w:lang w:bidi="ar-EG"/>
        </w:rPr>
        <w:t xml:space="preserve"> </w:t>
      </w:r>
      <w:r w:rsidR="008C1200">
        <w:rPr>
          <w:rFonts w:cs="Traditional Arabic" w:hint="eastAsia"/>
          <w:sz w:val="34"/>
          <w:szCs w:val="34"/>
          <w:rtl/>
          <w:lang w:bidi="ar-EG"/>
        </w:rPr>
        <w:t>مكتو</w:t>
      </w:r>
      <w:r w:rsidR="008C1200">
        <w:rPr>
          <w:rFonts w:cs="Traditional Arabic" w:hint="cs"/>
          <w:sz w:val="34"/>
          <w:szCs w:val="34"/>
          <w:rtl/>
          <w:lang w:bidi="ar-EG"/>
        </w:rPr>
        <w:t>ب</w:t>
      </w:r>
      <w:r w:rsidRPr="004F7502">
        <w:rPr>
          <w:rFonts w:cs="Traditional Arabic" w:hint="eastAsia"/>
          <w:sz w:val="34"/>
          <w:szCs w:val="34"/>
          <w:rtl/>
          <w:lang w:bidi="ar-EG"/>
        </w:rPr>
        <w:t>ة</w:t>
      </w:r>
      <w:r w:rsidRPr="004F7502">
        <w:rPr>
          <w:rFonts w:cs="Traditional Arabic"/>
          <w:sz w:val="34"/>
          <w:szCs w:val="34"/>
          <w:rtl/>
          <w:lang w:bidi="ar-EG"/>
        </w:rPr>
        <w:t xml:space="preserve"> </w:t>
      </w:r>
      <w:r w:rsidRPr="004F7502">
        <w:rPr>
          <w:rFonts w:cs="Traditional Arabic" w:hint="eastAsia"/>
          <w:sz w:val="34"/>
          <w:szCs w:val="34"/>
          <w:rtl/>
          <w:lang w:bidi="ar-EG"/>
        </w:rPr>
        <w:t>عند</w:t>
      </w:r>
      <w:r w:rsidRPr="004F7502">
        <w:rPr>
          <w:rFonts w:cs="Traditional Arabic"/>
          <w:sz w:val="34"/>
          <w:szCs w:val="34"/>
          <w:rtl/>
          <w:lang w:bidi="ar-EG"/>
        </w:rPr>
        <w:t xml:space="preserve"> </w:t>
      </w:r>
      <w:r w:rsidRPr="004F7502">
        <w:rPr>
          <w:rFonts w:cs="Traditional Arabic" w:hint="eastAsia"/>
          <w:sz w:val="34"/>
          <w:szCs w:val="34"/>
          <w:rtl/>
          <w:lang w:bidi="ar-EG"/>
        </w:rPr>
        <w:t>رأسه</w:t>
      </w:r>
      <w:r w:rsidR="006C6843">
        <w:rPr>
          <w:rFonts w:cs="Traditional Arabic" w:hint="cs"/>
          <w:sz w:val="34"/>
          <w:szCs w:val="34"/>
          <w:rtl/>
          <w:lang w:bidi="ar-EG"/>
        </w:rPr>
        <w:t xml:space="preserve"> </w:t>
      </w:r>
      <w:r w:rsidR="006C6843" w:rsidRPr="006C6843">
        <w:rPr>
          <w:rFonts w:cs="Traditional Arabic" w:hint="eastAsia"/>
          <w:sz w:val="34"/>
          <w:szCs w:val="34"/>
          <w:rtl/>
          <w:lang w:bidi="ar-EG"/>
        </w:rPr>
        <w:t>ولم</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يشهد</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فيها</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وعرف</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خطه</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وكان</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مشه</w:t>
      </w:r>
      <w:r w:rsidR="00D32B03">
        <w:rPr>
          <w:rFonts w:cs="Traditional Arabic" w:hint="cs"/>
          <w:sz w:val="34"/>
          <w:szCs w:val="34"/>
          <w:rtl/>
          <w:lang w:bidi="ar-EG"/>
        </w:rPr>
        <w:t>و</w:t>
      </w:r>
      <w:r w:rsidR="006C6843" w:rsidRPr="006C6843">
        <w:rPr>
          <w:rFonts w:cs="Traditional Arabic" w:hint="eastAsia"/>
          <w:sz w:val="34"/>
          <w:szCs w:val="34"/>
          <w:rtl/>
          <w:lang w:bidi="ar-EG"/>
        </w:rPr>
        <w:t>ر</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الخط</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يقبل</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ما</w:t>
      </w:r>
      <w:r w:rsidR="006C6843" w:rsidRPr="006C6843">
        <w:rPr>
          <w:rFonts w:cs="Traditional Arabic"/>
          <w:sz w:val="34"/>
          <w:szCs w:val="34"/>
          <w:rtl/>
          <w:lang w:bidi="ar-EG"/>
        </w:rPr>
        <w:t xml:space="preserve"> </w:t>
      </w:r>
      <w:r w:rsidR="006C6843" w:rsidRPr="006C6843">
        <w:rPr>
          <w:rFonts w:cs="Traditional Arabic" w:hint="eastAsia"/>
          <w:sz w:val="34"/>
          <w:szCs w:val="34"/>
          <w:rtl/>
          <w:lang w:bidi="ar-EG"/>
        </w:rPr>
        <w:t>فيها</w:t>
      </w:r>
      <w:r w:rsidR="00D32B03">
        <w:rPr>
          <w:rFonts w:cs="Traditional Arabic" w:hint="cs"/>
          <w:sz w:val="34"/>
          <w:szCs w:val="34"/>
          <w:rtl/>
          <w:lang w:bidi="ar-EG"/>
        </w:rPr>
        <w:t>"</w:t>
      </w:r>
      <w:r w:rsidR="00D32B03">
        <w:rPr>
          <w:rStyle w:val="a4"/>
          <w:rFonts w:cs="Traditional Arabic"/>
          <w:sz w:val="34"/>
          <w:szCs w:val="34"/>
          <w:rtl/>
          <w:lang w:bidi="ar-EG"/>
        </w:rPr>
        <w:footnoteReference w:id="40"/>
      </w:r>
      <w:r w:rsidR="00D32B03">
        <w:rPr>
          <w:rFonts w:cs="Traditional Arabic" w:hint="cs"/>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وفي</w:t>
      </w:r>
      <w:r w:rsidRPr="006C6843">
        <w:rPr>
          <w:rFonts w:cs="Traditional Arabic"/>
          <w:sz w:val="34"/>
          <w:szCs w:val="34"/>
          <w:rtl/>
          <w:lang w:bidi="ar-EG"/>
        </w:rPr>
        <w:t xml:space="preserve"> </w:t>
      </w:r>
      <w:r w:rsidRPr="006C6843">
        <w:rPr>
          <w:rFonts w:cs="Traditional Arabic" w:hint="eastAsia"/>
          <w:sz w:val="34"/>
          <w:szCs w:val="34"/>
          <w:rtl/>
          <w:lang w:bidi="ar-EG"/>
        </w:rPr>
        <w:t>الاختيارات</w:t>
      </w:r>
      <w:r w:rsidRPr="006C6843">
        <w:rPr>
          <w:rFonts w:cs="Traditional Arabic"/>
          <w:sz w:val="34"/>
          <w:szCs w:val="34"/>
          <w:rtl/>
          <w:lang w:bidi="ar-EG"/>
        </w:rPr>
        <w:t xml:space="preserve"> </w:t>
      </w:r>
      <w:r w:rsidRPr="006C6843">
        <w:rPr>
          <w:rFonts w:cs="Traditional Arabic" w:hint="eastAsia"/>
          <w:sz w:val="34"/>
          <w:szCs w:val="34"/>
          <w:rtl/>
          <w:lang w:bidi="ar-EG"/>
        </w:rPr>
        <w:t>الفقهية</w:t>
      </w:r>
      <w:r w:rsidRPr="006C6843">
        <w:rPr>
          <w:rFonts w:cs="Traditional Arabic"/>
          <w:sz w:val="34"/>
          <w:szCs w:val="34"/>
          <w:rtl/>
          <w:lang w:bidi="ar-EG"/>
        </w:rPr>
        <w:t xml:space="preserve"> </w:t>
      </w:r>
      <w:r w:rsidRPr="006C6843">
        <w:rPr>
          <w:rFonts w:cs="Traditional Arabic" w:hint="eastAsia"/>
          <w:sz w:val="34"/>
          <w:szCs w:val="34"/>
          <w:rtl/>
          <w:lang w:bidi="ar-EG"/>
        </w:rPr>
        <w:t>من</w:t>
      </w:r>
      <w:r w:rsidRPr="006C6843">
        <w:rPr>
          <w:rFonts w:cs="Traditional Arabic"/>
          <w:sz w:val="34"/>
          <w:szCs w:val="34"/>
          <w:rtl/>
          <w:lang w:bidi="ar-EG"/>
        </w:rPr>
        <w:t xml:space="preserve"> </w:t>
      </w:r>
      <w:r w:rsidRPr="006C6843">
        <w:rPr>
          <w:rFonts w:cs="Traditional Arabic" w:hint="eastAsia"/>
          <w:sz w:val="34"/>
          <w:szCs w:val="34"/>
          <w:rtl/>
          <w:lang w:bidi="ar-EG"/>
        </w:rPr>
        <w:t>فتاوى</w:t>
      </w:r>
      <w:r w:rsidRPr="006C6843">
        <w:rPr>
          <w:rFonts w:cs="Traditional Arabic"/>
          <w:sz w:val="34"/>
          <w:szCs w:val="34"/>
          <w:rtl/>
          <w:lang w:bidi="ar-EG"/>
        </w:rPr>
        <w:t xml:space="preserve"> </w:t>
      </w:r>
      <w:r w:rsidRPr="006C6843">
        <w:rPr>
          <w:rFonts w:cs="Traditional Arabic" w:hint="eastAsia"/>
          <w:sz w:val="34"/>
          <w:szCs w:val="34"/>
          <w:rtl/>
          <w:lang w:bidi="ar-EG"/>
        </w:rPr>
        <w:t>شيخ</w:t>
      </w:r>
      <w:r w:rsidRPr="006C6843">
        <w:rPr>
          <w:rFonts w:cs="Traditional Arabic"/>
          <w:sz w:val="34"/>
          <w:szCs w:val="34"/>
          <w:rtl/>
          <w:lang w:bidi="ar-EG"/>
        </w:rPr>
        <w:t xml:space="preserve"> </w:t>
      </w:r>
      <w:r w:rsidRPr="006C6843">
        <w:rPr>
          <w:rFonts w:cs="Traditional Arabic" w:hint="eastAsia"/>
          <w:sz w:val="34"/>
          <w:szCs w:val="34"/>
          <w:rtl/>
          <w:lang w:bidi="ar-EG"/>
        </w:rPr>
        <w:t>الإسلام</w:t>
      </w:r>
      <w:r w:rsidRPr="006C6843">
        <w:rPr>
          <w:rFonts w:cs="Traditional Arabic"/>
          <w:sz w:val="34"/>
          <w:szCs w:val="34"/>
          <w:rtl/>
          <w:lang w:bidi="ar-EG"/>
        </w:rPr>
        <w:t xml:space="preserve"> </w:t>
      </w:r>
      <w:r w:rsidRPr="006C6843">
        <w:rPr>
          <w:rFonts w:cs="Traditional Arabic" w:hint="eastAsia"/>
          <w:sz w:val="34"/>
          <w:szCs w:val="34"/>
          <w:rtl/>
          <w:lang w:bidi="ar-EG"/>
        </w:rPr>
        <w:t>ابن</w:t>
      </w:r>
      <w:r w:rsidRPr="006C6843">
        <w:rPr>
          <w:rFonts w:cs="Traditional Arabic"/>
          <w:sz w:val="34"/>
          <w:szCs w:val="34"/>
          <w:rtl/>
          <w:lang w:bidi="ar-EG"/>
        </w:rPr>
        <w:t xml:space="preserve"> </w:t>
      </w:r>
      <w:r w:rsidRPr="006C6843">
        <w:rPr>
          <w:rFonts w:cs="Traditional Arabic" w:hint="eastAsia"/>
          <w:sz w:val="34"/>
          <w:szCs w:val="34"/>
          <w:rtl/>
          <w:lang w:bidi="ar-EG"/>
        </w:rPr>
        <w:t>تيمية</w:t>
      </w:r>
      <w:r w:rsidRPr="006C6843">
        <w:rPr>
          <w:rFonts w:cs="Traditional Arabic"/>
          <w:sz w:val="34"/>
          <w:szCs w:val="34"/>
          <w:rtl/>
          <w:lang w:bidi="ar-EG"/>
        </w:rPr>
        <w:t>: "</w:t>
      </w:r>
      <w:r w:rsidRPr="006C6843">
        <w:rPr>
          <w:rFonts w:cs="Traditional Arabic" w:hint="eastAsia"/>
          <w:sz w:val="34"/>
          <w:szCs w:val="34"/>
          <w:rtl/>
          <w:lang w:bidi="ar-EG"/>
        </w:rPr>
        <w:t>وتنفذ</w:t>
      </w:r>
      <w:r w:rsidRPr="006C6843">
        <w:rPr>
          <w:rFonts w:cs="Traditional Arabic"/>
          <w:sz w:val="34"/>
          <w:szCs w:val="34"/>
          <w:rtl/>
          <w:lang w:bidi="ar-EG"/>
        </w:rPr>
        <w:t xml:space="preserve"> </w:t>
      </w:r>
      <w:r w:rsidRPr="006C6843">
        <w:rPr>
          <w:rFonts w:cs="Traditional Arabic" w:hint="eastAsia"/>
          <w:sz w:val="34"/>
          <w:szCs w:val="34"/>
          <w:rtl/>
          <w:lang w:bidi="ar-EG"/>
        </w:rPr>
        <w:t>الوصية</w:t>
      </w:r>
      <w:r w:rsidR="00DD581D">
        <w:rPr>
          <w:rFonts w:cs="Traditional Arabic" w:hint="cs"/>
          <w:sz w:val="34"/>
          <w:szCs w:val="34"/>
          <w:rtl/>
          <w:lang w:bidi="ar-EG"/>
        </w:rPr>
        <w:t xml:space="preserve"> </w:t>
      </w:r>
      <w:r w:rsidRPr="006C6843">
        <w:rPr>
          <w:rFonts w:cs="Traditional Arabic" w:hint="eastAsia"/>
          <w:sz w:val="34"/>
          <w:szCs w:val="34"/>
          <w:rtl/>
          <w:lang w:bidi="ar-EG"/>
        </w:rPr>
        <w:t>بالخط</w:t>
      </w:r>
      <w:r w:rsidRPr="006C6843">
        <w:rPr>
          <w:rFonts w:cs="Traditional Arabic"/>
          <w:sz w:val="34"/>
          <w:szCs w:val="34"/>
          <w:rtl/>
          <w:lang w:bidi="ar-EG"/>
        </w:rPr>
        <w:t xml:space="preserve"> </w:t>
      </w:r>
      <w:r w:rsidRPr="006C6843">
        <w:rPr>
          <w:rFonts w:cs="Traditional Arabic" w:hint="eastAsia"/>
          <w:sz w:val="34"/>
          <w:szCs w:val="34"/>
          <w:rtl/>
          <w:lang w:bidi="ar-EG"/>
        </w:rPr>
        <w:t>ال</w:t>
      </w:r>
      <w:r w:rsidR="00DD581D">
        <w:rPr>
          <w:rFonts w:cs="Traditional Arabic" w:hint="cs"/>
          <w:sz w:val="34"/>
          <w:szCs w:val="34"/>
          <w:rtl/>
          <w:lang w:bidi="ar-EG"/>
        </w:rPr>
        <w:t>م</w:t>
      </w:r>
      <w:r w:rsidRPr="006C6843">
        <w:rPr>
          <w:rFonts w:cs="Traditional Arabic" w:hint="eastAsia"/>
          <w:sz w:val="34"/>
          <w:szCs w:val="34"/>
          <w:rtl/>
          <w:lang w:bidi="ar-EG"/>
        </w:rPr>
        <w:t>عروف،</w:t>
      </w:r>
      <w:r w:rsidRPr="006C6843">
        <w:rPr>
          <w:rFonts w:cs="Traditional Arabic"/>
          <w:sz w:val="34"/>
          <w:szCs w:val="34"/>
          <w:rtl/>
          <w:lang w:bidi="ar-EG"/>
        </w:rPr>
        <w:t xml:space="preserve"> </w:t>
      </w:r>
      <w:r w:rsidR="00DD581D">
        <w:rPr>
          <w:rFonts w:cs="Traditional Arabic" w:hint="eastAsia"/>
          <w:sz w:val="34"/>
          <w:szCs w:val="34"/>
          <w:rtl/>
          <w:lang w:bidi="ar-EG"/>
        </w:rPr>
        <w:t>و</w:t>
      </w:r>
      <w:r w:rsidR="00DD581D">
        <w:rPr>
          <w:rFonts w:cs="Traditional Arabic" w:hint="cs"/>
          <w:sz w:val="34"/>
          <w:szCs w:val="34"/>
          <w:rtl/>
          <w:lang w:bidi="ar-EG"/>
        </w:rPr>
        <w:t>كذا</w:t>
      </w:r>
      <w:r w:rsidRPr="006C6843">
        <w:rPr>
          <w:rFonts w:cs="Traditional Arabic"/>
          <w:sz w:val="34"/>
          <w:szCs w:val="34"/>
          <w:rtl/>
          <w:lang w:bidi="ar-EG"/>
        </w:rPr>
        <w:t xml:space="preserve"> </w:t>
      </w:r>
      <w:r w:rsidRPr="006C6843">
        <w:rPr>
          <w:rFonts w:cs="Traditional Arabic" w:hint="eastAsia"/>
          <w:sz w:val="34"/>
          <w:szCs w:val="34"/>
          <w:rtl/>
          <w:lang w:bidi="ar-EG"/>
        </w:rPr>
        <w:t>الإقرار</w:t>
      </w:r>
      <w:r w:rsidRPr="006C6843">
        <w:rPr>
          <w:rFonts w:cs="Traditional Arabic"/>
          <w:sz w:val="34"/>
          <w:szCs w:val="34"/>
          <w:rtl/>
          <w:lang w:bidi="ar-EG"/>
        </w:rPr>
        <w:t xml:space="preserve"> </w:t>
      </w:r>
      <w:r w:rsidRPr="006C6843">
        <w:rPr>
          <w:rFonts w:cs="Traditional Arabic" w:hint="eastAsia"/>
          <w:sz w:val="34"/>
          <w:szCs w:val="34"/>
          <w:rtl/>
          <w:lang w:bidi="ar-EG"/>
        </w:rPr>
        <w:t>إذا</w:t>
      </w:r>
      <w:r w:rsidRPr="006C6843">
        <w:rPr>
          <w:rFonts w:cs="Traditional Arabic"/>
          <w:sz w:val="34"/>
          <w:szCs w:val="34"/>
          <w:rtl/>
          <w:lang w:bidi="ar-EG"/>
        </w:rPr>
        <w:t xml:space="preserve"> </w:t>
      </w:r>
      <w:r w:rsidRPr="006C6843">
        <w:rPr>
          <w:rFonts w:cs="Traditional Arabic" w:hint="eastAsia"/>
          <w:sz w:val="34"/>
          <w:szCs w:val="34"/>
          <w:rtl/>
          <w:lang w:bidi="ar-EG"/>
        </w:rPr>
        <w:t>وجد</w:t>
      </w:r>
      <w:r w:rsidRPr="006C6843">
        <w:rPr>
          <w:rFonts w:cs="Traditional Arabic"/>
          <w:sz w:val="34"/>
          <w:szCs w:val="34"/>
          <w:rtl/>
          <w:lang w:bidi="ar-EG"/>
        </w:rPr>
        <w:t xml:space="preserve"> </w:t>
      </w:r>
      <w:r w:rsidRPr="006C6843">
        <w:rPr>
          <w:rFonts w:cs="Traditional Arabic" w:hint="eastAsia"/>
          <w:sz w:val="34"/>
          <w:szCs w:val="34"/>
          <w:rtl/>
          <w:lang w:bidi="ar-EG"/>
        </w:rPr>
        <w:t>في</w:t>
      </w:r>
      <w:r w:rsidRPr="006C6843">
        <w:rPr>
          <w:rFonts w:cs="Traditional Arabic"/>
          <w:sz w:val="34"/>
          <w:szCs w:val="34"/>
          <w:rtl/>
          <w:lang w:bidi="ar-EG"/>
        </w:rPr>
        <w:t xml:space="preserve"> </w:t>
      </w:r>
      <w:r w:rsidRPr="006C6843">
        <w:rPr>
          <w:rFonts w:cs="Traditional Arabic" w:hint="eastAsia"/>
          <w:sz w:val="34"/>
          <w:szCs w:val="34"/>
          <w:rtl/>
          <w:lang w:bidi="ar-EG"/>
        </w:rPr>
        <w:t>دفتره،</w:t>
      </w:r>
      <w:r w:rsidRPr="006C6843">
        <w:rPr>
          <w:rFonts w:cs="Traditional Arabic"/>
          <w:sz w:val="34"/>
          <w:szCs w:val="34"/>
          <w:rtl/>
          <w:lang w:bidi="ar-EG"/>
        </w:rPr>
        <w:t xml:space="preserve"> </w:t>
      </w:r>
      <w:r w:rsidRPr="006C6843">
        <w:rPr>
          <w:rFonts w:cs="Traditional Arabic" w:hint="eastAsia"/>
          <w:sz w:val="34"/>
          <w:szCs w:val="34"/>
          <w:rtl/>
          <w:lang w:bidi="ar-EG"/>
        </w:rPr>
        <w:t>وهو</w:t>
      </w:r>
      <w:r w:rsidRPr="006C6843">
        <w:rPr>
          <w:rFonts w:cs="Traditional Arabic"/>
          <w:sz w:val="34"/>
          <w:szCs w:val="34"/>
          <w:rtl/>
          <w:lang w:bidi="ar-EG"/>
        </w:rPr>
        <w:t xml:space="preserve"> </w:t>
      </w:r>
      <w:r w:rsidRPr="006C6843">
        <w:rPr>
          <w:rFonts w:cs="Traditional Arabic" w:hint="eastAsia"/>
          <w:sz w:val="34"/>
          <w:szCs w:val="34"/>
          <w:rtl/>
          <w:lang w:bidi="ar-EG"/>
        </w:rPr>
        <w:t>مذهب</w:t>
      </w:r>
      <w:r w:rsidRPr="006C6843">
        <w:rPr>
          <w:rFonts w:cs="Traditional Arabic"/>
          <w:sz w:val="34"/>
          <w:szCs w:val="34"/>
          <w:rtl/>
          <w:lang w:bidi="ar-EG"/>
        </w:rPr>
        <w:t xml:space="preserve"> </w:t>
      </w:r>
      <w:r w:rsidRPr="006C6843">
        <w:rPr>
          <w:rFonts w:cs="Traditional Arabic" w:hint="eastAsia"/>
          <w:sz w:val="34"/>
          <w:szCs w:val="34"/>
          <w:rtl/>
          <w:lang w:bidi="ar-EG"/>
        </w:rPr>
        <w:t>الإمام</w:t>
      </w:r>
      <w:r w:rsidRPr="006C6843">
        <w:rPr>
          <w:rFonts w:cs="Traditional Arabic"/>
          <w:sz w:val="34"/>
          <w:szCs w:val="34"/>
          <w:rtl/>
          <w:lang w:bidi="ar-EG"/>
        </w:rPr>
        <w:t xml:space="preserve"> </w:t>
      </w:r>
      <w:r w:rsidRPr="006C6843">
        <w:rPr>
          <w:rFonts w:cs="Traditional Arabic" w:hint="eastAsia"/>
          <w:sz w:val="34"/>
          <w:szCs w:val="34"/>
          <w:rtl/>
          <w:lang w:bidi="ar-EG"/>
        </w:rPr>
        <w:t>أحمد</w:t>
      </w:r>
      <w:r w:rsidRPr="006C6843">
        <w:rPr>
          <w:rFonts w:cs="Traditional Arabic"/>
          <w:sz w:val="34"/>
          <w:szCs w:val="34"/>
          <w:rtl/>
          <w:lang w:bidi="ar-EG"/>
        </w:rPr>
        <w:t>"</w:t>
      </w:r>
      <w:r w:rsidR="00DD581D">
        <w:rPr>
          <w:rStyle w:val="a4"/>
          <w:rFonts w:cs="Traditional Arabic"/>
          <w:sz w:val="34"/>
          <w:szCs w:val="34"/>
          <w:rtl/>
          <w:lang w:bidi="ar-EG"/>
        </w:rPr>
        <w:footnoteReference w:id="41"/>
      </w:r>
      <w:r w:rsidRPr="006C6843">
        <w:rPr>
          <w:rFonts w:cs="Traditional Arabic"/>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على</w:t>
      </w:r>
      <w:r w:rsidRPr="006C6843">
        <w:rPr>
          <w:rFonts w:cs="Traditional Arabic"/>
          <w:sz w:val="34"/>
          <w:szCs w:val="34"/>
          <w:rtl/>
          <w:lang w:bidi="ar-EG"/>
        </w:rPr>
        <w:t xml:space="preserve"> </w:t>
      </w:r>
      <w:r w:rsidRPr="006C6843">
        <w:rPr>
          <w:rFonts w:cs="Traditional Arabic" w:hint="eastAsia"/>
          <w:sz w:val="34"/>
          <w:szCs w:val="34"/>
          <w:rtl/>
          <w:lang w:bidi="ar-EG"/>
        </w:rPr>
        <w:t>أن</w:t>
      </w:r>
      <w:r w:rsidRPr="006C6843">
        <w:rPr>
          <w:rFonts w:cs="Traditional Arabic"/>
          <w:sz w:val="34"/>
          <w:szCs w:val="34"/>
          <w:rtl/>
          <w:lang w:bidi="ar-EG"/>
        </w:rPr>
        <w:t xml:space="preserve"> </w:t>
      </w:r>
      <w:r w:rsidRPr="006C6843">
        <w:rPr>
          <w:rFonts w:cs="Traditional Arabic" w:hint="eastAsia"/>
          <w:sz w:val="34"/>
          <w:szCs w:val="34"/>
          <w:rtl/>
          <w:lang w:bidi="ar-EG"/>
        </w:rPr>
        <w:t>هذه</w:t>
      </w:r>
      <w:r w:rsidRPr="006C6843">
        <w:rPr>
          <w:rFonts w:cs="Traditional Arabic"/>
          <w:sz w:val="34"/>
          <w:szCs w:val="34"/>
          <w:rtl/>
          <w:lang w:bidi="ar-EG"/>
        </w:rPr>
        <w:t xml:space="preserve"> </w:t>
      </w:r>
      <w:r w:rsidRPr="006C6843">
        <w:rPr>
          <w:rFonts w:cs="Traditional Arabic" w:hint="eastAsia"/>
          <w:sz w:val="34"/>
          <w:szCs w:val="34"/>
          <w:rtl/>
          <w:lang w:bidi="ar-EG"/>
        </w:rPr>
        <w:t>الورقة</w:t>
      </w:r>
      <w:r w:rsidRPr="006C6843">
        <w:rPr>
          <w:rFonts w:cs="Traditional Arabic"/>
          <w:sz w:val="34"/>
          <w:szCs w:val="34"/>
          <w:rtl/>
          <w:lang w:bidi="ar-EG"/>
        </w:rPr>
        <w:t xml:space="preserve"> </w:t>
      </w:r>
      <w:r w:rsidRPr="006C6843">
        <w:rPr>
          <w:rFonts w:cs="Traditional Arabic" w:hint="eastAsia"/>
          <w:sz w:val="34"/>
          <w:szCs w:val="34"/>
          <w:rtl/>
          <w:lang w:bidi="ar-EG"/>
        </w:rPr>
        <w:t>أو</w:t>
      </w:r>
      <w:r w:rsidRPr="006C6843">
        <w:rPr>
          <w:rFonts w:cs="Traditional Arabic"/>
          <w:sz w:val="34"/>
          <w:szCs w:val="34"/>
          <w:rtl/>
          <w:lang w:bidi="ar-EG"/>
        </w:rPr>
        <w:t xml:space="preserve"> </w:t>
      </w:r>
      <w:r w:rsidRPr="006C6843">
        <w:rPr>
          <w:rFonts w:cs="Traditional Arabic" w:hint="eastAsia"/>
          <w:sz w:val="34"/>
          <w:szCs w:val="34"/>
          <w:rtl/>
          <w:lang w:bidi="ar-EG"/>
        </w:rPr>
        <w:t>الوثيقة</w:t>
      </w:r>
      <w:r w:rsidRPr="006C6843">
        <w:rPr>
          <w:rFonts w:cs="Traditional Arabic"/>
          <w:sz w:val="34"/>
          <w:szCs w:val="34"/>
          <w:rtl/>
          <w:lang w:bidi="ar-EG"/>
        </w:rPr>
        <w:t xml:space="preserve"> </w:t>
      </w:r>
      <w:r w:rsidRPr="006C6843">
        <w:rPr>
          <w:rFonts w:cs="Traditional Arabic" w:hint="eastAsia"/>
          <w:sz w:val="34"/>
          <w:szCs w:val="34"/>
          <w:rtl/>
          <w:lang w:bidi="ar-EG"/>
        </w:rPr>
        <w:t>إذا</w:t>
      </w:r>
      <w:r w:rsidRPr="006C6843">
        <w:rPr>
          <w:rFonts w:cs="Traditional Arabic"/>
          <w:sz w:val="34"/>
          <w:szCs w:val="34"/>
          <w:rtl/>
          <w:lang w:bidi="ar-EG"/>
        </w:rPr>
        <w:t xml:space="preserve"> </w:t>
      </w:r>
      <w:r w:rsidRPr="006C6843">
        <w:rPr>
          <w:rFonts w:cs="Traditional Arabic" w:hint="eastAsia"/>
          <w:sz w:val="34"/>
          <w:szCs w:val="34"/>
          <w:rtl/>
          <w:lang w:bidi="ar-EG"/>
        </w:rPr>
        <w:t>كانت</w:t>
      </w:r>
      <w:r w:rsidRPr="006C6843">
        <w:rPr>
          <w:rFonts w:cs="Traditional Arabic"/>
          <w:sz w:val="34"/>
          <w:szCs w:val="34"/>
          <w:rtl/>
          <w:lang w:bidi="ar-EG"/>
        </w:rPr>
        <w:t xml:space="preserve"> </w:t>
      </w:r>
      <w:r w:rsidRPr="006C6843">
        <w:rPr>
          <w:rFonts w:cs="Traditional Arabic" w:hint="eastAsia"/>
          <w:sz w:val="34"/>
          <w:szCs w:val="34"/>
          <w:rtl/>
          <w:lang w:bidi="ar-EG"/>
        </w:rPr>
        <w:t>لعقار</w:t>
      </w:r>
      <w:r w:rsidRPr="006C6843">
        <w:rPr>
          <w:rFonts w:cs="Traditional Arabic"/>
          <w:sz w:val="34"/>
          <w:szCs w:val="34"/>
          <w:rtl/>
          <w:lang w:bidi="ar-EG"/>
        </w:rPr>
        <w:t xml:space="preserve"> </w:t>
      </w:r>
      <w:r w:rsidRPr="006C6843">
        <w:rPr>
          <w:rFonts w:cs="Traditional Arabic" w:hint="eastAsia"/>
          <w:sz w:val="34"/>
          <w:szCs w:val="34"/>
          <w:rtl/>
          <w:lang w:bidi="ar-EG"/>
        </w:rPr>
        <w:t>لم</w:t>
      </w:r>
      <w:r w:rsidRPr="006C6843">
        <w:rPr>
          <w:rFonts w:cs="Traditional Arabic"/>
          <w:sz w:val="34"/>
          <w:szCs w:val="34"/>
          <w:rtl/>
          <w:lang w:bidi="ar-EG"/>
        </w:rPr>
        <w:t xml:space="preserve"> </w:t>
      </w:r>
      <w:r w:rsidRPr="006C6843">
        <w:rPr>
          <w:rFonts w:cs="Traditional Arabic" w:hint="eastAsia"/>
          <w:sz w:val="34"/>
          <w:szCs w:val="34"/>
          <w:rtl/>
          <w:lang w:bidi="ar-EG"/>
        </w:rPr>
        <w:t>تغن</w:t>
      </w:r>
      <w:r w:rsidRPr="006C6843">
        <w:rPr>
          <w:rFonts w:cs="Traditional Arabic"/>
          <w:sz w:val="34"/>
          <w:szCs w:val="34"/>
          <w:rtl/>
          <w:lang w:bidi="ar-EG"/>
        </w:rPr>
        <w:t xml:space="preserve"> </w:t>
      </w:r>
      <w:r w:rsidRPr="006C6843">
        <w:rPr>
          <w:rFonts w:cs="Traditional Arabic" w:hint="eastAsia"/>
          <w:sz w:val="34"/>
          <w:szCs w:val="34"/>
          <w:rtl/>
          <w:lang w:bidi="ar-EG"/>
        </w:rPr>
        <w:t>عن</w:t>
      </w:r>
      <w:r w:rsidRPr="006C6843">
        <w:rPr>
          <w:rFonts w:cs="Traditional Arabic"/>
          <w:sz w:val="34"/>
          <w:szCs w:val="34"/>
          <w:rtl/>
          <w:lang w:bidi="ar-EG"/>
        </w:rPr>
        <w:t xml:space="preserve"> </w:t>
      </w:r>
      <w:r w:rsidRPr="006C6843">
        <w:rPr>
          <w:rFonts w:cs="Traditional Arabic" w:hint="eastAsia"/>
          <w:sz w:val="34"/>
          <w:szCs w:val="34"/>
          <w:rtl/>
          <w:lang w:bidi="ar-EG"/>
        </w:rPr>
        <w:t>حجة</w:t>
      </w:r>
      <w:r w:rsidRPr="006C6843">
        <w:rPr>
          <w:rFonts w:cs="Traditional Arabic"/>
          <w:sz w:val="34"/>
          <w:szCs w:val="34"/>
          <w:rtl/>
          <w:lang w:bidi="ar-EG"/>
        </w:rPr>
        <w:t xml:space="preserve"> </w:t>
      </w:r>
      <w:r w:rsidRPr="006C6843">
        <w:rPr>
          <w:rFonts w:cs="Traditional Arabic" w:hint="eastAsia"/>
          <w:sz w:val="34"/>
          <w:szCs w:val="34"/>
          <w:rtl/>
          <w:lang w:bidi="ar-EG"/>
        </w:rPr>
        <w:t>الاستحكام</w:t>
      </w:r>
      <w:r w:rsidR="00DD581D">
        <w:rPr>
          <w:rFonts w:cs="Traditional Arabic" w:hint="cs"/>
          <w:sz w:val="34"/>
          <w:szCs w:val="34"/>
          <w:rtl/>
          <w:lang w:bidi="ar-EG"/>
        </w:rPr>
        <w:t xml:space="preserve"> </w:t>
      </w:r>
      <w:r w:rsidRPr="006C6843">
        <w:rPr>
          <w:rFonts w:cs="Traditional Arabic" w:hint="eastAsia"/>
          <w:sz w:val="34"/>
          <w:szCs w:val="34"/>
          <w:rtl/>
          <w:lang w:bidi="ar-EG"/>
        </w:rPr>
        <w:t>في</w:t>
      </w:r>
      <w:r w:rsidRPr="006C6843">
        <w:rPr>
          <w:rFonts w:cs="Traditional Arabic"/>
          <w:sz w:val="34"/>
          <w:szCs w:val="34"/>
          <w:rtl/>
          <w:lang w:bidi="ar-EG"/>
        </w:rPr>
        <w:t xml:space="preserve"> </w:t>
      </w:r>
      <w:r w:rsidRPr="006C6843">
        <w:rPr>
          <w:rFonts w:cs="Traditional Arabic" w:hint="eastAsia"/>
          <w:sz w:val="34"/>
          <w:szCs w:val="34"/>
          <w:rtl/>
          <w:lang w:bidi="ar-EG"/>
        </w:rPr>
        <w:t>إثبات</w:t>
      </w:r>
      <w:r w:rsidRPr="006C6843">
        <w:rPr>
          <w:rFonts w:cs="Traditional Arabic"/>
          <w:sz w:val="34"/>
          <w:szCs w:val="34"/>
          <w:rtl/>
          <w:lang w:bidi="ar-EG"/>
        </w:rPr>
        <w:t xml:space="preserve"> </w:t>
      </w:r>
      <w:r w:rsidRPr="006C6843">
        <w:rPr>
          <w:rFonts w:cs="Traditional Arabic" w:hint="eastAsia"/>
          <w:sz w:val="34"/>
          <w:szCs w:val="34"/>
          <w:rtl/>
          <w:lang w:bidi="ar-EG"/>
        </w:rPr>
        <w:t>عقار</w:t>
      </w:r>
      <w:r w:rsidRPr="006C6843">
        <w:rPr>
          <w:rFonts w:cs="Traditional Arabic"/>
          <w:sz w:val="34"/>
          <w:szCs w:val="34"/>
          <w:rtl/>
          <w:lang w:bidi="ar-EG"/>
        </w:rPr>
        <w:t xml:space="preserve"> </w:t>
      </w:r>
      <w:r w:rsidRPr="006C6843">
        <w:rPr>
          <w:rFonts w:cs="Traditional Arabic" w:hint="eastAsia"/>
          <w:sz w:val="34"/>
          <w:szCs w:val="34"/>
          <w:rtl/>
          <w:lang w:bidi="ar-EG"/>
        </w:rPr>
        <w:lastRenderedPageBreak/>
        <w:t>الوقف</w:t>
      </w:r>
      <w:r w:rsidRPr="006C6843">
        <w:rPr>
          <w:rFonts w:cs="Traditional Arabic"/>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النوع</w:t>
      </w:r>
      <w:r w:rsidRPr="006C6843">
        <w:rPr>
          <w:rFonts w:cs="Traditional Arabic"/>
          <w:sz w:val="34"/>
          <w:szCs w:val="34"/>
          <w:rtl/>
          <w:lang w:bidi="ar-EG"/>
        </w:rPr>
        <w:t xml:space="preserve"> </w:t>
      </w:r>
      <w:r w:rsidRPr="006C6843">
        <w:rPr>
          <w:rFonts w:cs="Traditional Arabic" w:hint="eastAsia"/>
          <w:sz w:val="34"/>
          <w:szCs w:val="34"/>
          <w:rtl/>
          <w:lang w:bidi="ar-EG"/>
        </w:rPr>
        <w:t>الثاني</w:t>
      </w:r>
      <w:r w:rsidR="00DD581D">
        <w:rPr>
          <w:rFonts w:cs="Traditional Arabic"/>
          <w:sz w:val="34"/>
          <w:szCs w:val="34"/>
          <w:rtl/>
          <w:lang w:bidi="ar-EG"/>
        </w:rPr>
        <w:t xml:space="preserve">: </w:t>
      </w:r>
      <w:r w:rsidR="00DD581D">
        <w:rPr>
          <w:rFonts w:cs="Traditional Arabic" w:hint="cs"/>
          <w:sz w:val="34"/>
          <w:szCs w:val="34"/>
          <w:rtl/>
          <w:lang w:bidi="ar-EG"/>
        </w:rPr>
        <w:t>و</w:t>
      </w:r>
      <w:r w:rsidRPr="006C6843">
        <w:rPr>
          <w:rFonts w:cs="Traditional Arabic" w:hint="eastAsia"/>
          <w:sz w:val="34"/>
          <w:szCs w:val="34"/>
          <w:rtl/>
          <w:lang w:bidi="ar-EG"/>
        </w:rPr>
        <w:t>ثيقة</w:t>
      </w:r>
      <w:r w:rsidRPr="006C6843">
        <w:rPr>
          <w:rFonts w:cs="Traditional Arabic"/>
          <w:sz w:val="34"/>
          <w:szCs w:val="34"/>
          <w:rtl/>
          <w:lang w:bidi="ar-EG"/>
        </w:rPr>
        <w:t xml:space="preserve"> </w:t>
      </w:r>
      <w:r w:rsidRPr="006C6843">
        <w:rPr>
          <w:rFonts w:cs="Traditional Arabic" w:hint="eastAsia"/>
          <w:sz w:val="34"/>
          <w:szCs w:val="34"/>
          <w:rtl/>
          <w:lang w:bidi="ar-EG"/>
        </w:rPr>
        <w:t>بشهادة</w:t>
      </w:r>
      <w:r w:rsidRPr="006C6843">
        <w:rPr>
          <w:rFonts w:cs="Traditional Arabic"/>
          <w:sz w:val="34"/>
          <w:szCs w:val="34"/>
          <w:rtl/>
          <w:lang w:bidi="ar-EG"/>
        </w:rPr>
        <w:t xml:space="preserve"> </w:t>
      </w:r>
      <w:r w:rsidR="00DD581D">
        <w:rPr>
          <w:rFonts w:cs="Traditional Arabic" w:hint="cs"/>
          <w:sz w:val="34"/>
          <w:szCs w:val="34"/>
          <w:rtl/>
          <w:lang w:bidi="ar-EG"/>
        </w:rPr>
        <w:t>ع</w:t>
      </w:r>
      <w:r w:rsidRPr="006C6843">
        <w:rPr>
          <w:rFonts w:cs="Traditional Arabic" w:hint="eastAsia"/>
          <w:sz w:val="34"/>
          <w:szCs w:val="34"/>
          <w:rtl/>
          <w:lang w:bidi="ar-EG"/>
        </w:rPr>
        <w:t>لى</w:t>
      </w:r>
      <w:r w:rsidRPr="006C6843">
        <w:rPr>
          <w:rFonts w:cs="Traditional Arabic"/>
          <w:sz w:val="34"/>
          <w:szCs w:val="34"/>
          <w:rtl/>
          <w:lang w:bidi="ar-EG"/>
        </w:rPr>
        <w:t xml:space="preserve"> </w:t>
      </w:r>
      <w:r w:rsidRPr="006C6843">
        <w:rPr>
          <w:rFonts w:cs="Traditional Arabic" w:hint="eastAsia"/>
          <w:sz w:val="34"/>
          <w:szCs w:val="34"/>
          <w:rtl/>
          <w:lang w:bidi="ar-EG"/>
        </w:rPr>
        <w:t>الوقف</w:t>
      </w:r>
      <w:r w:rsidR="00DD581D">
        <w:rPr>
          <w:rFonts w:cs="Traditional Arabic" w:hint="cs"/>
          <w:sz w:val="34"/>
          <w:szCs w:val="34"/>
          <w:rtl/>
          <w:lang w:bidi="ar-EG"/>
        </w:rPr>
        <w:t>:</w:t>
      </w:r>
    </w:p>
    <w:p w:rsidR="006C6843" w:rsidRPr="006C6843" w:rsidRDefault="006C6843" w:rsidP="001F5C9A">
      <w:pPr>
        <w:widowControl w:val="0"/>
        <w:tabs>
          <w:tab w:val="left" w:pos="1076"/>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ولهذه</w:t>
      </w:r>
      <w:r w:rsidRPr="006C6843">
        <w:rPr>
          <w:rFonts w:cs="Traditional Arabic"/>
          <w:sz w:val="34"/>
          <w:szCs w:val="34"/>
          <w:rtl/>
          <w:lang w:bidi="ar-EG"/>
        </w:rPr>
        <w:t xml:space="preserve"> </w:t>
      </w:r>
      <w:r w:rsidRPr="006C6843">
        <w:rPr>
          <w:rFonts w:cs="Traditional Arabic" w:hint="eastAsia"/>
          <w:sz w:val="34"/>
          <w:szCs w:val="34"/>
          <w:rtl/>
          <w:lang w:bidi="ar-EG"/>
        </w:rPr>
        <w:t>الوثيقة</w:t>
      </w:r>
      <w:r w:rsidRPr="006C6843">
        <w:rPr>
          <w:rFonts w:cs="Traditional Arabic"/>
          <w:sz w:val="34"/>
          <w:szCs w:val="34"/>
          <w:rtl/>
          <w:lang w:bidi="ar-EG"/>
        </w:rPr>
        <w:t xml:space="preserve"> </w:t>
      </w:r>
      <w:r w:rsidRPr="006C6843">
        <w:rPr>
          <w:rFonts w:cs="Traditional Arabic" w:hint="eastAsia"/>
          <w:sz w:val="34"/>
          <w:szCs w:val="34"/>
          <w:rtl/>
          <w:lang w:bidi="ar-EG"/>
        </w:rPr>
        <w:t>ثلاثة</w:t>
      </w:r>
      <w:r w:rsidRPr="006C6843">
        <w:rPr>
          <w:rFonts w:cs="Traditional Arabic"/>
          <w:sz w:val="34"/>
          <w:szCs w:val="34"/>
          <w:rtl/>
          <w:lang w:bidi="ar-EG"/>
        </w:rPr>
        <w:t xml:space="preserve"> </w:t>
      </w:r>
      <w:r w:rsidRPr="006C6843">
        <w:rPr>
          <w:rFonts w:cs="Traditional Arabic" w:hint="eastAsia"/>
          <w:sz w:val="34"/>
          <w:szCs w:val="34"/>
          <w:rtl/>
          <w:lang w:bidi="ar-EG"/>
        </w:rPr>
        <w:t>أحوال</w:t>
      </w:r>
      <w:r w:rsidRPr="006C6843">
        <w:rPr>
          <w:rFonts w:cs="Traditional Arabic"/>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الحال</w:t>
      </w:r>
      <w:r w:rsidRPr="006C6843">
        <w:rPr>
          <w:rFonts w:cs="Traditional Arabic"/>
          <w:sz w:val="34"/>
          <w:szCs w:val="34"/>
          <w:rtl/>
          <w:lang w:bidi="ar-EG"/>
        </w:rPr>
        <w:t xml:space="preserve"> </w:t>
      </w:r>
      <w:r w:rsidR="00DD581D">
        <w:rPr>
          <w:rFonts w:cs="Traditional Arabic" w:hint="eastAsia"/>
          <w:sz w:val="34"/>
          <w:szCs w:val="34"/>
          <w:rtl/>
          <w:lang w:bidi="ar-EG"/>
        </w:rPr>
        <w:t>ال</w:t>
      </w:r>
      <w:r w:rsidR="00DD581D">
        <w:rPr>
          <w:rFonts w:cs="Traditional Arabic" w:hint="cs"/>
          <w:sz w:val="34"/>
          <w:szCs w:val="34"/>
          <w:rtl/>
          <w:lang w:bidi="ar-EG"/>
        </w:rPr>
        <w:t>أول</w:t>
      </w:r>
      <w:r w:rsidRPr="006C6843">
        <w:rPr>
          <w:rFonts w:cs="Traditional Arabic" w:hint="eastAsia"/>
          <w:sz w:val="34"/>
          <w:szCs w:val="34"/>
          <w:rtl/>
          <w:lang w:bidi="ar-EG"/>
        </w:rPr>
        <w:t>ى</w:t>
      </w:r>
      <w:r w:rsidRPr="006C6843">
        <w:rPr>
          <w:rFonts w:cs="Traditional Arabic"/>
          <w:sz w:val="34"/>
          <w:szCs w:val="34"/>
          <w:rtl/>
          <w:lang w:bidi="ar-EG"/>
        </w:rPr>
        <w:t xml:space="preserve">: </w:t>
      </w:r>
      <w:r w:rsidRPr="006C6843">
        <w:rPr>
          <w:rFonts w:cs="Traditional Arabic" w:hint="eastAsia"/>
          <w:sz w:val="34"/>
          <w:szCs w:val="34"/>
          <w:rtl/>
          <w:lang w:bidi="ar-EG"/>
        </w:rPr>
        <w:t>خط</w:t>
      </w:r>
      <w:r w:rsidRPr="006C6843">
        <w:rPr>
          <w:rFonts w:cs="Traditional Arabic"/>
          <w:sz w:val="34"/>
          <w:szCs w:val="34"/>
          <w:rtl/>
          <w:lang w:bidi="ar-EG"/>
        </w:rPr>
        <w:t xml:space="preserve"> </w:t>
      </w:r>
      <w:r w:rsidRPr="006C6843">
        <w:rPr>
          <w:rFonts w:cs="Traditional Arabic" w:hint="eastAsia"/>
          <w:sz w:val="34"/>
          <w:szCs w:val="34"/>
          <w:rtl/>
          <w:lang w:bidi="ar-EG"/>
        </w:rPr>
        <w:t>الشاهد</w:t>
      </w:r>
      <w:r w:rsidRPr="006C6843">
        <w:rPr>
          <w:rFonts w:cs="Traditional Arabic"/>
          <w:sz w:val="34"/>
          <w:szCs w:val="34"/>
          <w:rtl/>
          <w:lang w:bidi="ar-EG"/>
        </w:rPr>
        <w:t xml:space="preserve"> </w:t>
      </w:r>
      <w:r w:rsidRPr="006C6843">
        <w:rPr>
          <w:rFonts w:cs="Traditional Arabic" w:hint="eastAsia"/>
          <w:sz w:val="34"/>
          <w:szCs w:val="34"/>
          <w:rtl/>
          <w:lang w:bidi="ar-EG"/>
        </w:rPr>
        <w:t>بشهادته</w:t>
      </w:r>
      <w:r w:rsidRPr="006C6843">
        <w:rPr>
          <w:rFonts w:cs="Traditional Arabic"/>
          <w:sz w:val="34"/>
          <w:szCs w:val="34"/>
          <w:rtl/>
          <w:lang w:bidi="ar-EG"/>
        </w:rPr>
        <w:t xml:space="preserve"> </w:t>
      </w:r>
      <w:r w:rsidRPr="006C6843">
        <w:rPr>
          <w:rFonts w:cs="Traditional Arabic" w:hint="eastAsia"/>
          <w:sz w:val="34"/>
          <w:szCs w:val="34"/>
          <w:rtl/>
          <w:lang w:bidi="ar-EG"/>
        </w:rPr>
        <w:t>على</w:t>
      </w:r>
      <w:r w:rsidRPr="006C6843">
        <w:rPr>
          <w:rFonts w:cs="Traditional Arabic"/>
          <w:sz w:val="34"/>
          <w:szCs w:val="34"/>
          <w:rtl/>
          <w:lang w:bidi="ar-EG"/>
        </w:rPr>
        <w:t xml:space="preserve"> </w:t>
      </w:r>
      <w:r w:rsidR="00DD581D">
        <w:rPr>
          <w:rFonts w:cs="Traditional Arabic" w:hint="eastAsia"/>
          <w:sz w:val="34"/>
          <w:szCs w:val="34"/>
          <w:rtl/>
          <w:lang w:bidi="ar-EG"/>
        </w:rPr>
        <w:t>الوقف</w:t>
      </w:r>
      <w:r w:rsidR="00DD581D">
        <w:rPr>
          <w:rFonts w:cs="Traditional Arabic" w:hint="cs"/>
          <w:sz w:val="34"/>
          <w:szCs w:val="34"/>
          <w:rtl/>
          <w:lang w:bidi="ar-EG"/>
        </w:rPr>
        <w:t>ي</w:t>
      </w:r>
      <w:r w:rsidRPr="006C6843">
        <w:rPr>
          <w:rFonts w:cs="Traditional Arabic" w:hint="eastAsia"/>
          <w:sz w:val="34"/>
          <w:szCs w:val="34"/>
          <w:rtl/>
          <w:lang w:bidi="ar-EG"/>
        </w:rPr>
        <w:t>ة</w:t>
      </w:r>
      <w:r w:rsidRPr="006C6843">
        <w:rPr>
          <w:rFonts w:cs="Traditional Arabic"/>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وص</w:t>
      </w:r>
      <w:r w:rsidR="00DD581D">
        <w:rPr>
          <w:rFonts w:cs="Traditional Arabic" w:hint="cs"/>
          <w:sz w:val="34"/>
          <w:szCs w:val="34"/>
          <w:rtl/>
          <w:lang w:bidi="ar-EG"/>
        </w:rPr>
        <w:t>و</w:t>
      </w:r>
      <w:r w:rsidRPr="006C6843">
        <w:rPr>
          <w:rFonts w:cs="Traditional Arabic" w:hint="eastAsia"/>
          <w:sz w:val="34"/>
          <w:szCs w:val="34"/>
          <w:rtl/>
          <w:lang w:bidi="ar-EG"/>
        </w:rPr>
        <w:t>رة</w:t>
      </w:r>
      <w:r w:rsidRPr="006C6843">
        <w:rPr>
          <w:rFonts w:cs="Traditional Arabic"/>
          <w:sz w:val="34"/>
          <w:szCs w:val="34"/>
          <w:rtl/>
          <w:lang w:bidi="ar-EG"/>
        </w:rPr>
        <w:t xml:space="preserve"> </w:t>
      </w:r>
      <w:r w:rsidRPr="006C6843">
        <w:rPr>
          <w:rFonts w:cs="Traditional Arabic" w:hint="eastAsia"/>
          <w:sz w:val="34"/>
          <w:szCs w:val="34"/>
          <w:rtl/>
          <w:lang w:bidi="ar-EG"/>
        </w:rPr>
        <w:t>ذلك</w:t>
      </w:r>
      <w:r w:rsidRPr="006C6843">
        <w:rPr>
          <w:rFonts w:cs="Traditional Arabic"/>
          <w:sz w:val="34"/>
          <w:szCs w:val="34"/>
          <w:rtl/>
          <w:lang w:bidi="ar-EG"/>
        </w:rPr>
        <w:t xml:space="preserve">: </w:t>
      </w:r>
      <w:r w:rsidRPr="006C6843">
        <w:rPr>
          <w:rFonts w:cs="Traditional Arabic" w:hint="eastAsia"/>
          <w:sz w:val="34"/>
          <w:szCs w:val="34"/>
          <w:rtl/>
          <w:lang w:bidi="ar-EG"/>
        </w:rPr>
        <w:t>أن</w:t>
      </w:r>
      <w:r w:rsidRPr="006C6843">
        <w:rPr>
          <w:rFonts w:cs="Traditional Arabic"/>
          <w:sz w:val="34"/>
          <w:szCs w:val="34"/>
          <w:rtl/>
          <w:lang w:bidi="ar-EG"/>
        </w:rPr>
        <w:t xml:space="preserve"> </w:t>
      </w:r>
      <w:r w:rsidRPr="006C6843">
        <w:rPr>
          <w:rFonts w:cs="Traditional Arabic" w:hint="eastAsia"/>
          <w:sz w:val="34"/>
          <w:szCs w:val="34"/>
          <w:rtl/>
          <w:lang w:bidi="ar-EG"/>
        </w:rPr>
        <w:t>يشهد</w:t>
      </w:r>
      <w:r w:rsidRPr="006C6843">
        <w:rPr>
          <w:rFonts w:cs="Traditional Arabic"/>
          <w:sz w:val="34"/>
          <w:szCs w:val="34"/>
          <w:rtl/>
          <w:lang w:bidi="ar-EG"/>
        </w:rPr>
        <w:t xml:space="preserve"> </w:t>
      </w:r>
      <w:r w:rsidRPr="006C6843">
        <w:rPr>
          <w:rFonts w:cs="Traditional Arabic" w:hint="eastAsia"/>
          <w:sz w:val="34"/>
          <w:szCs w:val="34"/>
          <w:rtl/>
          <w:lang w:bidi="ar-EG"/>
        </w:rPr>
        <w:t>إنسان</w:t>
      </w:r>
      <w:r w:rsidRPr="006C6843">
        <w:rPr>
          <w:rFonts w:cs="Traditional Arabic"/>
          <w:sz w:val="34"/>
          <w:szCs w:val="34"/>
          <w:rtl/>
          <w:lang w:bidi="ar-EG"/>
        </w:rPr>
        <w:t xml:space="preserve"> </w:t>
      </w:r>
      <w:r w:rsidRPr="006C6843">
        <w:rPr>
          <w:rFonts w:cs="Traditional Arabic" w:hint="eastAsia"/>
          <w:sz w:val="34"/>
          <w:szCs w:val="34"/>
          <w:rtl/>
          <w:lang w:bidi="ar-EG"/>
        </w:rPr>
        <w:t>على</w:t>
      </w:r>
      <w:r w:rsidRPr="006C6843">
        <w:rPr>
          <w:rFonts w:cs="Traditional Arabic"/>
          <w:sz w:val="34"/>
          <w:szCs w:val="34"/>
          <w:rtl/>
          <w:lang w:bidi="ar-EG"/>
        </w:rPr>
        <w:t xml:space="preserve"> </w:t>
      </w:r>
      <w:r w:rsidRPr="006C6843">
        <w:rPr>
          <w:rFonts w:cs="Traditional Arabic" w:hint="eastAsia"/>
          <w:sz w:val="34"/>
          <w:szCs w:val="34"/>
          <w:rtl/>
          <w:lang w:bidi="ar-EG"/>
        </w:rPr>
        <w:t>واقعة</w:t>
      </w:r>
      <w:r w:rsidRPr="006C6843">
        <w:rPr>
          <w:rFonts w:cs="Traditional Arabic"/>
          <w:sz w:val="34"/>
          <w:szCs w:val="34"/>
          <w:rtl/>
          <w:lang w:bidi="ar-EG"/>
        </w:rPr>
        <w:t xml:space="preserve"> </w:t>
      </w:r>
      <w:r w:rsidRPr="006C6843">
        <w:rPr>
          <w:rFonts w:cs="Traditional Arabic" w:hint="eastAsia"/>
          <w:sz w:val="34"/>
          <w:szCs w:val="34"/>
          <w:rtl/>
          <w:lang w:bidi="ar-EG"/>
        </w:rPr>
        <w:t>وقف</w:t>
      </w:r>
      <w:r w:rsidRPr="006C6843">
        <w:rPr>
          <w:rFonts w:cs="Traditional Arabic"/>
          <w:sz w:val="34"/>
          <w:szCs w:val="34"/>
          <w:rtl/>
          <w:lang w:bidi="ar-EG"/>
        </w:rPr>
        <w:t xml:space="preserve"> </w:t>
      </w:r>
      <w:r w:rsidRPr="006C6843">
        <w:rPr>
          <w:rFonts w:cs="Traditional Arabic" w:hint="eastAsia"/>
          <w:sz w:val="34"/>
          <w:szCs w:val="34"/>
          <w:rtl/>
          <w:lang w:bidi="ar-EG"/>
        </w:rPr>
        <w:t>ويكتب</w:t>
      </w:r>
      <w:r w:rsidRPr="006C6843">
        <w:rPr>
          <w:rFonts w:cs="Traditional Arabic"/>
          <w:sz w:val="34"/>
          <w:szCs w:val="34"/>
          <w:rtl/>
          <w:lang w:bidi="ar-EG"/>
        </w:rPr>
        <w:t xml:space="preserve"> </w:t>
      </w:r>
      <w:r w:rsidRPr="006C6843">
        <w:rPr>
          <w:rFonts w:cs="Traditional Arabic" w:hint="eastAsia"/>
          <w:sz w:val="34"/>
          <w:szCs w:val="34"/>
          <w:rtl/>
          <w:lang w:bidi="ar-EG"/>
        </w:rPr>
        <w:t>شهادته</w:t>
      </w:r>
      <w:r w:rsidR="00DD581D">
        <w:rPr>
          <w:rFonts w:cs="Traditional Arabic" w:hint="cs"/>
          <w:sz w:val="34"/>
          <w:szCs w:val="34"/>
          <w:rtl/>
          <w:lang w:bidi="ar-EG"/>
        </w:rPr>
        <w:t>؛</w:t>
      </w:r>
      <w:r w:rsidRPr="006C6843">
        <w:rPr>
          <w:rFonts w:cs="Traditional Arabic"/>
          <w:sz w:val="34"/>
          <w:szCs w:val="34"/>
          <w:rtl/>
          <w:lang w:bidi="ar-EG"/>
        </w:rPr>
        <w:t xml:space="preserve"> </w:t>
      </w:r>
      <w:r w:rsidRPr="006C6843">
        <w:rPr>
          <w:rFonts w:cs="Traditional Arabic" w:hint="eastAsia"/>
          <w:sz w:val="34"/>
          <w:szCs w:val="34"/>
          <w:rtl/>
          <w:lang w:bidi="ar-EG"/>
        </w:rPr>
        <w:t>لئلا</w:t>
      </w:r>
      <w:r w:rsidR="00DD581D">
        <w:rPr>
          <w:rFonts w:cs="Traditional Arabic" w:hint="cs"/>
          <w:sz w:val="34"/>
          <w:szCs w:val="34"/>
          <w:rtl/>
          <w:lang w:bidi="ar-EG"/>
        </w:rPr>
        <w:t xml:space="preserve"> </w:t>
      </w:r>
      <w:r w:rsidRPr="006C6843">
        <w:rPr>
          <w:rFonts w:cs="Traditional Arabic" w:hint="eastAsia"/>
          <w:sz w:val="34"/>
          <w:szCs w:val="34"/>
          <w:rtl/>
          <w:lang w:bidi="ar-EG"/>
        </w:rPr>
        <w:t>ينساها،</w:t>
      </w:r>
      <w:r w:rsidRPr="006C6843">
        <w:rPr>
          <w:rFonts w:cs="Traditional Arabic"/>
          <w:sz w:val="34"/>
          <w:szCs w:val="34"/>
          <w:rtl/>
          <w:lang w:bidi="ar-EG"/>
        </w:rPr>
        <w:t xml:space="preserve"> </w:t>
      </w:r>
      <w:r w:rsidRPr="006C6843">
        <w:rPr>
          <w:rFonts w:cs="Traditional Arabic" w:hint="eastAsia"/>
          <w:sz w:val="34"/>
          <w:szCs w:val="34"/>
          <w:rtl/>
          <w:lang w:bidi="ar-EG"/>
        </w:rPr>
        <w:t>وقد</w:t>
      </w:r>
      <w:r w:rsidRPr="006C6843">
        <w:rPr>
          <w:rFonts w:cs="Traditional Arabic"/>
          <w:sz w:val="34"/>
          <w:szCs w:val="34"/>
          <w:rtl/>
          <w:lang w:bidi="ar-EG"/>
        </w:rPr>
        <w:t xml:space="preserve"> </w:t>
      </w:r>
      <w:r w:rsidRPr="006C6843">
        <w:rPr>
          <w:rFonts w:cs="Traditional Arabic" w:hint="eastAsia"/>
          <w:sz w:val="34"/>
          <w:szCs w:val="34"/>
          <w:rtl/>
          <w:lang w:bidi="ar-EG"/>
        </w:rPr>
        <w:t>أوجب</w:t>
      </w:r>
      <w:r w:rsidRPr="006C6843">
        <w:rPr>
          <w:rFonts w:cs="Traditional Arabic"/>
          <w:sz w:val="34"/>
          <w:szCs w:val="34"/>
          <w:rtl/>
          <w:lang w:bidi="ar-EG"/>
        </w:rPr>
        <w:t xml:space="preserve"> </w:t>
      </w:r>
      <w:r w:rsidRPr="006C6843">
        <w:rPr>
          <w:rFonts w:cs="Traditional Arabic" w:hint="eastAsia"/>
          <w:sz w:val="34"/>
          <w:szCs w:val="34"/>
          <w:rtl/>
          <w:lang w:bidi="ar-EG"/>
        </w:rPr>
        <w:t>الفقهاء</w:t>
      </w:r>
      <w:r w:rsidRPr="006C6843">
        <w:rPr>
          <w:rFonts w:cs="Traditional Arabic"/>
          <w:sz w:val="34"/>
          <w:szCs w:val="34"/>
          <w:rtl/>
          <w:lang w:bidi="ar-EG"/>
        </w:rPr>
        <w:t xml:space="preserve"> </w:t>
      </w:r>
      <w:r w:rsidRPr="006C6843">
        <w:rPr>
          <w:rFonts w:cs="Traditional Arabic" w:hint="eastAsia"/>
          <w:sz w:val="34"/>
          <w:szCs w:val="34"/>
          <w:rtl/>
          <w:lang w:bidi="ar-EG"/>
        </w:rPr>
        <w:t>كتابة</w:t>
      </w:r>
      <w:r w:rsidRPr="006C6843">
        <w:rPr>
          <w:rFonts w:cs="Traditional Arabic"/>
          <w:sz w:val="34"/>
          <w:szCs w:val="34"/>
          <w:rtl/>
          <w:lang w:bidi="ar-EG"/>
        </w:rPr>
        <w:t xml:space="preserve"> </w:t>
      </w:r>
      <w:r w:rsidRPr="006C6843">
        <w:rPr>
          <w:rFonts w:cs="Traditional Arabic" w:hint="eastAsia"/>
          <w:sz w:val="34"/>
          <w:szCs w:val="34"/>
          <w:rtl/>
          <w:lang w:bidi="ar-EG"/>
        </w:rPr>
        <w:t>الشاهد</w:t>
      </w:r>
      <w:r w:rsidRPr="006C6843">
        <w:rPr>
          <w:rFonts w:cs="Traditional Arabic"/>
          <w:sz w:val="34"/>
          <w:szCs w:val="34"/>
          <w:rtl/>
          <w:lang w:bidi="ar-EG"/>
        </w:rPr>
        <w:t xml:space="preserve"> </w:t>
      </w:r>
      <w:r w:rsidRPr="006C6843">
        <w:rPr>
          <w:rFonts w:cs="Traditional Arabic" w:hint="eastAsia"/>
          <w:sz w:val="34"/>
          <w:szCs w:val="34"/>
          <w:rtl/>
          <w:lang w:bidi="ar-EG"/>
        </w:rPr>
        <w:t>شهادت</w:t>
      </w:r>
      <w:r w:rsidR="00DD581D">
        <w:rPr>
          <w:rFonts w:cs="Traditional Arabic" w:hint="cs"/>
          <w:sz w:val="34"/>
          <w:szCs w:val="34"/>
          <w:rtl/>
          <w:lang w:bidi="ar-EG"/>
        </w:rPr>
        <w:t>ه</w:t>
      </w:r>
      <w:r w:rsidRPr="006C6843">
        <w:rPr>
          <w:rFonts w:cs="Traditional Arabic"/>
          <w:sz w:val="34"/>
          <w:szCs w:val="34"/>
          <w:rtl/>
          <w:lang w:bidi="ar-EG"/>
        </w:rPr>
        <w:t xml:space="preserve"> </w:t>
      </w:r>
      <w:r w:rsidRPr="006C6843">
        <w:rPr>
          <w:rFonts w:cs="Traditional Arabic" w:hint="eastAsia"/>
          <w:sz w:val="34"/>
          <w:szCs w:val="34"/>
          <w:rtl/>
          <w:lang w:bidi="ar-EG"/>
        </w:rPr>
        <w:t>في</w:t>
      </w:r>
      <w:r w:rsidRPr="006C6843">
        <w:rPr>
          <w:rFonts w:cs="Traditional Arabic"/>
          <w:sz w:val="34"/>
          <w:szCs w:val="34"/>
          <w:rtl/>
          <w:lang w:bidi="ar-EG"/>
        </w:rPr>
        <w:t xml:space="preserve"> </w:t>
      </w:r>
      <w:r w:rsidRPr="006C6843">
        <w:rPr>
          <w:rFonts w:cs="Traditional Arabic" w:hint="eastAsia"/>
          <w:sz w:val="34"/>
          <w:szCs w:val="34"/>
          <w:rtl/>
          <w:lang w:bidi="ar-EG"/>
        </w:rPr>
        <w:t>حق</w:t>
      </w:r>
      <w:r w:rsidRPr="006C6843">
        <w:rPr>
          <w:rFonts w:cs="Traditional Arabic"/>
          <w:sz w:val="34"/>
          <w:szCs w:val="34"/>
          <w:rtl/>
          <w:lang w:bidi="ar-EG"/>
        </w:rPr>
        <w:t xml:space="preserve"> </w:t>
      </w:r>
      <w:r w:rsidR="00DD581D">
        <w:rPr>
          <w:rFonts w:cs="Traditional Arabic" w:hint="eastAsia"/>
          <w:sz w:val="34"/>
          <w:szCs w:val="34"/>
          <w:rtl/>
          <w:lang w:bidi="ar-EG"/>
        </w:rPr>
        <w:t>س</w:t>
      </w:r>
      <w:r w:rsidR="00DD581D">
        <w:rPr>
          <w:rFonts w:cs="Traditional Arabic" w:hint="cs"/>
          <w:sz w:val="34"/>
          <w:szCs w:val="34"/>
          <w:rtl/>
          <w:lang w:bidi="ar-EG"/>
        </w:rPr>
        <w:t>يئ</w:t>
      </w:r>
      <w:r w:rsidRPr="006C6843">
        <w:rPr>
          <w:rFonts w:cs="Traditional Arabic"/>
          <w:sz w:val="34"/>
          <w:szCs w:val="34"/>
          <w:rtl/>
          <w:lang w:bidi="ar-EG"/>
        </w:rPr>
        <w:t xml:space="preserve"> </w:t>
      </w:r>
      <w:r w:rsidRPr="006C6843">
        <w:rPr>
          <w:rFonts w:cs="Traditional Arabic" w:hint="eastAsia"/>
          <w:sz w:val="34"/>
          <w:szCs w:val="34"/>
          <w:rtl/>
          <w:lang w:bidi="ar-EG"/>
        </w:rPr>
        <w:t>الحفظ</w:t>
      </w:r>
      <w:r w:rsidR="00DD581D">
        <w:rPr>
          <w:rFonts w:cs="Traditional Arabic" w:hint="cs"/>
          <w:sz w:val="34"/>
          <w:szCs w:val="34"/>
          <w:rtl/>
          <w:lang w:bidi="ar-EG"/>
        </w:rPr>
        <w:t>؛</w:t>
      </w:r>
      <w:r w:rsidRPr="006C6843">
        <w:rPr>
          <w:rFonts w:cs="Traditional Arabic"/>
          <w:sz w:val="34"/>
          <w:szCs w:val="34"/>
          <w:rtl/>
          <w:lang w:bidi="ar-EG"/>
        </w:rPr>
        <w:t xml:space="preserve"> </w:t>
      </w:r>
      <w:r w:rsidR="00DD581D">
        <w:rPr>
          <w:rFonts w:cs="Traditional Arabic" w:hint="cs"/>
          <w:sz w:val="34"/>
          <w:szCs w:val="34"/>
          <w:rtl/>
          <w:lang w:bidi="ar-EG"/>
        </w:rPr>
        <w:t>إذ</w:t>
      </w:r>
      <w:r w:rsidRPr="006C6843">
        <w:rPr>
          <w:rFonts w:cs="Traditional Arabic"/>
          <w:sz w:val="34"/>
          <w:szCs w:val="34"/>
          <w:rtl/>
          <w:lang w:bidi="ar-EG"/>
        </w:rPr>
        <w:t xml:space="preserve"> </w:t>
      </w:r>
      <w:r w:rsidRPr="006C6843">
        <w:rPr>
          <w:rFonts w:cs="Traditional Arabic" w:hint="eastAsia"/>
          <w:sz w:val="34"/>
          <w:szCs w:val="34"/>
          <w:rtl/>
          <w:lang w:bidi="ar-EG"/>
        </w:rPr>
        <w:t>ما</w:t>
      </w:r>
      <w:r w:rsidRPr="006C6843">
        <w:rPr>
          <w:rFonts w:cs="Traditional Arabic"/>
          <w:sz w:val="34"/>
          <w:szCs w:val="34"/>
          <w:rtl/>
          <w:lang w:bidi="ar-EG"/>
        </w:rPr>
        <w:t xml:space="preserve"> </w:t>
      </w:r>
      <w:r w:rsidRPr="006C6843">
        <w:rPr>
          <w:rFonts w:cs="Traditional Arabic" w:hint="eastAsia"/>
          <w:sz w:val="34"/>
          <w:szCs w:val="34"/>
          <w:rtl/>
          <w:lang w:bidi="ar-EG"/>
        </w:rPr>
        <w:t>لا</w:t>
      </w:r>
      <w:r w:rsidR="00DD581D">
        <w:rPr>
          <w:rFonts w:cs="Traditional Arabic" w:hint="cs"/>
          <w:sz w:val="34"/>
          <w:szCs w:val="34"/>
          <w:rtl/>
          <w:lang w:bidi="ar-EG"/>
        </w:rPr>
        <w:t xml:space="preserve"> يت</w:t>
      </w:r>
      <w:r w:rsidRPr="006C6843">
        <w:rPr>
          <w:rFonts w:cs="Traditional Arabic" w:hint="eastAsia"/>
          <w:sz w:val="34"/>
          <w:szCs w:val="34"/>
          <w:rtl/>
          <w:lang w:bidi="ar-EG"/>
        </w:rPr>
        <w:t>م</w:t>
      </w:r>
      <w:r w:rsidRPr="006C6843">
        <w:rPr>
          <w:rFonts w:cs="Traditional Arabic"/>
          <w:sz w:val="34"/>
          <w:szCs w:val="34"/>
          <w:rtl/>
          <w:lang w:bidi="ar-EG"/>
        </w:rPr>
        <w:t xml:space="preserve"> </w:t>
      </w:r>
      <w:r w:rsidRPr="006C6843">
        <w:rPr>
          <w:rFonts w:cs="Traditional Arabic" w:hint="eastAsia"/>
          <w:sz w:val="34"/>
          <w:szCs w:val="34"/>
          <w:rtl/>
          <w:lang w:bidi="ar-EG"/>
        </w:rPr>
        <w:t>الواجب</w:t>
      </w:r>
      <w:r w:rsidRPr="006C6843">
        <w:rPr>
          <w:rFonts w:cs="Traditional Arabic"/>
          <w:sz w:val="34"/>
          <w:szCs w:val="34"/>
          <w:rtl/>
          <w:lang w:bidi="ar-EG"/>
        </w:rPr>
        <w:t xml:space="preserve"> </w:t>
      </w:r>
      <w:r w:rsidRPr="006C6843">
        <w:rPr>
          <w:rFonts w:cs="Traditional Arabic" w:hint="eastAsia"/>
          <w:sz w:val="34"/>
          <w:szCs w:val="34"/>
          <w:rtl/>
          <w:lang w:bidi="ar-EG"/>
        </w:rPr>
        <w:t>إلا</w:t>
      </w:r>
      <w:r w:rsidRPr="006C6843">
        <w:rPr>
          <w:rFonts w:cs="Traditional Arabic"/>
          <w:sz w:val="34"/>
          <w:szCs w:val="34"/>
          <w:rtl/>
          <w:lang w:bidi="ar-EG"/>
        </w:rPr>
        <w:t xml:space="preserve"> </w:t>
      </w:r>
      <w:r w:rsidRPr="006C6843">
        <w:rPr>
          <w:rFonts w:cs="Traditional Arabic" w:hint="eastAsia"/>
          <w:sz w:val="34"/>
          <w:szCs w:val="34"/>
          <w:rtl/>
          <w:lang w:bidi="ar-EG"/>
        </w:rPr>
        <w:t>به</w:t>
      </w:r>
      <w:r w:rsidRPr="006C6843">
        <w:rPr>
          <w:rFonts w:cs="Traditional Arabic"/>
          <w:sz w:val="34"/>
          <w:szCs w:val="34"/>
          <w:rtl/>
          <w:lang w:bidi="ar-EG"/>
        </w:rPr>
        <w:t xml:space="preserve"> </w:t>
      </w:r>
      <w:r w:rsidRPr="006C6843">
        <w:rPr>
          <w:rFonts w:cs="Traditional Arabic" w:hint="eastAsia"/>
          <w:sz w:val="34"/>
          <w:szCs w:val="34"/>
          <w:rtl/>
          <w:lang w:bidi="ar-EG"/>
        </w:rPr>
        <w:t>فهو</w:t>
      </w:r>
      <w:r w:rsidRPr="006C6843">
        <w:rPr>
          <w:rFonts w:cs="Traditional Arabic"/>
          <w:sz w:val="34"/>
          <w:szCs w:val="34"/>
          <w:rtl/>
          <w:lang w:bidi="ar-EG"/>
        </w:rPr>
        <w:t xml:space="preserve"> </w:t>
      </w:r>
      <w:r w:rsidRPr="006C6843">
        <w:rPr>
          <w:rFonts w:cs="Traditional Arabic" w:hint="eastAsia"/>
          <w:sz w:val="34"/>
          <w:szCs w:val="34"/>
          <w:rtl/>
          <w:lang w:bidi="ar-EG"/>
        </w:rPr>
        <w:t>واجب</w:t>
      </w:r>
      <w:r w:rsidR="008439EE">
        <w:rPr>
          <w:rStyle w:val="a4"/>
          <w:rFonts w:cs="Traditional Arabic"/>
          <w:sz w:val="34"/>
          <w:szCs w:val="34"/>
          <w:rtl/>
          <w:lang w:bidi="ar-EG"/>
        </w:rPr>
        <w:footnoteReference w:id="42"/>
      </w:r>
      <w:r w:rsidR="008439EE">
        <w:rPr>
          <w:rFonts w:cs="Traditional Arabic" w:hint="cs"/>
          <w:sz w:val="34"/>
          <w:szCs w:val="34"/>
          <w:rtl/>
          <w:lang w:bidi="ar-EG"/>
        </w:rPr>
        <w:t>.</w:t>
      </w:r>
      <w:r w:rsidRPr="006C6843">
        <w:rPr>
          <w:rFonts w:cs="Traditional Arabic"/>
          <w:sz w:val="34"/>
          <w:szCs w:val="34"/>
          <w:rtl/>
          <w:lang w:bidi="ar-EG"/>
        </w:rPr>
        <w:t xml:space="preserve"> </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ولا</w:t>
      </w:r>
      <w:r w:rsidRPr="006C6843">
        <w:rPr>
          <w:rFonts w:cs="Traditional Arabic"/>
          <w:sz w:val="34"/>
          <w:szCs w:val="34"/>
          <w:rtl/>
          <w:lang w:bidi="ar-EG"/>
        </w:rPr>
        <w:t xml:space="preserve"> </w:t>
      </w:r>
      <w:r w:rsidRPr="006C6843">
        <w:rPr>
          <w:rFonts w:cs="Traditional Arabic" w:hint="eastAsia"/>
          <w:sz w:val="34"/>
          <w:szCs w:val="34"/>
          <w:rtl/>
          <w:lang w:bidi="ar-EG"/>
        </w:rPr>
        <w:t>يعمل</w:t>
      </w:r>
      <w:r w:rsidRPr="006C6843">
        <w:rPr>
          <w:rFonts w:cs="Traditional Arabic"/>
          <w:sz w:val="34"/>
          <w:szCs w:val="34"/>
          <w:rtl/>
          <w:lang w:bidi="ar-EG"/>
        </w:rPr>
        <w:t xml:space="preserve"> </w:t>
      </w:r>
      <w:r w:rsidRPr="006C6843">
        <w:rPr>
          <w:rFonts w:cs="Traditional Arabic" w:hint="eastAsia"/>
          <w:sz w:val="34"/>
          <w:szCs w:val="34"/>
          <w:rtl/>
          <w:lang w:bidi="ar-EG"/>
        </w:rPr>
        <w:t>بهذه</w:t>
      </w:r>
      <w:r w:rsidRPr="006C6843">
        <w:rPr>
          <w:rFonts w:cs="Traditional Arabic"/>
          <w:sz w:val="34"/>
          <w:szCs w:val="34"/>
          <w:rtl/>
          <w:lang w:bidi="ar-EG"/>
        </w:rPr>
        <w:t xml:space="preserve"> </w:t>
      </w:r>
      <w:r w:rsidR="008D664E">
        <w:rPr>
          <w:rFonts w:cs="Traditional Arabic" w:hint="eastAsia"/>
          <w:sz w:val="34"/>
          <w:szCs w:val="34"/>
          <w:rtl/>
          <w:lang w:bidi="ar-EG"/>
        </w:rPr>
        <w:t>الش</w:t>
      </w:r>
      <w:r w:rsidR="008D664E">
        <w:rPr>
          <w:rFonts w:cs="Traditional Arabic" w:hint="cs"/>
          <w:sz w:val="34"/>
          <w:szCs w:val="34"/>
          <w:rtl/>
          <w:lang w:bidi="ar-EG"/>
        </w:rPr>
        <w:t>هاد</w:t>
      </w:r>
      <w:r w:rsidRPr="006C6843">
        <w:rPr>
          <w:rFonts w:cs="Traditional Arabic" w:hint="eastAsia"/>
          <w:sz w:val="34"/>
          <w:szCs w:val="34"/>
          <w:rtl/>
          <w:lang w:bidi="ar-EG"/>
        </w:rPr>
        <w:t>ة</w:t>
      </w:r>
      <w:r w:rsidRPr="006C6843">
        <w:rPr>
          <w:rFonts w:cs="Traditional Arabic"/>
          <w:sz w:val="34"/>
          <w:szCs w:val="34"/>
          <w:rtl/>
          <w:lang w:bidi="ar-EG"/>
        </w:rPr>
        <w:t xml:space="preserve"> </w:t>
      </w:r>
      <w:r w:rsidRPr="006C6843">
        <w:rPr>
          <w:rFonts w:cs="Traditional Arabic" w:hint="eastAsia"/>
          <w:sz w:val="34"/>
          <w:szCs w:val="34"/>
          <w:rtl/>
          <w:lang w:bidi="ar-EG"/>
        </w:rPr>
        <w:t>إلا</w:t>
      </w:r>
      <w:r w:rsidRPr="006C6843">
        <w:rPr>
          <w:rFonts w:cs="Traditional Arabic"/>
          <w:sz w:val="34"/>
          <w:szCs w:val="34"/>
          <w:rtl/>
          <w:lang w:bidi="ar-EG"/>
        </w:rPr>
        <w:t xml:space="preserve"> </w:t>
      </w:r>
      <w:r w:rsidRPr="006C6843">
        <w:rPr>
          <w:rFonts w:cs="Traditional Arabic" w:hint="eastAsia"/>
          <w:sz w:val="34"/>
          <w:szCs w:val="34"/>
          <w:rtl/>
          <w:lang w:bidi="ar-EG"/>
        </w:rPr>
        <w:t>إذا</w:t>
      </w:r>
      <w:r w:rsidRPr="006C6843">
        <w:rPr>
          <w:rFonts w:cs="Traditional Arabic"/>
          <w:sz w:val="34"/>
          <w:szCs w:val="34"/>
          <w:rtl/>
          <w:lang w:bidi="ar-EG"/>
        </w:rPr>
        <w:t xml:space="preserve"> </w:t>
      </w:r>
      <w:r w:rsidRPr="006C6843">
        <w:rPr>
          <w:rFonts w:cs="Traditional Arabic" w:hint="eastAsia"/>
          <w:sz w:val="34"/>
          <w:szCs w:val="34"/>
          <w:rtl/>
          <w:lang w:bidi="ar-EG"/>
        </w:rPr>
        <w:t>حضر</w:t>
      </w:r>
      <w:r w:rsidRPr="006C6843">
        <w:rPr>
          <w:rFonts w:cs="Traditional Arabic"/>
          <w:sz w:val="34"/>
          <w:szCs w:val="34"/>
          <w:rtl/>
          <w:lang w:bidi="ar-EG"/>
        </w:rPr>
        <w:t xml:space="preserve"> </w:t>
      </w:r>
      <w:r w:rsidRPr="006C6843">
        <w:rPr>
          <w:rFonts w:cs="Traditional Arabic" w:hint="eastAsia"/>
          <w:sz w:val="34"/>
          <w:szCs w:val="34"/>
          <w:rtl/>
          <w:lang w:bidi="ar-EG"/>
        </w:rPr>
        <w:t>الشاهد</w:t>
      </w:r>
      <w:r w:rsidRPr="006C6843">
        <w:rPr>
          <w:rFonts w:cs="Traditional Arabic"/>
          <w:sz w:val="34"/>
          <w:szCs w:val="34"/>
          <w:rtl/>
          <w:lang w:bidi="ar-EG"/>
        </w:rPr>
        <w:t xml:space="preserve"> </w:t>
      </w:r>
      <w:r w:rsidR="008D664E">
        <w:rPr>
          <w:rFonts w:cs="Traditional Arabic" w:hint="eastAsia"/>
          <w:sz w:val="34"/>
          <w:szCs w:val="34"/>
          <w:rtl/>
          <w:lang w:bidi="ar-EG"/>
        </w:rPr>
        <w:t>وأ</w:t>
      </w:r>
      <w:r w:rsidR="008D664E">
        <w:rPr>
          <w:rFonts w:cs="Traditional Arabic" w:hint="cs"/>
          <w:sz w:val="34"/>
          <w:szCs w:val="34"/>
          <w:rtl/>
          <w:lang w:bidi="ar-EG"/>
        </w:rPr>
        <w:t>د</w:t>
      </w:r>
      <w:r w:rsidRPr="006C6843">
        <w:rPr>
          <w:rFonts w:cs="Traditional Arabic" w:hint="eastAsia"/>
          <w:sz w:val="34"/>
          <w:szCs w:val="34"/>
          <w:rtl/>
          <w:lang w:bidi="ar-EG"/>
        </w:rPr>
        <w:t>اها</w:t>
      </w:r>
      <w:r w:rsidRPr="006C6843">
        <w:rPr>
          <w:rFonts w:cs="Traditional Arabic"/>
          <w:sz w:val="34"/>
          <w:szCs w:val="34"/>
          <w:rtl/>
          <w:lang w:bidi="ar-EG"/>
        </w:rPr>
        <w:t xml:space="preserve"> </w:t>
      </w:r>
      <w:r w:rsidRPr="006C6843">
        <w:rPr>
          <w:rFonts w:cs="Traditional Arabic" w:hint="eastAsia"/>
          <w:sz w:val="34"/>
          <w:szCs w:val="34"/>
          <w:rtl/>
          <w:lang w:bidi="ar-EG"/>
        </w:rPr>
        <w:t>عند</w:t>
      </w:r>
      <w:r w:rsidRPr="006C6843">
        <w:rPr>
          <w:rFonts w:cs="Traditional Arabic"/>
          <w:sz w:val="34"/>
          <w:szCs w:val="34"/>
          <w:rtl/>
          <w:lang w:bidi="ar-EG"/>
        </w:rPr>
        <w:t xml:space="preserve"> </w:t>
      </w:r>
      <w:r w:rsidRPr="006C6843">
        <w:rPr>
          <w:rFonts w:cs="Traditional Arabic" w:hint="eastAsia"/>
          <w:sz w:val="34"/>
          <w:szCs w:val="34"/>
          <w:rtl/>
          <w:lang w:bidi="ar-EG"/>
        </w:rPr>
        <w:t>القاضي</w:t>
      </w:r>
      <w:r w:rsidRPr="006C6843">
        <w:rPr>
          <w:rFonts w:cs="Traditional Arabic"/>
          <w:sz w:val="34"/>
          <w:szCs w:val="34"/>
          <w:rtl/>
          <w:lang w:bidi="ar-EG"/>
        </w:rPr>
        <w:t xml:space="preserve"> </w:t>
      </w:r>
      <w:r w:rsidRPr="006C6843">
        <w:rPr>
          <w:rFonts w:cs="Traditional Arabic" w:hint="eastAsia"/>
          <w:sz w:val="34"/>
          <w:szCs w:val="34"/>
          <w:rtl/>
          <w:lang w:bidi="ar-EG"/>
        </w:rPr>
        <w:t>بلفظه</w:t>
      </w:r>
      <w:r w:rsidRPr="006C6843">
        <w:rPr>
          <w:rFonts w:cs="Traditional Arabic"/>
          <w:sz w:val="34"/>
          <w:szCs w:val="34"/>
          <w:rtl/>
          <w:lang w:bidi="ar-EG"/>
        </w:rPr>
        <w:t xml:space="preserve"> </w:t>
      </w:r>
      <w:r w:rsidRPr="006C6843">
        <w:rPr>
          <w:rFonts w:cs="Traditional Arabic" w:hint="eastAsia"/>
          <w:sz w:val="34"/>
          <w:szCs w:val="34"/>
          <w:rtl/>
          <w:lang w:bidi="ar-EG"/>
        </w:rPr>
        <w:t>ما</w:t>
      </w:r>
      <w:r w:rsidR="008D664E">
        <w:rPr>
          <w:rFonts w:cs="Traditional Arabic" w:hint="cs"/>
          <w:sz w:val="34"/>
          <w:szCs w:val="34"/>
          <w:rtl/>
          <w:lang w:bidi="ar-EG"/>
        </w:rPr>
        <w:t xml:space="preserve"> </w:t>
      </w:r>
      <w:r w:rsidRPr="006C6843">
        <w:rPr>
          <w:rFonts w:cs="Traditional Arabic" w:hint="eastAsia"/>
          <w:sz w:val="34"/>
          <w:szCs w:val="34"/>
          <w:rtl/>
          <w:lang w:bidi="ar-EG"/>
        </w:rPr>
        <w:t>دام</w:t>
      </w:r>
      <w:r w:rsidRPr="006C6843">
        <w:rPr>
          <w:rFonts w:cs="Traditional Arabic"/>
          <w:sz w:val="34"/>
          <w:szCs w:val="34"/>
          <w:rtl/>
          <w:lang w:bidi="ar-EG"/>
        </w:rPr>
        <w:t xml:space="preserve"> </w:t>
      </w:r>
      <w:r w:rsidRPr="006C6843">
        <w:rPr>
          <w:rFonts w:cs="Traditional Arabic" w:hint="eastAsia"/>
          <w:sz w:val="34"/>
          <w:szCs w:val="34"/>
          <w:rtl/>
          <w:lang w:bidi="ar-EG"/>
        </w:rPr>
        <w:t>ناطق</w:t>
      </w:r>
      <w:r w:rsidR="008D664E">
        <w:rPr>
          <w:rFonts w:cs="Traditional Arabic" w:hint="cs"/>
          <w:sz w:val="34"/>
          <w:szCs w:val="34"/>
          <w:rtl/>
          <w:lang w:bidi="ar-EG"/>
        </w:rPr>
        <w:t>ً</w:t>
      </w:r>
      <w:r w:rsidRPr="006C6843">
        <w:rPr>
          <w:rFonts w:cs="Traditional Arabic" w:hint="eastAsia"/>
          <w:sz w:val="34"/>
          <w:szCs w:val="34"/>
          <w:rtl/>
          <w:lang w:bidi="ar-EG"/>
        </w:rPr>
        <w:t>ا،</w:t>
      </w:r>
      <w:r w:rsidRPr="006C6843">
        <w:rPr>
          <w:rFonts w:cs="Traditional Arabic"/>
          <w:sz w:val="34"/>
          <w:szCs w:val="34"/>
          <w:rtl/>
          <w:lang w:bidi="ar-EG"/>
        </w:rPr>
        <w:t xml:space="preserve"> </w:t>
      </w:r>
      <w:r w:rsidRPr="006C6843">
        <w:rPr>
          <w:rFonts w:cs="Traditional Arabic" w:hint="eastAsia"/>
          <w:sz w:val="34"/>
          <w:szCs w:val="34"/>
          <w:rtl/>
          <w:lang w:bidi="ar-EG"/>
        </w:rPr>
        <w:t>إلا</w:t>
      </w:r>
      <w:r w:rsidRPr="006C6843">
        <w:rPr>
          <w:rFonts w:cs="Traditional Arabic"/>
          <w:sz w:val="34"/>
          <w:szCs w:val="34"/>
          <w:rtl/>
          <w:lang w:bidi="ar-EG"/>
        </w:rPr>
        <w:t xml:space="preserve"> </w:t>
      </w:r>
      <w:r w:rsidRPr="006C6843">
        <w:rPr>
          <w:rFonts w:cs="Traditional Arabic" w:hint="eastAsia"/>
          <w:sz w:val="34"/>
          <w:szCs w:val="34"/>
          <w:rtl/>
          <w:lang w:bidi="ar-EG"/>
        </w:rPr>
        <w:t>الأخرس</w:t>
      </w:r>
      <w:r w:rsidRPr="006C6843">
        <w:rPr>
          <w:rFonts w:cs="Traditional Arabic"/>
          <w:sz w:val="34"/>
          <w:szCs w:val="34"/>
          <w:rtl/>
          <w:lang w:bidi="ar-EG"/>
        </w:rPr>
        <w:t xml:space="preserve"> </w:t>
      </w:r>
      <w:r w:rsidRPr="006C6843">
        <w:rPr>
          <w:rFonts w:cs="Traditional Arabic" w:hint="eastAsia"/>
          <w:sz w:val="34"/>
          <w:szCs w:val="34"/>
          <w:rtl/>
          <w:lang w:bidi="ar-EG"/>
        </w:rPr>
        <w:t>فإنها</w:t>
      </w:r>
      <w:r w:rsidRPr="006C6843">
        <w:rPr>
          <w:rFonts w:cs="Traditional Arabic"/>
          <w:sz w:val="34"/>
          <w:szCs w:val="34"/>
          <w:rtl/>
          <w:lang w:bidi="ar-EG"/>
        </w:rPr>
        <w:t xml:space="preserve"> </w:t>
      </w:r>
      <w:r w:rsidRPr="006C6843">
        <w:rPr>
          <w:rFonts w:cs="Traditional Arabic" w:hint="eastAsia"/>
          <w:sz w:val="34"/>
          <w:szCs w:val="34"/>
          <w:rtl/>
          <w:lang w:bidi="ar-EG"/>
        </w:rPr>
        <w:t>تقبل</w:t>
      </w:r>
      <w:r w:rsidRPr="006C6843">
        <w:rPr>
          <w:rFonts w:cs="Traditional Arabic"/>
          <w:sz w:val="34"/>
          <w:szCs w:val="34"/>
          <w:rtl/>
          <w:lang w:bidi="ar-EG"/>
        </w:rPr>
        <w:t xml:space="preserve"> </w:t>
      </w:r>
      <w:r w:rsidRPr="006C6843">
        <w:rPr>
          <w:rFonts w:cs="Traditional Arabic" w:hint="eastAsia"/>
          <w:sz w:val="34"/>
          <w:szCs w:val="34"/>
          <w:rtl/>
          <w:lang w:bidi="ar-EG"/>
        </w:rPr>
        <w:t>منه</w:t>
      </w:r>
      <w:r w:rsidRPr="006C6843">
        <w:rPr>
          <w:rFonts w:cs="Traditional Arabic"/>
          <w:sz w:val="34"/>
          <w:szCs w:val="34"/>
          <w:rtl/>
          <w:lang w:bidi="ar-EG"/>
        </w:rPr>
        <w:t xml:space="preserve"> </w:t>
      </w:r>
      <w:r w:rsidRPr="006C6843">
        <w:rPr>
          <w:rFonts w:cs="Traditional Arabic" w:hint="eastAsia"/>
          <w:sz w:val="34"/>
          <w:szCs w:val="34"/>
          <w:rtl/>
          <w:lang w:bidi="ar-EG"/>
        </w:rPr>
        <w:t>بخطه</w:t>
      </w:r>
      <w:r w:rsidRPr="006C6843">
        <w:rPr>
          <w:rFonts w:cs="Traditional Arabic"/>
          <w:sz w:val="34"/>
          <w:szCs w:val="34"/>
          <w:rtl/>
          <w:lang w:bidi="ar-EG"/>
        </w:rPr>
        <w:t xml:space="preserve"> </w:t>
      </w:r>
      <w:r w:rsidRPr="006C6843">
        <w:rPr>
          <w:rFonts w:cs="Traditional Arabic" w:hint="eastAsia"/>
          <w:sz w:val="34"/>
          <w:szCs w:val="34"/>
          <w:rtl/>
          <w:lang w:bidi="ar-EG"/>
        </w:rPr>
        <w:t>لدى</w:t>
      </w:r>
      <w:r w:rsidRPr="006C6843">
        <w:rPr>
          <w:rFonts w:cs="Traditional Arabic"/>
          <w:sz w:val="34"/>
          <w:szCs w:val="34"/>
          <w:rtl/>
          <w:lang w:bidi="ar-EG"/>
        </w:rPr>
        <w:t xml:space="preserve"> </w:t>
      </w:r>
      <w:r w:rsidRPr="006C6843">
        <w:rPr>
          <w:rFonts w:cs="Traditional Arabic" w:hint="eastAsia"/>
          <w:sz w:val="34"/>
          <w:szCs w:val="34"/>
          <w:rtl/>
          <w:lang w:bidi="ar-EG"/>
        </w:rPr>
        <w:t>القاضي</w:t>
      </w:r>
      <w:r w:rsidR="008D664E">
        <w:rPr>
          <w:rStyle w:val="a4"/>
          <w:rFonts w:cs="Traditional Arabic"/>
          <w:sz w:val="34"/>
          <w:szCs w:val="34"/>
          <w:rtl/>
          <w:lang w:bidi="ar-EG"/>
        </w:rPr>
        <w:footnoteReference w:id="43"/>
      </w:r>
      <w:r w:rsidRPr="006C6843">
        <w:rPr>
          <w:rFonts w:cs="Traditional Arabic"/>
          <w:sz w:val="34"/>
          <w:szCs w:val="34"/>
          <w:rtl/>
          <w:lang w:bidi="ar-EG"/>
        </w:rPr>
        <w:t>.</w:t>
      </w:r>
    </w:p>
    <w:p w:rsidR="006C6843" w:rsidRP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فإذا</w:t>
      </w:r>
      <w:r w:rsidRPr="006C6843">
        <w:rPr>
          <w:rFonts w:cs="Traditional Arabic"/>
          <w:sz w:val="34"/>
          <w:szCs w:val="34"/>
          <w:rtl/>
          <w:lang w:bidi="ar-EG"/>
        </w:rPr>
        <w:t xml:space="preserve"> </w:t>
      </w:r>
      <w:r w:rsidRPr="006C6843">
        <w:rPr>
          <w:rFonts w:cs="Traditional Arabic" w:hint="eastAsia"/>
          <w:sz w:val="34"/>
          <w:szCs w:val="34"/>
          <w:rtl/>
          <w:lang w:bidi="ar-EG"/>
        </w:rPr>
        <w:t>ط</w:t>
      </w:r>
      <w:r w:rsidR="008D664E">
        <w:rPr>
          <w:rFonts w:cs="Traditional Arabic" w:hint="cs"/>
          <w:sz w:val="34"/>
          <w:szCs w:val="34"/>
          <w:rtl/>
          <w:lang w:bidi="ar-EG"/>
        </w:rPr>
        <w:t>ُ</w:t>
      </w:r>
      <w:r w:rsidRPr="006C6843">
        <w:rPr>
          <w:rFonts w:cs="Traditional Arabic" w:hint="eastAsia"/>
          <w:sz w:val="34"/>
          <w:szCs w:val="34"/>
          <w:rtl/>
          <w:lang w:bidi="ar-EG"/>
        </w:rPr>
        <w:t>لبت</w:t>
      </w:r>
      <w:r w:rsidRPr="006C6843">
        <w:rPr>
          <w:rFonts w:cs="Traditional Arabic"/>
          <w:sz w:val="34"/>
          <w:szCs w:val="34"/>
          <w:rtl/>
          <w:lang w:bidi="ar-EG"/>
        </w:rPr>
        <w:t xml:space="preserve"> </w:t>
      </w:r>
      <w:r w:rsidRPr="006C6843">
        <w:rPr>
          <w:rFonts w:cs="Traditional Arabic" w:hint="eastAsia"/>
          <w:sz w:val="34"/>
          <w:szCs w:val="34"/>
          <w:rtl/>
          <w:lang w:bidi="ar-EG"/>
        </w:rPr>
        <w:t>الشهادة</w:t>
      </w:r>
      <w:r w:rsidRPr="006C6843">
        <w:rPr>
          <w:rFonts w:cs="Traditional Arabic"/>
          <w:sz w:val="34"/>
          <w:szCs w:val="34"/>
          <w:rtl/>
          <w:lang w:bidi="ar-EG"/>
        </w:rPr>
        <w:t xml:space="preserve"> </w:t>
      </w:r>
      <w:r w:rsidRPr="006C6843">
        <w:rPr>
          <w:rFonts w:cs="Traditional Arabic" w:hint="eastAsia"/>
          <w:sz w:val="34"/>
          <w:szCs w:val="34"/>
          <w:rtl/>
          <w:lang w:bidi="ar-EG"/>
        </w:rPr>
        <w:t>المكتوية</w:t>
      </w:r>
      <w:r w:rsidRPr="006C6843">
        <w:rPr>
          <w:rFonts w:cs="Traditional Arabic"/>
          <w:sz w:val="34"/>
          <w:szCs w:val="34"/>
          <w:rtl/>
          <w:lang w:bidi="ar-EG"/>
        </w:rPr>
        <w:t xml:space="preserve"> </w:t>
      </w:r>
      <w:r w:rsidRPr="006C6843">
        <w:rPr>
          <w:rFonts w:cs="Traditional Arabic" w:hint="eastAsia"/>
          <w:sz w:val="34"/>
          <w:szCs w:val="34"/>
          <w:rtl/>
          <w:lang w:bidi="ar-EG"/>
        </w:rPr>
        <w:t>من</w:t>
      </w:r>
      <w:r w:rsidRPr="006C6843">
        <w:rPr>
          <w:rFonts w:cs="Traditional Arabic"/>
          <w:sz w:val="34"/>
          <w:szCs w:val="34"/>
          <w:rtl/>
          <w:lang w:bidi="ar-EG"/>
        </w:rPr>
        <w:t xml:space="preserve"> </w:t>
      </w:r>
      <w:r w:rsidRPr="006C6843">
        <w:rPr>
          <w:rFonts w:cs="Traditional Arabic" w:hint="eastAsia"/>
          <w:sz w:val="34"/>
          <w:szCs w:val="34"/>
          <w:rtl/>
          <w:lang w:bidi="ar-EG"/>
        </w:rPr>
        <w:t>الشاهد</w:t>
      </w:r>
      <w:r w:rsidRPr="006C6843">
        <w:rPr>
          <w:rFonts w:cs="Traditional Arabic"/>
          <w:sz w:val="34"/>
          <w:szCs w:val="34"/>
          <w:rtl/>
          <w:lang w:bidi="ar-EG"/>
        </w:rPr>
        <w:t xml:space="preserve"> </w:t>
      </w:r>
      <w:r w:rsidRPr="006C6843">
        <w:rPr>
          <w:rFonts w:cs="Traditional Arabic" w:hint="eastAsia"/>
          <w:sz w:val="34"/>
          <w:szCs w:val="34"/>
          <w:rtl/>
          <w:lang w:bidi="ar-EG"/>
        </w:rPr>
        <w:t>وقد</w:t>
      </w:r>
      <w:r w:rsidRPr="006C6843">
        <w:rPr>
          <w:rFonts w:cs="Traditional Arabic"/>
          <w:sz w:val="34"/>
          <w:szCs w:val="34"/>
          <w:rtl/>
          <w:lang w:bidi="ar-EG"/>
        </w:rPr>
        <w:t xml:space="preserve"> </w:t>
      </w:r>
      <w:r w:rsidRPr="006C6843">
        <w:rPr>
          <w:rFonts w:cs="Traditional Arabic" w:hint="eastAsia"/>
          <w:sz w:val="34"/>
          <w:szCs w:val="34"/>
          <w:rtl/>
          <w:lang w:bidi="ar-EG"/>
        </w:rPr>
        <w:t>نسيها</w:t>
      </w:r>
      <w:r w:rsidRPr="006C6843">
        <w:rPr>
          <w:rFonts w:cs="Traditional Arabic"/>
          <w:sz w:val="34"/>
          <w:szCs w:val="34"/>
          <w:rtl/>
          <w:lang w:bidi="ar-EG"/>
        </w:rPr>
        <w:t xml:space="preserve"> </w:t>
      </w:r>
      <w:r w:rsidRPr="006C6843">
        <w:rPr>
          <w:rFonts w:cs="Traditional Arabic" w:hint="eastAsia"/>
          <w:sz w:val="34"/>
          <w:szCs w:val="34"/>
          <w:rtl/>
          <w:lang w:bidi="ar-EG"/>
        </w:rPr>
        <w:t>فهل</w:t>
      </w:r>
      <w:r w:rsidRPr="006C6843">
        <w:rPr>
          <w:rFonts w:cs="Traditional Arabic"/>
          <w:sz w:val="34"/>
          <w:szCs w:val="34"/>
          <w:rtl/>
          <w:lang w:bidi="ar-EG"/>
        </w:rPr>
        <w:t xml:space="preserve"> </w:t>
      </w:r>
      <w:r w:rsidRPr="006C6843">
        <w:rPr>
          <w:rFonts w:cs="Traditional Arabic" w:hint="eastAsia"/>
          <w:sz w:val="34"/>
          <w:szCs w:val="34"/>
          <w:rtl/>
          <w:lang w:bidi="ar-EG"/>
        </w:rPr>
        <w:t>يج</w:t>
      </w:r>
      <w:r w:rsidR="008D664E">
        <w:rPr>
          <w:rFonts w:cs="Traditional Arabic" w:hint="cs"/>
          <w:sz w:val="34"/>
          <w:szCs w:val="34"/>
          <w:rtl/>
          <w:lang w:bidi="ar-EG"/>
        </w:rPr>
        <w:t>و</w:t>
      </w:r>
      <w:r w:rsidRPr="006C6843">
        <w:rPr>
          <w:rFonts w:cs="Traditional Arabic" w:hint="eastAsia"/>
          <w:sz w:val="34"/>
          <w:szCs w:val="34"/>
          <w:rtl/>
          <w:lang w:bidi="ar-EG"/>
        </w:rPr>
        <w:t>ز</w:t>
      </w:r>
      <w:r w:rsidRPr="006C6843">
        <w:rPr>
          <w:rFonts w:cs="Traditional Arabic"/>
          <w:sz w:val="34"/>
          <w:szCs w:val="34"/>
          <w:rtl/>
          <w:lang w:bidi="ar-EG"/>
        </w:rPr>
        <w:t xml:space="preserve"> </w:t>
      </w:r>
      <w:r w:rsidRPr="006C6843">
        <w:rPr>
          <w:rFonts w:cs="Traditional Arabic" w:hint="eastAsia"/>
          <w:sz w:val="34"/>
          <w:szCs w:val="34"/>
          <w:rtl/>
          <w:lang w:bidi="ar-EG"/>
        </w:rPr>
        <w:t>له</w:t>
      </w:r>
      <w:r w:rsidRPr="006C6843">
        <w:rPr>
          <w:rFonts w:cs="Traditional Arabic"/>
          <w:sz w:val="34"/>
          <w:szCs w:val="34"/>
          <w:rtl/>
          <w:lang w:bidi="ar-EG"/>
        </w:rPr>
        <w:t xml:space="preserve"> </w:t>
      </w:r>
      <w:r w:rsidRPr="006C6843">
        <w:rPr>
          <w:rFonts w:cs="Traditional Arabic" w:hint="eastAsia"/>
          <w:sz w:val="34"/>
          <w:szCs w:val="34"/>
          <w:rtl/>
          <w:lang w:bidi="ar-EG"/>
        </w:rPr>
        <w:t>أن</w:t>
      </w:r>
      <w:r w:rsidRPr="006C6843">
        <w:rPr>
          <w:rFonts w:cs="Traditional Arabic"/>
          <w:sz w:val="34"/>
          <w:szCs w:val="34"/>
          <w:rtl/>
          <w:lang w:bidi="ar-EG"/>
        </w:rPr>
        <w:t xml:space="preserve"> </w:t>
      </w:r>
      <w:r w:rsidRPr="006C6843">
        <w:rPr>
          <w:rFonts w:cs="Traditional Arabic" w:hint="eastAsia"/>
          <w:sz w:val="34"/>
          <w:szCs w:val="34"/>
          <w:rtl/>
          <w:lang w:bidi="ar-EG"/>
        </w:rPr>
        <w:t>يشهد</w:t>
      </w:r>
      <w:r w:rsidRPr="006C6843">
        <w:rPr>
          <w:rFonts w:cs="Traditional Arabic"/>
          <w:sz w:val="34"/>
          <w:szCs w:val="34"/>
          <w:rtl/>
          <w:lang w:bidi="ar-EG"/>
        </w:rPr>
        <w:t xml:space="preserve"> </w:t>
      </w:r>
      <w:r w:rsidRPr="006C6843">
        <w:rPr>
          <w:rFonts w:cs="Traditional Arabic" w:hint="eastAsia"/>
          <w:sz w:val="34"/>
          <w:szCs w:val="34"/>
          <w:rtl/>
          <w:lang w:bidi="ar-EG"/>
        </w:rPr>
        <w:t>بما</w:t>
      </w:r>
      <w:r w:rsidR="008D664E">
        <w:rPr>
          <w:rFonts w:cs="Traditional Arabic" w:hint="cs"/>
          <w:sz w:val="34"/>
          <w:szCs w:val="34"/>
          <w:rtl/>
          <w:lang w:bidi="ar-EG"/>
        </w:rPr>
        <w:t xml:space="preserve"> </w:t>
      </w:r>
      <w:r w:rsidRPr="006C6843">
        <w:rPr>
          <w:rFonts w:cs="Traditional Arabic" w:hint="eastAsia"/>
          <w:sz w:val="34"/>
          <w:szCs w:val="34"/>
          <w:rtl/>
          <w:lang w:bidi="ar-EG"/>
        </w:rPr>
        <w:t>فيها</w:t>
      </w:r>
      <w:r w:rsidRPr="006C6843">
        <w:rPr>
          <w:rFonts w:cs="Traditional Arabic"/>
          <w:sz w:val="34"/>
          <w:szCs w:val="34"/>
          <w:rtl/>
          <w:lang w:bidi="ar-EG"/>
        </w:rPr>
        <w:t xml:space="preserve"> </w:t>
      </w:r>
      <w:r w:rsidRPr="006C6843">
        <w:rPr>
          <w:rFonts w:cs="Traditional Arabic" w:hint="eastAsia"/>
          <w:sz w:val="34"/>
          <w:szCs w:val="34"/>
          <w:rtl/>
          <w:lang w:bidi="ar-EG"/>
        </w:rPr>
        <w:t>إذا</w:t>
      </w:r>
      <w:r w:rsidRPr="006C6843">
        <w:rPr>
          <w:rFonts w:cs="Traditional Arabic"/>
          <w:sz w:val="34"/>
          <w:szCs w:val="34"/>
          <w:rtl/>
          <w:lang w:bidi="ar-EG"/>
        </w:rPr>
        <w:t xml:space="preserve"> </w:t>
      </w:r>
      <w:r w:rsidRPr="006C6843">
        <w:rPr>
          <w:rFonts w:cs="Traditional Arabic" w:hint="eastAsia"/>
          <w:sz w:val="34"/>
          <w:szCs w:val="34"/>
          <w:rtl/>
          <w:lang w:bidi="ar-EG"/>
        </w:rPr>
        <w:t>عرف</w:t>
      </w:r>
      <w:r w:rsidRPr="006C6843">
        <w:rPr>
          <w:rFonts w:cs="Traditional Arabic"/>
          <w:sz w:val="34"/>
          <w:szCs w:val="34"/>
          <w:rtl/>
          <w:lang w:bidi="ar-EG"/>
        </w:rPr>
        <w:t xml:space="preserve"> </w:t>
      </w:r>
      <w:r w:rsidRPr="006C6843">
        <w:rPr>
          <w:rFonts w:cs="Traditional Arabic" w:hint="eastAsia"/>
          <w:sz w:val="34"/>
          <w:szCs w:val="34"/>
          <w:rtl/>
          <w:lang w:bidi="ar-EG"/>
        </w:rPr>
        <w:t>خطه</w:t>
      </w:r>
      <w:r w:rsidRPr="006C6843">
        <w:rPr>
          <w:rFonts w:cs="Traditional Arabic"/>
          <w:sz w:val="34"/>
          <w:szCs w:val="34"/>
          <w:rtl/>
          <w:lang w:bidi="ar-EG"/>
        </w:rPr>
        <w:t xml:space="preserve"> </w:t>
      </w:r>
      <w:r w:rsidRPr="006C6843">
        <w:rPr>
          <w:rFonts w:cs="Traditional Arabic" w:hint="eastAsia"/>
          <w:sz w:val="34"/>
          <w:szCs w:val="34"/>
          <w:rtl/>
          <w:lang w:bidi="ar-EG"/>
        </w:rPr>
        <w:t>ولو</w:t>
      </w:r>
      <w:r w:rsidRPr="006C6843">
        <w:rPr>
          <w:rFonts w:cs="Traditional Arabic"/>
          <w:sz w:val="34"/>
          <w:szCs w:val="34"/>
          <w:rtl/>
          <w:lang w:bidi="ar-EG"/>
        </w:rPr>
        <w:t xml:space="preserve"> </w:t>
      </w:r>
      <w:r w:rsidRPr="006C6843">
        <w:rPr>
          <w:rFonts w:cs="Traditional Arabic" w:hint="eastAsia"/>
          <w:sz w:val="34"/>
          <w:szCs w:val="34"/>
          <w:rtl/>
          <w:lang w:bidi="ar-EG"/>
        </w:rPr>
        <w:t>لم</w:t>
      </w:r>
      <w:r w:rsidRPr="006C6843">
        <w:rPr>
          <w:rFonts w:cs="Traditional Arabic"/>
          <w:sz w:val="34"/>
          <w:szCs w:val="34"/>
          <w:rtl/>
          <w:lang w:bidi="ar-EG"/>
        </w:rPr>
        <w:t xml:space="preserve"> </w:t>
      </w:r>
      <w:r w:rsidRPr="006C6843">
        <w:rPr>
          <w:rFonts w:cs="Traditional Arabic" w:hint="eastAsia"/>
          <w:sz w:val="34"/>
          <w:szCs w:val="34"/>
          <w:rtl/>
          <w:lang w:bidi="ar-EG"/>
        </w:rPr>
        <w:t>يذ</w:t>
      </w:r>
      <w:r w:rsidR="008D664E">
        <w:rPr>
          <w:rFonts w:cs="Traditional Arabic" w:hint="cs"/>
          <w:sz w:val="34"/>
          <w:szCs w:val="34"/>
          <w:rtl/>
          <w:lang w:bidi="ar-EG"/>
        </w:rPr>
        <w:t>ك</w:t>
      </w:r>
      <w:r w:rsidRPr="006C6843">
        <w:rPr>
          <w:rFonts w:cs="Traditional Arabic" w:hint="eastAsia"/>
          <w:sz w:val="34"/>
          <w:szCs w:val="34"/>
          <w:rtl/>
          <w:lang w:bidi="ar-EG"/>
        </w:rPr>
        <w:t>ر</w:t>
      </w:r>
      <w:r w:rsidRPr="006C6843">
        <w:rPr>
          <w:rFonts w:cs="Traditional Arabic"/>
          <w:sz w:val="34"/>
          <w:szCs w:val="34"/>
          <w:rtl/>
          <w:lang w:bidi="ar-EG"/>
        </w:rPr>
        <w:t xml:space="preserve"> </w:t>
      </w:r>
      <w:r w:rsidRPr="006C6843">
        <w:rPr>
          <w:rFonts w:cs="Traditional Arabic" w:hint="eastAsia"/>
          <w:sz w:val="34"/>
          <w:szCs w:val="34"/>
          <w:rtl/>
          <w:lang w:bidi="ar-EG"/>
        </w:rPr>
        <w:t>الشهادة؟</w:t>
      </w:r>
    </w:p>
    <w:p w:rsidR="006C6843" w:rsidRDefault="006C6843" w:rsidP="001F5C9A">
      <w:pPr>
        <w:widowControl w:val="0"/>
        <w:tabs>
          <w:tab w:val="left" w:pos="4478"/>
          <w:tab w:val="left" w:pos="4762"/>
        </w:tabs>
        <w:spacing w:after="0" w:line="240" w:lineRule="auto"/>
        <w:jc w:val="both"/>
        <w:rPr>
          <w:rFonts w:cs="Traditional Arabic"/>
          <w:sz w:val="34"/>
          <w:szCs w:val="34"/>
          <w:rtl/>
          <w:lang w:bidi="ar-EG"/>
        </w:rPr>
      </w:pPr>
      <w:r w:rsidRPr="006C6843">
        <w:rPr>
          <w:rFonts w:cs="Traditional Arabic" w:hint="eastAsia"/>
          <w:sz w:val="34"/>
          <w:szCs w:val="34"/>
          <w:rtl/>
          <w:lang w:bidi="ar-EG"/>
        </w:rPr>
        <w:t>ذكر</w:t>
      </w:r>
      <w:r w:rsidRPr="006C6843">
        <w:rPr>
          <w:rFonts w:cs="Traditional Arabic"/>
          <w:sz w:val="34"/>
          <w:szCs w:val="34"/>
          <w:rtl/>
          <w:lang w:bidi="ar-EG"/>
        </w:rPr>
        <w:t xml:space="preserve"> </w:t>
      </w:r>
      <w:r w:rsidRPr="006C6843">
        <w:rPr>
          <w:rFonts w:cs="Traditional Arabic" w:hint="eastAsia"/>
          <w:sz w:val="34"/>
          <w:szCs w:val="34"/>
          <w:rtl/>
          <w:lang w:bidi="ar-EG"/>
        </w:rPr>
        <w:t>في</w:t>
      </w:r>
      <w:r w:rsidRPr="006C6843">
        <w:rPr>
          <w:rFonts w:cs="Traditional Arabic"/>
          <w:sz w:val="34"/>
          <w:szCs w:val="34"/>
          <w:rtl/>
          <w:lang w:bidi="ar-EG"/>
        </w:rPr>
        <w:t xml:space="preserve"> </w:t>
      </w:r>
      <w:r w:rsidR="008D664E">
        <w:rPr>
          <w:rFonts w:cs="Traditional Arabic" w:hint="eastAsia"/>
          <w:sz w:val="34"/>
          <w:szCs w:val="34"/>
          <w:rtl/>
          <w:lang w:bidi="ar-EG"/>
        </w:rPr>
        <w:t>ا</w:t>
      </w:r>
      <w:r w:rsidR="008D664E">
        <w:rPr>
          <w:rFonts w:cs="Traditional Arabic" w:hint="cs"/>
          <w:sz w:val="34"/>
          <w:szCs w:val="34"/>
          <w:rtl/>
          <w:lang w:bidi="ar-EG"/>
        </w:rPr>
        <w:t>لم</w:t>
      </w:r>
      <w:r w:rsidRPr="006C6843">
        <w:rPr>
          <w:rFonts w:cs="Traditional Arabic" w:hint="eastAsia"/>
          <w:sz w:val="34"/>
          <w:szCs w:val="34"/>
          <w:rtl/>
          <w:lang w:bidi="ar-EG"/>
        </w:rPr>
        <w:t>غني</w:t>
      </w:r>
      <w:r w:rsidRPr="006C6843">
        <w:rPr>
          <w:rFonts w:cs="Traditional Arabic"/>
          <w:sz w:val="34"/>
          <w:szCs w:val="34"/>
          <w:rtl/>
          <w:lang w:bidi="ar-EG"/>
        </w:rPr>
        <w:t xml:space="preserve"> </w:t>
      </w:r>
      <w:r w:rsidRPr="006C6843">
        <w:rPr>
          <w:rFonts w:cs="Traditional Arabic" w:hint="eastAsia"/>
          <w:sz w:val="34"/>
          <w:szCs w:val="34"/>
          <w:rtl/>
          <w:lang w:bidi="ar-EG"/>
        </w:rPr>
        <w:t>ثلاث</w:t>
      </w:r>
      <w:r w:rsidR="008D664E">
        <w:rPr>
          <w:rStyle w:val="a4"/>
          <w:rFonts w:cs="Traditional Arabic"/>
          <w:sz w:val="34"/>
          <w:szCs w:val="34"/>
          <w:rtl/>
          <w:lang w:bidi="ar-EG"/>
        </w:rPr>
        <w:footnoteReference w:id="44"/>
      </w:r>
      <w:r w:rsidRPr="006C6843">
        <w:rPr>
          <w:rFonts w:cs="Traditional Arabic"/>
          <w:sz w:val="34"/>
          <w:szCs w:val="34"/>
          <w:rtl/>
          <w:lang w:bidi="ar-EG"/>
        </w:rPr>
        <w:t xml:space="preserve"> </w:t>
      </w:r>
      <w:r w:rsidR="008D664E">
        <w:rPr>
          <w:rFonts w:cs="Traditional Arabic" w:hint="cs"/>
          <w:sz w:val="34"/>
          <w:szCs w:val="34"/>
          <w:rtl/>
          <w:lang w:bidi="ar-EG"/>
        </w:rPr>
        <w:t>ر</w:t>
      </w:r>
      <w:r w:rsidRPr="006C6843">
        <w:rPr>
          <w:rFonts w:cs="Traditional Arabic" w:hint="eastAsia"/>
          <w:sz w:val="34"/>
          <w:szCs w:val="34"/>
          <w:rtl/>
          <w:lang w:bidi="ar-EG"/>
        </w:rPr>
        <w:t>وايات</w:t>
      </w:r>
      <w:r w:rsidRPr="006C6843">
        <w:rPr>
          <w:rFonts w:cs="Traditional Arabic"/>
          <w:sz w:val="34"/>
          <w:szCs w:val="34"/>
          <w:rtl/>
          <w:lang w:bidi="ar-EG"/>
        </w:rPr>
        <w:t xml:space="preserve"> </w:t>
      </w:r>
      <w:r w:rsidRPr="006C6843">
        <w:rPr>
          <w:rFonts w:cs="Traditional Arabic" w:hint="eastAsia"/>
          <w:sz w:val="34"/>
          <w:szCs w:val="34"/>
          <w:rtl/>
          <w:lang w:bidi="ar-EG"/>
        </w:rPr>
        <w:t>في</w:t>
      </w:r>
      <w:r w:rsidRPr="006C6843">
        <w:rPr>
          <w:rFonts w:cs="Traditional Arabic"/>
          <w:sz w:val="34"/>
          <w:szCs w:val="34"/>
          <w:rtl/>
          <w:lang w:bidi="ar-EG"/>
        </w:rPr>
        <w:t xml:space="preserve"> </w:t>
      </w:r>
      <w:r w:rsidRPr="006C6843">
        <w:rPr>
          <w:rFonts w:cs="Traditional Arabic" w:hint="eastAsia"/>
          <w:sz w:val="34"/>
          <w:szCs w:val="34"/>
          <w:rtl/>
          <w:lang w:bidi="ar-EG"/>
        </w:rPr>
        <w:t>مذهب</w:t>
      </w:r>
      <w:r w:rsidRPr="006C6843">
        <w:rPr>
          <w:rFonts w:cs="Traditional Arabic"/>
          <w:sz w:val="34"/>
          <w:szCs w:val="34"/>
          <w:rtl/>
          <w:lang w:bidi="ar-EG"/>
        </w:rPr>
        <w:t xml:space="preserve"> </w:t>
      </w:r>
      <w:r w:rsidRPr="006C6843">
        <w:rPr>
          <w:rFonts w:cs="Traditional Arabic" w:hint="eastAsia"/>
          <w:sz w:val="34"/>
          <w:szCs w:val="34"/>
          <w:rtl/>
          <w:lang w:bidi="ar-EG"/>
        </w:rPr>
        <w:t>الحنابلة</w:t>
      </w:r>
      <w:r w:rsidRPr="006C6843">
        <w:rPr>
          <w:rFonts w:cs="Traditional Arabic"/>
          <w:sz w:val="34"/>
          <w:szCs w:val="34"/>
          <w:rtl/>
          <w:lang w:bidi="ar-EG"/>
        </w:rPr>
        <w:t xml:space="preserve"> </w:t>
      </w:r>
      <w:r w:rsidRPr="006C6843">
        <w:rPr>
          <w:rFonts w:cs="Traditional Arabic" w:hint="eastAsia"/>
          <w:sz w:val="34"/>
          <w:szCs w:val="34"/>
          <w:rtl/>
          <w:lang w:bidi="ar-EG"/>
        </w:rPr>
        <w:t>وأطلقها</w:t>
      </w:r>
      <w:r w:rsidRPr="006C6843">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الأ</w:t>
      </w:r>
      <w:r>
        <w:rPr>
          <w:rFonts w:cs="Traditional Arabic" w:hint="cs"/>
          <w:sz w:val="34"/>
          <w:szCs w:val="34"/>
          <w:rtl/>
          <w:lang w:bidi="ar-EG"/>
        </w:rPr>
        <w:t>و</w:t>
      </w:r>
      <w:r w:rsidRPr="00617270">
        <w:rPr>
          <w:rFonts w:cs="Traditional Arabic" w:hint="eastAsia"/>
          <w:sz w:val="34"/>
          <w:szCs w:val="34"/>
          <w:rtl/>
          <w:lang w:bidi="ar-EG"/>
        </w:rPr>
        <w:t>لى</w:t>
      </w:r>
      <w:r w:rsidRPr="00617270">
        <w:rPr>
          <w:rFonts w:cs="Traditional Arabic"/>
          <w:sz w:val="34"/>
          <w:szCs w:val="34"/>
          <w:rtl/>
          <w:lang w:bidi="ar-EG"/>
        </w:rPr>
        <w:t xml:space="preserve">: </w:t>
      </w:r>
      <w:r w:rsidRPr="00617270">
        <w:rPr>
          <w:rFonts w:cs="Traditional Arabic" w:hint="eastAsia"/>
          <w:sz w:val="34"/>
          <w:szCs w:val="34"/>
          <w:rtl/>
          <w:lang w:bidi="ar-EG"/>
        </w:rPr>
        <w:t>أنه</w:t>
      </w:r>
      <w:r w:rsidRPr="00617270">
        <w:rPr>
          <w:rFonts w:cs="Traditional Arabic"/>
          <w:sz w:val="34"/>
          <w:szCs w:val="34"/>
          <w:rtl/>
          <w:lang w:bidi="ar-EG"/>
        </w:rPr>
        <w:t xml:space="preserve"> </w:t>
      </w:r>
      <w:r w:rsidRPr="00617270">
        <w:rPr>
          <w:rFonts w:cs="Traditional Arabic" w:hint="eastAsia"/>
          <w:sz w:val="34"/>
          <w:szCs w:val="34"/>
          <w:rtl/>
          <w:lang w:bidi="ar-EG"/>
        </w:rPr>
        <w:t>لا</w:t>
      </w:r>
      <w:r w:rsidRPr="00617270">
        <w:rPr>
          <w:rFonts w:cs="Traditional Arabic"/>
          <w:sz w:val="34"/>
          <w:szCs w:val="34"/>
          <w:rtl/>
          <w:lang w:bidi="ar-EG"/>
        </w:rPr>
        <w:t xml:space="preserve"> </w:t>
      </w:r>
      <w:r>
        <w:rPr>
          <w:rFonts w:cs="Traditional Arabic" w:hint="eastAsia"/>
          <w:sz w:val="34"/>
          <w:szCs w:val="34"/>
          <w:rtl/>
          <w:lang w:bidi="ar-EG"/>
        </w:rPr>
        <w:t>يش</w:t>
      </w:r>
      <w:r w:rsidRPr="00617270">
        <w:rPr>
          <w:rFonts w:cs="Traditional Arabic" w:hint="eastAsia"/>
          <w:sz w:val="34"/>
          <w:szCs w:val="34"/>
          <w:rtl/>
          <w:lang w:bidi="ar-EG"/>
        </w:rPr>
        <w:t>هد</w:t>
      </w:r>
      <w:r w:rsidRPr="00617270">
        <w:rPr>
          <w:rFonts w:cs="Traditional Arabic"/>
          <w:sz w:val="34"/>
          <w:szCs w:val="34"/>
          <w:rtl/>
          <w:lang w:bidi="ar-EG"/>
        </w:rPr>
        <w:t xml:space="preserve"> </w:t>
      </w:r>
      <w:r w:rsidRPr="00617270">
        <w:rPr>
          <w:rFonts w:cs="Traditional Arabic" w:hint="eastAsia"/>
          <w:sz w:val="34"/>
          <w:szCs w:val="34"/>
          <w:rtl/>
          <w:lang w:bidi="ar-EG"/>
        </w:rPr>
        <w:t>على</w:t>
      </w:r>
      <w:r w:rsidRPr="00617270">
        <w:rPr>
          <w:rFonts w:cs="Traditional Arabic"/>
          <w:sz w:val="34"/>
          <w:szCs w:val="34"/>
          <w:rtl/>
          <w:lang w:bidi="ar-EG"/>
        </w:rPr>
        <w:t xml:space="preserve"> </w:t>
      </w:r>
      <w:r w:rsidRPr="00617270">
        <w:rPr>
          <w:rFonts w:cs="Traditional Arabic" w:hint="eastAsia"/>
          <w:sz w:val="34"/>
          <w:szCs w:val="34"/>
          <w:rtl/>
          <w:lang w:bidi="ar-EG"/>
        </w:rPr>
        <w:t>خطه</w:t>
      </w:r>
      <w:r w:rsidRPr="00617270">
        <w:rPr>
          <w:rFonts w:cs="Traditional Arabic"/>
          <w:sz w:val="34"/>
          <w:szCs w:val="34"/>
          <w:rtl/>
          <w:lang w:bidi="ar-EG"/>
        </w:rPr>
        <w:t xml:space="preserve"> </w:t>
      </w:r>
      <w:r w:rsidRPr="00617270">
        <w:rPr>
          <w:rFonts w:cs="Traditional Arabic" w:hint="eastAsia"/>
          <w:sz w:val="34"/>
          <w:szCs w:val="34"/>
          <w:rtl/>
          <w:lang w:bidi="ar-EG"/>
        </w:rPr>
        <w:t>إلا</w:t>
      </w:r>
      <w:r w:rsidRPr="00617270">
        <w:rPr>
          <w:rFonts w:cs="Traditional Arabic"/>
          <w:sz w:val="34"/>
          <w:szCs w:val="34"/>
          <w:rtl/>
          <w:lang w:bidi="ar-EG"/>
        </w:rPr>
        <w:t xml:space="preserve"> </w:t>
      </w:r>
      <w:r w:rsidRPr="00617270">
        <w:rPr>
          <w:rFonts w:cs="Traditional Arabic" w:hint="eastAsia"/>
          <w:sz w:val="34"/>
          <w:szCs w:val="34"/>
          <w:rtl/>
          <w:lang w:bidi="ar-EG"/>
        </w:rPr>
        <w:t>إذا</w:t>
      </w:r>
      <w:r w:rsidRPr="00617270">
        <w:rPr>
          <w:rFonts w:cs="Traditional Arabic"/>
          <w:sz w:val="34"/>
          <w:szCs w:val="34"/>
          <w:rtl/>
          <w:lang w:bidi="ar-EG"/>
        </w:rPr>
        <w:t xml:space="preserve"> </w:t>
      </w:r>
      <w:r>
        <w:rPr>
          <w:rFonts w:cs="Traditional Arabic" w:hint="eastAsia"/>
          <w:sz w:val="34"/>
          <w:szCs w:val="34"/>
          <w:rtl/>
          <w:lang w:bidi="ar-EG"/>
        </w:rPr>
        <w:t>ذك</w:t>
      </w:r>
      <w:r w:rsidRPr="00617270">
        <w:rPr>
          <w:rFonts w:cs="Traditional Arabic" w:hint="eastAsia"/>
          <w:sz w:val="34"/>
          <w:szCs w:val="34"/>
          <w:rtl/>
          <w:lang w:bidi="ar-EG"/>
        </w:rPr>
        <w:t>ر</w:t>
      </w:r>
      <w:r w:rsidRPr="00617270">
        <w:rPr>
          <w:rFonts w:cs="Traditional Arabic"/>
          <w:sz w:val="34"/>
          <w:szCs w:val="34"/>
          <w:rtl/>
          <w:lang w:bidi="ar-EG"/>
        </w:rPr>
        <w:t xml:space="preserve"> </w:t>
      </w:r>
      <w:r w:rsidRPr="00617270">
        <w:rPr>
          <w:rFonts w:cs="Traditional Arabic" w:hint="eastAsia"/>
          <w:sz w:val="34"/>
          <w:szCs w:val="34"/>
          <w:rtl/>
          <w:lang w:bidi="ar-EG"/>
        </w:rPr>
        <w:t>الشهادة</w:t>
      </w:r>
      <w:r w:rsidRPr="00617270">
        <w:rPr>
          <w:rFonts w:cs="Traditional Arabic"/>
          <w:sz w:val="34"/>
          <w:szCs w:val="34"/>
          <w:rtl/>
          <w:lang w:bidi="ar-EG"/>
        </w:rPr>
        <w:t xml:space="preserve"> </w:t>
      </w:r>
      <w:r w:rsidRPr="00617270">
        <w:rPr>
          <w:rFonts w:cs="Traditional Arabic" w:hint="eastAsia"/>
          <w:sz w:val="34"/>
          <w:szCs w:val="34"/>
          <w:rtl/>
          <w:lang w:bidi="ar-EG"/>
        </w:rPr>
        <w:t>من</w:t>
      </w:r>
      <w:r w:rsidRPr="00617270">
        <w:rPr>
          <w:rFonts w:cs="Traditional Arabic"/>
          <w:sz w:val="34"/>
          <w:szCs w:val="34"/>
          <w:rtl/>
          <w:lang w:bidi="ar-EG"/>
        </w:rPr>
        <w:t xml:space="preserve"> </w:t>
      </w:r>
      <w:r w:rsidRPr="00617270">
        <w:rPr>
          <w:rFonts w:cs="Traditional Arabic" w:hint="eastAsia"/>
          <w:sz w:val="34"/>
          <w:szCs w:val="34"/>
          <w:rtl/>
          <w:lang w:bidi="ar-EG"/>
        </w:rPr>
        <w:t>حفظه</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والثانية</w:t>
      </w:r>
      <w:r w:rsidRPr="00617270">
        <w:rPr>
          <w:rFonts w:cs="Traditional Arabic"/>
          <w:sz w:val="34"/>
          <w:szCs w:val="34"/>
          <w:rtl/>
          <w:lang w:bidi="ar-EG"/>
        </w:rPr>
        <w:t xml:space="preserve">: </w:t>
      </w:r>
      <w:r w:rsidRPr="00617270">
        <w:rPr>
          <w:rFonts w:cs="Traditional Arabic" w:hint="eastAsia"/>
          <w:sz w:val="34"/>
          <w:szCs w:val="34"/>
          <w:rtl/>
          <w:lang w:bidi="ar-EG"/>
        </w:rPr>
        <w:t>أنه</w:t>
      </w:r>
      <w:r w:rsidRPr="00617270">
        <w:rPr>
          <w:rFonts w:cs="Traditional Arabic"/>
          <w:sz w:val="34"/>
          <w:szCs w:val="34"/>
          <w:rtl/>
          <w:lang w:bidi="ar-EG"/>
        </w:rPr>
        <w:t xml:space="preserve"> </w:t>
      </w:r>
      <w:r w:rsidRPr="00617270">
        <w:rPr>
          <w:rFonts w:cs="Traditional Arabic" w:hint="eastAsia"/>
          <w:sz w:val="34"/>
          <w:szCs w:val="34"/>
          <w:rtl/>
          <w:lang w:bidi="ar-EG"/>
        </w:rPr>
        <w:t>يشهد</w:t>
      </w:r>
      <w:r w:rsidRPr="00617270">
        <w:rPr>
          <w:rFonts w:cs="Traditional Arabic"/>
          <w:sz w:val="34"/>
          <w:szCs w:val="34"/>
          <w:rtl/>
          <w:lang w:bidi="ar-EG"/>
        </w:rPr>
        <w:t xml:space="preserve"> </w:t>
      </w:r>
      <w:r>
        <w:rPr>
          <w:rFonts w:cs="Traditional Arabic" w:hint="eastAsia"/>
          <w:sz w:val="34"/>
          <w:szCs w:val="34"/>
          <w:rtl/>
          <w:lang w:bidi="ar-EG"/>
        </w:rPr>
        <w:t>إ</w:t>
      </w:r>
      <w:r>
        <w:rPr>
          <w:rFonts w:cs="Traditional Arabic" w:hint="cs"/>
          <w:sz w:val="34"/>
          <w:szCs w:val="34"/>
          <w:rtl/>
          <w:lang w:bidi="ar-EG"/>
        </w:rPr>
        <w:t>ذ</w:t>
      </w:r>
      <w:r w:rsidRPr="00617270">
        <w:rPr>
          <w:rFonts w:cs="Traditional Arabic" w:hint="eastAsia"/>
          <w:sz w:val="34"/>
          <w:szCs w:val="34"/>
          <w:rtl/>
          <w:lang w:bidi="ar-EG"/>
        </w:rPr>
        <w:t>ا</w:t>
      </w:r>
      <w:r w:rsidRPr="00617270">
        <w:rPr>
          <w:rFonts w:cs="Traditional Arabic"/>
          <w:sz w:val="34"/>
          <w:szCs w:val="34"/>
          <w:rtl/>
          <w:lang w:bidi="ar-EG"/>
        </w:rPr>
        <w:t xml:space="preserve"> </w:t>
      </w:r>
      <w:r w:rsidRPr="00617270">
        <w:rPr>
          <w:rFonts w:cs="Traditional Arabic" w:hint="eastAsia"/>
          <w:sz w:val="34"/>
          <w:szCs w:val="34"/>
          <w:rtl/>
          <w:lang w:bidi="ar-EG"/>
        </w:rPr>
        <w:t>عرف</w:t>
      </w:r>
      <w:r w:rsidRPr="00617270">
        <w:rPr>
          <w:rFonts w:cs="Traditional Arabic"/>
          <w:sz w:val="34"/>
          <w:szCs w:val="34"/>
          <w:rtl/>
          <w:lang w:bidi="ar-EG"/>
        </w:rPr>
        <w:t xml:space="preserve"> </w:t>
      </w:r>
      <w:r w:rsidRPr="00617270">
        <w:rPr>
          <w:rFonts w:cs="Traditional Arabic" w:hint="eastAsia"/>
          <w:sz w:val="34"/>
          <w:szCs w:val="34"/>
          <w:rtl/>
          <w:lang w:bidi="ar-EG"/>
        </w:rPr>
        <w:t>خطه</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والثالثة</w:t>
      </w:r>
      <w:r w:rsidRPr="00617270">
        <w:rPr>
          <w:rFonts w:cs="Traditional Arabic"/>
          <w:sz w:val="34"/>
          <w:szCs w:val="34"/>
          <w:rtl/>
          <w:lang w:bidi="ar-EG"/>
        </w:rPr>
        <w:t xml:space="preserve">: </w:t>
      </w:r>
      <w:r w:rsidRPr="00617270">
        <w:rPr>
          <w:rFonts w:cs="Traditional Arabic" w:hint="eastAsia"/>
          <w:sz w:val="34"/>
          <w:szCs w:val="34"/>
          <w:rtl/>
          <w:lang w:bidi="ar-EG"/>
        </w:rPr>
        <w:t>أنه</w:t>
      </w:r>
      <w:r w:rsidRPr="00617270">
        <w:rPr>
          <w:rFonts w:cs="Traditional Arabic"/>
          <w:sz w:val="34"/>
          <w:szCs w:val="34"/>
          <w:rtl/>
          <w:lang w:bidi="ar-EG"/>
        </w:rPr>
        <w:t xml:space="preserve"> </w:t>
      </w:r>
      <w:r w:rsidRPr="00617270">
        <w:rPr>
          <w:rFonts w:cs="Traditional Arabic" w:hint="eastAsia"/>
          <w:sz w:val="34"/>
          <w:szCs w:val="34"/>
          <w:rtl/>
          <w:lang w:bidi="ar-EG"/>
        </w:rPr>
        <w:t>يشهد</w:t>
      </w:r>
      <w:r w:rsidRPr="00617270">
        <w:rPr>
          <w:rFonts w:cs="Traditional Arabic"/>
          <w:sz w:val="34"/>
          <w:szCs w:val="34"/>
          <w:rtl/>
          <w:lang w:bidi="ar-EG"/>
        </w:rPr>
        <w:t xml:space="preserve"> </w:t>
      </w:r>
      <w:r w:rsidRPr="00617270">
        <w:rPr>
          <w:rFonts w:cs="Traditional Arabic" w:hint="eastAsia"/>
          <w:sz w:val="34"/>
          <w:szCs w:val="34"/>
          <w:rtl/>
          <w:lang w:bidi="ar-EG"/>
        </w:rPr>
        <w:t>إذا</w:t>
      </w:r>
      <w:r w:rsidRPr="00617270">
        <w:rPr>
          <w:rFonts w:cs="Traditional Arabic"/>
          <w:sz w:val="34"/>
          <w:szCs w:val="34"/>
          <w:rtl/>
          <w:lang w:bidi="ar-EG"/>
        </w:rPr>
        <w:t xml:space="preserve"> </w:t>
      </w:r>
      <w:r w:rsidRPr="00617270">
        <w:rPr>
          <w:rFonts w:cs="Traditional Arabic" w:hint="eastAsia"/>
          <w:sz w:val="34"/>
          <w:szCs w:val="34"/>
          <w:rtl/>
          <w:lang w:bidi="ar-EG"/>
        </w:rPr>
        <w:t>كان</w:t>
      </w:r>
      <w:r w:rsidRPr="00617270">
        <w:rPr>
          <w:rFonts w:cs="Traditional Arabic"/>
          <w:sz w:val="34"/>
          <w:szCs w:val="34"/>
          <w:rtl/>
          <w:lang w:bidi="ar-EG"/>
        </w:rPr>
        <w:t xml:space="preserve"> </w:t>
      </w:r>
      <w:r w:rsidRPr="00617270">
        <w:rPr>
          <w:rFonts w:cs="Traditional Arabic" w:hint="eastAsia"/>
          <w:sz w:val="34"/>
          <w:szCs w:val="34"/>
          <w:rtl/>
          <w:lang w:bidi="ar-EG"/>
        </w:rPr>
        <w:t>خطه</w:t>
      </w:r>
      <w:r w:rsidRPr="00617270">
        <w:rPr>
          <w:rFonts w:cs="Traditional Arabic"/>
          <w:sz w:val="34"/>
          <w:szCs w:val="34"/>
          <w:rtl/>
          <w:lang w:bidi="ar-EG"/>
        </w:rPr>
        <w:t xml:space="preserve"> </w:t>
      </w:r>
      <w:r w:rsidRPr="00617270">
        <w:rPr>
          <w:rFonts w:cs="Traditional Arabic" w:hint="eastAsia"/>
          <w:sz w:val="34"/>
          <w:szCs w:val="34"/>
          <w:rtl/>
          <w:lang w:bidi="ar-EG"/>
        </w:rPr>
        <w:t>بالشهادة</w:t>
      </w:r>
      <w:r w:rsidRPr="00617270">
        <w:rPr>
          <w:rFonts w:cs="Traditional Arabic"/>
          <w:sz w:val="34"/>
          <w:szCs w:val="34"/>
          <w:rtl/>
          <w:lang w:bidi="ar-EG"/>
        </w:rPr>
        <w:t xml:space="preserve"> </w:t>
      </w:r>
      <w:r w:rsidRPr="00617270">
        <w:rPr>
          <w:rFonts w:cs="Traditional Arabic" w:hint="eastAsia"/>
          <w:sz w:val="34"/>
          <w:szCs w:val="34"/>
          <w:rtl/>
          <w:lang w:bidi="ar-EG"/>
        </w:rPr>
        <w:t>محفوظ</w:t>
      </w:r>
      <w:r>
        <w:rPr>
          <w:rFonts w:cs="Traditional Arabic" w:hint="cs"/>
          <w:sz w:val="34"/>
          <w:szCs w:val="34"/>
          <w:rtl/>
          <w:lang w:bidi="ar-EG"/>
        </w:rPr>
        <w:t>ً</w:t>
      </w:r>
      <w:r w:rsidRPr="00617270">
        <w:rPr>
          <w:rFonts w:cs="Traditional Arabic" w:hint="eastAsia"/>
          <w:sz w:val="34"/>
          <w:szCs w:val="34"/>
          <w:rtl/>
          <w:lang w:bidi="ar-EG"/>
        </w:rPr>
        <w:t>ا</w:t>
      </w:r>
      <w:r w:rsidRPr="00617270">
        <w:rPr>
          <w:rFonts w:cs="Traditional Arabic"/>
          <w:sz w:val="34"/>
          <w:szCs w:val="34"/>
          <w:rtl/>
          <w:lang w:bidi="ar-EG"/>
        </w:rPr>
        <w:t xml:space="preserve"> </w:t>
      </w:r>
      <w:r>
        <w:rPr>
          <w:rFonts w:cs="Traditional Arabic" w:hint="eastAsia"/>
          <w:sz w:val="34"/>
          <w:szCs w:val="34"/>
          <w:rtl/>
          <w:lang w:bidi="ar-EG"/>
        </w:rPr>
        <w:t>عنده</w:t>
      </w:r>
      <w:r w:rsidRPr="00617270">
        <w:rPr>
          <w:rFonts w:cs="Traditional Arabic"/>
          <w:sz w:val="34"/>
          <w:szCs w:val="34"/>
          <w:rtl/>
          <w:lang w:bidi="ar-EG"/>
        </w:rPr>
        <w:t xml:space="preserve"> </w:t>
      </w:r>
      <w:r w:rsidRPr="00617270">
        <w:rPr>
          <w:rFonts w:cs="Traditional Arabic" w:hint="eastAsia"/>
          <w:sz w:val="34"/>
          <w:szCs w:val="34"/>
          <w:rtl/>
          <w:lang w:bidi="ar-EG"/>
        </w:rPr>
        <w:t>وتحت</w:t>
      </w:r>
      <w:r w:rsidRPr="00617270">
        <w:rPr>
          <w:rFonts w:cs="Traditional Arabic"/>
          <w:sz w:val="34"/>
          <w:szCs w:val="34"/>
          <w:rtl/>
          <w:lang w:bidi="ar-EG"/>
        </w:rPr>
        <w:t xml:space="preserve"> </w:t>
      </w:r>
      <w:r w:rsidRPr="00617270">
        <w:rPr>
          <w:rFonts w:cs="Traditional Arabic" w:hint="eastAsia"/>
          <w:sz w:val="34"/>
          <w:szCs w:val="34"/>
          <w:rtl/>
          <w:lang w:bidi="ar-EG"/>
        </w:rPr>
        <w:t>حرزه،</w:t>
      </w:r>
      <w:r>
        <w:rPr>
          <w:rFonts w:cs="Traditional Arabic" w:hint="cs"/>
          <w:sz w:val="34"/>
          <w:szCs w:val="34"/>
          <w:rtl/>
          <w:lang w:bidi="ar-EG"/>
        </w:rPr>
        <w:t xml:space="preserve"> وإ</w:t>
      </w:r>
      <w:r w:rsidRPr="00617270">
        <w:rPr>
          <w:rFonts w:cs="Traditional Arabic" w:hint="eastAsia"/>
          <w:sz w:val="34"/>
          <w:szCs w:val="34"/>
          <w:rtl/>
          <w:lang w:bidi="ar-EG"/>
        </w:rPr>
        <w:t>لا</w:t>
      </w:r>
      <w:r w:rsidRPr="00617270">
        <w:rPr>
          <w:rFonts w:cs="Traditional Arabic"/>
          <w:sz w:val="34"/>
          <w:szCs w:val="34"/>
          <w:rtl/>
          <w:lang w:bidi="ar-EG"/>
        </w:rPr>
        <w:t xml:space="preserve"> </w:t>
      </w:r>
      <w:r w:rsidRPr="00617270">
        <w:rPr>
          <w:rFonts w:cs="Traditional Arabic" w:hint="eastAsia"/>
          <w:sz w:val="34"/>
          <w:szCs w:val="34"/>
          <w:rtl/>
          <w:lang w:bidi="ar-EG"/>
        </w:rPr>
        <w:t>فلا</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واختار</w:t>
      </w:r>
      <w:r w:rsidRPr="00617270">
        <w:rPr>
          <w:rFonts w:cs="Traditional Arabic"/>
          <w:sz w:val="34"/>
          <w:szCs w:val="34"/>
          <w:rtl/>
          <w:lang w:bidi="ar-EG"/>
        </w:rPr>
        <w:t xml:space="preserve"> </w:t>
      </w:r>
      <w:r>
        <w:rPr>
          <w:rFonts w:cs="Traditional Arabic" w:hint="eastAsia"/>
          <w:sz w:val="34"/>
          <w:szCs w:val="34"/>
          <w:rtl/>
          <w:lang w:bidi="ar-EG"/>
        </w:rPr>
        <w:t>جم</w:t>
      </w:r>
      <w:r>
        <w:rPr>
          <w:rFonts w:cs="Traditional Arabic" w:hint="cs"/>
          <w:sz w:val="34"/>
          <w:szCs w:val="34"/>
          <w:rtl/>
          <w:lang w:bidi="ar-EG"/>
        </w:rPr>
        <w:t>ع</w:t>
      </w:r>
      <w:r w:rsidRPr="00617270">
        <w:rPr>
          <w:rFonts w:cs="Traditional Arabic"/>
          <w:sz w:val="34"/>
          <w:szCs w:val="34"/>
          <w:rtl/>
          <w:lang w:bidi="ar-EG"/>
        </w:rPr>
        <w:t xml:space="preserve"> </w:t>
      </w:r>
      <w:r w:rsidRPr="00617270">
        <w:rPr>
          <w:rFonts w:cs="Traditional Arabic" w:hint="eastAsia"/>
          <w:sz w:val="34"/>
          <w:szCs w:val="34"/>
          <w:rtl/>
          <w:lang w:bidi="ar-EG"/>
        </w:rPr>
        <w:t>من</w:t>
      </w:r>
      <w:r w:rsidRPr="00617270">
        <w:rPr>
          <w:rFonts w:cs="Traditional Arabic"/>
          <w:sz w:val="34"/>
          <w:szCs w:val="34"/>
          <w:rtl/>
          <w:lang w:bidi="ar-EG"/>
        </w:rPr>
        <w:t xml:space="preserve"> </w:t>
      </w:r>
      <w:r w:rsidRPr="00617270">
        <w:rPr>
          <w:rFonts w:cs="Traditional Arabic" w:hint="eastAsia"/>
          <w:sz w:val="34"/>
          <w:szCs w:val="34"/>
          <w:rtl/>
          <w:lang w:bidi="ar-EG"/>
        </w:rPr>
        <w:t>العلماء</w:t>
      </w:r>
      <w:r w:rsidRPr="00617270">
        <w:rPr>
          <w:rFonts w:cs="Traditional Arabic"/>
          <w:sz w:val="34"/>
          <w:szCs w:val="34"/>
          <w:rtl/>
          <w:lang w:bidi="ar-EG"/>
        </w:rPr>
        <w:t xml:space="preserve">: </w:t>
      </w:r>
      <w:r w:rsidRPr="00617270">
        <w:rPr>
          <w:rFonts w:cs="Traditional Arabic" w:hint="eastAsia"/>
          <w:sz w:val="34"/>
          <w:szCs w:val="34"/>
          <w:rtl/>
          <w:lang w:bidi="ar-EG"/>
        </w:rPr>
        <w:t>أنه</w:t>
      </w:r>
      <w:r w:rsidRPr="00617270">
        <w:rPr>
          <w:rFonts w:cs="Traditional Arabic"/>
          <w:sz w:val="34"/>
          <w:szCs w:val="34"/>
          <w:rtl/>
          <w:lang w:bidi="ar-EG"/>
        </w:rPr>
        <w:t xml:space="preserve"> </w:t>
      </w:r>
      <w:r w:rsidRPr="00617270">
        <w:rPr>
          <w:rFonts w:cs="Traditional Arabic" w:hint="eastAsia"/>
          <w:sz w:val="34"/>
          <w:szCs w:val="34"/>
          <w:rtl/>
          <w:lang w:bidi="ar-EG"/>
        </w:rPr>
        <w:t>يج</w:t>
      </w:r>
      <w:r>
        <w:rPr>
          <w:rFonts w:cs="Traditional Arabic" w:hint="cs"/>
          <w:sz w:val="34"/>
          <w:szCs w:val="34"/>
          <w:rtl/>
          <w:lang w:bidi="ar-EG"/>
        </w:rPr>
        <w:t>و</w:t>
      </w:r>
      <w:r w:rsidRPr="00617270">
        <w:rPr>
          <w:rFonts w:cs="Traditional Arabic" w:hint="eastAsia"/>
          <w:sz w:val="34"/>
          <w:szCs w:val="34"/>
          <w:rtl/>
          <w:lang w:bidi="ar-EG"/>
        </w:rPr>
        <w:t>ز</w:t>
      </w:r>
      <w:r w:rsidRPr="00617270">
        <w:rPr>
          <w:rFonts w:cs="Traditional Arabic"/>
          <w:sz w:val="34"/>
          <w:szCs w:val="34"/>
          <w:rtl/>
          <w:lang w:bidi="ar-EG"/>
        </w:rPr>
        <w:t xml:space="preserve"> </w:t>
      </w:r>
      <w:r w:rsidRPr="00617270">
        <w:rPr>
          <w:rFonts w:cs="Traditional Arabic" w:hint="eastAsia"/>
          <w:sz w:val="34"/>
          <w:szCs w:val="34"/>
          <w:rtl/>
          <w:lang w:bidi="ar-EG"/>
        </w:rPr>
        <w:t>له</w:t>
      </w:r>
      <w:r w:rsidRPr="00617270">
        <w:rPr>
          <w:rFonts w:cs="Traditional Arabic"/>
          <w:sz w:val="34"/>
          <w:szCs w:val="34"/>
          <w:rtl/>
          <w:lang w:bidi="ar-EG"/>
        </w:rPr>
        <w:t xml:space="preserve"> </w:t>
      </w:r>
      <w:r w:rsidRPr="00617270">
        <w:rPr>
          <w:rFonts w:cs="Traditional Arabic" w:hint="eastAsia"/>
          <w:sz w:val="34"/>
          <w:szCs w:val="34"/>
          <w:rtl/>
          <w:lang w:bidi="ar-EG"/>
        </w:rPr>
        <w:t>الشهادة</w:t>
      </w:r>
      <w:r w:rsidRPr="00617270">
        <w:rPr>
          <w:rFonts w:cs="Traditional Arabic"/>
          <w:sz w:val="34"/>
          <w:szCs w:val="34"/>
          <w:rtl/>
          <w:lang w:bidi="ar-EG"/>
        </w:rPr>
        <w:t xml:space="preserve"> </w:t>
      </w:r>
      <w:r w:rsidRPr="00617270">
        <w:rPr>
          <w:rFonts w:cs="Traditional Arabic" w:hint="eastAsia"/>
          <w:sz w:val="34"/>
          <w:szCs w:val="34"/>
          <w:rtl/>
          <w:lang w:bidi="ar-EG"/>
        </w:rPr>
        <w:t>بند</w:t>
      </w:r>
      <w:r w:rsidRPr="00617270">
        <w:rPr>
          <w:rFonts w:cs="Traditional Arabic"/>
          <w:sz w:val="34"/>
          <w:szCs w:val="34"/>
          <w:rtl/>
          <w:lang w:bidi="ar-EG"/>
        </w:rPr>
        <w:t xml:space="preserve"> </w:t>
      </w:r>
      <w:r w:rsidRPr="00617270">
        <w:rPr>
          <w:rFonts w:cs="Traditional Arabic" w:hint="eastAsia"/>
          <w:sz w:val="34"/>
          <w:szCs w:val="34"/>
          <w:rtl/>
          <w:lang w:bidi="ar-EG"/>
        </w:rPr>
        <w:t>على</w:t>
      </w:r>
      <w:r w:rsidRPr="00617270">
        <w:rPr>
          <w:rFonts w:cs="Traditional Arabic"/>
          <w:sz w:val="34"/>
          <w:szCs w:val="34"/>
          <w:rtl/>
          <w:lang w:bidi="ar-EG"/>
        </w:rPr>
        <w:t xml:space="preserve"> </w:t>
      </w:r>
      <w:r w:rsidRPr="00617270">
        <w:rPr>
          <w:rFonts w:cs="Traditional Arabic" w:hint="eastAsia"/>
          <w:sz w:val="34"/>
          <w:szCs w:val="34"/>
          <w:rtl/>
          <w:lang w:bidi="ar-EG"/>
        </w:rPr>
        <w:t>خطه</w:t>
      </w:r>
      <w:r w:rsidRPr="00617270">
        <w:rPr>
          <w:rFonts w:cs="Traditional Arabic"/>
          <w:sz w:val="34"/>
          <w:szCs w:val="34"/>
          <w:rtl/>
          <w:lang w:bidi="ar-EG"/>
        </w:rPr>
        <w:t xml:space="preserve"> </w:t>
      </w:r>
      <w:r w:rsidRPr="00617270">
        <w:rPr>
          <w:rFonts w:cs="Traditional Arabic" w:hint="eastAsia"/>
          <w:sz w:val="34"/>
          <w:szCs w:val="34"/>
          <w:rtl/>
          <w:lang w:bidi="ar-EG"/>
        </w:rPr>
        <w:t>متى</w:t>
      </w:r>
      <w:r w:rsidRPr="00617270">
        <w:rPr>
          <w:rFonts w:cs="Traditional Arabic"/>
          <w:sz w:val="34"/>
          <w:szCs w:val="34"/>
          <w:rtl/>
          <w:lang w:bidi="ar-EG"/>
        </w:rPr>
        <w:t xml:space="preserve"> </w:t>
      </w:r>
      <w:r w:rsidRPr="00617270">
        <w:rPr>
          <w:rFonts w:cs="Traditional Arabic" w:hint="eastAsia"/>
          <w:sz w:val="34"/>
          <w:szCs w:val="34"/>
          <w:rtl/>
          <w:lang w:bidi="ar-EG"/>
        </w:rPr>
        <w:t>عرفه</w:t>
      </w:r>
      <w:r>
        <w:rPr>
          <w:rFonts w:cs="Traditional Arabic" w:hint="cs"/>
          <w:sz w:val="34"/>
          <w:szCs w:val="34"/>
          <w:rtl/>
          <w:lang w:bidi="ar-EG"/>
        </w:rPr>
        <w:t xml:space="preserve"> </w:t>
      </w:r>
      <w:r>
        <w:rPr>
          <w:rFonts w:cs="Traditional Arabic" w:hint="eastAsia"/>
          <w:sz w:val="34"/>
          <w:szCs w:val="34"/>
          <w:rtl/>
          <w:lang w:bidi="ar-EG"/>
        </w:rPr>
        <w:t>وت</w:t>
      </w:r>
      <w:r>
        <w:rPr>
          <w:rFonts w:cs="Traditional Arabic" w:hint="cs"/>
          <w:sz w:val="34"/>
          <w:szCs w:val="34"/>
          <w:rtl/>
          <w:lang w:bidi="ar-EG"/>
        </w:rPr>
        <w:t>أك</w:t>
      </w:r>
      <w:r w:rsidRPr="00617270">
        <w:rPr>
          <w:rFonts w:cs="Traditional Arabic" w:hint="eastAsia"/>
          <w:sz w:val="34"/>
          <w:szCs w:val="34"/>
          <w:rtl/>
          <w:lang w:bidi="ar-EG"/>
        </w:rPr>
        <w:t>د</w:t>
      </w:r>
      <w:r w:rsidRPr="00617270">
        <w:rPr>
          <w:rFonts w:cs="Traditional Arabic"/>
          <w:sz w:val="34"/>
          <w:szCs w:val="34"/>
          <w:rtl/>
          <w:lang w:bidi="ar-EG"/>
        </w:rPr>
        <w:t xml:space="preserve"> </w:t>
      </w:r>
      <w:r w:rsidRPr="00617270">
        <w:rPr>
          <w:rFonts w:cs="Traditional Arabic" w:hint="eastAsia"/>
          <w:sz w:val="34"/>
          <w:szCs w:val="34"/>
          <w:rtl/>
          <w:lang w:bidi="ar-EG"/>
        </w:rPr>
        <w:t>منه،</w:t>
      </w:r>
      <w:r w:rsidRPr="00617270">
        <w:rPr>
          <w:rFonts w:cs="Traditional Arabic"/>
          <w:sz w:val="34"/>
          <w:szCs w:val="34"/>
          <w:rtl/>
          <w:lang w:bidi="ar-EG"/>
        </w:rPr>
        <w:t xml:space="preserve"> </w:t>
      </w:r>
      <w:r w:rsidRPr="00617270">
        <w:rPr>
          <w:rFonts w:cs="Traditional Arabic" w:hint="eastAsia"/>
          <w:sz w:val="34"/>
          <w:szCs w:val="34"/>
          <w:rtl/>
          <w:lang w:bidi="ar-EG"/>
        </w:rPr>
        <w:t>وتقبل</w:t>
      </w:r>
      <w:r w:rsidRPr="00617270">
        <w:rPr>
          <w:rFonts w:cs="Traditional Arabic"/>
          <w:sz w:val="34"/>
          <w:szCs w:val="34"/>
          <w:rtl/>
          <w:lang w:bidi="ar-EG"/>
        </w:rPr>
        <w:t xml:space="preserve"> </w:t>
      </w:r>
      <w:r>
        <w:rPr>
          <w:rFonts w:cs="Traditional Arabic" w:hint="eastAsia"/>
          <w:sz w:val="34"/>
          <w:szCs w:val="34"/>
          <w:rtl/>
          <w:lang w:bidi="ar-EG"/>
        </w:rPr>
        <w:t>هذه</w:t>
      </w:r>
      <w:r w:rsidRPr="00617270">
        <w:rPr>
          <w:rFonts w:cs="Traditional Arabic"/>
          <w:sz w:val="34"/>
          <w:szCs w:val="34"/>
          <w:rtl/>
          <w:lang w:bidi="ar-EG"/>
        </w:rPr>
        <w:t xml:space="preserve"> </w:t>
      </w:r>
      <w:r>
        <w:rPr>
          <w:rFonts w:cs="Traditional Arabic" w:hint="eastAsia"/>
          <w:sz w:val="34"/>
          <w:szCs w:val="34"/>
          <w:rtl/>
          <w:lang w:bidi="ar-EG"/>
        </w:rPr>
        <w:t>الشها</w:t>
      </w:r>
      <w:r>
        <w:rPr>
          <w:rFonts w:cs="Traditional Arabic" w:hint="cs"/>
          <w:sz w:val="34"/>
          <w:szCs w:val="34"/>
          <w:rtl/>
          <w:lang w:bidi="ar-EG"/>
        </w:rPr>
        <w:t>د</w:t>
      </w:r>
      <w:r w:rsidRPr="00617270">
        <w:rPr>
          <w:rFonts w:cs="Traditional Arabic" w:hint="eastAsia"/>
          <w:sz w:val="34"/>
          <w:szCs w:val="34"/>
          <w:rtl/>
          <w:lang w:bidi="ar-EG"/>
        </w:rPr>
        <w:t>ة</w:t>
      </w:r>
      <w:r>
        <w:rPr>
          <w:rStyle w:val="a4"/>
          <w:rFonts w:cs="Traditional Arabic"/>
          <w:sz w:val="34"/>
          <w:szCs w:val="34"/>
          <w:rtl/>
          <w:lang w:bidi="ar-EG"/>
        </w:rPr>
        <w:footnoteReference w:id="45"/>
      </w:r>
      <w:r w:rsidRPr="00617270">
        <w:rPr>
          <w:rFonts w:cs="Traditional Arabic" w:hint="eastAsia"/>
          <w:sz w:val="34"/>
          <w:szCs w:val="34"/>
          <w:rtl/>
          <w:lang w:bidi="ar-EG"/>
        </w:rPr>
        <w:t>،</w:t>
      </w:r>
      <w:r w:rsidRPr="00617270">
        <w:rPr>
          <w:rFonts w:cs="Traditional Arabic"/>
          <w:sz w:val="34"/>
          <w:szCs w:val="34"/>
          <w:rtl/>
          <w:lang w:bidi="ar-EG"/>
        </w:rPr>
        <w:t xml:space="preserve"> </w:t>
      </w:r>
      <w:r w:rsidRPr="00617270">
        <w:rPr>
          <w:rFonts w:cs="Traditional Arabic" w:hint="eastAsia"/>
          <w:sz w:val="34"/>
          <w:szCs w:val="34"/>
          <w:rtl/>
          <w:lang w:bidi="ar-EG"/>
        </w:rPr>
        <w:t>ومن</w:t>
      </w:r>
      <w:r w:rsidRPr="00617270">
        <w:rPr>
          <w:rFonts w:cs="Traditional Arabic"/>
          <w:sz w:val="34"/>
          <w:szCs w:val="34"/>
          <w:rtl/>
          <w:lang w:bidi="ar-EG"/>
        </w:rPr>
        <w:t xml:space="preserve"> </w:t>
      </w:r>
      <w:r w:rsidRPr="00617270">
        <w:rPr>
          <w:rFonts w:cs="Traditional Arabic" w:hint="eastAsia"/>
          <w:sz w:val="34"/>
          <w:szCs w:val="34"/>
          <w:rtl/>
          <w:lang w:bidi="ar-EG"/>
        </w:rPr>
        <w:t>هؤلاء</w:t>
      </w:r>
      <w:r w:rsidRPr="00617270">
        <w:rPr>
          <w:rFonts w:cs="Traditional Arabic"/>
          <w:sz w:val="34"/>
          <w:szCs w:val="34"/>
          <w:rtl/>
          <w:lang w:bidi="ar-EG"/>
        </w:rPr>
        <w:t xml:space="preserve"> </w:t>
      </w:r>
      <w:r w:rsidRPr="00617270">
        <w:rPr>
          <w:rFonts w:cs="Traditional Arabic" w:hint="eastAsia"/>
          <w:sz w:val="34"/>
          <w:szCs w:val="34"/>
          <w:rtl/>
          <w:lang w:bidi="ar-EG"/>
        </w:rPr>
        <w:t>الشيخ</w:t>
      </w:r>
      <w:r w:rsidRPr="00617270">
        <w:rPr>
          <w:rFonts w:cs="Traditional Arabic"/>
          <w:sz w:val="34"/>
          <w:szCs w:val="34"/>
          <w:rtl/>
          <w:lang w:bidi="ar-EG"/>
        </w:rPr>
        <w:t xml:space="preserve"> </w:t>
      </w:r>
      <w:r w:rsidRPr="00617270">
        <w:rPr>
          <w:rFonts w:cs="Traditional Arabic" w:hint="eastAsia"/>
          <w:sz w:val="34"/>
          <w:szCs w:val="34"/>
          <w:rtl/>
          <w:lang w:bidi="ar-EG"/>
        </w:rPr>
        <w:t>محمد</w:t>
      </w:r>
      <w:r w:rsidRPr="00617270">
        <w:rPr>
          <w:rFonts w:cs="Traditional Arabic"/>
          <w:sz w:val="34"/>
          <w:szCs w:val="34"/>
          <w:rtl/>
          <w:lang w:bidi="ar-EG"/>
        </w:rPr>
        <w:t xml:space="preserve"> </w:t>
      </w:r>
      <w:r w:rsidRPr="00617270">
        <w:rPr>
          <w:rFonts w:cs="Traditional Arabic" w:hint="eastAsia"/>
          <w:sz w:val="34"/>
          <w:szCs w:val="34"/>
          <w:rtl/>
          <w:lang w:bidi="ar-EG"/>
        </w:rPr>
        <w:t>بن</w:t>
      </w:r>
      <w:r w:rsidRPr="00617270">
        <w:rPr>
          <w:rFonts w:cs="Traditional Arabic"/>
          <w:sz w:val="34"/>
          <w:szCs w:val="34"/>
          <w:rtl/>
          <w:lang w:bidi="ar-EG"/>
        </w:rPr>
        <w:t xml:space="preserve"> </w:t>
      </w:r>
      <w:r w:rsidRPr="00617270">
        <w:rPr>
          <w:rFonts w:cs="Traditional Arabic" w:hint="eastAsia"/>
          <w:sz w:val="34"/>
          <w:szCs w:val="34"/>
          <w:rtl/>
          <w:lang w:bidi="ar-EG"/>
        </w:rPr>
        <w:t>إبراهيم</w:t>
      </w:r>
      <w:r w:rsidRPr="00617270">
        <w:rPr>
          <w:rFonts w:cs="Traditional Arabic"/>
          <w:sz w:val="34"/>
          <w:szCs w:val="34"/>
          <w:rtl/>
          <w:lang w:bidi="ar-EG"/>
        </w:rPr>
        <w:t xml:space="preserve"> </w:t>
      </w:r>
      <w:r>
        <w:rPr>
          <w:rFonts w:cs="Traditional Arabic" w:hint="cs"/>
          <w:sz w:val="34"/>
          <w:szCs w:val="34"/>
          <w:rtl/>
          <w:lang w:bidi="ar-EG"/>
        </w:rPr>
        <w:t>آ</w:t>
      </w:r>
      <w:r w:rsidRPr="00617270">
        <w:rPr>
          <w:rFonts w:cs="Traditional Arabic" w:hint="eastAsia"/>
          <w:sz w:val="34"/>
          <w:szCs w:val="34"/>
          <w:rtl/>
          <w:lang w:bidi="ar-EG"/>
        </w:rPr>
        <w:t>ل</w:t>
      </w:r>
      <w:r>
        <w:rPr>
          <w:rFonts w:cs="Traditional Arabic" w:hint="cs"/>
          <w:sz w:val="34"/>
          <w:szCs w:val="34"/>
          <w:rtl/>
          <w:lang w:bidi="ar-EG"/>
        </w:rPr>
        <w:t xml:space="preserve"> </w:t>
      </w:r>
      <w:r w:rsidRPr="00617270">
        <w:rPr>
          <w:rFonts w:cs="Traditional Arabic" w:hint="eastAsia"/>
          <w:sz w:val="34"/>
          <w:szCs w:val="34"/>
          <w:rtl/>
          <w:lang w:bidi="ar-EG"/>
        </w:rPr>
        <w:t>الشيخ</w:t>
      </w:r>
      <w:r w:rsidRPr="00617270">
        <w:rPr>
          <w:rFonts w:cs="Traditional Arabic"/>
          <w:sz w:val="34"/>
          <w:szCs w:val="34"/>
          <w:rtl/>
          <w:lang w:bidi="ar-EG"/>
        </w:rPr>
        <w:t xml:space="preserve"> (</w:t>
      </w:r>
      <w:r w:rsidRPr="00617270">
        <w:rPr>
          <w:rFonts w:cs="Traditional Arabic" w:hint="eastAsia"/>
          <w:sz w:val="34"/>
          <w:szCs w:val="34"/>
          <w:rtl/>
          <w:lang w:bidi="ar-EG"/>
        </w:rPr>
        <w:t>ت</w:t>
      </w:r>
      <w:r w:rsidRPr="00617270">
        <w:rPr>
          <w:rFonts w:cs="Traditional Arabic"/>
          <w:sz w:val="34"/>
          <w:szCs w:val="34"/>
          <w:rtl/>
          <w:lang w:bidi="ar-EG"/>
        </w:rPr>
        <w:t xml:space="preserve">: </w:t>
      </w:r>
      <w:r>
        <w:rPr>
          <w:rFonts w:cs="Traditional Arabic" w:hint="cs"/>
          <w:sz w:val="34"/>
          <w:szCs w:val="34"/>
          <w:rtl/>
          <w:lang w:bidi="ar-EG"/>
        </w:rPr>
        <w:t>1389</w:t>
      </w:r>
      <w:r w:rsidRPr="00617270">
        <w:rPr>
          <w:rFonts w:cs="Traditional Arabic" w:hint="eastAsia"/>
          <w:sz w:val="34"/>
          <w:szCs w:val="34"/>
          <w:rtl/>
          <w:lang w:bidi="ar-EG"/>
        </w:rPr>
        <w:t>ه</w:t>
      </w:r>
      <w:r>
        <w:rPr>
          <w:rFonts w:cs="Traditional Arabic" w:hint="cs"/>
          <w:sz w:val="34"/>
          <w:szCs w:val="34"/>
          <w:rtl/>
          <w:lang w:bidi="ar-EG"/>
        </w:rPr>
        <w:t>ـ)</w:t>
      </w:r>
      <w:r w:rsidRPr="00617270">
        <w:rPr>
          <w:rFonts w:cs="Traditional Arabic"/>
          <w:sz w:val="34"/>
          <w:szCs w:val="34"/>
          <w:rtl/>
          <w:lang w:bidi="ar-EG"/>
        </w:rPr>
        <w:t xml:space="preserve"> </w:t>
      </w:r>
      <w:r w:rsidRPr="00617270">
        <w:rPr>
          <w:rFonts w:cs="Traditional Arabic" w:hint="eastAsia"/>
          <w:sz w:val="34"/>
          <w:szCs w:val="34"/>
          <w:rtl/>
          <w:lang w:bidi="ar-EG"/>
        </w:rPr>
        <w:t>فقد</w:t>
      </w:r>
      <w:r w:rsidRPr="00617270">
        <w:rPr>
          <w:rFonts w:cs="Traditional Arabic"/>
          <w:sz w:val="34"/>
          <w:szCs w:val="34"/>
          <w:rtl/>
          <w:lang w:bidi="ar-EG"/>
        </w:rPr>
        <w:t xml:space="preserve"> </w:t>
      </w:r>
      <w:r w:rsidRPr="00617270">
        <w:rPr>
          <w:rFonts w:cs="Traditional Arabic" w:hint="eastAsia"/>
          <w:sz w:val="34"/>
          <w:szCs w:val="34"/>
          <w:rtl/>
          <w:lang w:bidi="ar-EG"/>
        </w:rPr>
        <w:t>قال</w:t>
      </w:r>
      <w:r w:rsidRPr="00617270">
        <w:rPr>
          <w:rFonts w:cs="Traditional Arabic"/>
          <w:sz w:val="34"/>
          <w:szCs w:val="34"/>
          <w:rtl/>
          <w:lang w:bidi="ar-EG"/>
        </w:rPr>
        <w:t xml:space="preserve"> </w:t>
      </w:r>
      <w:r w:rsidRPr="00617270">
        <w:rPr>
          <w:rFonts w:cs="Traditional Arabic" w:hint="eastAsia"/>
          <w:sz w:val="34"/>
          <w:szCs w:val="34"/>
          <w:rtl/>
          <w:lang w:bidi="ar-EG"/>
        </w:rPr>
        <w:t>في</w:t>
      </w:r>
      <w:r w:rsidRPr="00617270">
        <w:rPr>
          <w:rFonts w:cs="Traditional Arabic"/>
          <w:sz w:val="34"/>
          <w:szCs w:val="34"/>
          <w:rtl/>
          <w:lang w:bidi="ar-EG"/>
        </w:rPr>
        <w:t xml:space="preserve"> </w:t>
      </w:r>
      <w:r w:rsidRPr="00617270">
        <w:rPr>
          <w:rFonts w:cs="Traditional Arabic" w:hint="eastAsia"/>
          <w:sz w:val="34"/>
          <w:szCs w:val="34"/>
          <w:rtl/>
          <w:lang w:bidi="ar-EG"/>
        </w:rPr>
        <w:t>سيئ</w:t>
      </w:r>
      <w:r w:rsidRPr="00617270">
        <w:rPr>
          <w:rFonts w:cs="Traditional Arabic"/>
          <w:sz w:val="34"/>
          <w:szCs w:val="34"/>
          <w:rtl/>
          <w:lang w:bidi="ar-EG"/>
        </w:rPr>
        <w:t xml:space="preserve"> </w:t>
      </w:r>
      <w:r w:rsidRPr="00617270">
        <w:rPr>
          <w:rFonts w:cs="Traditional Arabic" w:hint="eastAsia"/>
          <w:sz w:val="34"/>
          <w:szCs w:val="34"/>
          <w:rtl/>
          <w:lang w:bidi="ar-EG"/>
        </w:rPr>
        <w:t>الحفظ</w:t>
      </w:r>
      <w:r w:rsidRPr="00617270">
        <w:rPr>
          <w:rFonts w:cs="Traditional Arabic"/>
          <w:sz w:val="34"/>
          <w:szCs w:val="34"/>
          <w:rtl/>
          <w:lang w:bidi="ar-EG"/>
        </w:rPr>
        <w:t xml:space="preserve">: </w:t>
      </w:r>
      <w:r w:rsidR="00BE68B2">
        <w:rPr>
          <w:rFonts w:cs="Traditional Arabic" w:hint="eastAsia"/>
          <w:sz w:val="34"/>
          <w:szCs w:val="34"/>
          <w:rtl/>
          <w:lang w:bidi="ar-EG"/>
        </w:rPr>
        <w:t>إ</w:t>
      </w:r>
      <w:r w:rsidR="00BE68B2">
        <w:rPr>
          <w:rFonts w:cs="Traditional Arabic" w:hint="cs"/>
          <w:sz w:val="34"/>
          <w:szCs w:val="34"/>
          <w:rtl/>
          <w:lang w:bidi="ar-EG"/>
        </w:rPr>
        <w:t>ذ</w:t>
      </w:r>
      <w:r w:rsidRPr="00617270">
        <w:rPr>
          <w:rFonts w:cs="Traditional Arabic" w:hint="eastAsia"/>
          <w:sz w:val="34"/>
          <w:szCs w:val="34"/>
          <w:rtl/>
          <w:lang w:bidi="ar-EG"/>
        </w:rPr>
        <w:t>ا</w:t>
      </w:r>
      <w:r w:rsidRPr="00617270">
        <w:rPr>
          <w:rFonts w:cs="Traditional Arabic"/>
          <w:sz w:val="34"/>
          <w:szCs w:val="34"/>
          <w:rtl/>
          <w:lang w:bidi="ar-EG"/>
        </w:rPr>
        <w:t xml:space="preserve"> </w:t>
      </w:r>
      <w:r w:rsidRPr="00617270">
        <w:rPr>
          <w:rFonts w:cs="Traditional Arabic" w:hint="eastAsia"/>
          <w:sz w:val="34"/>
          <w:szCs w:val="34"/>
          <w:rtl/>
          <w:lang w:bidi="ar-EG"/>
        </w:rPr>
        <w:t>با</w:t>
      </w:r>
      <w:r w:rsidR="00BE68B2">
        <w:rPr>
          <w:rFonts w:cs="Traditional Arabic" w:hint="cs"/>
          <w:sz w:val="34"/>
          <w:szCs w:val="34"/>
          <w:rtl/>
          <w:lang w:bidi="ar-EG"/>
        </w:rPr>
        <w:t>در</w:t>
      </w:r>
      <w:r w:rsidRPr="00617270">
        <w:rPr>
          <w:rFonts w:cs="Traditional Arabic"/>
          <w:sz w:val="34"/>
          <w:szCs w:val="34"/>
          <w:rtl/>
          <w:lang w:bidi="ar-EG"/>
        </w:rPr>
        <w:t xml:space="preserve"> </w:t>
      </w:r>
      <w:r w:rsidRPr="00617270">
        <w:rPr>
          <w:rFonts w:cs="Traditional Arabic" w:hint="eastAsia"/>
          <w:sz w:val="34"/>
          <w:szCs w:val="34"/>
          <w:rtl/>
          <w:lang w:bidi="ar-EG"/>
        </w:rPr>
        <w:t>وأرخه</w:t>
      </w:r>
      <w:r w:rsidRPr="00617270">
        <w:rPr>
          <w:rFonts w:cs="Traditional Arabic"/>
          <w:sz w:val="34"/>
          <w:szCs w:val="34"/>
          <w:rtl/>
          <w:lang w:bidi="ar-EG"/>
        </w:rPr>
        <w:t xml:space="preserve"> </w:t>
      </w:r>
      <w:r w:rsidRPr="00617270">
        <w:rPr>
          <w:rFonts w:cs="Traditional Arabic" w:hint="eastAsia"/>
          <w:sz w:val="34"/>
          <w:szCs w:val="34"/>
          <w:rtl/>
          <w:lang w:bidi="ar-EG"/>
        </w:rPr>
        <w:t>فلا</w:t>
      </w:r>
      <w:r w:rsidRPr="00617270">
        <w:rPr>
          <w:rFonts w:cs="Traditional Arabic"/>
          <w:sz w:val="34"/>
          <w:szCs w:val="34"/>
          <w:rtl/>
          <w:lang w:bidi="ar-EG"/>
        </w:rPr>
        <w:t xml:space="preserve"> </w:t>
      </w:r>
      <w:r w:rsidRPr="00617270">
        <w:rPr>
          <w:rFonts w:cs="Traditional Arabic" w:hint="eastAsia"/>
          <w:sz w:val="34"/>
          <w:szCs w:val="34"/>
          <w:rtl/>
          <w:lang w:bidi="ar-EG"/>
        </w:rPr>
        <w:t>مانع</w:t>
      </w:r>
      <w:r w:rsidRPr="00617270">
        <w:rPr>
          <w:rFonts w:cs="Traditional Arabic"/>
          <w:sz w:val="34"/>
          <w:szCs w:val="34"/>
          <w:rtl/>
          <w:lang w:bidi="ar-EG"/>
        </w:rPr>
        <w:t xml:space="preserve"> </w:t>
      </w:r>
      <w:r w:rsidRPr="00617270">
        <w:rPr>
          <w:rFonts w:cs="Traditional Arabic" w:hint="eastAsia"/>
          <w:sz w:val="34"/>
          <w:szCs w:val="34"/>
          <w:rtl/>
          <w:lang w:bidi="ar-EG"/>
        </w:rPr>
        <w:t>من</w:t>
      </w:r>
      <w:r w:rsidR="00BE68B2">
        <w:rPr>
          <w:rFonts w:cs="Traditional Arabic" w:hint="cs"/>
          <w:sz w:val="34"/>
          <w:szCs w:val="34"/>
          <w:rtl/>
          <w:lang w:bidi="ar-EG"/>
        </w:rPr>
        <w:t xml:space="preserve"> </w:t>
      </w:r>
      <w:r w:rsidRPr="00617270">
        <w:rPr>
          <w:rFonts w:cs="Traditional Arabic" w:hint="eastAsia"/>
          <w:sz w:val="34"/>
          <w:szCs w:val="34"/>
          <w:rtl/>
          <w:lang w:bidi="ar-EG"/>
        </w:rPr>
        <w:t>قبول</w:t>
      </w:r>
      <w:r w:rsidRPr="00617270">
        <w:rPr>
          <w:rFonts w:cs="Traditional Arabic"/>
          <w:sz w:val="34"/>
          <w:szCs w:val="34"/>
          <w:rtl/>
          <w:lang w:bidi="ar-EG"/>
        </w:rPr>
        <w:t xml:space="preserve"> </w:t>
      </w:r>
      <w:r w:rsidRPr="00617270">
        <w:rPr>
          <w:rFonts w:cs="Traditional Arabic" w:hint="eastAsia"/>
          <w:sz w:val="34"/>
          <w:szCs w:val="34"/>
          <w:rtl/>
          <w:lang w:bidi="ar-EG"/>
        </w:rPr>
        <w:t>شهادته</w:t>
      </w:r>
      <w:r w:rsidR="00BE68B2">
        <w:rPr>
          <w:rFonts w:cs="Traditional Arabic" w:hint="cs"/>
          <w:sz w:val="34"/>
          <w:szCs w:val="34"/>
          <w:rtl/>
          <w:lang w:bidi="ar-EG"/>
        </w:rPr>
        <w:t>،</w:t>
      </w:r>
      <w:r w:rsidRPr="00617270">
        <w:rPr>
          <w:rFonts w:cs="Traditional Arabic"/>
          <w:sz w:val="34"/>
          <w:szCs w:val="34"/>
          <w:rtl/>
          <w:lang w:bidi="ar-EG"/>
        </w:rPr>
        <w:t xml:space="preserve"> </w:t>
      </w:r>
      <w:r w:rsidRPr="00617270">
        <w:rPr>
          <w:rFonts w:cs="Traditional Arabic" w:hint="eastAsia"/>
          <w:sz w:val="34"/>
          <w:szCs w:val="34"/>
          <w:rtl/>
          <w:lang w:bidi="ar-EG"/>
        </w:rPr>
        <w:t>العلة</w:t>
      </w:r>
      <w:r w:rsidRPr="00617270">
        <w:rPr>
          <w:rFonts w:cs="Traditional Arabic"/>
          <w:sz w:val="34"/>
          <w:szCs w:val="34"/>
          <w:rtl/>
          <w:lang w:bidi="ar-EG"/>
        </w:rPr>
        <w:t xml:space="preserve"> </w:t>
      </w:r>
      <w:r w:rsidRPr="00617270">
        <w:rPr>
          <w:rFonts w:cs="Traditional Arabic" w:hint="eastAsia"/>
          <w:sz w:val="34"/>
          <w:szCs w:val="34"/>
          <w:rtl/>
          <w:lang w:bidi="ar-EG"/>
        </w:rPr>
        <w:t>منتفية</w:t>
      </w:r>
      <w:r w:rsidR="00BE68B2">
        <w:rPr>
          <w:rStyle w:val="a4"/>
          <w:rFonts w:cs="Traditional Arabic"/>
          <w:sz w:val="34"/>
          <w:szCs w:val="34"/>
          <w:rtl/>
          <w:lang w:bidi="ar-EG"/>
        </w:rPr>
        <w:footnoteReference w:id="46"/>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وهذا</w:t>
      </w:r>
      <w:r w:rsidRPr="00617270">
        <w:rPr>
          <w:rFonts w:cs="Traditional Arabic"/>
          <w:sz w:val="34"/>
          <w:szCs w:val="34"/>
          <w:rtl/>
          <w:lang w:bidi="ar-EG"/>
        </w:rPr>
        <w:t xml:space="preserve"> </w:t>
      </w:r>
      <w:r w:rsidRPr="00617270">
        <w:rPr>
          <w:rFonts w:cs="Traditional Arabic" w:hint="eastAsia"/>
          <w:sz w:val="34"/>
          <w:szCs w:val="34"/>
          <w:rtl/>
          <w:lang w:bidi="ar-EG"/>
        </w:rPr>
        <w:t>هو</w:t>
      </w:r>
      <w:r w:rsidRPr="00617270">
        <w:rPr>
          <w:rFonts w:cs="Traditional Arabic"/>
          <w:sz w:val="34"/>
          <w:szCs w:val="34"/>
          <w:rtl/>
          <w:lang w:bidi="ar-EG"/>
        </w:rPr>
        <w:t xml:space="preserve"> </w:t>
      </w:r>
      <w:r w:rsidRPr="00617270">
        <w:rPr>
          <w:rFonts w:cs="Traditional Arabic" w:hint="eastAsia"/>
          <w:sz w:val="34"/>
          <w:szCs w:val="34"/>
          <w:rtl/>
          <w:lang w:bidi="ar-EG"/>
        </w:rPr>
        <w:t>الراجح</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الحال</w:t>
      </w:r>
      <w:r w:rsidRPr="00617270">
        <w:rPr>
          <w:rFonts w:cs="Traditional Arabic"/>
          <w:sz w:val="34"/>
          <w:szCs w:val="34"/>
          <w:rtl/>
          <w:lang w:bidi="ar-EG"/>
        </w:rPr>
        <w:t xml:space="preserve"> </w:t>
      </w:r>
      <w:r w:rsidRPr="00617270">
        <w:rPr>
          <w:rFonts w:cs="Traditional Arabic" w:hint="eastAsia"/>
          <w:sz w:val="34"/>
          <w:szCs w:val="34"/>
          <w:rtl/>
          <w:lang w:bidi="ar-EG"/>
        </w:rPr>
        <w:t>الثانية</w:t>
      </w:r>
      <w:r w:rsidRPr="00617270">
        <w:rPr>
          <w:rFonts w:cs="Traditional Arabic"/>
          <w:sz w:val="34"/>
          <w:szCs w:val="34"/>
          <w:rtl/>
          <w:lang w:bidi="ar-EG"/>
        </w:rPr>
        <w:t xml:space="preserve">: </w:t>
      </w:r>
      <w:r w:rsidR="00BE68B2">
        <w:rPr>
          <w:rFonts w:cs="Traditional Arabic" w:hint="eastAsia"/>
          <w:sz w:val="34"/>
          <w:szCs w:val="34"/>
          <w:rtl/>
          <w:lang w:bidi="ar-EG"/>
        </w:rPr>
        <w:t>الوثي</w:t>
      </w:r>
      <w:r w:rsidR="00BE68B2">
        <w:rPr>
          <w:rFonts w:cs="Traditional Arabic" w:hint="cs"/>
          <w:sz w:val="34"/>
          <w:szCs w:val="34"/>
          <w:rtl/>
          <w:lang w:bidi="ar-EG"/>
        </w:rPr>
        <w:t>ق</w:t>
      </w:r>
      <w:r w:rsidRPr="00617270">
        <w:rPr>
          <w:rFonts w:cs="Traditional Arabic" w:hint="eastAsia"/>
          <w:sz w:val="34"/>
          <w:szCs w:val="34"/>
          <w:rtl/>
          <w:lang w:bidi="ar-EG"/>
        </w:rPr>
        <w:t>ة</w:t>
      </w:r>
      <w:r w:rsidRPr="00617270">
        <w:rPr>
          <w:rFonts w:cs="Traditional Arabic"/>
          <w:sz w:val="34"/>
          <w:szCs w:val="34"/>
          <w:rtl/>
          <w:lang w:bidi="ar-EG"/>
        </w:rPr>
        <w:t xml:space="preserve"> </w:t>
      </w:r>
      <w:r w:rsidRPr="00617270">
        <w:rPr>
          <w:rFonts w:cs="Traditional Arabic" w:hint="eastAsia"/>
          <w:sz w:val="34"/>
          <w:szCs w:val="34"/>
          <w:rtl/>
          <w:lang w:bidi="ar-EG"/>
        </w:rPr>
        <w:t>التي</w:t>
      </w:r>
      <w:r w:rsidRPr="00617270">
        <w:rPr>
          <w:rFonts w:cs="Traditional Arabic"/>
          <w:sz w:val="34"/>
          <w:szCs w:val="34"/>
          <w:rtl/>
          <w:lang w:bidi="ar-EG"/>
        </w:rPr>
        <w:t xml:space="preserve"> </w:t>
      </w:r>
      <w:r w:rsidRPr="00617270">
        <w:rPr>
          <w:rFonts w:cs="Traditional Arabic" w:hint="eastAsia"/>
          <w:sz w:val="34"/>
          <w:szCs w:val="34"/>
          <w:rtl/>
          <w:lang w:bidi="ar-EG"/>
        </w:rPr>
        <w:t>بها</w:t>
      </w:r>
      <w:r w:rsidRPr="00617270">
        <w:rPr>
          <w:rFonts w:cs="Traditional Arabic"/>
          <w:sz w:val="34"/>
          <w:szCs w:val="34"/>
          <w:rtl/>
          <w:lang w:bidi="ar-EG"/>
        </w:rPr>
        <w:t xml:space="preserve"> </w:t>
      </w:r>
      <w:r w:rsidRPr="00617270">
        <w:rPr>
          <w:rFonts w:cs="Traditional Arabic" w:hint="eastAsia"/>
          <w:sz w:val="34"/>
          <w:szCs w:val="34"/>
          <w:rtl/>
          <w:lang w:bidi="ar-EG"/>
        </w:rPr>
        <w:t>شهادة</w:t>
      </w:r>
      <w:r w:rsidRPr="00617270">
        <w:rPr>
          <w:rFonts w:cs="Traditional Arabic"/>
          <w:sz w:val="34"/>
          <w:szCs w:val="34"/>
          <w:rtl/>
          <w:lang w:bidi="ar-EG"/>
        </w:rPr>
        <w:t xml:space="preserve"> </w:t>
      </w:r>
      <w:r w:rsidRPr="00617270">
        <w:rPr>
          <w:rFonts w:cs="Traditional Arabic" w:hint="eastAsia"/>
          <w:sz w:val="34"/>
          <w:szCs w:val="34"/>
          <w:rtl/>
          <w:lang w:bidi="ar-EG"/>
        </w:rPr>
        <w:t>شاهد</w:t>
      </w:r>
      <w:r w:rsidRPr="00617270">
        <w:rPr>
          <w:rFonts w:cs="Traditional Arabic"/>
          <w:sz w:val="34"/>
          <w:szCs w:val="34"/>
          <w:rtl/>
          <w:lang w:bidi="ar-EG"/>
        </w:rPr>
        <w:t xml:space="preserve"> </w:t>
      </w:r>
      <w:r w:rsidRPr="00617270">
        <w:rPr>
          <w:rFonts w:cs="Traditional Arabic" w:hint="eastAsia"/>
          <w:sz w:val="34"/>
          <w:szCs w:val="34"/>
          <w:rtl/>
          <w:lang w:bidi="ar-EG"/>
        </w:rPr>
        <w:t>ميت</w:t>
      </w:r>
      <w:r w:rsidRPr="00617270">
        <w:rPr>
          <w:rFonts w:cs="Traditional Arabic"/>
          <w:sz w:val="34"/>
          <w:szCs w:val="34"/>
          <w:rtl/>
          <w:lang w:bidi="ar-EG"/>
        </w:rPr>
        <w:t xml:space="preserve"> </w:t>
      </w:r>
      <w:r w:rsidRPr="00617270">
        <w:rPr>
          <w:rFonts w:cs="Traditional Arabic" w:hint="eastAsia"/>
          <w:sz w:val="34"/>
          <w:szCs w:val="34"/>
          <w:rtl/>
          <w:lang w:bidi="ar-EG"/>
        </w:rPr>
        <w:t>أو</w:t>
      </w:r>
      <w:r w:rsidRPr="00617270">
        <w:rPr>
          <w:rFonts w:cs="Traditional Arabic"/>
          <w:sz w:val="34"/>
          <w:szCs w:val="34"/>
          <w:rtl/>
          <w:lang w:bidi="ar-EG"/>
        </w:rPr>
        <w:t xml:space="preserve"> </w:t>
      </w:r>
      <w:r w:rsidRPr="00617270">
        <w:rPr>
          <w:rFonts w:cs="Traditional Arabic" w:hint="eastAsia"/>
          <w:sz w:val="34"/>
          <w:szCs w:val="34"/>
          <w:rtl/>
          <w:lang w:bidi="ar-EG"/>
        </w:rPr>
        <w:t>غائب</w:t>
      </w:r>
      <w:r w:rsidRPr="00617270">
        <w:rPr>
          <w:rFonts w:cs="Traditional Arabic"/>
          <w:sz w:val="34"/>
          <w:szCs w:val="34"/>
          <w:rtl/>
          <w:lang w:bidi="ar-EG"/>
        </w:rPr>
        <w:t xml:space="preserve"> </w:t>
      </w:r>
      <w:r w:rsidRPr="00617270">
        <w:rPr>
          <w:rFonts w:cs="Traditional Arabic" w:hint="eastAsia"/>
          <w:sz w:val="34"/>
          <w:szCs w:val="34"/>
          <w:rtl/>
          <w:lang w:bidi="ar-EG"/>
        </w:rPr>
        <w:t>غيبة</w:t>
      </w:r>
      <w:r w:rsidRPr="00617270">
        <w:rPr>
          <w:rFonts w:cs="Traditional Arabic"/>
          <w:sz w:val="34"/>
          <w:szCs w:val="34"/>
          <w:rtl/>
          <w:lang w:bidi="ar-EG"/>
        </w:rPr>
        <w:t xml:space="preserve"> </w:t>
      </w:r>
      <w:r w:rsidRPr="00617270">
        <w:rPr>
          <w:rFonts w:cs="Traditional Arabic" w:hint="eastAsia"/>
          <w:sz w:val="34"/>
          <w:szCs w:val="34"/>
          <w:rtl/>
          <w:lang w:bidi="ar-EG"/>
        </w:rPr>
        <w:t>بعيدة</w:t>
      </w:r>
      <w:r w:rsidRPr="00617270">
        <w:rPr>
          <w:rFonts w:cs="Traditional Arabic"/>
          <w:sz w:val="34"/>
          <w:szCs w:val="34"/>
          <w:rtl/>
          <w:lang w:bidi="ar-EG"/>
        </w:rPr>
        <w:t xml:space="preserve"> </w:t>
      </w:r>
      <w:r w:rsidR="00BE68B2">
        <w:rPr>
          <w:rFonts w:cs="Traditional Arabic" w:hint="cs"/>
          <w:sz w:val="34"/>
          <w:szCs w:val="34"/>
          <w:rtl/>
          <w:lang w:bidi="ar-EG"/>
        </w:rPr>
        <w:t>أ</w:t>
      </w:r>
      <w:r w:rsidRPr="00617270">
        <w:rPr>
          <w:rFonts w:cs="Traditional Arabic" w:hint="eastAsia"/>
          <w:sz w:val="34"/>
          <w:szCs w:val="34"/>
          <w:rtl/>
          <w:lang w:bidi="ar-EG"/>
        </w:rPr>
        <w:t>و</w:t>
      </w:r>
      <w:r w:rsidR="00BE68B2">
        <w:rPr>
          <w:rFonts w:cs="Traditional Arabic" w:hint="cs"/>
          <w:sz w:val="34"/>
          <w:szCs w:val="34"/>
          <w:rtl/>
          <w:lang w:bidi="ar-EG"/>
        </w:rPr>
        <w:t xml:space="preserve"> </w:t>
      </w:r>
      <w:r w:rsidRPr="00617270">
        <w:rPr>
          <w:rFonts w:cs="Traditional Arabic" w:hint="eastAsia"/>
          <w:sz w:val="34"/>
          <w:szCs w:val="34"/>
          <w:rtl/>
          <w:lang w:bidi="ar-EG"/>
        </w:rPr>
        <w:t>منقطعة</w:t>
      </w:r>
      <w:r w:rsidRPr="00617270">
        <w:rPr>
          <w:rFonts w:cs="Traditional Arabic"/>
          <w:sz w:val="34"/>
          <w:szCs w:val="34"/>
          <w:rtl/>
          <w:lang w:bidi="ar-EG"/>
        </w:rPr>
        <w:t xml:space="preserve"> </w:t>
      </w:r>
      <w:r w:rsidRPr="00617270">
        <w:rPr>
          <w:rFonts w:cs="Traditional Arabic" w:hint="eastAsia"/>
          <w:sz w:val="34"/>
          <w:szCs w:val="34"/>
          <w:rtl/>
          <w:lang w:bidi="ar-EG"/>
        </w:rPr>
        <w:t>فلا</w:t>
      </w:r>
      <w:r w:rsidRPr="00617270">
        <w:rPr>
          <w:rFonts w:cs="Traditional Arabic"/>
          <w:sz w:val="34"/>
          <w:szCs w:val="34"/>
          <w:rtl/>
          <w:lang w:bidi="ar-EG"/>
        </w:rPr>
        <w:t xml:space="preserve"> </w:t>
      </w:r>
      <w:r w:rsidRPr="00617270">
        <w:rPr>
          <w:rFonts w:cs="Traditional Arabic" w:hint="eastAsia"/>
          <w:sz w:val="34"/>
          <w:szCs w:val="34"/>
          <w:rtl/>
          <w:lang w:bidi="ar-EG"/>
        </w:rPr>
        <w:t>يدرى</w:t>
      </w:r>
      <w:r w:rsidRPr="00617270">
        <w:rPr>
          <w:rFonts w:cs="Traditional Arabic"/>
          <w:sz w:val="34"/>
          <w:szCs w:val="34"/>
          <w:rtl/>
          <w:lang w:bidi="ar-EG"/>
        </w:rPr>
        <w:t xml:space="preserve"> </w:t>
      </w:r>
      <w:r w:rsidRPr="00617270">
        <w:rPr>
          <w:rFonts w:cs="Traditional Arabic" w:hint="eastAsia"/>
          <w:sz w:val="34"/>
          <w:szCs w:val="34"/>
          <w:rtl/>
          <w:lang w:bidi="ar-EG"/>
        </w:rPr>
        <w:t>مكانه</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وللعلماء</w:t>
      </w:r>
      <w:r w:rsidRPr="00617270">
        <w:rPr>
          <w:rFonts w:cs="Traditional Arabic"/>
          <w:sz w:val="34"/>
          <w:szCs w:val="34"/>
          <w:rtl/>
          <w:lang w:bidi="ar-EG"/>
        </w:rPr>
        <w:t xml:space="preserve"> </w:t>
      </w:r>
      <w:r w:rsidRPr="00617270">
        <w:rPr>
          <w:rFonts w:cs="Traditional Arabic" w:hint="eastAsia"/>
          <w:sz w:val="34"/>
          <w:szCs w:val="34"/>
          <w:rtl/>
          <w:lang w:bidi="ar-EG"/>
        </w:rPr>
        <w:t>في</w:t>
      </w:r>
      <w:r w:rsidRPr="00617270">
        <w:rPr>
          <w:rFonts w:cs="Traditional Arabic"/>
          <w:sz w:val="34"/>
          <w:szCs w:val="34"/>
          <w:rtl/>
          <w:lang w:bidi="ar-EG"/>
        </w:rPr>
        <w:t xml:space="preserve"> </w:t>
      </w:r>
      <w:r w:rsidRPr="00617270">
        <w:rPr>
          <w:rFonts w:cs="Traditional Arabic" w:hint="eastAsia"/>
          <w:sz w:val="34"/>
          <w:szCs w:val="34"/>
          <w:rtl/>
          <w:lang w:bidi="ar-EG"/>
        </w:rPr>
        <w:t>العمل</w:t>
      </w:r>
      <w:r w:rsidRPr="00617270">
        <w:rPr>
          <w:rFonts w:cs="Traditional Arabic"/>
          <w:sz w:val="34"/>
          <w:szCs w:val="34"/>
          <w:rtl/>
          <w:lang w:bidi="ar-EG"/>
        </w:rPr>
        <w:t xml:space="preserve"> </w:t>
      </w:r>
      <w:r w:rsidRPr="00617270">
        <w:rPr>
          <w:rFonts w:cs="Traditional Arabic" w:hint="eastAsia"/>
          <w:sz w:val="34"/>
          <w:szCs w:val="34"/>
          <w:rtl/>
          <w:lang w:bidi="ar-EG"/>
        </w:rPr>
        <w:t>بهذه</w:t>
      </w:r>
      <w:r w:rsidRPr="00617270">
        <w:rPr>
          <w:rFonts w:cs="Traditional Arabic"/>
          <w:sz w:val="34"/>
          <w:szCs w:val="34"/>
          <w:rtl/>
          <w:lang w:bidi="ar-EG"/>
        </w:rPr>
        <w:t xml:space="preserve"> </w:t>
      </w:r>
      <w:r w:rsidRPr="00617270">
        <w:rPr>
          <w:rFonts w:cs="Traditional Arabic" w:hint="eastAsia"/>
          <w:sz w:val="34"/>
          <w:szCs w:val="34"/>
          <w:rtl/>
          <w:lang w:bidi="ar-EG"/>
        </w:rPr>
        <w:t>الكتابة</w:t>
      </w:r>
      <w:r w:rsidRPr="00617270">
        <w:rPr>
          <w:rFonts w:cs="Traditional Arabic"/>
          <w:sz w:val="34"/>
          <w:szCs w:val="34"/>
          <w:rtl/>
          <w:lang w:bidi="ar-EG"/>
        </w:rPr>
        <w:t xml:space="preserve"> </w:t>
      </w:r>
      <w:r w:rsidRPr="00617270">
        <w:rPr>
          <w:rFonts w:cs="Traditional Arabic" w:hint="eastAsia"/>
          <w:sz w:val="34"/>
          <w:szCs w:val="34"/>
          <w:rtl/>
          <w:lang w:bidi="ar-EG"/>
        </w:rPr>
        <w:t>قولان</w:t>
      </w:r>
      <w:r w:rsidRPr="00617270">
        <w:rPr>
          <w:rFonts w:cs="Traditional Arabic"/>
          <w:sz w:val="34"/>
          <w:szCs w:val="34"/>
          <w:rtl/>
          <w:lang w:bidi="ar-EG"/>
        </w:rPr>
        <w:t>:</w:t>
      </w:r>
    </w:p>
    <w:p w:rsidR="00617270" w:rsidRPr="00617270"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القول</w:t>
      </w:r>
      <w:r w:rsidRPr="00617270">
        <w:rPr>
          <w:rFonts w:cs="Traditional Arabic"/>
          <w:sz w:val="34"/>
          <w:szCs w:val="34"/>
          <w:rtl/>
          <w:lang w:bidi="ar-EG"/>
        </w:rPr>
        <w:t xml:space="preserve"> </w:t>
      </w:r>
      <w:r w:rsidRPr="00617270">
        <w:rPr>
          <w:rFonts w:cs="Traditional Arabic" w:hint="eastAsia"/>
          <w:sz w:val="34"/>
          <w:szCs w:val="34"/>
          <w:rtl/>
          <w:lang w:bidi="ar-EG"/>
        </w:rPr>
        <w:t>الأو</w:t>
      </w:r>
      <w:r w:rsidR="00BE68B2">
        <w:rPr>
          <w:rFonts w:cs="Traditional Arabic" w:hint="cs"/>
          <w:sz w:val="34"/>
          <w:szCs w:val="34"/>
          <w:rtl/>
          <w:lang w:bidi="ar-EG"/>
        </w:rPr>
        <w:t>ل</w:t>
      </w:r>
      <w:r w:rsidRPr="00617270">
        <w:rPr>
          <w:rFonts w:cs="Traditional Arabic"/>
          <w:sz w:val="34"/>
          <w:szCs w:val="34"/>
          <w:rtl/>
          <w:lang w:bidi="ar-EG"/>
        </w:rPr>
        <w:t xml:space="preserve">: </w:t>
      </w:r>
      <w:r w:rsidRPr="00617270">
        <w:rPr>
          <w:rFonts w:cs="Traditional Arabic" w:hint="eastAsia"/>
          <w:sz w:val="34"/>
          <w:szCs w:val="34"/>
          <w:rtl/>
          <w:lang w:bidi="ar-EG"/>
        </w:rPr>
        <w:t>أن</w:t>
      </w:r>
      <w:r w:rsidRPr="00617270">
        <w:rPr>
          <w:rFonts w:cs="Traditional Arabic"/>
          <w:sz w:val="34"/>
          <w:szCs w:val="34"/>
          <w:rtl/>
          <w:lang w:bidi="ar-EG"/>
        </w:rPr>
        <w:t xml:space="preserve"> </w:t>
      </w:r>
      <w:r w:rsidR="00BE68B2">
        <w:rPr>
          <w:rFonts w:cs="Traditional Arabic" w:hint="eastAsia"/>
          <w:sz w:val="34"/>
          <w:szCs w:val="34"/>
          <w:rtl/>
          <w:lang w:bidi="ar-EG"/>
        </w:rPr>
        <w:t>الش</w:t>
      </w:r>
      <w:r w:rsidRPr="00617270">
        <w:rPr>
          <w:rFonts w:cs="Traditional Arabic" w:hint="eastAsia"/>
          <w:sz w:val="34"/>
          <w:szCs w:val="34"/>
          <w:rtl/>
          <w:lang w:bidi="ar-EG"/>
        </w:rPr>
        <w:t>اهد</w:t>
      </w:r>
      <w:r w:rsidRPr="00617270">
        <w:rPr>
          <w:rFonts w:cs="Traditional Arabic"/>
          <w:sz w:val="34"/>
          <w:szCs w:val="34"/>
          <w:rtl/>
          <w:lang w:bidi="ar-EG"/>
        </w:rPr>
        <w:t xml:space="preserve"> </w:t>
      </w:r>
      <w:r w:rsidRPr="00617270">
        <w:rPr>
          <w:rFonts w:cs="Traditional Arabic" w:hint="eastAsia"/>
          <w:sz w:val="34"/>
          <w:szCs w:val="34"/>
          <w:rtl/>
          <w:lang w:bidi="ar-EG"/>
        </w:rPr>
        <w:t>الميت</w:t>
      </w:r>
      <w:r w:rsidRPr="00617270">
        <w:rPr>
          <w:rFonts w:cs="Traditional Arabic"/>
          <w:sz w:val="34"/>
          <w:szCs w:val="34"/>
          <w:rtl/>
          <w:lang w:bidi="ar-EG"/>
        </w:rPr>
        <w:t xml:space="preserve"> </w:t>
      </w:r>
      <w:r w:rsidRPr="00617270">
        <w:rPr>
          <w:rFonts w:cs="Traditional Arabic" w:hint="eastAsia"/>
          <w:sz w:val="34"/>
          <w:szCs w:val="34"/>
          <w:rtl/>
          <w:lang w:bidi="ar-EG"/>
        </w:rPr>
        <w:t>و</w:t>
      </w:r>
      <w:r w:rsidR="00BE68B2">
        <w:rPr>
          <w:rFonts w:cs="Traditional Arabic" w:hint="cs"/>
          <w:sz w:val="34"/>
          <w:szCs w:val="34"/>
          <w:rtl/>
          <w:lang w:bidi="ar-EG"/>
        </w:rPr>
        <w:t>ك</w:t>
      </w:r>
      <w:r w:rsidRPr="00617270">
        <w:rPr>
          <w:rFonts w:cs="Traditional Arabic" w:hint="eastAsia"/>
          <w:sz w:val="34"/>
          <w:szCs w:val="34"/>
          <w:rtl/>
          <w:lang w:bidi="ar-EG"/>
        </w:rPr>
        <w:t>ذا</w:t>
      </w:r>
      <w:r w:rsidRPr="00617270">
        <w:rPr>
          <w:rFonts w:cs="Traditional Arabic"/>
          <w:sz w:val="34"/>
          <w:szCs w:val="34"/>
          <w:rtl/>
          <w:lang w:bidi="ar-EG"/>
        </w:rPr>
        <w:t xml:space="preserve"> </w:t>
      </w:r>
      <w:r w:rsidRPr="00617270">
        <w:rPr>
          <w:rFonts w:cs="Traditional Arabic" w:hint="eastAsia"/>
          <w:sz w:val="34"/>
          <w:szCs w:val="34"/>
          <w:rtl/>
          <w:lang w:bidi="ar-EG"/>
        </w:rPr>
        <w:t>الغائب</w:t>
      </w:r>
      <w:r w:rsidRPr="00617270">
        <w:rPr>
          <w:rFonts w:cs="Traditional Arabic"/>
          <w:sz w:val="34"/>
          <w:szCs w:val="34"/>
          <w:rtl/>
          <w:lang w:bidi="ar-EG"/>
        </w:rPr>
        <w:t xml:space="preserve"> </w:t>
      </w:r>
      <w:r w:rsidRPr="00617270">
        <w:rPr>
          <w:rFonts w:cs="Traditional Arabic" w:hint="eastAsia"/>
          <w:sz w:val="34"/>
          <w:szCs w:val="34"/>
          <w:rtl/>
          <w:lang w:bidi="ar-EG"/>
        </w:rPr>
        <w:t>غيبة</w:t>
      </w:r>
      <w:r w:rsidRPr="00617270">
        <w:rPr>
          <w:rFonts w:cs="Traditional Arabic"/>
          <w:sz w:val="34"/>
          <w:szCs w:val="34"/>
          <w:rtl/>
          <w:lang w:bidi="ar-EG"/>
        </w:rPr>
        <w:t xml:space="preserve"> </w:t>
      </w:r>
      <w:r w:rsidRPr="00617270">
        <w:rPr>
          <w:rFonts w:cs="Traditional Arabic" w:hint="eastAsia"/>
          <w:sz w:val="34"/>
          <w:szCs w:val="34"/>
          <w:rtl/>
          <w:lang w:bidi="ar-EG"/>
        </w:rPr>
        <w:t>بعيدة</w:t>
      </w:r>
      <w:r w:rsidRPr="00617270">
        <w:rPr>
          <w:rFonts w:cs="Traditional Arabic"/>
          <w:sz w:val="34"/>
          <w:szCs w:val="34"/>
          <w:rtl/>
          <w:lang w:bidi="ar-EG"/>
        </w:rPr>
        <w:t xml:space="preserve"> </w:t>
      </w:r>
      <w:r w:rsidRPr="00617270">
        <w:rPr>
          <w:rFonts w:cs="Traditional Arabic" w:hint="eastAsia"/>
          <w:sz w:val="34"/>
          <w:szCs w:val="34"/>
          <w:rtl/>
          <w:lang w:bidi="ar-EG"/>
        </w:rPr>
        <w:t>أو</w:t>
      </w:r>
      <w:r w:rsidRPr="00617270">
        <w:rPr>
          <w:rFonts w:cs="Traditional Arabic"/>
          <w:sz w:val="34"/>
          <w:szCs w:val="34"/>
          <w:rtl/>
          <w:lang w:bidi="ar-EG"/>
        </w:rPr>
        <w:t xml:space="preserve"> </w:t>
      </w:r>
      <w:r w:rsidRPr="00617270">
        <w:rPr>
          <w:rFonts w:cs="Traditional Arabic" w:hint="eastAsia"/>
          <w:sz w:val="34"/>
          <w:szCs w:val="34"/>
          <w:rtl/>
          <w:lang w:bidi="ar-EG"/>
        </w:rPr>
        <w:t>مجهولة</w:t>
      </w:r>
      <w:r w:rsidRPr="00617270">
        <w:rPr>
          <w:rFonts w:cs="Traditional Arabic"/>
          <w:sz w:val="34"/>
          <w:szCs w:val="34"/>
          <w:rtl/>
          <w:lang w:bidi="ar-EG"/>
        </w:rPr>
        <w:t xml:space="preserve"> </w:t>
      </w:r>
      <w:r w:rsidRPr="00617270">
        <w:rPr>
          <w:rFonts w:cs="Traditional Arabic" w:hint="eastAsia"/>
          <w:sz w:val="34"/>
          <w:szCs w:val="34"/>
          <w:rtl/>
          <w:lang w:bidi="ar-EG"/>
        </w:rPr>
        <w:t>إن</w:t>
      </w:r>
      <w:r w:rsidRPr="00617270">
        <w:rPr>
          <w:rFonts w:cs="Traditional Arabic"/>
          <w:sz w:val="34"/>
          <w:szCs w:val="34"/>
          <w:rtl/>
          <w:lang w:bidi="ar-EG"/>
        </w:rPr>
        <w:t xml:space="preserve"> </w:t>
      </w:r>
      <w:r w:rsidRPr="00617270">
        <w:rPr>
          <w:rFonts w:cs="Traditional Arabic" w:hint="eastAsia"/>
          <w:sz w:val="34"/>
          <w:szCs w:val="34"/>
          <w:rtl/>
          <w:lang w:bidi="ar-EG"/>
        </w:rPr>
        <w:t>كتب</w:t>
      </w:r>
      <w:r w:rsidR="00BE68B2">
        <w:rPr>
          <w:rFonts w:cs="Traditional Arabic" w:hint="cs"/>
          <w:sz w:val="34"/>
          <w:szCs w:val="34"/>
          <w:rtl/>
          <w:lang w:bidi="ar-EG"/>
        </w:rPr>
        <w:t xml:space="preserve"> </w:t>
      </w:r>
      <w:r w:rsidRPr="00617270">
        <w:rPr>
          <w:rFonts w:cs="Traditional Arabic" w:hint="eastAsia"/>
          <w:sz w:val="34"/>
          <w:szCs w:val="34"/>
          <w:rtl/>
          <w:lang w:bidi="ar-EG"/>
        </w:rPr>
        <w:t>شهادة</w:t>
      </w:r>
      <w:r w:rsidRPr="00617270">
        <w:rPr>
          <w:rFonts w:cs="Traditional Arabic"/>
          <w:sz w:val="34"/>
          <w:szCs w:val="34"/>
          <w:rtl/>
          <w:lang w:bidi="ar-EG"/>
        </w:rPr>
        <w:t xml:space="preserve"> </w:t>
      </w:r>
      <w:r w:rsidRPr="00617270">
        <w:rPr>
          <w:rFonts w:cs="Traditional Arabic" w:hint="eastAsia"/>
          <w:sz w:val="34"/>
          <w:szCs w:val="34"/>
          <w:rtl/>
          <w:lang w:bidi="ar-EG"/>
        </w:rPr>
        <w:t>بخطه</w:t>
      </w:r>
      <w:r w:rsidRPr="00617270">
        <w:rPr>
          <w:rFonts w:cs="Traditional Arabic"/>
          <w:sz w:val="34"/>
          <w:szCs w:val="34"/>
          <w:rtl/>
          <w:lang w:bidi="ar-EG"/>
        </w:rPr>
        <w:t xml:space="preserve"> </w:t>
      </w:r>
      <w:r w:rsidRPr="00617270">
        <w:rPr>
          <w:rFonts w:cs="Traditional Arabic" w:hint="eastAsia"/>
          <w:sz w:val="34"/>
          <w:szCs w:val="34"/>
          <w:rtl/>
          <w:lang w:bidi="ar-EG"/>
        </w:rPr>
        <w:t>لم</w:t>
      </w:r>
      <w:r w:rsidRPr="00617270">
        <w:rPr>
          <w:rFonts w:cs="Traditional Arabic"/>
          <w:sz w:val="34"/>
          <w:szCs w:val="34"/>
          <w:rtl/>
          <w:lang w:bidi="ar-EG"/>
        </w:rPr>
        <w:t xml:space="preserve"> </w:t>
      </w:r>
      <w:r w:rsidRPr="00617270">
        <w:rPr>
          <w:rFonts w:cs="Traditional Arabic" w:hint="eastAsia"/>
          <w:sz w:val="34"/>
          <w:szCs w:val="34"/>
          <w:rtl/>
          <w:lang w:bidi="ar-EG"/>
        </w:rPr>
        <w:t>يعمل</w:t>
      </w:r>
      <w:r w:rsidRPr="00617270">
        <w:rPr>
          <w:rFonts w:cs="Traditional Arabic"/>
          <w:sz w:val="34"/>
          <w:szCs w:val="34"/>
          <w:rtl/>
          <w:lang w:bidi="ar-EG"/>
        </w:rPr>
        <w:t xml:space="preserve"> </w:t>
      </w:r>
      <w:r w:rsidRPr="00617270">
        <w:rPr>
          <w:rFonts w:cs="Traditional Arabic" w:hint="eastAsia"/>
          <w:sz w:val="34"/>
          <w:szCs w:val="34"/>
          <w:rtl/>
          <w:lang w:bidi="ar-EG"/>
        </w:rPr>
        <w:lastRenderedPageBreak/>
        <w:t>بها</w:t>
      </w:r>
      <w:r w:rsidRPr="00617270">
        <w:rPr>
          <w:rFonts w:cs="Traditional Arabic"/>
          <w:sz w:val="34"/>
          <w:szCs w:val="34"/>
          <w:rtl/>
          <w:lang w:bidi="ar-EG"/>
        </w:rPr>
        <w:t>.</w:t>
      </w:r>
    </w:p>
    <w:p w:rsidR="0086379E" w:rsidRPr="0086379E" w:rsidRDefault="00617270" w:rsidP="001F5C9A">
      <w:pPr>
        <w:widowControl w:val="0"/>
        <w:tabs>
          <w:tab w:val="left" w:pos="4478"/>
          <w:tab w:val="left" w:pos="4762"/>
        </w:tabs>
        <w:spacing w:after="0" w:line="240" w:lineRule="auto"/>
        <w:jc w:val="both"/>
        <w:rPr>
          <w:rFonts w:cs="Traditional Arabic"/>
          <w:sz w:val="34"/>
          <w:szCs w:val="34"/>
          <w:rtl/>
          <w:lang w:bidi="ar-EG"/>
        </w:rPr>
      </w:pPr>
      <w:r w:rsidRPr="00617270">
        <w:rPr>
          <w:rFonts w:cs="Traditional Arabic" w:hint="eastAsia"/>
          <w:sz w:val="34"/>
          <w:szCs w:val="34"/>
          <w:rtl/>
          <w:lang w:bidi="ar-EG"/>
        </w:rPr>
        <w:t>وهذا</w:t>
      </w:r>
      <w:r w:rsidRPr="00617270">
        <w:rPr>
          <w:rFonts w:cs="Traditional Arabic"/>
          <w:sz w:val="34"/>
          <w:szCs w:val="34"/>
          <w:rtl/>
          <w:lang w:bidi="ar-EG"/>
        </w:rPr>
        <w:t xml:space="preserve"> </w:t>
      </w:r>
      <w:r w:rsidRPr="00617270">
        <w:rPr>
          <w:rFonts w:cs="Traditional Arabic" w:hint="eastAsia"/>
          <w:sz w:val="34"/>
          <w:szCs w:val="34"/>
          <w:rtl/>
          <w:lang w:bidi="ar-EG"/>
        </w:rPr>
        <w:t>مذهب</w:t>
      </w:r>
      <w:r w:rsidRPr="00617270">
        <w:rPr>
          <w:rFonts w:cs="Traditional Arabic"/>
          <w:sz w:val="34"/>
          <w:szCs w:val="34"/>
          <w:rtl/>
          <w:lang w:bidi="ar-EG"/>
        </w:rPr>
        <w:t xml:space="preserve"> </w:t>
      </w:r>
      <w:r w:rsidR="00BE68B2">
        <w:rPr>
          <w:rFonts w:cs="Traditional Arabic" w:hint="eastAsia"/>
          <w:sz w:val="34"/>
          <w:szCs w:val="34"/>
          <w:rtl/>
          <w:lang w:bidi="ar-EG"/>
        </w:rPr>
        <w:t>الحنف</w:t>
      </w:r>
      <w:r w:rsidR="00BE68B2">
        <w:rPr>
          <w:rFonts w:cs="Traditional Arabic" w:hint="cs"/>
          <w:sz w:val="34"/>
          <w:szCs w:val="34"/>
          <w:rtl/>
          <w:lang w:bidi="ar-EG"/>
        </w:rPr>
        <w:t>ي</w:t>
      </w:r>
      <w:r w:rsidRPr="00617270">
        <w:rPr>
          <w:rFonts w:cs="Traditional Arabic" w:hint="eastAsia"/>
          <w:sz w:val="34"/>
          <w:szCs w:val="34"/>
          <w:rtl/>
          <w:lang w:bidi="ar-EG"/>
        </w:rPr>
        <w:t>ة</w:t>
      </w:r>
      <w:r w:rsidR="00BE68B2">
        <w:rPr>
          <w:rStyle w:val="a4"/>
          <w:rFonts w:cs="Traditional Arabic"/>
          <w:sz w:val="34"/>
          <w:szCs w:val="34"/>
          <w:rtl/>
          <w:lang w:bidi="ar-EG"/>
        </w:rPr>
        <w:footnoteReference w:id="47"/>
      </w:r>
      <w:r w:rsidRPr="00617270">
        <w:rPr>
          <w:rFonts w:cs="Traditional Arabic" w:hint="eastAsia"/>
          <w:sz w:val="34"/>
          <w:szCs w:val="34"/>
          <w:rtl/>
          <w:lang w:bidi="ar-EG"/>
        </w:rPr>
        <w:t>،</w:t>
      </w:r>
      <w:r w:rsidRPr="00617270">
        <w:rPr>
          <w:rFonts w:cs="Traditional Arabic"/>
          <w:sz w:val="34"/>
          <w:szCs w:val="34"/>
          <w:rtl/>
          <w:lang w:bidi="ar-EG"/>
        </w:rPr>
        <w:t xml:space="preserve"> </w:t>
      </w:r>
      <w:r w:rsidRPr="00617270">
        <w:rPr>
          <w:rFonts w:cs="Traditional Arabic" w:hint="eastAsia"/>
          <w:sz w:val="34"/>
          <w:szCs w:val="34"/>
          <w:rtl/>
          <w:lang w:bidi="ar-EG"/>
        </w:rPr>
        <w:t>وبه</w:t>
      </w:r>
      <w:r w:rsidRPr="00617270">
        <w:rPr>
          <w:rFonts w:cs="Traditional Arabic"/>
          <w:sz w:val="34"/>
          <w:szCs w:val="34"/>
          <w:rtl/>
          <w:lang w:bidi="ar-EG"/>
        </w:rPr>
        <w:t xml:space="preserve"> </w:t>
      </w:r>
      <w:r w:rsidRPr="00617270">
        <w:rPr>
          <w:rFonts w:cs="Traditional Arabic" w:hint="eastAsia"/>
          <w:sz w:val="34"/>
          <w:szCs w:val="34"/>
          <w:rtl/>
          <w:lang w:bidi="ar-EG"/>
        </w:rPr>
        <w:t>يقول</w:t>
      </w:r>
      <w:r w:rsidRPr="00617270">
        <w:rPr>
          <w:rFonts w:cs="Traditional Arabic"/>
          <w:sz w:val="34"/>
          <w:szCs w:val="34"/>
          <w:rtl/>
          <w:lang w:bidi="ar-EG"/>
        </w:rPr>
        <w:t xml:space="preserve"> </w:t>
      </w:r>
      <w:r w:rsidRPr="00617270">
        <w:rPr>
          <w:rFonts w:cs="Traditional Arabic" w:hint="eastAsia"/>
          <w:sz w:val="34"/>
          <w:szCs w:val="34"/>
          <w:rtl/>
          <w:lang w:bidi="ar-EG"/>
        </w:rPr>
        <w:t>بعض</w:t>
      </w:r>
      <w:r w:rsidRPr="00617270">
        <w:rPr>
          <w:rFonts w:cs="Traditional Arabic"/>
          <w:sz w:val="34"/>
          <w:szCs w:val="34"/>
          <w:rtl/>
          <w:lang w:bidi="ar-EG"/>
        </w:rPr>
        <w:t xml:space="preserve"> </w:t>
      </w:r>
      <w:r w:rsidRPr="00617270">
        <w:rPr>
          <w:rFonts w:cs="Traditional Arabic" w:hint="eastAsia"/>
          <w:sz w:val="34"/>
          <w:szCs w:val="34"/>
          <w:rtl/>
          <w:lang w:bidi="ar-EG"/>
        </w:rPr>
        <w:t>المالكية</w:t>
      </w:r>
      <w:r w:rsidR="006F2C90">
        <w:rPr>
          <w:rStyle w:val="a4"/>
          <w:rFonts w:cs="Traditional Arabic"/>
          <w:sz w:val="34"/>
          <w:szCs w:val="34"/>
          <w:rtl/>
          <w:lang w:bidi="ar-EG"/>
        </w:rPr>
        <w:footnoteReference w:id="48"/>
      </w:r>
      <w:r w:rsidRPr="00617270">
        <w:rPr>
          <w:rFonts w:cs="Traditional Arabic" w:hint="eastAsia"/>
          <w:sz w:val="34"/>
          <w:szCs w:val="34"/>
          <w:rtl/>
          <w:lang w:bidi="ar-EG"/>
        </w:rPr>
        <w:t>،</w:t>
      </w:r>
      <w:r w:rsidRPr="00617270">
        <w:rPr>
          <w:rFonts w:cs="Traditional Arabic"/>
          <w:sz w:val="34"/>
          <w:szCs w:val="34"/>
          <w:rtl/>
          <w:lang w:bidi="ar-EG"/>
        </w:rPr>
        <w:t xml:space="preserve"> </w:t>
      </w:r>
      <w:r w:rsidRPr="00617270">
        <w:rPr>
          <w:rFonts w:cs="Traditional Arabic" w:hint="eastAsia"/>
          <w:sz w:val="34"/>
          <w:szCs w:val="34"/>
          <w:rtl/>
          <w:lang w:bidi="ar-EG"/>
        </w:rPr>
        <w:t>وهو</w:t>
      </w:r>
      <w:r w:rsidRPr="00617270">
        <w:rPr>
          <w:rFonts w:cs="Traditional Arabic"/>
          <w:sz w:val="34"/>
          <w:szCs w:val="34"/>
          <w:rtl/>
          <w:lang w:bidi="ar-EG"/>
        </w:rPr>
        <w:t xml:space="preserve"> </w:t>
      </w:r>
      <w:r w:rsidRPr="00617270">
        <w:rPr>
          <w:rFonts w:cs="Traditional Arabic" w:hint="eastAsia"/>
          <w:sz w:val="34"/>
          <w:szCs w:val="34"/>
          <w:rtl/>
          <w:lang w:bidi="ar-EG"/>
        </w:rPr>
        <w:t>مذهب</w:t>
      </w:r>
      <w:r w:rsidR="006F2C90">
        <w:rPr>
          <w:rFonts w:cs="Traditional Arabic" w:hint="cs"/>
          <w:sz w:val="34"/>
          <w:szCs w:val="34"/>
          <w:rtl/>
          <w:lang w:bidi="ar-EG"/>
        </w:rPr>
        <w:t xml:space="preserve"> </w:t>
      </w:r>
      <w:r w:rsidR="0086379E" w:rsidRPr="0086379E">
        <w:rPr>
          <w:rFonts w:cs="Traditional Arabic" w:hint="eastAsia"/>
          <w:sz w:val="34"/>
          <w:szCs w:val="34"/>
          <w:rtl/>
          <w:lang w:bidi="ar-EG"/>
        </w:rPr>
        <w:t>الشافعية</w:t>
      </w:r>
      <w:r w:rsidR="00FD54A9">
        <w:rPr>
          <w:rStyle w:val="a4"/>
          <w:rFonts w:cs="Traditional Arabic"/>
          <w:sz w:val="34"/>
          <w:szCs w:val="34"/>
          <w:rtl/>
          <w:lang w:bidi="ar-EG"/>
        </w:rPr>
        <w:footnoteReference w:id="49"/>
      </w:r>
      <w:r w:rsidR="0086379E" w:rsidRPr="0086379E">
        <w:rPr>
          <w:rFonts w:cs="Traditional Arabic" w:hint="eastAsia"/>
          <w:sz w:val="34"/>
          <w:szCs w:val="34"/>
          <w:rtl/>
          <w:lang w:bidi="ar-EG"/>
        </w:rPr>
        <w:t>،</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والمشه</w:t>
      </w:r>
      <w:r w:rsidR="00FD54A9">
        <w:rPr>
          <w:rFonts w:cs="Traditional Arabic" w:hint="cs"/>
          <w:sz w:val="34"/>
          <w:szCs w:val="34"/>
          <w:rtl/>
          <w:lang w:bidi="ar-EG"/>
        </w:rPr>
        <w:t>و</w:t>
      </w:r>
      <w:r w:rsidR="0086379E" w:rsidRPr="0086379E">
        <w:rPr>
          <w:rFonts w:cs="Traditional Arabic" w:hint="eastAsia"/>
          <w:sz w:val="34"/>
          <w:szCs w:val="34"/>
          <w:rtl/>
          <w:lang w:bidi="ar-EG"/>
        </w:rPr>
        <w:t>ر</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عند</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الحنابلة</w:t>
      </w:r>
      <w:r w:rsidR="00FD54A9">
        <w:rPr>
          <w:rStyle w:val="a4"/>
          <w:rFonts w:cs="Traditional Arabic"/>
          <w:sz w:val="34"/>
          <w:szCs w:val="34"/>
          <w:rtl/>
          <w:lang w:bidi="ar-EG"/>
        </w:rPr>
        <w:footnoteReference w:id="50"/>
      </w:r>
      <w:r w:rsidR="0086379E"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hint="eastAsia"/>
          <w:sz w:val="34"/>
          <w:szCs w:val="34"/>
          <w:rtl/>
          <w:lang w:bidi="ar-EG"/>
        </w:rPr>
        <w:t>وعللوا</w:t>
      </w:r>
      <w:r w:rsidRPr="0086379E">
        <w:rPr>
          <w:rFonts w:cs="Traditional Arabic"/>
          <w:sz w:val="34"/>
          <w:szCs w:val="34"/>
          <w:rtl/>
          <w:lang w:bidi="ar-EG"/>
        </w:rPr>
        <w:t xml:space="preserve">: </w:t>
      </w:r>
      <w:r w:rsidR="00FD54A9">
        <w:rPr>
          <w:rFonts w:cs="Traditional Arabic" w:hint="eastAsia"/>
          <w:sz w:val="34"/>
          <w:szCs w:val="34"/>
          <w:rtl/>
          <w:lang w:bidi="ar-EG"/>
        </w:rPr>
        <w:t>ب</w:t>
      </w:r>
      <w:r w:rsidR="00FD54A9">
        <w:rPr>
          <w:rFonts w:cs="Traditional Arabic" w:hint="cs"/>
          <w:sz w:val="34"/>
          <w:szCs w:val="34"/>
          <w:rtl/>
          <w:lang w:bidi="ar-EG"/>
        </w:rPr>
        <w:t>أ</w:t>
      </w:r>
      <w:r w:rsidRPr="0086379E">
        <w:rPr>
          <w:rFonts w:cs="Traditional Arabic" w:hint="eastAsia"/>
          <w:sz w:val="34"/>
          <w:szCs w:val="34"/>
          <w:rtl/>
          <w:lang w:bidi="ar-EG"/>
        </w:rPr>
        <w:t>ن</w:t>
      </w:r>
      <w:r w:rsidRPr="0086379E">
        <w:rPr>
          <w:rFonts w:cs="Traditional Arabic"/>
          <w:sz w:val="34"/>
          <w:szCs w:val="34"/>
          <w:rtl/>
          <w:lang w:bidi="ar-EG"/>
        </w:rPr>
        <w:t xml:space="preserve"> </w:t>
      </w:r>
      <w:r w:rsidRPr="0086379E">
        <w:rPr>
          <w:rFonts w:cs="Traditional Arabic" w:hint="eastAsia"/>
          <w:sz w:val="34"/>
          <w:szCs w:val="34"/>
          <w:rtl/>
          <w:lang w:bidi="ar-EG"/>
        </w:rPr>
        <w:t>اعتماد</w:t>
      </w:r>
      <w:r w:rsidRPr="0086379E">
        <w:rPr>
          <w:rFonts w:cs="Traditional Arabic"/>
          <w:sz w:val="34"/>
          <w:szCs w:val="34"/>
          <w:rtl/>
          <w:lang w:bidi="ar-EG"/>
        </w:rPr>
        <w:t xml:space="preserve"> </w:t>
      </w:r>
      <w:r w:rsidRPr="0086379E">
        <w:rPr>
          <w:rFonts w:cs="Traditional Arabic" w:hint="eastAsia"/>
          <w:sz w:val="34"/>
          <w:szCs w:val="34"/>
          <w:rtl/>
          <w:lang w:bidi="ar-EG"/>
        </w:rPr>
        <w:t>الشاهد</w:t>
      </w:r>
      <w:r w:rsidRPr="0086379E">
        <w:rPr>
          <w:rFonts w:cs="Traditional Arabic"/>
          <w:sz w:val="34"/>
          <w:szCs w:val="34"/>
          <w:rtl/>
          <w:lang w:bidi="ar-EG"/>
        </w:rPr>
        <w:t xml:space="preserve"> </w:t>
      </w:r>
      <w:r w:rsidRPr="0086379E">
        <w:rPr>
          <w:rFonts w:cs="Traditional Arabic" w:hint="eastAsia"/>
          <w:sz w:val="34"/>
          <w:szCs w:val="34"/>
          <w:rtl/>
          <w:lang w:bidi="ar-EG"/>
        </w:rPr>
        <w:t>على</w:t>
      </w:r>
      <w:r w:rsidRPr="0086379E">
        <w:rPr>
          <w:rFonts w:cs="Traditional Arabic"/>
          <w:sz w:val="34"/>
          <w:szCs w:val="34"/>
          <w:rtl/>
          <w:lang w:bidi="ar-EG"/>
        </w:rPr>
        <w:t xml:space="preserve"> </w:t>
      </w:r>
      <w:r w:rsidRPr="0086379E">
        <w:rPr>
          <w:rFonts w:cs="Traditional Arabic" w:hint="eastAsia"/>
          <w:sz w:val="34"/>
          <w:szCs w:val="34"/>
          <w:rtl/>
          <w:lang w:bidi="ar-EG"/>
        </w:rPr>
        <w:t>خط</w:t>
      </w:r>
      <w:r w:rsidRPr="0086379E">
        <w:rPr>
          <w:rFonts w:cs="Traditional Arabic"/>
          <w:sz w:val="34"/>
          <w:szCs w:val="34"/>
          <w:rtl/>
          <w:lang w:bidi="ar-EG"/>
        </w:rPr>
        <w:t xml:space="preserve"> </w:t>
      </w:r>
      <w:r w:rsidRPr="0086379E">
        <w:rPr>
          <w:rFonts w:cs="Traditional Arabic" w:hint="eastAsia"/>
          <w:sz w:val="34"/>
          <w:szCs w:val="34"/>
          <w:rtl/>
          <w:lang w:bidi="ar-EG"/>
        </w:rPr>
        <w:t>الشاهد</w:t>
      </w:r>
      <w:r w:rsidRPr="0086379E">
        <w:rPr>
          <w:rFonts w:cs="Traditional Arabic"/>
          <w:sz w:val="34"/>
          <w:szCs w:val="34"/>
          <w:rtl/>
          <w:lang w:bidi="ar-EG"/>
        </w:rPr>
        <w:t xml:space="preserve"> </w:t>
      </w:r>
      <w:r w:rsidRPr="0086379E">
        <w:rPr>
          <w:rFonts w:cs="Traditional Arabic" w:hint="eastAsia"/>
          <w:sz w:val="34"/>
          <w:szCs w:val="34"/>
          <w:rtl/>
          <w:lang w:bidi="ar-EG"/>
        </w:rPr>
        <w:t>الغائب</w:t>
      </w:r>
      <w:r w:rsidRPr="0086379E">
        <w:rPr>
          <w:rFonts w:cs="Traditional Arabic"/>
          <w:sz w:val="34"/>
          <w:szCs w:val="34"/>
          <w:rtl/>
          <w:lang w:bidi="ar-EG"/>
        </w:rPr>
        <w:t xml:space="preserve"> </w:t>
      </w:r>
      <w:r w:rsidRPr="0086379E">
        <w:rPr>
          <w:rFonts w:cs="Traditional Arabic" w:hint="eastAsia"/>
          <w:sz w:val="34"/>
          <w:szCs w:val="34"/>
          <w:rtl/>
          <w:lang w:bidi="ar-EG"/>
        </w:rPr>
        <w:t>أو</w:t>
      </w:r>
      <w:r w:rsidRPr="0086379E">
        <w:rPr>
          <w:rFonts w:cs="Traditional Arabic"/>
          <w:sz w:val="34"/>
          <w:szCs w:val="34"/>
          <w:rtl/>
          <w:lang w:bidi="ar-EG"/>
        </w:rPr>
        <w:t xml:space="preserve"> </w:t>
      </w:r>
      <w:r w:rsidRPr="0086379E">
        <w:rPr>
          <w:rFonts w:cs="Traditional Arabic" w:hint="eastAsia"/>
          <w:sz w:val="34"/>
          <w:szCs w:val="34"/>
          <w:rtl/>
          <w:lang w:bidi="ar-EG"/>
        </w:rPr>
        <w:t>الميت</w:t>
      </w:r>
      <w:r w:rsidRPr="0086379E">
        <w:rPr>
          <w:rFonts w:cs="Traditional Arabic"/>
          <w:sz w:val="34"/>
          <w:szCs w:val="34"/>
          <w:rtl/>
          <w:lang w:bidi="ar-EG"/>
        </w:rPr>
        <w:t xml:space="preserve"> </w:t>
      </w:r>
      <w:r w:rsidRPr="0086379E">
        <w:rPr>
          <w:rFonts w:cs="Traditional Arabic" w:hint="eastAsia"/>
          <w:sz w:val="34"/>
          <w:szCs w:val="34"/>
          <w:rtl/>
          <w:lang w:bidi="ar-EG"/>
        </w:rPr>
        <w:t>إنما</w:t>
      </w:r>
      <w:r w:rsidRPr="0086379E">
        <w:rPr>
          <w:rFonts w:cs="Traditional Arabic"/>
          <w:sz w:val="34"/>
          <w:szCs w:val="34"/>
          <w:rtl/>
          <w:lang w:bidi="ar-EG"/>
        </w:rPr>
        <w:t xml:space="preserve"> </w:t>
      </w:r>
      <w:r w:rsidRPr="0086379E">
        <w:rPr>
          <w:rFonts w:cs="Traditional Arabic" w:hint="eastAsia"/>
          <w:sz w:val="34"/>
          <w:szCs w:val="34"/>
          <w:rtl/>
          <w:lang w:bidi="ar-EG"/>
        </w:rPr>
        <w:t>هو</w:t>
      </w:r>
      <w:r w:rsidRPr="0086379E">
        <w:rPr>
          <w:rFonts w:cs="Traditional Arabic"/>
          <w:sz w:val="34"/>
          <w:szCs w:val="34"/>
          <w:rtl/>
          <w:lang w:bidi="ar-EG"/>
        </w:rPr>
        <w:t xml:space="preserve"> </w:t>
      </w:r>
      <w:r w:rsidRPr="0086379E">
        <w:rPr>
          <w:rFonts w:cs="Traditional Arabic" w:hint="eastAsia"/>
          <w:sz w:val="34"/>
          <w:szCs w:val="34"/>
          <w:rtl/>
          <w:lang w:bidi="ar-EG"/>
        </w:rPr>
        <w:t>على</w:t>
      </w:r>
      <w:r w:rsidR="00FD54A9">
        <w:rPr>
          <w:rFonts w:cs="Traditional Arabic" w:hint="cs"/>
          <w:sz w:val="34"/>
          <w:szCs w:val="34"/>
          <w:rtl/>
          <w:lang w:bidi="ar-EG"/>
        </w:rPr>
        <w:t xml:space="preserve"> </w:t>
      </w:r>
      <w:r w:rsidRPr="0086379E">
        <w:rPr>
          <w:rFonts w:cs="Traditional Arabic" w:hint="eastAsia"/>
          <w:sz w:val="34"/>
          <w:szCs w:val="34"/>
          <w:rtl/>
          <w:lang w:bidi="ar-EG"/>
        </w:rPr>
        <w:t>ظن</w:t>
      </w:r>
      <w:r w:rsidRPr="0086379E">
        <w:rPr>
          <w:rFonts w:cs="Traditional Arabic"/>
          <w:sz w:val="34"/>
          <w:szCs w:val="34"/>
          <w:rtl/>
          <w:lang w:bidi="ar-EG"/>
        </w:rPr>
        <w:t xml:space="preserve"> </w:t>
      </w:r>
      <w:r w:rsidRPr="0086379E">
        <w:rPr>
          <w:rFonts w:cs="Traditional Arabic" w:hint="eastAsia"/>
          <w:sz w:val="34"/>
          <w:szCs w:val="34"/>
          <w:rtl/>
          <w:lang w:bidi="ar-EG"/>
        </w:rPr>
        <w:t>حصل</w:t>
      </w:r>
      <w:r w:rsidRPr="0086379E">
        <w:rPr>
          <w:rFonts w:cs="Traditional Arabic"/>
          <w:sz w:val="34"/>
          <w:szCs w:val="34"/>
          <w:rtl/>
          <w:lang w:bidi="ar-EG"/>
        </w:rPr>
        <w:t xml:space="preserve"> </w:t>
      </w:r>
      <w:r w:rsidRPr="0086379E">
        <w:rPr>
          <w:rFonts w:cs="Traditional Arabic" w:hint="eastAsia"/>
          <w:sz w:val="34"/>
          <w:szCs w:val="34"/>
          <w:rtl/>
          <w:lang w:bidi="ar-EG"/>
        </w:rPr>
        <w:t>في</w:t>
      </w:r>
      <w:r w:rsidRPr="0086379E">
        <w:rPr>
          <w:rFonts w:cs="Traditional Arabic"/>
          <w:sz w:val="34"/>
          <w:szCs w:val="34"/>
          <w:rtl/>
          <w:lang w:bidi="ar-EG"/>
        </w:rPr>
        <w:t xml:space="preserve"> </w:t>
      </w:r>
      <w:r w:rsidRPr="0086379E">
        <w:rPr>
          <w:rFonts w:cs="Traditional Arabic" w:hint="eastAsia"/>
          <w:sz w:val="34"/>
          <w:szCs w:val="34"/>
          <w:rtl/>
          <w:lang w:bidi="ar-EG"/>
        </w:rPr>
        <w:t>ذهنه،</w:t>
      </w:r>
      <w:r w:rsidRPr="0086379E">
        <w:rPr>
          <w:rFonts w:cs="Traditional Arabic"/>
          <w:sz w:val="34"/>
          <w:szCs w:val="34"/>
          <w:rtl/>
          <w:lang w:bidi="ar-EG"/>
        </w:rPr>
        <w:t xml:space="preserve"> </w:t>
      </w:r>
      <w:r w:rsidRPr="0086379E">
        <w:rPr>
          <w:rFonts w:cs="Traditional Arabic" w:hint="eastAsia"/>
          <w:sz w:val="34"/>
          <w:szCs w:val="34"/>
          <w:rtl/>
          <w:lang w:bidi="ar-EG"/>
        </w:rPr>
        <w:t>وليس</w:t>
      </w:r>
      <w:r w:rsidRPr="0086379E">
        <w:rPr>
          <w:rFonts w:cs="Traditional Arabic"/>
          <w:sz w:val="34"/>
          <w:szCs w:val="34"/>
          <w:rtl/>
          <w:lang w:bidi="ar-EG"/>
        </w:rPr>
        <w:t xml:space="preserve"> </w:t>
      </w:r>
      <w:r w:rsidRPr="0086379E">
        <w:rPr>
          <w:rFonts w:cs="Traditional Arabic" w:hint="eastAsia"/>
          <w:sz w:val="34"/>
          <w:szCs w:val="34"/>
          <w:rtl/>
          <w:lang w:bidi="ar-EG"/>
        </w:rPr>
        <w:t>ذلك</w:t>
      </w:r>
      <w:r w:rsidRPr="0086379E">
        <w:rPr>
          <w:rFonts w:cs="Traditional Arabic"/>
          <w:sz w:val="34"/>
          <w:szCs w:val="34"/>
          <w:rtl/>
          <w:lang w:bidi="ar-EG"/>
        </w:rPr>
        <w:t xml:space="preserve"> </w:t>
      </w:r>
      <w:r w:rsidR="00FD54A9">
        <w:rPr>
          <w:rFonts w:cs="Traditional Arabic" w:hint="eastAsia"/>
          <w:sz w:val="34"/>
          <w:szCs w:val="34"/>
          <w:rtl/>
          <w:lang w:bidi="ar-EG"/>
        </w:rPr>
        <w:t>مدرك</w:t>
      </w:r>
      <w:r w:rsidR="00FD54A9">
        <w:rPr>
          <w:rFonts w:cs="Traditional Arabic" w:hint="cs"/>
          <w:sz w:val="34"/>
          <w:szCs w:val="34"/>
          <w:rtl/>
          <w:lang w:bidi="ar-EG"/>
        </w:rPr>
        <w:t>ًا</w:t>
      </w:r>
      <w:r w:rsidRPr="0086379E">
        <w:rPr>
          <w:rFonts w:cs="Traditional Arabic"/>
          <w:sz w:val="34"/>
          <w:szCs w:val="34"/>
          <w:rtl/>
          <w:lang w:bidi="ar-EG"/>
        </w:rPr>
        <w:t xml:space="preserve"> </w:t>
      </w:r>
      <w:r w:rsidRPr="0086379E">
        <w:rPr>
          <w:rFonts w:cs="Traditional Arabic" w:hint="eastAsia"/>
          <w:sz w:val="34"/>
          <w:szCs w:val="34"/>
          <w:rtl/>
          <w:lang w:bidi="ar-EG"/>
        </w:rPr>
        <w:t>للشهادة</w:t>
      </w:r>
      <w:r w:rsidR="00FD54A9">
        <w:rPr>
          <w:rStyle w:val="a4"/>
          <w:rFonts w:cs="Traditional Arabic"/>
          <w:sz w:val="34"/>
          <w:szCs w:val="34"/>
          <w:rtl/>
          <w:lang w:bidi="ar-EG"/>
        </w:rPr>
        <w:footnoteReference w:id="51"/>
      </w:r>
      <w:r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hint="eastAsia"/>
          <w:sz w:val="34"/>
          <w:szCs w:val="34"/>
          <w:rtl/>
          <w:lang w:bidi="ar-EG"/>
        </w:rPr>
        <w:t>القول</w:t>
      </w:r>
      <w:r w:rsidRPr="0086379E">
        <w:rPr>
          <w:rFonts w:cs="Traditional Arabic"/>
          <w:sz w:val="34"/>
          <w:szCs w:val="34"/>
          <w:rtl/>
          <w:lang w:bidi="ar-EG"/>
        </w:rPr>
        <w:t xml:space="preserve"> </w:t>
      </w:r>
      <w:r w:rsidRPr="0086379E">
        <w:rPr>
          <w:rFonts w:cs="Traditional Arabic" w:hint="eastAsia"/>
          <w:sz w:val="34"/>
          <w:szCs w:val="34"/>
          <w:rtl/>
          <w:lang w:bidi="ar-EG"/>
        </w:rPr>
        <w:t>الثاني</w:t>
      </w:r>
      <w:r w:rsidRPr="0086379E">
        <w:rPr>
          <w:rFonts w:cs="Traditional Arabic"/>
          <w:sz w:val="34"/>
          <w:szCs w:val="34"/>
          <w:rtl/>
          <w:lang w:bidi="ar-EG"/>
        </w:rPr>
        <w:t xml:space="preserve">: </w:t>
      </w:r>
      <w:r w:rsidRPr="0086379E">
        <w:rPr>
          <w:rFonts w:cs="Traditional Arabic" w:hint="eastAsia"/>
          <w:sz w:val="34"/>
          <w:szCs w:val="34"/>
          <w:rtl/>
          <w:lang w:bidi="ar-EG"/>
        </w:rPr>
        <w:t>أنه</w:t>
      </w:r>
      <w:r w:rsidRPr="0086379E">
        <w:rPr>
          <w:rFonts w:cs="Traditional Arabic"/>
          <w:sz w:val="34"/>
          <w:szCs w:val="34"/>
          <w:rtl/>
          <w:lang w:bidi="ar-EG"/>
        </w:rPr>
        <w:t xml:space="preserve"> </w:t>
      </w:r>
      <w:r w:rsidRPr="0086379E">
        <w:rPr>
          <w:rFonts w:cs="Traditional Arabic" w:hint="eastAsia"/>
          <w:sz w:val="34"/>
          <w:szCs w:val="34"/>
          <w:rtl/>
          <w:lang w:bidi="ar-EG"/>
        </w:rPr>
        <w:t>يعمل</w:t>
      </w:r>
      <w:r w:rsidRPr="0086379E">
        <w:rPr>
          <w:rFonts w:cs="Traditional Arabic"/>
          <w:sz w:val="34"/>
          <w:szCs w:val="34"/>
          <w:rtl/>
          <w:lang w:bidi="ar-EG"/>
        </w:rPr>
        <w:t xml:space="preserve"> </w:t>
      </w:r>
      <w:r w:rsidRPr="0086379E">
        <w:rPr>
          <w:rFonts w:cs="Traditional Arabic" w:hint="eastAsia"/>
          <w:sz w:val="34"/>
          <w:szCs w:val="34"/>
          <w:rtl/>
          <w:lang w:bidi="ar-EG"/>
        </w:rPr>
        <w:t>بشهادة</w:t>
      </w:r>
      <w:r w:rsidRPr="0086379E">
        <w:rPr>
          <w:rFonts w:cs="Traditional Arabic"/>
          <w:sz w:val="34"/>
          <w:szCs w:val="34"/>
          <w:rtl/>
          <w:lang w:bidi="ar-EG"/>
        </w:rPr>
        <w:t xml:space="preserve"> </w:t>
      </w:r>
      <w:r w:rsidRPr="0086379E">
        <w:rPr>
          <w:rFonts w:cs="Traditional Arabic" w:hint="eastAsia"/>
          <w:sz w:val="34"/>
          <w:szCs w:val="34"/>
          <w:rtl/>
          <w:lang w:bidi="ar-EG"/>
        </w:rPr>
        <w:t>الشاهد</w:t>
      </w:r>
      <w:r w:rsidRPr="0086379E">
        <w:rPr>
          <w:rFonts w:cs="Traditional Arabic"/>
          <w:sz w:val="34"/>
          <w:szCs w:val="34"/>
          <w:rtl/>
          <w:lang w:bidi="ar-EG"/>
        </w:rPr>
        <w:t xml:space="preserve"> </w:t>
      </w:r>
      <w:r w:rsidRPr="0086379E">
        <w:rPr>
          <w:rFonts w:cs="Traditional Arabic" w:hint="eastAsia"/>
          <w:sz w:val="34"/>
          <w:szCs w:val="34"/>
          <w:rtl/>
          <w:lang w:bidi="ar-EG"/>
        </w:rPr>
        <w:t>الميت</w:t>
      </w:r>
      <w:r w:rsidRPr="0086379E">
        <w:rPr>
          <w:rFonts w:cs="Traditional Arabic"/>
          <w:sz w:val="34"/>
          <w:szCs w:val="34"/>
          <w:rtl/>
          <w:lang w:bidi="ar-EG"/>
        </w:rPr>
        <w:t xml:space="preserve"> </w:t>
      </w:r>
      <w:r w:rsidRPr="0086379E">
        <w:rPr>
          <w:rFonts w:cs="Traditional Arabic" w:hint="eastAsia"/>
          <w:sz w:val="34"/>
          <w:szCs w:val="34"/>
          <w:rtl/>
          <w:lang w:bidi="ar-EG"/>
        </w:rPr>
        <w:t>أو</w:t>
      </w:r>
      <w:r w:rsidRPr="0086379E">
        <w:rPr>
          <w:rFonts w:cs="Traditional Arabic"/>
          <w:sz w:val="34"/>
          <w:szCs w:val="34"/>
          <w:rtl/>
          <w:lang w:bidi="ar-EG"/>
        </w:rPr>
        <w:t xml:space="preserve"> </w:t>
      </w:r>
      <w:r w:rsidRPr="0086379E">
        <w:rPr>
          <w:rFonts w:cs="Traditional Arabic" w:hint="eastAsia"/>
          <w:sz w:val="34"/>
          <w:szCs w:val="34"/>
          <w:rtl/>
          <w:lang w:bidi="ar-EG"/>
        </w:rPr>
        <w:t>الغائب</w:t>
      </w:r>
      <w:r w:rsidRPr="0086379E">
        <w:rPr>
          <w:rFonts w:cs="Traditional Arabic"/>
          <w:sz w:val="34"/>
          <w:szCs w:val="34"/>
          <w:rtl/>
          <w:lang w:bidi="ar-EG"/>
        </w:rPr>
        <w:t xml:space="preserve"> </w:t>
      </w:r>
      <w:r w:rsidRPr="0086379E">
        <w:rPr>
          <w:rFonts w:cs="Traditional Arabic" w:hint="eastAsia"/>
          <w:sz w:val="34"/>
          <w:szCs w:val="34"/>
          <w:rtl/>
          <w:lang w:bidi="ar-EG"/>
        </w:rPr>
        <w:t>غيبة</w:t>
      </w:r>
      <w:r w:rsidRPr="0086379E">
        <w:rPr>
          <w:rFonts w:cs="Traditional Arabic"/>
          <w:sz w:val="34"/>
          <w:szCs w:val="34"/>
          <w:rtl/>
          <w:lang w:bidi="ar-EG"/>
        </w:rPr>
        <w:t xml:space="preserve"> </w:t>
      </w:r>
      <w:r w:rsidRPr="0086379E">
        <w:rPr>
          <w:rFonts w:cs="Traditional Arabic" w:hint="eastAsia"/>
          <w:sz w:val="34"/>
          <w:szCs w:val="34"/>
          <w:rtl/>
          <w:lang w:bidi="ar-EG"/>
        </w:rPr>
        <w:t>بعيدة</w:t>
      </w:r>
      <w:r w:rsidRPr="0086379E">
        <w:rPr>
          <w:rFonts w:cs="Traditional Arabic"/>
          <w:sz w:val="34"/>
          <w:szCs w:val="34"/>
          <w:rtl/>
          <w:lang w:bidi="ar-EG"/>
        </w:rPr>
        <w:t xml:space="preserve"> </w:t>
      </w:r>
      <w:r w:rsidRPr="0086379E">
        <w:rPr>
          <w:rFonts w:cs="Traditional Arabic" w:hint="eastAsia"/>
          <w:sz w:val="34"/>
          <w:szCs w:val="34"/>
          <w:rtl/>
          <w:lang w:bidi="ar-EG"/>
        </w:rPr>
        <w:t>أو</w:t>
      </w:r>
      <w:r w:rsidR="00FD54A9">
        <w:rPr>
          <w:rFonts w:cs="Traditional Arabic" w:hint="cs"/>
          <w:sz w:val="34"/>
          <w:szCs w:val="34"/>
          <w:rtl/>
          <w:lang w:bidi="ar-EG"/>
        </w:rPr>
        <w:t xml:space="preserve"> </w:t>
      </w:r>
      <w:r w:rsidRPr="0086379E">
        <w:rPr>
          <w:rFonts w:cs="Traditional Arabic" w:hint="eastAsia"/>
          <w:sz w:val="34"/>
          <w:szCs w:val="34"/>
          <w:rtl/>
          <w:lang w:bidi="ar-EG"/>
        </w:rPr>
        <w:t>مجهولة</w:t>
      </w:r>
      <w:r w:rsidRPr="0086379E">
        <w:rPr>
          <w:rFonts w:cs="Traditional Arabic"/>
          <w:sz w:val="34"/>
          <w:szCs w:val="34"/>
          <w:rtl/>
          <w:lang w:bidi="ar-EG"/>
        </w:rPr>
        <w:t xml:space="preserve"> </w:t>
      </w:r>
      <w:r w:rsidRPr="0086379E">
        <w:rPr>
          <w:rFonts w:cs="Traditional Arabic" w:hint="eastAsia"/>
          <w:sz w:val="34"/>
          <w:szCs w:val="34"/>
          <w:rtl/>
          <w:lang w:bidi="ar-EG"/>
        </w:rPr>
        <w:t>متى</w:t>
      </w:r>
      <w:r w:rsidRPr="0086379E">
        <w:rPr>
          <w:rFonts w:cs="Traditional Arabic"/>
          <w:sz w:val="34"/>
          <w:szCs w:val="34"/>
          <w:rtl/>
          <w:lang w:bidi="ar-EG"/>
        </w:rPr>
        <w:t xml:space="preserve"> </w:t>
      </w:r>
      <w:r w:rsidRPr="0086379E">
        <w:rPr>
          <w:rFonts w:cs="Traditional Arabic" w:hint="eastAsia"/>
          <w:sz w:val="34"/>
          <w:szCs w:val="34"/>
          <w:rtl/>
          <w:lang w:bidi="ar-EG"/>
        </w:rPr>
        <w:t>تع</w:t>
      </w:r>
      <w:r w:rsidR="00FD54A9">
        <w:rPr>
          <w:rFonts w:cs="Traditional Arabic" w:hint="cs"/>
          <w:sz w:val="34"/>
          <w:szCs w:val="34"/>
          <w:rtl/>
          <w:lang w:bidi="ar-EG"/>
        </w:rPr>
        <w:t>ذ</w:t>
      </w:r>
      <w:r w:rsidRPr="0086379E">
        <w:rPr>
          <w:rFonts w:cs="Traditional Arabic" w:hint="eastAsia"/>
          <w:sz w:val="34"/>
          <w:szCs w:val="34"/>
          <w:rtl/>
          <w:lang w:bidi="ar-EG"/>
        </w:rPr>
        <w:t>ر</w:t>
      </w:r>
      <w:r w:rsidRPr="0086379E">
        <w:rPr>
          <w:rFonts w:cs="Traditional Arabic"/>
          <w:sz w:val="34"/>
          <w:szCs w:val="34"/>
          <w:rtl/>
          <w:lang w:bidi="ar-EG"/>
        </w:rPr>
        <w:t xml:space="preserve"> </w:t>
      </w:r>
      <w:r w:rsidRPr="0086379E">
        <w:rPr>
          <w:rFonts w:cs="Traditional Arabic" w:hint="eastAsia"/>
          <w:sz w:val="34"/>
          <w:szCs w:val="34"/>
          <w:rtl/>
          <w:lang w:bidi="ar-EG"/>
        </w:rPr>
        <w:t>حض</w:t>
      </w:r>
      <w:r w:rsidR="00FD54A9">
        <w:rPr>
          <w:rFonts w:cs="Traditional Arabic" w:hint="cs"/>
          <w:sz w:val="34"/>
          <w:szCs w:val="34"/>
          <w:rtl/>
          <w:lang w:bidi="ar-EG"/>
        </w:rPr>
        <w:t>وره</w:t>
      </w:r>
      <w:r w:rsidRPr="0086379E">
        <w:rPr>
          <w:rFonts w:cs="Traditional Arabic"/>
          <w:sz w:val="34"/>
          <w:szCs w:val="34"/>
          <w:rtl/>
          <w:lang w:bidi="ar-EG"/>
        </w:rPr>
        <w:t xml:space="preserve"> </w:t>
      </w:r>
      <w:r w:rsidRPr="0086379E">
        <w:rPr>
          <w:rFonts w:cs="Traditional Arabic" w:hint="eastAsia"/>
          <w:sz w:val="34"/>
          <w:szCs w:val="34"/>
          <w:rtl/>
          <w:lang w:bidi="ar-EG"/>
        </w:rPr>
        <w:t>عند</w:t>
      </w:r>
      <w:r w:rsidRPr="0086379E">
        <w:rPr>
          <w:rFonts w:cs="Traditional Arabic"/>
          <w:sz w:val="34"/>
          <w:szCs w:val="34"/>
          <w:rtl/>
          <w:lang w:bidi="ar-EG"/>
        </w:rPr>
        <w:t xml:space="preserve"> </w:t>
      </w:r>
      <w:r w:rsidRPr="0086379E">
        <w:rPr>
          <w:rFonts w:cs="Traditional Arabic" w:hint="eastAsia"/>
          <w:sz w:val="34"/>
          <w:szCs w:val="34"/>
          <w:rtl/>
          <w:lang w:bidi="ar-EG"/>
        </w:rPr>
        <w:t>القاضي</w:t>
      </w:r>
      <w:r w:rsidRPr="0086379E">
        <w:rPr>
          <w:rFonts w:cs="Traditional Arabic"/>
          <w:sz w:val="34"/>
          <w:szCs w:val="34"/>
          <w:rtl/>
          <w:lang w:bidi="ar-EG"/>
        </w:rPr>
        <w:t xml:space="preserve"> </w:t>
      </w:r>
      <w:r w:rsidRPr="0086379E">
        <w:rPr>
          <w:rFonts w:cs="Traditional Arabic" w:hint="eastAsia"/>
          <w:sz w:val="34"/>
          <w:szCs w:val="34"/>
          <w:rtl/>
          <w:lang w:bidi="ar-EG"/>
        </w:rPr>
        <w:t>إذا</w:t>
      </w:r>
      <w:r w:rsidR="00FD54A9">
        <w:rPr>
          <w:rFonts w:cs="Traditional Arabic" w:hint="cs"/>
          <w:sz w:val="34"/>
          <w:szCs w:val="34"/>
          <w:rtl/>
          <w:lang w:bidi="ar-EG"/>
        </w:rPr>
        <w:t xml:space="preserve"> ك</w:t>
      </w:r>
      <w:r w:rsidRPr="0086379E">
        <w:rPr>
          <w:rFonts w:cs="Traditional Arabic" w:hint="eastAsia"/>
          <w:sz w:val="34"/>
          <w:szCs w:val="34"/>
          <w:rtl/>
          <w:lang w:bidi="ar-EG"/>
        </w:rPr>
        <w:t>ان</w:t>
      </w:r>
      <w:r w:rsidRPr="0086379E">
        <w:rPr>
          <w:rFonts w:cs="Traditional Arabic"/>
          <w:sz w:val="34"/>
          <w:szCs w:val="34"/>
          <w:rtl/>
          <w:lang w:bidi="ar-EG"/>
        </w:rPr>
        <w:t xml:space="preserve"> </w:t>
      </w:r>
      <w:r w:rsidRPr="0086379E">
        <w:rPr>
          <w:rFonts w:cs="Traditional Arabic" w:hint="eastAsia"/>
          <w:sz w:val="34"/>
          <w:szCs w:val="34"/>
          <w:rtl/>
          <w:lang w:bidi="ar-EG"/>
        </w:rPr>
        <w:t>قد</w:t>
      </w:r>
      <w:r w:rsidR="00FD54A9">
        <w:rPr>
          <w:rFonts w:cs="Traditional Arabic" w:hint="cs"/>
          <w:sz w:val="34"/>
          <w:szCs w:val="34"/>
          <w:rtl/>
          <w:lang w:bidi="ar-EG"/>
        </w:rPr>
        <w:t xml:space="preserve"> ك</w:t>
      </w:r>
      <w:r w:rsidRPr="0086379E">
        <w:rPr>
          <w:rFonts w:cs="Traditional Arabic" w:hint="eastAsia"/>
          <w:sz w:val="34"/>
          <w:szCs w:val="34"/>
          <w:rtl/>
          <w:lang w:bidi="ar-EG"/>
        </w:rPr>
        <w:t>تبها</w:t>
      </w:r>
      <w:r w:rsidRPr="0086379E">
        <w:rPr>
          <w:rFonts w:cs="Traditional Arabic"/>
          <w:sz w:val="34"/>
          <w:szCs w:val="34"/>
          <w:rtl/>
          <w:lang w:bidi="ar-EG"/>
        </w:rPr>
        <w:t xml:space="preserve"> </w:t>
      </w:r>
      <w:r w:rsidRPr="0086379E">
        <w:rPr>
          <w:rFonts w:cs="Traditional Arabic" w:hint="eastAsia"/>
          <w:sz w:val="34"/>
          <w:szCs w:val="34"/>
          <w:rtl/>
          <w:lang w:bidi="ar-EG"/>
        </w:rPr>
        <w:t>الشاهد</w:t>
      </w:r>
      <w:r w:rsidRPr="0086379E">
        <w:rPr>
          <w:rFonts w:cs="Traditional Arabic"/>
          <w:sz w:val="34"/>
          <w:szCs w:val="34"/>
          <w:rtl/>
          <w:lang w:bidi="ar-EG"/>
        </w:rPr>
        <w:t xml:space="preserve"> </w:t>
      </w:r>
      <w:r w:rsidRPr="0086379E">
        <w:rPr>
          <w:rFonts w:cs="Traditional Arabic" w:hint="eastAsia"/>
          <w:sz w:val="34"/>
          <w:szCs w:val="34"/>
          <w:rtl/>
          <w:lang w:bidi="ar-EG"/>
        </w:rPr>
        <w:t>بخطه</w:t>
      </w:r>
      <w:r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hint="eastAsia"/>
          <w:sz w:val="34"/>
          <w:szCs w:val="34"/>
          <w:rtl/>
          <w:lang w:bidi="ar-EG"/>
        </w:rPr>
        <w:t>وهذا</w:t>
      </w:r>
      <w:r w:rsidRPr="0086379E">
        <w:rPr>
          <w:rFonts w:cs="Traditional Arabic"/>
          <w:sz w:val="34"/>
          <w:szCs w:val="34"/>
          <w:rtl/>
          <w:lang w:bidi="ar-EG"/>
        </w:rPr>
        <w:t xml:space="preserve"> </w:t>
      </w:r>
      <w:r w:rsidRPr="0086379E">
        <w:rPr>
          <w:rFonts w:cs="Traditional Arabic" w:hint="eastAsia"/>
          <w:sz w:val="34"/>
          <w:szCs w:val="34"/>
          <w:rtl/>
          <w:lang w:bidi="ar-EG"/>
        </w:rPr>
        <w:t>مذهب</w:t>
      </w:r>
      <w:r w:rsidRPr="0086379E">
        <w:rPr>
          <w:rFonts w:cs="Traditional Arabic"/>
          <w:sz w:val="34"/>
          <w:szCs w:val="34"/>
          <w:rtl/>
          <w:lang w:bidi="ar-EG"/>
        </w:rPr>
        <w:t xml:space="preserve"> </w:t>
      </w:r>
      <w:r w:rsidRPr="0086379E">
        <w:rPr>
          <w:rFonts w:cs="Traditional Arabic" w:hint="eastAsia"/>
          <w:sz w:val="34"/>
          <w:szCs w:val="34"/>
          <w:rtl/>
          <w:lang w:bidi="ar-EG"/>
        </w:rPr>
        <w:t>مالك</w:t>
      </w:r>
      <w:r w:rsidRPr="0086379E">
        <w:rPr>
          <w:rFonts w:cs="Traditional Arabic"/>
          <w:sz w:val="34"/>
          <w:szCs w:val="34"/>
          <w:rtl/>
          <w:lang w:bidi="ar-EG"/>
        </w:rPr>
        <w:t xml:space="preserve"> </w:t>
      </w:r>
      <w:r w:rsidRPr="0086379E">
        <w:rPr>
          <w:rFonts w:cs="Traditional Arabic" w:hint="eastAsia"/>
          <w:sz w:val="34"/>
          <w:szCs w:val="34"/>
          <w:rtl/>
          <w:lang w:bidi="ar-EG"/>
        </w:rPr>
        <w:t>وهو</w:t>
      </w:r>
      <w:r w:rsidRPr="0086379E">
        <w:rPr>
          <w:rFonts w:cs="Traditional Arabic"/>
          <w:sz w:val="34"/>
          <w:szCs w:val="34"/>
          <w:rtl/>
          <w:lang w:bidi="ar-EG"/>
        </w:rPr>
        <w:t xml:space="preserve"> </w:t>
      </w:r>
      <w:r w:rsidRPr="0086379E">
        <w:rPr>
          <w:rFonts w:cs="Traditional Arabic" w:hint="eastAsia"/>
          <w:sz w:val="34"/>
          <w:szCs w:val="34"/>
          <w:rtl/>
          <w:lang w:bidi="ar-EG"/>
        </w:rPr>
        <w:t>المشه</w:t>
      </w:r>
      <w:r w:rsidR="00FD54A9">
        <w:rPr>
          <w:rFonts w:cs="Traditional Arabic" w:hint="cs"/>
          <w:sz w:val="34"/>
          <w:szCs w:val="34"/>
          <w:rtl/>
          <w:lang w:bidi="ar-EG"/>
        </w:rPr>
        <w:t>و</w:t>
      </w:r>
      <w:r w:rsidRPr="0086379E">
        <w:rPr>
          <w:rFonts w:cs="Traditional Arabic" w:hint="eastAsia"/>
          <w:sz w:val="34"/>
          <w:szCs w:val="34"/>
          <w:rtl/>
          <w:lang w:bidi="ar-EG"/>
        </w:rPr>
        <w:t>ر</w:t>
      </w:r>
      <w:r w:rsidRPr="0086379E">
        <w:rPr>
          <w:rFonts w:cs="Traditional Arabic"/>
          <w:sz w:val="34"/>
          <w:szCs w:val="34"/>
          <w:rtl/>
          <w:lang w:bidi="ar-EG"/>
        </w:rPr>
        <w:t xml:space="preserve"> </w:t>
      </w:r>
      <w:r w:rsidRPr="0086379E">
        <w:rPr>
          <w:rFonts w:cs="Traditional Arabic" w:hint="eastAsia"/>
          <w:sz w:val="34"/>
          <w:szCs w:val="34"/>
          <w:rtl/>
          <w:lang w:bidi="ar-EG"/>
        </w:rPr>
        <w:t>عند</w:t>
      </w:r>
      <w:r w:rsidRPr="0086379E">
        <w:rPr>
          <w:rFonts w:cs="Traditional Arabic"/>
          <w:sz w:val="34"/>
          <w:szCs w:val="34"/>
          <w:rtl/>
          <w:lang w:bidi="ar-EG"/>
        </w:rPr>
        <w:t xml:space="preserve"> </w:t>
      </w:r>
      <w:r w:rsidRPr="0086379E">
        <w:rPr>
          <w:rFonts w:cs="Traditional Arabic" w:hint="eastAsia"/>
          <w:sz w:val="34"/>
          <w:szCs w:val="34"/>
          <w:rtl/>
          <w:lang w:bidi="ar-EG"/>
        </w:rPr>
        <w:t>المالكية</w:t>
      </w:r>
      <w:r w:rsidR="00FD54A9">
        <w:rPr>
          <w:rStyle w:val="a4"/>
          <w:rFonts w:cs="Traditional Arabic"/>
          <w:sz w:val="34"/>
          <w:szCs w:val="34"/>
          <w:rtl/>
          <w:lang w:bidi="ar-EG"/>
        </w:rPr>
        <w:footnoteReference w:id="52"/>
      </w:r>
      <w:r w:rsidRPr="0086379E">
        <w:rPr>
          <w:rFonts w:cs="Traditional Arabic" w:hint="eastAsia"/>
          <w:sz w:val="34"/>
          <w:szCs w:val="34"/>
          <w:rtl/>
          <w:lang w:bidi="ar-EG"/>
        </w:rPr>
        <w:t>،</w:t>
      </w:r>
      <w:r w:rsidRPr="0086379E">
        <w:rPr>
          <w:rFonts w:cs="Traditional Arabic"/>
          <w:sz w:val="34"/>
          <w:szCs w:val="34"/>
          <w:rtl/>
          <w:lang w:bidi="ar-EG"/>
        </w:rPr>
        <w:t xml:space="preserve"> </w:t>
      </w:r>
      <w:r w:rsidRPr="0086379E">
        <w:rPr>
          <w:rFonts w:cs="Traditional Arabic" w:hint="eastAsia"/>
          <w:sz w:val="34"/>
          <w:szCs w:val="34"/>
          <w:rtl/>
          <w:lang w:bidi="ar-EG"/>
        </w:rPr>
        <w:t>وقول</w:t>
      </w:r>
      <w:r w:rsidRPr="0086379E">
        <w:rPr>
          <w:rFonts w:cs="Traditional Arabic"/>
          <w:sz w:val="34"/>
          <w:szCs w:val="34"/>
          <w:rtl/>
          <w:lang w:bidi="ar-EG"/>
        </w:rPr>
        <w:t xml:space="preserve"> </w:t>
      </w:r>
      <w:r w:rsidRPr="0086379E">
        <w:rPr>
          <w:rFonts w:cs="Traditional Arabic" w:hint="eastAsia"/>
          <w:sz w:val="34"/>
          <w:szCs w:val="34"/>
          <w:rtl/>
          <w:lang w:bidi="ar-EG"/>
        </w:rPr>
        <w:t>في</w:t>
      </w:r>
      <w:r w:rsidRPr="0086379E">
        <w:rPr>
          <w:rFonts w:cs="Traditional Arabic"/>
          <w:sz w:val="34"/>
          <w:szCs w:val="34"/>
          <w:rtl/>
          <w:lang w:bidi="ar-EG"/>
        </w:rPr>
        <w:t xml:space="preserve"> </w:t>
      </w:r>
      <w:r w:rsidRPr="0086379E">
        <w:rPr>
          <w:rFonts w:cs="Traditional Arabic" w:hint="eastAsia"/>
          <w:sz w:val="34"/>
          <w:szCs w:val="34"/>
          <w:rtl/>
          <w:lang w:bidi="ar-EG"/>
        </w:rPr>
        <w:t>مذهب</w:t>
      </w:r>
      <w:r w:rsidRPr="0086379E">
        <w:rPr>
          <w:rFonts w:cs="Traditional Arabic"/>
          <w:sz w:val="34"/>
          <w:szCs w:val="34"/>
          <w:rtl/>
          <w:lang w:bidi="ar-EG"/>
        </w:rPr>
        <w:t xml:space="preserve"> </w:t>
      </w:r>
      <w:r w:rsidRPr="0086379E">
        <w:rPr>
          <w:rFonts w:cs="Traditional Arabic" w:hint="eastAsia"/>
          <w:sz w:val="34"/>
          <w:szCs w:val="34"/>
          <w:rtl/>
          <w:lang w:bidi="ar-EG"/>
        </w:rPr>
        <w:t>أحمد</w:t>
      </w:r>
      <w:r w:rsidR="00FD54A9">
        <w:rPr>
          <w:rFonts w:cs="Traditional Arabic" w:hint="cs"/>
          <w:sz w:val="34"/>
          <w:szCs w:val="34"/>
          <w:rtl/>
          <w:lang w:bidi="ar-EG"/>
        </w:rPr>
        <w:t xml:space="preserve"> </w:t>
      </w:r>
      <w:r w:rsidRPr="0086379E">
        <w:rPr>
          <w:rFonts w:cs="Traditional Arabic" w:hint="eastAsia"/>
          <w:sz w:val="34"/>
          <w:szCs w:val="34"/>
          <w:rtl/>
          <w:lang w:bidi="ar-EG"/>
        </w:rPr>
        <w:t>اختاره</w:t>
      </w:r>
      <w:r w:rsidRPr="0086379E">
        <w:rPr>
          <w:rFonts w:cs="Traditional Arabic"/>
          <w:sz w:val="34"/>
          <w:szCs w:val="34"/>
          <w:rtl/>
          <w:lang w:bidi="ar-EG"/>
        </w:rPr>
        <w:t xml:space="preserve"> </w:t>
      </w:r>
      <w:r w:rsidRPr="0086379E">
        <w:rPr>
          <w:rFonts w:cs="Traditional Arabic" w:hint="eastAsia"/>
          <w:sz w:val="34"/>
          <w:szCs w:val="34"/>
          <w:rtl/>
          <w:lang w:bidi="ar-EG"/>
        </w:rPr>
        <w:t>ابن</w:t>
      </w:r>
      <w:r w:rsidRPr="0086379E">
        <w:rPr>
          <w:rFonts w:cs="Traditional Arabic"/>
          <w:sz w:val="34"/>
          <w:szCs w:val="34"/>
          <w:rtl/>
          <w:lang w:bidi="ar-EG"/>
        </w:rPr>
        <w:t xml:space="preserve"> </w:t>
      </w:r>
      <w:r w:rsidRPr="0086379E">
        <w:rPr>
          <w:rFonts w:cs="Traditional Arabic" w:hint="eastAsia"/>
          <w:sz w:val="34"/>
          <w:szCs w:val="34"/>
          <w:rtl/>
          <w:lang w:bidi="ar-EG"/>
        </w:rPr>
        <w:t>تيمية</w:t>
      </w:r>
      <w:r w:rsidR="00FD54A9">
        <w:rPr>
          <w:rStyle w:val="a4"/>
          <w:rFonts w:cs="Traditional Arabic"/>
          <w:sz w:val="34"/>
          <w:szCs w:val="34"/>
          <w:rtl/>
          <w:lang w:bidi="ar-EG"/>
        </w:rPr>
        <w:footnoteReference w:id="53"/>
      </w:r>
      <w:r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hint="eastAsia"/>
          <w:sz w:val="34"/>
          <w:szCs w:val="34"/>
          <w:rtl/>
          <w:lang w:bidi="ar-EG"/>
        </w:rPr>
        <w:t>وقال</w:t>
      </w:r>
      <w:r w:rsidRPr="0086379E">
        <w:rPr>
          <w:rFonts w:cs="Traditional Arabic"/>
          <w:sz w:val="34"/>
          <w:szCs w:val="34"/>
          <w:rtl/>
          <w:lang w:bidi="ar-EG"/>
        </w:rPr>
        <w:t xml:space="preserve"> </w:t>
      </w:r>
      <w:r w:rsidRPr="0086379E">
        <w:rPr>
          <w:rFonts w:cs="Traditional Arabic" w:hint="eastAsia"/>
          <w:sz w:val="34"/>
          <w:szCs w:val="34"/>
          <w:rtl/>
          <w:lang w:bidi="ar-EG"/>
        </w:rPr>
        <w:t>المرداوي</w:t>
      </w:r>
      <w:r w:rsidRPr="0086379E">
        <w:rPr>
          <w:rFonts w:cs="Traditional Arabic"/>
          <w:sz w:val="34"/>
          <w:szCs w:val="34"/>
          <w:rtl/>
          <w:lang w:bidi="ar-EG"/>
        </w:rPr>
        <w:t xml:space="preserve"> (</w:t>
      </w:r>
      <w:r w:rsidRPr="0086379E">
        <w:rPr>
          <w:rFonts w:cs="Traditional Arabic" w:hint="eastAsia"/>
          <w:sz w:val="34"/>
          <w:szCs w:val="34"/>
          <w:rtl/>
          <w:lang w:bidi="ar-EG"/>
        </w:rPr>
        <w:t>ت</w:t>
      </w:r>
      <w:r w:rsidRPr="0086379E">
        <w:rPr>
          <w:rFonts w:cs="Traditional Arabic"/>
          <w:sz w:val="34"/>
          <w:szCs w:val="34"/>
          <w:rtl/>
          <w:lang w:bidi="ar-EG"/>
        </w:rPr>
        <w:t xml:space="preserve">: </w:t>
      </w:r>
      <w:r w:rsidR="00FD54A9">
        <w:rPr>
          <w:rFonts w:cs="Traditional Arabic" w:hint="cs"/>
          <w:sz w:val="34"/>
          <w:szCs w:val="34"/>
          <w:rtl/>
          <w:lang w:bidi="ar-EG"/>
        </w:rPr>
        <w:t>885</w:t>
      </w:r>
      <w:r w:rsidR="001F5C9A">
        <w:rPr>
          <w:rFonts w:cs="Traditional Arabic" w:hint="cs"/>
          <w:sz w:val="34"/>
          <w:szCs w:val="34"/>
          <w:rtl/>
          <w:lang w:bidi="ar-EG"/>
        </w:rPr>
        <w:t>هـ)</w:t>
      </w:r>
      <w:r w:rsidR="00FD54A9">
        <w:rPr>
          <w:rFonts w:cs="Traditional Arabic" w:hint="cs"/>
          <w:sz w:val="34"/>
          <w:szCs w:val="34"/>
          <w:rtl/>
          <w:lang w:bidi="ar-EG"/>
        </w:rPr>
        <w:t>:</w:t>
      </w:r>
      <w:r w:rsidRPr="0086379E">
        <w:rPr>
          <w:rFonts w:cs="Traditional Arabic"/>
          <w:sz w:val="34"/>
          <w:szCs w:val="34"/>
          <w:rtl/>
          <w:lang w:bidi="ar-EG"/>
        </w:rPr>
        <w:t xml:space="preserve"> </w:t>
      </w:r>
      <w:r w:rsidR="00FD54A9">
        <w:rPr>
          <w:rFonts w:cs="Traditional Arabic" w:hint="cs"/>
          <w:sz w:val="34"/>
          <w:szCs w:val="34"/>
          <w:rtl/>
          <w:lang w:bidi="ar-EG"/>
        </w:rPr>
        <w:t>"</w:t>
      </w:r>
      <w:r w:rsidR="00FD54A9">
        <w:rPr>
          <w:rFonts w:cs="Traditional Arabic" w:hint="eastAsia"/>
          <w:sz w:val="34"/>
          <w:szCs w:val="34"/>
          <w:rtl/>
          <w:lang w:bidi="ar-EG"/>
        </w:rPr>
        <w:t>وع</w:t>
      </w:r>
      <w:r w:rsidR="00FD54A9">
        <w:rPr>
          <w:rFonts w:cs="Traditional Arabic" w:hint="cs"/>
          <w:sz w:val="34"/>
          <w:szCs w:val="34"/>
          <w:rtl/>
          <w:lang w:bidi="ar-EG"/>
        </w:rPr>
        <w:t>م</w:t>
      </w:r>
      <w:r w:rsidRPr="0086379E">
        <w:rPr>
          <w:rFonts w:cs="Traditional Arabic" w:hint="eastAsia"/>
          <w:sz w:val="34"/>
          <w:szCs w:val="34"/>
          <w:rtl/>
          <w:lang w:bidi="ar-EG"/>
        </w:rPr>
        <w:t>ل</w:t>
      </w:r>
      <w:r w:rsidRPr="0086379E">
        <w:rPr>
          <w:rFonts w:cs="Traditional Arabic"/>
          <w:sz w:val="34"/>
          <w:szCs w:val="34"/>
          <w:rtl/>
          <w:lang w:bidi="ar-EG"/>
        </w:rPr>
        <w:t xml:space="preserve"> </w:t>
      </w:r>
      <w:r w:rsidRPr="0086379E">
        <w:rPr>
          <w:rFonts w:cs="Traditional Arabic" w:hint="eastAsia"/>
          <w:sz w:val="34"/>
          <w:szCs w:val="34"/>
          <w:rtl/>
          <w:lang w:bidi="ar-EG"/>
        </w:rPr>
        <w:t>به</w:t>
      </w:r>
      <w:r w:rsidR="00FD54A9">
        <w:rPr>
          <w:rFonts w:cs="Traditional Arabic"/>
          <w:sz w:val="34"/>
          <w:szCs w:val="34"/>
          <w:rtl/>
          <w:lang w:bidi="ar-EG"/>
        </w:rPr>
        <w:t xml:space="preserve"> </w:t>
      </w:r>
      <w:r w:rsidR="00FD54A9">
        <w:rPr>
          <w:rFonts w:cs="Traditional Arabic" w:hint="cs"/>
          <w:sz w:val="34"/>
          <w:szCs w:val="34"/>
          <w:rtl/>
          <w:lang w:bidi="ar-EG"/>
        </w:rPr>
        <w:t>ك</w:t>
      </w:r>
      <w:r w:rsidR="00FD54A9">
        <w:rPr>
          <w:rFonts w:cs="Traditional Arabic" w:hint="eastAsia"/>
          <w:sz w:val="34"/>
          <w:szCs w:val="34"/>
          <w:rtl/>
          <w:lang w:bidi="ar-EG"/>
        </w:rPr>
        <w:t>ث</w:t>
      </w:r>
      <w:r w:rsidR="00FD54A9">
        <w:rPr>
          <w:rFonts w:cs="Traditional Arabic" w:hint="cs"/>
          <w:sz w:val="34"/>
          <w:szCs w:val="34"/>
          <w:rtl/>
          <w:lang w:bidi="ar-EG"/>
        </w:rPr>
        <w:t>ير</w:t>
      </w:r>
      <w:r w:rsidRPr="0086379E">
        <w:rPr>
          <w:rFonts w:cs="Traditional Arabic"/>
          <w:sz w:val="34"/>
          <w:szCs w:val="34"/>
          <w:rtl/>
          <w:lang w:bidi="ar-EG"/>
        </w:rPr>
        <w:t xml:space="preserve"> </w:t>
      </w:r>
      <w:r w:rsidRPr="0086379E">
        <w:rPr>
          <w:rFonts w:cs="Traditional Arabic" w:hint="eastAsia"/>
          <w:sz w:val="34"/>
          <w:szCs w:val="34"/>
          <w:rtl/>
          <w:lang w:bidi="ar-EG"/>
        </w:rPr>
        <w:t>من</w:t>
      </w:r>
      <w:r w:rsidRPr="0086379E">
        <w:rPr>
          <w:rFonts w:cs="Traditional Arabic"/>
          <w:sz w:val="34"/>
          <w:szCs w:val="34"/>
          <w:rtl/>
          <w:lang w:bidi="ar-EG"/>
        </w:rPr>
        <w:t xml:space="preserve"> </w:t>
      </w:r>
      <w:r w:rsidRPr="0086379E">
        <w:rPr>
          <w:rFonts w:cs="Traditional Arabic" w:hint="eastAsia"/>
          <w:sz w:val="34"/>
          <w:szCs w:val="34"/>
          <w:rtl/>
          <w:lang w:bidi="ar-EG"/>
        </w:rPr>
        <w:t>حكامنا</w:t>
      </w:r>
      <w:r w:rsidR="00FD54A9">
        <w:rPr>
          <w:rFonts w:cs="Traditional Arabic" w:hint="cs"/>
          <w:sz w:val="34"/>
          <w:szCs w:val="34"/>
          <w:rtl/>
          <w:lang w:bidi="ar-EG"/>
        </w:rPr>
        <w:t>"</w:t>
      </w:r>
      <w:r w:rsidR="00FD54A9">
        <w:rPr>
          <w:rStyle w:val="a4"/>
          <w:rFonts w:cs="Traditional Arabic"/>
          <w:sz w:val="34"/>
          <w:szCs w:val="34"/>
          <w:rtl/>
          <w:lang w:bidi="ar-EG"/>
        </w:rPr>
        <w:footnoteReference w:id="54"/>
      </w:r>
      <w:r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hint="eastAsia"/>
          <w:sz w:val="34"/>
          <w:szCs w:val="34"/>
          <w:rtl/>
          <w:lang w:bidi="ar-EG"/>
        </w:rPr>
        <w:t>وعللوا</w:t>
      </w:r>
      <w:r w:rsidRPr="0086379E">
        <w:rPr>
          <w:rFonts w:cs="Traditional Arabic"/>
          <w:sz w:val="34"/>
          <w:szCs w:val="34"/>
          <w:rtl/>
          <w:lang w:bidi="ar-EG"/>
        </w:rPr>
        <w:t xml:space="preserve"> </w:t>
      </w:r>
      <w:r w:rsidRPr="0086379E">
        <w:rPr>
          <w:rFonts w:cs="Traditional Arabic" w:hint="eastAsia"/>
          <w:sz w:val="34"/>
          <w:szCs w:val="34"/>
          <w:rtl/>
          <w:lang w:bidi="ar-EG"/>
        </w:rPr>
        <w:t>بما</w:t>
      </w:r>
      <w:r w:rsidRPr="0086379E">
        <w:rPr>
          <w:rFonts w:cs="Traditional Arabic"/>
          <w:sz w:val="34"/>
          <w:szCs w:val="34"/>
          <w:rtl/>
          <w:lang w:bidi="ar-EG"/>
        </w:rPr>
        <w:t xml:space="preserve"> </w:t>
      </w:r>
      <w:r w:rsidRPr="0086379E">
        <w:rPr>
          <w:rFonts w:cs="Traditional Arabic" w:hint="eastAsia"/>
          <w:sz w:val="34"/>
          <w:szCs w:val="34"/>
          <w:rtl/>
          <w:lang w:bidi="ar-EG"/>
        </w:rPr>
        <w:t>يلي</w:t>
      </w:r>
      <w:r w:rsidRPr="0086379E">
        <w:rPr>
          <w:rFonts w:cs="Traditional Arabic"/>
          <w:sz w:val="34"/>
          <w:szCs w:val="34"/>
          <w:rtl/>
          <w:lang w:bidi="ar-EG"/>
        </w:rPr>
        <w:t>:</w:t>
      </w:r>
    </w:p>
    <w:p w:rsidR="0086379E" w:rsidRPr="0086379E" w:rsidRDefault="00970B6E"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أن</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كتابة</w:t>
      </w:r>
      <w:r w:rsidR="0086379E" w:rsidRPr="0086379E">
        <w:rPr>
          <w:rFonts w:cs="Traditional Arabic"/>
          <w:sz w:val="34"/>
          <w:szCs w:val="34"/>
          <w:rtl/>
          <w:lang w:bidi="ar-EG"/>
        </w:rPr>
        <w:t xml:space="preserve"> </w:t>
      </w:r>
      <w:r>
        <w:rPr>
          <w:rFonts w:cs="Traditional Arabic" w:hint="eastAsia"/>
          <w:sz w:val="34"/>
          <w:szCs w:val="34"/>
          <w:rtl/>
          <w:lang w:bidi="ar-EG"/>
        </w:rPr>
        <w:t>الشها</w:t>
      </w:r>
      <w:r>
        <w:rPr>
          <w:rFonts w:cs="Traditional Arabic" w:hint="cs"/>
          <w:sz w:val="34"/>
          <w:szCs w:val="34"/>
          <w:rtl/>
          <w:lang w:bidi="ar-EG"/>
        </w:rPr>
        <w:t>د</w:t>
      </w:r>
      <w:r w:rsidR="0086379E" w:rsidRPr="0086379E">
        <w:rPr>
          <w:rFonts w:cs="Traditional Arabic" w:hint="eastAsia"/>
          <w:sz w:val="34"/>
          <w:szCs w:val="34"/>
          <w:rtl/>
          <w:lang w:bidi="ar-EG"/>
        </w:rPr>
        <w:t>ة</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كالنطق</w:t>
      </w:r>
      <w:r w:rsidR="0086379E" w:rsidRPr="0086379E">
        <w:rPr>
          <w:rFonts w:cs="Traditional Arabic"/>
          <w:sz w:val="34"/>
          <w:szCs w:val="34"/>
          <w:rtl/>
          <w:lang w:bidi="ar-EG"/>
        </w:rPr>
        <w:t xml:space="preserve"> </w:t>
      </w:r>
      <w:r w:rsidR="0086379E" w:rsidRPr="0086379E">
        <w:rPr>
          <w:rFonts w:cs="Traditional Arabic" w:hint="eastAsia"/>
          <w:sz w:val="34"/>
          <w:szCs w:val="34"/>
          <w:rtl/>
          <w:lang w:bidi="ar-EG"/>
        </w:rPr>
        <w:t>بها</w:t>
      </w:r>
      <w:r w:rsidR="0086379E" w:rsidRPr="0086379E">
        <w:rPr>
          <w:rFonts w:cs="Traditional Arabic"/>
          <w:sz w:val="34"/>
          <w:szCs w:val="34"/>
          <w:rtl/>
          <w:lang w:bidi="ar-EG"/>
        </w:rPr>
        <w:t>.</w:t>
      </w:r>
    </w:p>
    <w:p w:rsidR="0086379E" w:rsidRP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sz w:val="34"/>
          <w:szCs w:val="34"/>
          <w:rtl/>
          <w:lang w:bidi="ar-EG"/>
        </w:rPr>
        <w:t xml:space="preserve">2- </w:t>
      </w:r>
      <w:r w:rsidRPr="0086379E">
        <w:rPr>
          <w:rFonts w:cs="Traditional Arabic" w:hint="eastAsia"/>
          <w:sz w:val="34"/>
          <w:szCs w:val="34"/>
          <w:rtl/>
          <w:lang w:bidi="ar-EG"/>
        </w:rPr>
        <w:t>كما</w:t>
      </w:r>
      <w:r w:rsidRPr="0086379E">
        <w:rPr>
          <w:rFonts w:cs="Traditional Arabic"/>
          <w:sz w:val="34"/>
          <w:szCs w:val="34"/>
          <w:rtl/>
          <w:lang w:bidi="ar-EG"/>
        </w:rPr>
        <w:t xml:space="preserve"> </w:t>
      </w:r>
      <w:r w:rsidR="00970B6E">
        <w:rPr>
          <w:rFonts w:cs="Traditional Arabic" w:hint="cs"/>
          <w:sz w:val="34"/>
          <w:szCs w:val="34"/>
          <w:rtl/>
          <w:lang w:bidi="ar-EG"/>
        </w:rPr>
        <w:t>تجو</w:t>
      </w:r>
      <w:r w:rsidRPr="0086379E">
        <w:rPr>
          <w:rFonts w:cs="Traditional Arabic" w:hint="eastAsia"/>
          <w:sz w:val="34"/>
          <w:szCs w:val="34"/>
          <w:rtl/>
          <w:lang w:bidi="ar-EG"/>
        </w:rPr>
        <w:t>ز</w:t>
      </w:r>
      <w:r w:rsidRPr="0086379E">
        <w:rPr>
          <w:rFonts w:cs="Traditional Arabic"/>
          <w:sz w:val="34"/>
          <w:szCs w:val="34"/>
          <w:rtl/>
          <w:lang w:bidi="ar-EG"/>
        </w:rPr>
        <w:t xml:space="preserve"> </w:t>
      </w:r>
      <w:r w:rsidRPr="0086379E">
        <w:rPr>
          <w:rFonts w:cs="Traditional Arabic" w:hint="eastAsia"/>
          <w:sz w:val="34"/>
          <w:szCs w:val="34"/>
          <w:rtl/>
          <w:lang w:bidi="ar-EG"/>
        </w:rPr>
        <w:t>الشهادة</w:t>
      </w:r>
      <w:r w:rsidRPr="0086379E">
        <w:rPr>
          <w:rFonts w:cs="Traditional Arabic"/>
          <w:sz w:val="34"/>
          <w:szCs w:val="34"/>
          <w:rtl/>
          <w:lang w:bidi="ar-EG"/>
        </w:rPr>
        <w:t xml:space="preserve"> </w:t>
      </w:r>
      <w:r w:rsidRPr="0086379E">
        <w:rPr>
          <w:rFonts w:cs="Traditional Arabic" w:hint="eastAsia"/>
          <w:sz w:val="34"/>
          <w:szCs w:val="34"/>
          <w:rtl/>
          <w:lang w:bidi="ar-EG"/>
        </w:rPr>
        <w:t>على</w:t>
      </w:r>
      <w:r w:rsidRPr="0086379E">
        <w:rPr>
          <w:rFonts w:cs="Traditional Arabic"/>
          <w:sz w:val="34"/>
          <w:szCs w:val="34"/>
          <w:rtl/>
          <w:lang w:bidi="ar-EG"/>
        </w:rPr>
        <w:t xml:space="preserve"> </w:t>
      </w:r>
      <w:r w:rsidRPr="0086379E">
        <w:rPr>
          <w:rFonts w:cs="Traditional Arabic" w:hint="eastAsia"/>
          <w:sz w:val="34"/>
          <w:szCs w:val="34"/>
          <w:rtl/>
          <w:lang w:bidi="ar-EG"/>
        </w:rPr>
        <w:t>الشهادة</w:t>
      </w:r>
      <w:r w:rsidRPr="0086379E">
        <w:rPr>
          <w:rFonts w:cs="Traditional Arabic"/>
          <w:sz w:val="34"/>
          <w:szCs w:val="34"/>
          <w:rtl/>
          <w:lang w:bidi="ar-EG"/>
        </w:rPr>
        <w:t xml:space="preserve"> </w:t>
      </w:r>
      <w:r w:rsidRPr="0086379E">
        <w:rPr>
          <w:rFonts w:cs="Traditional Arabic" w:hint="eastAsia"/>
          <w:sz w:val="34"/>
          <w:szCs w:val="34"/>
          <w:rtl/>
          <w:lang w:bidi="ar-EG"/>
        </w:rPr>
        <w:t>فإنه</w:t>
      </w:r>
      <w:r w:rsidRPr="0086379E">
        <w:rPr>
          <w:rFonts w:cs="Traditional Arabic"/>
          <w:sz w:val="34"/>
          <w:szCs w:val="34"/>
          <w:rtl/>
          <w:lang w:bidi="ar-EG"/>
        </w:rPr>
        <w:t xml:space="preserve"> </w:t>
      </w:r>
      <w:r w:rsidRPr="0086379E">
        <w:rPr>
          <w:rFonts w:cs="Traditional Arabic" w:hint="eastAsia"/>
          <w:sz w:val="34"/>
          <w:szCs w:val="34"/>
          <w:rtl/>
          <w:lang w:bidi="ar-EG"/>
        </w:rPr>
        <w:t>تجوز</w:t>
      </w:r>
      <w:r w:rsidRPr="0086379E">
        <w:rPr>
          <w:rFonts w:cs="Traditional Arabic"/>
          <w:sz w:val="34"/>
          <w:szCs w:val="34"/>
          <w:rtl/>
          <w:lang w:bidi="ar-EG"/>
        </w:rPr>
        <w:t xml:space="preserve"> </w:t>
      </w:r>
      <w:r w:rsidRPr="0086379E">
        <w:rPr>
          <w:rFonts w:cs="Traditional Arabic" w:hint="eastAsia"/>
          <w:sz w:val="34"/>
          <w:szCs w:val="34"/>
          <w:rtl/>
          <w:lang w:bidi="ar-EG"/>
        </w:rPr>
        <w:t>الشهادة</w:t>
      </w:r>
      <w:r w:rsidRPr="0086379E">
        <w:rPr>
          <w:rFonts w:cs="Traditional Arabic"/>
          <w:sz w:val="34"/>
          <w:szCs w:val="34"/>
          <w:rtl/>
          <w:lang w:bidi="ar-EG"/>
        </w:rPr>
        <w:t xml:space="preserve"> </w:t>
      </w:r>
      <w:r w:rsidRPr="0086379E">
        <w:rPr>
          <w:rFonts w:cs="Traditional Arabic" w:hint="eastAsia"/>
          <w:sz w:val="34"/>
          <w:szCs w:val="34"/>
          <w:rtl/>
          <w:lang w:bidi="ar-EG"/>
        </w:rPr>
        <w:t>على</w:t>
      </w:r>
      <w:r w:rsidRPr="0086379E">
        <w:rPr>
          <w:rFonts w:cs="Traditional Arabic"/>
          <w:sz w:val="34"/>
          <w:szCs w:val="34"/>
          <w:rtl/>
          <w:lang w:bidi="ar-EG"/>
        </w:rPr>
        <w:t xml:space="preserve"> </w:t>
      </w:r>
      <w:r w:rsidRPr="0086379E">
        <w:rPr>
          <w:rFonts w:cs="Traditional Arabic" w:hint="eastAsia"/>
          <w:sz w:val="34"/>
          <w:szCs w:val="34"/>
          <w:rtl/>
          <w:lang w:bidi="ar-EG"/>
        </w:rPr>
        <w:t>الشهادة</w:t>
      </w:r>
      <w:r w:rsidR="00970B6E">
        <w:rPr>
          <w:rFonts w:cs="Traditional Arabic" w:hint="cs"/>
          <w:sz w:val="34"/>
          <w:szCs w:val="34"/>
          <w:rtl/>
          <w:lang w:bidi="ar-EG"/>
        </w:rPr>
        <w:t xml:space="preserve"> </w:t>
      </w:r>
      <w:r w:rsidRPr="0086379E">
        <w:rPr>
          <w:rFonts w:cs="Traditional Arabic" w:hint="eastAsia"/>
          <w:sz w:val="34"/>
          <w:szCs w:val="34"/>
          <w:rtl/>
          <w:lang w:bidi="ar-EG"/>
        </w:rPr>
        <w:t>ال</w:t>
      </w:r>
      <w:r w:rsidR="00970B6E">
        <w:rPr>
          <w:rFonts w:cs="Traditional Arabic" w:hint="cs"/>
          <w:sz w:val="34"/>
          <w:szCs w:val="34"/>
          <w:rtl/>
          <w:lang w:bidi="ar-EG"/>
        </w:rPr>
        <w:t>م</w:t>
      </w:r>
      <w:r w:rsidRPr="0086379E">
        <w:rPr>
          <w:rFonts w:cs="Traditional Arabic" w:hint="eastAsia"/>
          <w:sz w:val="34"/>
          <w:szCs w:val="34"/>
          <w:rtl/>
          <w:lang w:bidi="ar-EG"/>
        </w:rPr>
        <w:t>كتوية</w:t>
      </w:r>
      <w:r w:rsidRPr="0086379E">
        <w:rPr>
          <w:rFonts w:cs="Traditional Arabic"/>
          <w:sz w:val="34"/>
          <w:szCs w:val="34"/>
          <w:rtl/>
          <w:lang w:bidi="ar-EG"/>
        </w:rPr>
        <w:t>.</w:t>
      </w:r>
    </w:p>
    <w:p w:rsidR="0086379E" w:rsidRDefault="0086379E" w:rsidP="001F5C9A">
      <w:pPr>
        <w:widowControl w:val="0"/>
        <w:tabs>
          <w:tab w:val="left" w:pos="4478"/>
          <w:tab w:val="left" w:pos="4762"/>
        </w:tabs>
        <w:spacing w:after="0" w:line="240" w:lineRule="auto"/>
        <w:jc w:val="both"/>
        <w:rPr>
          <w:rFonts w:cs="Traditional Arabic"/>
          <w:sz w:val="34"/>
          <w:szCs w:val="34"/>
          <w:rtl/>
          <w:lang w:bidi="ar-EG"/>
        </w:rPr>
      </w:pPr>
      <w:r w:rsidRPr="0086379E">
        <w:rPr>
          <w:rFonts w:cs="Traditional Arabic"/>
          <w:sz w:val="34"/>
          <w:szCs w:val="34"/>
          <w:rtl/>
          <w:lang w:bidi="ar-EG"/>
        </w:rPr>
        <w:t xml:space="preserve">3- </w:t>
      </w:r>
      <w:r w:rsidRPr="0086379E">
        <w:rPr>
          <w:rFonts w:cs="Traditional Arabic" w:hint="eastAsia"/>
          <w:sz w:val="34"/>
          <w:szCs w:val="34"/>
          <w:rtl/>
          <w:lang w:bidi="ar-EG"/>
        </w:rPr>
        <w:t>أن</w:t>
      </w:r>
      <w:r w:rsidRPr="0086379E">
        <w:rPr>
          <w:rFonts w:cs="Traditional Arabic"/>
          <w:sz w:val="34"/>
          <w:szCs w:val="34"/>
          <w:rtl/>
          <w:lang w:bidi="ar-EG"/>
        </w:rPr>
        <w:t xml:space="preserve"> </w:t>
      </w:r>
      <w:r w:rsidRPr="0086379E">
        <w:rPr>
          <w:rFonts w:cs="Traditional Arabic" w:hint="eastAsia"/>
          <w:sz w:val="34"/>
          <w:szCs w:val="34"/>
          <w:rtl/>
          <w:lang w:bidi="ar-EG"/>
        </w:rPr>
        <w:t>الكتابة</w:t>
      </w:r>
      <w:r w:rsidRPr="0086379E">
        <w:rPr>
          <w:rFonts w:cs="Traditional Arabic"/>
          <w:sz w:val="34"/>
          <w:szCs w:val="34"/>
          <w:rtl/>
          <w:lang w:bidi="ar-EG"/>
        </w:rPr>
        <w:t xml:space="preserve"> </w:t>
      </w:r>
      <w:r w:rsidRPr="0086379E">
        <w:rPr>
          <w:rFonts w:cs="Traditional Arabic" w:hint="eastAsia"/>
          <w:sz w:val="34"/>
          <w:szCs w:val="34"/>
          <w:rtl/>
          <w:lang w:bidi="ar-EG"/>
        </w:rPr>
        <w:t>تدل</w:t>
      </w:r>
      <w:r w:rsidRPr="0086379E">
        <w:rPr>
          <w:rFonts w:cs="Traditional Arabic"/>
          <w:sz w:val="34"/>
          <w:szCs w:val="34"/>
          <w:rtl/>
          <w:lang w:bidi="ar-EG"/>
        </w:rPr>
        <w:t xml:space="preserve"> </w:t>
      </w:r>
      <w:r w:rsidRPr="0086379E">
        <w:rPr>
          <w:rFonts w:cs="Traditional Arabic" w:hint="eastAsia"/>
          <w:sz w:val="34"/>
          <w:szCs w:val="34"/>
          <w:rtl/>
          <w:lang w:bidi="ar-EG"/>
        </w:rPr>
        <w:t>على</w:t>
      </w:r>
      <w:r w:rsidRPr="0086379E">
        <w:rPr>
          <w:rFonts w:cs="Traditional Arabic"/>
          <w:sz w:val="34"/>
          <w:szCs w:val="34"/>
          <w:rtl/>
          <w:lang w:bidi="ar-EG"/>
        </w:rPr>
        <w:t xml:space="preserve"> </w:t>
      </w:r>
      <w:r w:rsidRPr="0086379E">
        <w:rPr>
          <w:rFonts w:cs="Traditional Arabic" w:hint="eastAsia"/>
          <w:sz w:val="34"/>
          <w:szCs w:val="34"/>
          <w:rtl/>
          <w:lang w:bidi="ar-EG"/>
        </w:rPr>
        <w:t>المشهود</w:t>
      </w:r>
      <w:r w:rsidRPr="0086379E">
        <w:rPr>
          <w:rFonts w:cs="Traditional Arabic"/>
          <w:sz w:val="34"/>
          <w:szCs w:val="34"/>
          <w:rtl/>
          <w:lang w:bidi="ar-EG"/>
        </w:rPr>
        <w:t xml:space="preserve"> </w:t>
      </w:r>
      <w:r w:rsidRPr="0086379E">
        <w:rPr>
          <w:rFonts w:cs="Traditional Arabic" w:hint="eastAsia"/>
          <w:sz w:val="34"/>
          <w:szCs w:val="34"/>
          <w:rtl/>
          <w:lang w:bidi="ar-EG"/>
        </w:rPr>
        <w:t>به</w:t>
      </w:r>
      <w:r w:rsidRPr="0086379E">
        <w:rPr>
          <w:rFonts w:cs="Traditional Arabic"/>
          <w:sz w:val="34"/>
          <w:szCs w:val="34"/>
          <w:rtl/>
          <w:lang w:bidi="ar-EG"/>
        </w:rPr>
        <w:t xml:space="preserve"> </w:t>
      </w:r>
      <w:r w:rsidRPr="0086379E">
        <w:rPr>
          <w:rFonts w:cs="Traditional Arabic" w:hint="eastAsia"/>
          <w:sz w:val="34"/>
          <w:szCs w:val="34"/>
          <w:rtl/>
          <w:lang w:bidi="ar-EG"/>
        </w:rPr>
        <w:t>كدلالة</w:t>
      </w:r>
      <w:r w:rsidRPr="0086379E">
        <w:rPr>
          <w:rFonts w:cs="Traditional Arabic"/>
          <w:sz w:val="34"/>
          <w:szCs w:val="34"/>
          <w:rtl/>
          <w:lang w:bidi="ar-EG"/>
        </w:rPr>
        <w:t xml:space="preserve"> </w:t>
      </w:r>
      <w:r w:rsidRPr="0086379E">
        <w:rPr>
          <w:rFonts w:cs="Traditional Arabic" w:hint="eastAsia"/>
          <w:sz w:val="34"/>
          <w:szCs w:val="34"/>
          <w:rtl/>
          <w:lang w:bidi="ar-EG"/>
        </w:rPr>
        <w:t>اللفظ</w:t>
      </w:r>
      <w:r w:rsidR="00970B6E">
        <w:rPr>
          <w:rFonts w:cs="Traditional Arabic" w:hint="cs"/>
          <w:sz w:val="34"/>
          <w:szCs w:val="34"/>
          <w:rtl/>
          <w:lang w:bidi="ar-EG"/>
        </w:rPr>
        <w:t>؛</w:t>
      </w:r>
      <w:r w:rsidRPr="0086379E">
        <w:rPr>
          <w:rFonts w:cs="Traditional Arabic"/>
          <w:sz w:val="34"/>
          <w:szCs w:val="34"/>
          <w:rtl/>
          <w:lang w:bidi="ar-EG"/>
        </w:rPr>
        <w:t xml:space="preserve"> </w:t>
      </w:r>
      <w:r w:rsidRPr="0086379E">
        <w:rPr>
          <w:rFonts w:cs="Traditional Arabic" w:hint="eastAsia"/>
          <w:sz w:val="34"/>
          <w:szCs w:val="34"/>
          <w:rtl/>
          <w:lang w:bidi="ar-EG"/>
        </w:rPr>
        <w:t>إذ</w:t>
      </w:r>
      <w:r w:rsidRPr="0086379E">
        <w:rPr>
          <w:rFonts w:cs="Traditional Arabic"/>
          <w:sz w:val="34"/>
          <w:szCs w:val="34"/>
          <w:rtl/>
          <w:lang w:bidi="ar-EG"/>
        </w:rPr>
        <w:t xml:space="preserve"> </w:t>
      </w:r>
      <w:r w:rsidRPr="0086379E">
        <w:rPr>
          <w:rFonts w:cs="Traditional Arabic" w:hint="eastAsia"/>
          <w:sz w:val="34"/>
          <w:szCs w:val="34"/>
          <w:rtl/>
          <w:lang w:bidi="ar-EG"/>
        </w:rPr>
        <w:t>يحصل</w:t>
      </w:r>
      <w:r w:rsidRPr="0086379E">
        <w:rPr>
          <w:rFonts w:cs="Traditional Arabic"/>
          <w:sz w:val="34"/>
          <w:szCs w:val="34"/>
          <w:rtl/>
          <w:lang w:bidi="ar-EG"/>
        </w:rPr>
        <w:t xml:space="preserve"> </w:t>
      </w:r>
      <w:r w:rsidRPr="0086379E">
        <w:rPr>
          <w:rFonts w:cs="Traditional Arabic" w:hint="eastAsia"/>
          <w:sz w:val="34"/>
          <w:szCs w:val="34"/>
          <w:rtl/>
          <w:lang w:bidi="ar-EG"/>
        </w:rPr>
        <w:t>للشاهد</w:t>
      </w:r>
      <w:r w:rsidR="00970B6E">
        <w:rPr>
          <w:rFonts w:cs="Traditional Arabic" w:hint="cs"/>
          <w:sz w:val="34"/>
          <w:szCs w:val="34"/>
          <w:rtl/>
          <w:lang w:bidi="ar-EG"/>
        </w:rPr>
        <w:t xml:space="preserve"> </w:t>
      </w:r>
      <w:r w:rsidRPr="0086379E">
        <w:rPr>
          <w:rFonts w:cs="Traditional Arabic" w:hint="eastAsia"/>
          <w:sz w:val="34"/>
          <w:szCs w:val="34"/>
          <w:rtl/>
          <w:lang w:bidi="ar-EG"/>
        </w:rPr>
        <w:t>العلم</w:t>
      </w:r>
      <w:r w:rsidRPr="0086379E">
        <w:rPr>
          <w:rFonts w:cs="Traditional Arabic"/>
          <w:sz w:val="34"/>
          <w:szCs w:val="34"/>
          <w:rtl/>
          <w:lang w:bidi="ar-EG"/>
        </w:rPr>
        <w:t xml:space="preserve"> </w:t>
      </w:r>
      <w:r w:rsidRPr="0086379E">
        <w:rPr>
          <w:rFonts w:cs="Traditional Arabic" w:hint="eastAsia"/>
          <w:sz w:val="34"/>
          <w:szCs w:val="34"/>
          <w:rtl/>
          <w:lang w:bidi="ar-EG"/>
        </w:rPr>
        <w:t>بالكتابة</w:t>
      </w:r>
      <w:r w:rsidRPr="0086379E">
        <w:rPr>
          <w:rFonts w:cs="Traditional Arabic"/>
          <w:sz w:val="34"/>
          <w:szCs w:val="34"/>
          <w:rtl/>
          <w:lang w:bidi="ar-EG"/>
        </w:rPr>
        <w:t>.</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والذي</w:t>
      </w:r>
      <w:r w:rsidRPr="00BB5913">
        <w:rPr>
          <w:rFonts w:cs="Traditional Arabic"/>
          <w:sz w:val="34"/>
          <w:szCs w:val="34"/>
          <w:rtl/>
          <w:lang w:bidi="ar-EG"/>
        </w:rPr>
        <w:t xml:space="preserve"> </w:t>
      </w:r>
      <w:r w:rsidRPr="00BB5913">
        <w:rPr>
          <w:rFonts w:cs="Traditional Arabic" w:hint="eastAsia"/>
          <w:sz w:val="34"/>
          <w:szCs w:val="34"/>
          <w:rtl/>
          <w:lang w:bidi="ar-EG"/>
        </w:rPr>
        <w:t>يظهر</w:t>
      </w:r>
      <w:r w:rsidRPr="00BB5913">
        <w:rPr>
          <w:rFonts w:cs="Traditional Arabic"/>
          <w:sz w:val="34"/>
          <w:szCs w:val="34"/>
          <w:rtl/>
          <w:lang w:bidi="ar-EG"/>
        </w:rPr>
        <w:t xml:space="preserve"> </w:t>
      </w:r>
      <w:r>
        <w:rPr>
          <w:rFonts w:cs="Traditional Arabic" w:hint="eastAsia"/>
          <w:sz w:val="34"/>
          <w:szCs w:val="34"/>
          <w:rtl/>
          <w:lang w:bidi="ar-EG"/>
        </w:rPr>
        <w:t>ل</w:t>
      </w:r>
      <w:r>
        <w:rPr>
          <w:rFonts w:cs="Traditional Arabic" w:hint="cs"/>
          <w:sz w:val="34"/>
          <w:szCs w:val="34"/>
          <w:rtl/>
          <w:lang w:bidi="ar-EG"/>
        </w:rPr>
        <w:t>ي</w:t>
      </w:r>
      <w:r w:rsidRPr="00BB5913">
        <w:rPr>
          <w:rFonts w:cs="Traditional Arabic"/>
          <w:sz w:val="34"/>
          <w:szCs w:val="34"/>
          <w:rtl/>
          <w:lang w:bidi="ar-EG"/>
        </w:rPr>
        <w:t xml:space="preserve">: </w:t>
      </w:r>
      <w:r w:rsidRPr="00BB5913">
        <w:rPr>
          <w:rFonts w:cs="Traditional Arabic" w:hint="eastAsia"/>
          <w:sz w:val="34"/>
          <w:szCs w:val="34"/>
          <w:rtl/>
          <w:lang w:bidi="ar-EG"/>
        </w:rPr>
        <w:t>هو</w:t>
      </w:r>
      <w:r w:rsidRPr="00BB5913">
        <w:rPr>
          <w:rFonts w:cs="Traditional Arabic"/>
          <w:sz w:val="34"/>
          <w:szCs w:val="34"/>
          <w:rtl/>
          <w:lang w:bidi="ar-EG"/>
        </w:rPr>
        <w:t xml:space="preserve"> </w:t>
      </w:r>
      <w:r w:rsidRPr="00BB5913">
        <w:rPr>
          <w:rFonts w:cs="Traditional Arabic" w:hint="eastAsia"/>
          <w:sz w:val="34"/>
          <w:szCs w:val="34"/>
          <w:rtl/>
          <w:lang w:bidi="ar-EG"/>
        </w:rPr>
        <w:t>رجحان</w:t>
      </w:r>
      <w:r w:rsidRPr="00BB5913">
        <w:rPr>
          <w:rFonts w:cs="Traditional Arabic"/>
          <w:sz w:val="34"/>
          <w:szCs w:val="34"/>
          <w:rtl/>
          <w:lang w:bidi="ar-EG"/>
        </w:rPr>
        <w:t xml:space="preserve"> </w:t>
      </w:r>
      <w:r w:rsidRPr="00BB5913">
        <w:rPr>
          <w:rFonts w:cs="Traditional Arabic" w:hint="eastAsia"/>
          <w:sz w:val="34"/>
          <w:szCs w:val="34"/>
          <w:rtl/>
          <w:lang w:bidi="ar-EG"/>
        </w:rPr>
        <w:t>القول</w:t>
      </w:r>
      <w:r w:rsidRPr="00BB5913">
        <w:rPr>
          <w:rFonts w:cs="Traditional Arabic"/>
          <w:sz w:val="34"/>
          <w:szCs w:val="34"/>
          <w:rtl/>
          <w:lang w:bidi="ar-EG"/>
        </w:rPr>
        <w:t xml:space="preserve"> </w:t>
      </w:r>
      <w:r w:rsidRPr="00BB5913">
        <w:rPr>
          <w:rFonts w:cs="Traditional Arabic" w:hint="eastAsia"/>
          <w:sz w:val="34"/>
          <w:szCs w:val="34"/>
          <w:rtl/>
          <w:lang w:bidi="ar-EG"/>
        </w:rPr>
        <w:t>الثاني</w:t>
      </w:r>
      <w:r>
        <w:rPr>
          <w:rFonts w:cs="Traditional Arabic" w:hint="cs"/>
          <w:sz w:val="34"/>
          <w:szCs w:val="34"/>
          <w:rtl/>
          <w:lang w:bidi="ar-EG"/>
        </w:rPr>
        <w:t>؛</w:t>
      </w:r>
      <w:r w:rsidRPr="00BB5913">
        <w:rPr>
          <w:rFonts w:cs="Traditional Arabic"/>
          <w:sz w:val="34"/>
          <w:szCs w:val="34"/>
          <w:rtl/>
          <w:lang w:bidi="ar-EG"/>
        </w:rPr>
        <w:t xml:space="preserve"> </w:t>
      </w:r>
      <w:r w:rsidRPr="00BB5913">
        <w:rPr>
          <w:rFonts w:cs="Traditional Arabic" w:hint="eastAsia"/>
          <w:sz w:val="34"/>
          <w:szCs w:val="34"/>
          <w:rtl/>
          <w:lang w:bidi="ar-EG"/>
        </w:rPr>
        <w:t>لقوة</w:t>
      </w:r>
      <w:r w:rsidRPr="00BB5913">
        <w:rPr>
          <w:rFonts w:cs="Traditional Arabic"/>
          <w:sz w:val="34"/>
          <w:szCs w:val="34"/>
          <w:rtl/>
          <w:lang w:bidi="ar-EG"/>
        </w:rPr>
        <w:t xml:space="preserve"> </w:t>
      </w:r>
      <w:r w:rsidRPr="00BB5913">
        <w:rPr>
          <w:rFonts w:cs="Traditional Arabic" w:hint="eastAsia"/>
          <w:sz w:val="34"/>
          <w:szCs w:val="34"/>
          <w:rtl/>
          <w:lang w:bidi="ar-EG"/>
        </w:rPr>
        <w:t>ما</w:t>
      </w:r>
      <w:r w:rsidRPr="00BB5913">
        <w:rPr>
          <w:rFonts w:cs="Traditional Arabic"/>
          <w:sz w:val="34"/>
          <w:szCs w:val="34"/>
          <w:rtl/>
          <w:lang w:bidi="ar-EG"/>
        </w:rPr>
        <w:t xml:space="preserve"> </w:t>
      </w:r>
      <w:r w:rsidRPr="00BB5913">
        <w:rPr>
          <w:rFonts w:cs="Traditional Arabic" w:hint="eastAsia"/>
          <w:sz w:val="34"/>
          <w:szCs w:val="34"/>
          <w:rtl/>
          <w:lang w:bidi="ar-EG"/>
        </w:rPr>
        <w:t>علل</w:t>
      </w:r>
      <w:r w:rsidRPr="00BB5913">
        <w:rPr>
          <w:rFonts w:cs="Traditional Arabic"/>
          <w:sz w:val="34"/>
          <w:szCs w:val="34"/>
          <w:rtl/>
          <w:lang w:bidi="ar-EG"/>
        </w:rPr>
        <w:t xml:space="preserve"> </w:t>
      </w:r>
      <w:r w:rsidRPr="00BB5913">
        <w:rPr>
          <w:rFonts w:cs="Traditional Arabic" w:hint="eastAsia"/>
          <w:sz w:val="34"/>
          <w:szCs w:val="34"/>
          <w:rtl/>
          <w:lang w:bidi="ar-EG"/>
        </w:rPr>
        <w:t>به</w:t>
      </w:r>
      <w:r w:rsidRPr="00BB5913">
        <w:rPr>
          <w:rFonts w:cs="Traditional Arabic"/>
          <w:sz w:val="34"/>
          <w:szCs w:val="34"/>
          <w:rtl/>
          <w:lang w:bidi="ar-EG"/>
        </w:rPr>
        <w:t xml:space="preserve"> </w:t>
      </w:r>
      <w:r>
        <w:rPr>
          <w:rFonts w:cs="Traditional Arabic" w:hint="eastAsia"/>
          <w:sz w:val="34"/>
          <w:szCs w:val="34"/>
          <w:rtl/>
          <w:lang w:bidi="ar-EG"/>
        </w:rPr>
        <w:t>قائلوه</w:t>
      </w:r>
      <w:r>
        <w:rPr>
          <w:rFonts w:cs="Traditional Arabic" w:hint="cs"/>
          <w:sz w:val="34"/>
          <w:szCs w:val="34"/>
          <w:rtl/>
          <w:lang w:bidi="ar-EG"/>
        </w:rPr>
        <w:t>.</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وعلى</w:t>
      </w:r>
      <w:r w:rsidRPr="00BB5913">
        <w:rPr>
          <w:rFonts w:cs="Traditional Arabic"/>
          <w:sz w:val="34"/>
          <w:szCs w:val="34"/>
          <w:rtl/>
          <w:lang w:bidi="ar-EG"/>
        </w:rPr>
        <w:t xml:space="preserve"> </w:t>
      </w:r>
      <w:r w:rsidRPr="00BB5913">
        <w:rPr>
          <w:rFonts w:cs="Traditional Arabic" w:hint="eastAsia"/>
          <w:sz w:val="34"/>
          <w:szCs w:val="34"/>
          <w:rtl/>
          <w:lang w:bidi="ar-EG"/>
        </w:rPr>
        <w:t>هذا</w:t>
      </w:r>
      <w:r w:rsidRPr="00BB5913">
        <w:rPr>
          <w:rFonts w:cs="Traditional Arabic"/>
          <w:sz w:val="34"/>
          <w:szCs w:val="34"/>
          <w:rtl/>
          <w:lang w:bidi="ar-EG"/>
        </w:rPr>
        <w:t xml:space="preserve"> </w:t>
      </w:r>
      <w:r w:rsidRPr="00BB5913">
        <w:rPr>
          <w:rFonts w:cs="Traditional Arabic" w:hint="eastAsia"/>
          <w:sz w:val="34"/>
          <w:szCs w:val="34"/>
          <w:rtl/>
          <w:lang w:bidi="ar-EG"/>
        </w:rPr>
        <w:t>يكون</w:t>
      </w:r>
      <w:r w:rsidRPr="00BB5913">
        <w:rPr>
          <w:rFonts w:cs="Traditional Arabic"/>
          <w:sz w:val="34"/>
          <w:szCs w:val="34"/>
          <w:rtl/>
          <w:lang w:bidi="ar-EG"/>
        </w:rPr>
        <w:t xml:space="preserve"> </w:t>
      </w:r>
      <w:r w:rsidRPr="00BB5913">
        <w:rPr>
          <w:rFonts w:cs="Traditional Arabic" w:hint="eastAsia"/>
          <w:sz w:val="34"/>
          <w:szCs w:val="34"/>
          <w:rtl/>
          <w:lang w:bidi="ar-EG"/>
        </w:rPr>
        <w:t>الخط</w:t>
      </w:r>
      <w:r w:rsidRPr="00BB5913">
        <w:rPr>
          <w:rFonts w:cs="Traditional Arabic"/>
          <w:sz w:val="34"/>
          <w:szCs w:val="34"/>
          <w:rtl/>
          <w:lang w:bidi="ar-EG"/>
        </w:rPr>
        <w:t xml:space="preserve"> </w:t>
      </w:r>
      <w:r w:rsidRPr="00BB5913">
        <w:rPr>
          <w:rFonts w:cs="Traditional Arabic" w:hint="eastAsia"/>
          <w:sz w:val="34"/>
          <w:szCs w:val="34"/>
          <w:rtl/>
          <w:lang w:bidi="ar-EG"/>
        </w:rPr>
        <w:t>المعروف</w:t>
      </w:r>
      <w:r w:rsidRPr="00BB5913">
        <w:rPr>
          <w:rFonts w:cs="Traditional Arabic"/>
          <w:sz w:val="34"/>
          <w:szCs w:val="34"/>
          <w:rtl/>
          <w:lang w:bidi="ar-EG"/>
        </w:rPr>
        <w:t xml:space="preserve"> </w:t>
      </w:r>
      <w:r w:rsidRPr="00BB5913">
        <w:rPr>
          <w:rFonts w:cs="Traditional Arabic" w:hint="eastAsia"/>
          <w:sz w:val="34"/>
          <w:szCs w:val="34"/>
          <w:rtl/>
          <w:lang w:bidi="ar-EG"/>
        </w:rPr>
        <w:t>من</w:t>
      </w:r>
      <w:r w:rsidRPr="00BB5913">
        <w:rPr>
          <w:rFonts w:cs="Traditional Arabic"/>
          <w:sz w:val="34"/>
          <w:szCs w:val="34"/>
          <w:rtl/>
          <w:lang w:bidi="ar-EG"/>
        </w:rPr>
        <w:t xml:space="preserve"> </w:t>
      </w:r>
      <w:r w:rsidRPr="00BB5913">
        <w:rPr>
          <w:rFonts w:cs="Traditional Arabic" w:hint="eastAsia"/>
          <w:sz w:val="34"/>
          <w:szCs w:val="34"/>
          <w:rtl/>
          <w:lang w:bidi="ar-EG"/>
        </w:rPr>
        <w:t>الشاهد</w:t>
      </w:r>
      <w:r w:rsidRPr="00BB5913">
        <w:rPr>
          <w:rFonts w:cs="Traditional Arabic"/>
          <w:sz w:val="34"/>
          <w:szCs w:val="34"/>
          <w:rtl/>
          <w:lang w:bidi="ar-EG"/>
        </w:rPr>
        <w:t xml:space="preserve"> </w:t>
      </w:r>
      <w:r w:rsidRPr="00BB5913">
        <w:rPr>
          <w:rFonts w:cs="Traditional Arabic" w:hint="eastAsia"/>
          <w:sz w:val="34"/>
          <w:szCs w:val="34"/>
          <w:rtl/>
          <w:lang w:bidi="ar-EG"/>
        </w:rPr>
        <w:t>شهادة،</w:t>
      </w:r>
      <w:r w:rsidRPr="00BB5913">
        <w:rPr>
          <w:rFonts w:cs="Traditional Arabic"/>
          <w:sz w:val="34"/>
          <w:szCs w:val="34"/>
          <w:rtl/>
          <w:lang w:bidi="ar-EG"/>
        </w:rPr>
        <w:t xml:space="preserve"> </w:t>
      </w:r>
      <w:r w:rsidRPr="00BB5913">
        <w:rPr>
          <w:rFonts w:cs="Traditional Arabic" w:hint="eastAsia"/>
          <w:sz w:val="34"/>
          <w:szCs w:val="34"/>
          <w:rtl/>
          <w:lang w:bidi="ar-EG"/>
        </w:rPr>
        <w:t>ولكن</w:t>
      </w:r>
      <w:r w:rsidRPr="00BB5913">
        <w:rPr>
          <w:rFonts w:cs="Traditional Arabic"/>
          <w:sz w:val="34"/>
          <w:szCs w:val="34"/>
          <w:rtl/>
          <w:lang w:bidi="ar-EG"/>
        </w:rPr>
        <w:t xml:space="preserve"> </w:t>
      </w:r>
      <w:r w:rsidRPr="00BB5913">
        <w:rPr>
          <w:rFonts w:cs="Traditional Arabic" w:hint="eastAsia"/>
          <w:sz w:val="34"/>
          <w:szCs w:val="34"/>
          <w:rtl/>
          <w:lang w:bidi="ar-EG"/>
        </w:rPr>
        <w:t>لا</w:t>
      </w:r>
      <w:r w:rsidRPr="00BB5913">
        <w:rPr>
          <w:rFonts w:cs="Traditional Arabic"/>
          <w:sz w:val="34"/>
          <w:szCs w:val="34"/>
          <w:rtl/>
          <w:lang w:bidi="ar-EG"/>
        </w:rPr>
        <w:t xml:space="preserve"> </w:t>
      </w:r>
      <w:r w:rsidRPr="00BB5913">
        <w:rPr>
          <w:rFonts w:cs="Traditional Arabic" w:hint="eastAsia"/>
          <w:sz w:val="34"/>
          <w:szCs w:val="34"/>
          <w:rtl/>
          <w:lang w:bidi="ar-EG"/>
        </w:rPr>
        <w:t>تكفي</w:t>
      </w:r>
      <w:r w:rsidRPr="00BB5913">
        <w:rPr>
          <w:rFonts w:cs="Traditional Arabic"/>
          <w:sz w:val="34"/>
          <w:szCs w:val="34"/>
          <w:rtl/>
          <w:lang w:bidi="ar-EG"/>
        </w:rPr>
        <w:t xml:space="preserve"> </w:t>
      </w:r>
      <w:r w:rsidRPr="00BB5913">
        <w:rPr>
          <w:rFonts w:cs="Traditional Arabic" w:hint="eastAsia"/>
          <w:sz w:val="34"/>
          <w:szCs w:val="34"/>
          <w:rtl/>
          <w:lang w:bidi="ar-EG"/>
        </w:rPr>
        <w:t>بمفردها</w:t>
      </w:r>
      <w:r>
        <w:rPr>
          <w:rFonts w:cs="Traditional Arabic" w:hint="cs"/>
          <w:sz w:val="34"/>
          <w:szCs w:val="34"/>
          <w:rtl/>
          <w:lang w:bidi="ar-EG"/>
        </w:rPr>
        <w:t xml:space="preserve"> </w:t>
      </w:r>
      <w:r w:rsidRPr="00BB5913">
        <w:rPr>
          <w:rFonts w:cs="Traditional Arabic" w:hint="eastAsia"/>
          <w:sz w:val="34"/>
          <w:szCs w:val="34"/>
          <w:rtl/>
          <w:lang w:bidi="ar-EG"/>
        </w:rPr>
        <w:t>حتى</w:t>
      </w:r>
      <w:r w:rsidRPr="00BB5913">
        <w:rPr>
          <w:rFonts w:cs="Traditional Arabic"/>
          <w:sz w:val="34"/>
          <w:szCs w:val="34"/>
          <w:rtl/>
          <w:lang w:bidi="ar-EG"/>
        </w:rPr>
        <w:t xml:space="preserve"> </w:t>
      </w:r>
      <w:r w:rsidRPr="00BB5913">
        <w:rPr>
          <w:rFonts w:cs="Traditional Arabic" w:hint="eastAsia"/>
          <w:sz w:val="34"/>
          <w:szCs w:val="34"/>
          <w:rtl/>
          <w:lang w:bidi="ar-EG"/>
        </w:rPr>
        <w:t>يشهد</w:t>
      </w:r>
      <w:r w:rsidRPr="00BB5913">
        <w:rPr>
          <w:rFonts w:cs="Traditional Arabic"/>
          <w:sz w:val="34"/>
          <w:szCs w:val="34"/>
          <w:rtl/>
          <w:lang w:bidi="ar-EG"/>
        </w:rPr>
        <w:t xml:space="preserve"> </w:t>
      </w:r>
      <w:r w:rsidRPr="00BB5913">
        <w:rPr>
          <w:rFonts w:cs="Traditional Arabic" w:hint="eastAsia"/>
          <w:sz w:val="34"/>
          <w:szCs w:val="34"/>
          <w:rtl/>
          <w:lang w:bidi="ar-EG"/>
        </w:rPr>
        <w:t>بها</w:t>
      </w:r>
      <w:r w:rsidRPr="00BB5913">
        <w:rPr>
          <w:rFonts w:cs="Traditional Arabic"/>
          <w:sz w:val="34"/>
          <w:szCs w:val="34"/>
          <w:rtl/>
          <w:lang w:bidi="ar-EG"/>
        </w:rPr>
        <w:t xml:space="preserve"> </w:t>
      </w:r>
      <w:r w:rsidRPr="00BB5913">
        <w:rPr>
          <w:rFonts w:cs="Traditional Arabic" w:hint="eastAsia"/>
          <w:sz w:val="34"/>
          <w:szCs w:val="34"/>
          <w:rtl/>
          <w:lang w:bidi="ar-EG"/>
        </w:rPr>
        <w:t>عند</w:t>
      </w:r>
      <w:r w:rsidRPr="00BB5913">
        <w:rPr>
          <w:rFonts w:cs="Traditional Arabic"/>
          <w:sz w:val="34"/>
          <w:szCs w:val="34"/>
          <w:rtl/>
          <w:lang w:bidi="ar-EG"/>
        </w:rPr>
        <w:t xml:space="preserve"> </w:t>
      </w:r>
      <w:r w:rsidRPr="00BB5913">
        <w:rPr>
          <w:rFonts w:cs="Traditional Arabic" w:hint="eastAsia"/>
          <w:sz w:val="34"/>
          <w:szCs w:val="34"/>
          <w:rtl/>
          <w:lang w:bidi="ar-EG"/>
        </w:rPr>
        <w:t>الحاكم</w:t>
      </w:r>
      <w:r w:rsidRPr="00BB5913">
        <w:rPr>
          <w:rFonts w:cs="Traditional Arabic"/>
          <w:sz w:val="34"/>
          <w:szCs w:val="34"/>
          <w:rtl/>
          <w:lang w:bidi="ar-EG"/>
        </w:rPr>
        <w:t xml:space="preserve"> </w:t>
      </w:r>
      <w:r w:rsidRPr="00BB5913">
        <w:rPr>
          <w:rFonts w:cs="Traditional Arabic" w:hint="eastAsia"/>
          <w:sz w:val="34"/>
          <w:szCs w:val="34"/>
          <w:rtl/>
          <w:lang w:bidi="ar-EG"/>
        </w:rPr>
        <w:t>من</w:t>
      </w:r>
      <w:r w:rsidRPr="00BB5913">
        <w:rPr>
          <w:rFonts w:cs="Traditional Arabic"/>
          <w:sz w:val="34"/>
          <w:szCs w:val="34"/>
          <w:rtl/>
          <w:lang w:bidi="ar-EG"/>
        </w:rPr>
        <w:t xml:space="preserve"> </w:t>
      </w:r>
      <w:r w:rsidRPr="00BB5913">
        <w:rPr>
          <w:rFonts w:cs="Traditional Arabic" w:hint="eastAsia"/>
          <w:sz w:val="34"/>
          <w:szCs w:val="34"/>
          <w:rtl/>
          <w:lang w:bidi="ar-EG"/>
        </w:rPr>
        <w:t>ي</w:t>
      </w:r>
      <w:r>
        <w:rPr>
          <w:rFonts w:cs="Traditional Arabic" w:hint="cs"/>
          <w:sz w:val="34"/>
          <w:szCs w:val="34"/>
          <w:rtl/>
          <w:lang w:bidi="ar-EG"/>
        </w:rPr>
        <w:t>ع</w:t>
      </w:r>
      <w:r w:rsidRPr="00BB5913">
        <w:rPr>
          <w:rFonts w:cs="Traditional Arabic" w:hint="eastAsia"/>
          <w:sz w:val="34"/>
          <w:szCs w:val="34"/>
          <w:rtl/>
          <w:lang w:bidi="ar-EG"/>
        </w:rPr>
        <w:t>رف</w:t>
      </w:r>
      <w:r w:rsidRPr="00BB5913">
        <w:rPr>
          <w:rFonts w:cs="Traditional Arabic"/>
          <w:sz w:val="34"/>
          <w:szCs w:val="34"/>
          <w:rtl/>
          <w:lang w:bidi="ar-EG"/>
        </w:rPr>
        <w:t xml:space="preserve"> </w:t>
      </w:r>
      <w:r w:rsidRPr="00BB5913">
        <w:rPr>
          <w:rFonts w:cs="Traditional Arabic" w:hint="eastAsia"/>
          <w:sz w:val="34"/>
          <w:szCs w:val="34"/>
          <w:rtl/>
          <w:lang w:bidi="ar-EG"/>
        </w:rPr>
        <w:t>خط</w:t>
      </w:r>
      <w:r w:rsidRPr="00BB5913">
        <w:rPr>
          <w:rFonts w:cs="Traditional Arabic"/>
          <w:sz w:val="34"/>
          <w:szCs w:val="34"/>
          <w:rtl/>
          <w:lang w:bidi="ar-EG"/>
        </w:rPr>
        <w:t xml:space="preserve"> </w:t>
      </w:r>
      <w:r w:rsidRPr="00BB5913">
        <w:rPr>
          <w:rFonts w:cs="Traditional Arabic" w:hint="eastAsia"/>
          <w:sz w:val="34"/>
          <w:szCs w:val="34"/>
          <w:rtl/>
          <w:lang w:bidi="ar-EG"/>
        </w:rPr>
        <w:t>الكاتب،</w:t>
      </w:r>
      <w:r w:rsidRPr="00BB5913">
        <w:rPr>
          <w:rFonts w:cs="Traditional Arabic"/>
          <w:sz w:val="34"/>
          <w:szCs w:val="34"/>
          <w:rtl/>
          <w:lang w:bidi="ar-EG"/>
        </w:rPr>
        <w:t xml:space="preserve"> </w:t>
      </w:r>
      <w:r w:rsidRPr="00BB5913">
        <w:rPr>
          <w:rFonts w:cs="Traditional Arabic" w:hint="eastAsia"/>
          <w:sz w:val="34"/>
          <w:szCs w:val="34"/>
          <w:rtl/>
          <w:lang w:bidi="ar-EG"/>
        </w:rPr>
        <w:t>فتكون</w:t>
      </w:r>
      <w:r w:rsidRPr="00BB5913">
        <w:rPr>
          <w:rFonts w:cs="Traditional Arabic"/>
          <w:sz w:val="34"/>
          <w:szCs w:val="34"/>
          <w:rtl/>
          <w:lang w:bidi="ar-EG"/>
        </w:rPr>
        <w:t xml:space="preserve"> </w:t>
      </w:r>
      <w:r w:rsidRPr="00BB5913">
        <w:rPr>
          <w:rFonts w:cs="Traditional Arabic" w:hint="eastAsia"/>
          <w:sz w:val="34"/>
          <w:szCs w:val="34"/>
          <w:rtl/>
          <w:lang w:bidi="ar-EG"/>
        </w:rPr>
        <w:t>بمثابة</w:t>
      </w:r>
      <w:r w:rsidRPr="00BB5913">
        <w:rPr>
          <w:rFonts w:cs="Traditional Arabic"/>
          <w:sz w:val="34"/>
          <w:szCs w:val="34"/>
          <w:rtl/>
          <w:lang w:bidi="ar-EG"/>
        </w:rPr>
        <w:t xml:space="preserve"> </w:t>
      </w:r>
      <w:r w:rsidRPr="00BB5913">
        <w:rPr>
          <w:rFonts w:cs="Traditional Arabic" w:hint="eastAsia"/>
          <w:sz w:val="34"/>
          <w:szCs w:val="34"/>
          <w:rtl/>
          <w:lang w:bidi="ar-EG"/>
        </w:rPr>
        <w:t>الشهادة</w:t>
      </w:r>
      <w:r w:rsidRPr="00BB5913">
        <w:rPr>
          <w:rFonts w:cs="Traditional Arabic"/>
          <w:sz w:val="34"/>
          <w:szCs w:val="34"/>
          <w:rtl/>
          <w:lang w:bidi="ar-EG"/>
        </w:rPr>
        <w:t xml:space="preserve"> </w:t>
      </w:r>
      <w:r w:rsidRPr="00BB5913">
        <w:rPr>
          <w:rFonts w:cs="Traditional Arabic" w:hint="eastAsia"/>
          <w:sz w:val="34"/>
          <w:szCs w:val="34"/>
          <w:rtl/>
          <w:lang w:bidi="ar-EG"/>
        </w:rPr>
        <w:t>على</w:t>
      </w:r>
      <w:r>
        <w:rPr>
          <w:rFonts w:cs="Traditional Arabic" w:hint="cs"/>
          <w:sz w:val="34"/>
          <w:szCs w:val="34"/>
          <w:rtl/>
          <w:lang w:bidi="ar-EG"/>
        </w:rPr>
        <w:t xml:space="preserve"> </w:t>
      </w:r>
      <w:r w:rsidRPr="00BB5913">
        <w:rPr>
          <w:rFonts w:cs="Traditional Arabic" w:hint="eastAsia"/>
          <w:sz w:val="34"/>
          <w:szCs w:val="34"/>
          <w:rtl/>
          <w:lang w:bidi="ar-EG"/>
        </w:rPr>
        <w:t>الشهادة</w:t>
      </w:r>
      <w:r w:rsidRPr="00BB5913">
        <w:rPr>
          <w:rFonts w:cs="Traditional Arabic"/>
          <w:sz w:val="34"/>
          <w:szCs w:val="34"/>
          <w:rtl/>
          <w:lang w:bidi="ar-EG"/>
        </w:rPr>
        <w:t>.</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وفي</w:t>
      </w:r>
      <w:r w:rsidRPr="00BB5913">
        <w:rPr>
          <w:rFonts w:cs="Traditional Arabic"/>
          <w:sz w:val="34"/>
          <w:szCs w:val="34"/>
          <w:rtl/>
          <w:lang w:bidi="ar-EG"/>
        </w:rPr>
        <w:t xml:space="preserve"> </w:t>
      </w:r>
      <w:r w:rsidRPr="00BB5913">
        <w:rPr>
          <w:rFonts w:cs="Traditional Arabic" w:hint="eastAsia"/>
          <w:sz w:val="34"/>
          <w:szCs w:val="34"/>
          <w:rtl/>
          <w:lang w:bidi="ar-EG"/>
        </w:rPr>
        <w:t>الاختيارات</w:t>
      </w:r>
      <w:r w:rsidRPr="00BB5913">
        <w:rPr>
          <w:rFonts w:cs="Traditional Arabic"/>
          <w:sz w:val="34"/>
          <w:szCs w:val="34"/>
          <w:rtl/>
          <w:lang w:bidi="ar-EG"/>
        </w:rPr>
        <w:t xml:space="preserve"> </w:t>
      </w:r>
      <w:r w:rsidRPr="00BB5913">
        <w:rPr>
          <w:rFonts w:cs="Traditional Arabic" w:hint="eastAsia"/>
          <w:sz w:val="34"/>
          <w:szCs w:val="34"/>
          <w:rtl/>
          <w:lang w:bidi="ar-EG"/>
        </w:rPr>
        <w:t>الفقهية</w:t>
      </w:r>
      <w:r w:rsidRPr="00BB5913">
        <w:rPr>
          <w:rFonts w:cs="Traditional Arabic"/>
          <w:sz w:val="34"/>
          <w:szCs w:val="34"/>
          <w:rtl/>
          <w:lang w:bidi="ar-EG"/>
        </w:rPr>
        <w:t xml:space="preserve"> </w:t>
      </w:r>
      <w:r w:rsidRPr="00BB5913">
        <w:rPr>
          <w:rFonts w:cs="Traditional Arabic" w:hint="eastAsia"/>
          <w:sz w:val="34"/>
          <w:szCs w:val="34"/>
          <w:rtl/>
          <w:lang w:bidi="ar-EG"/>
        </w:rPr>
        <w:t>من</w:t>
      </w:r>
      <w:r w:rsidRPr="00BB5913">
        <w:rPr>
          <w:rFonts w:cs="Traditional Arabic"/>
          <w:sz w:val="34"/>
          <w:szCs w:val="34"/>
          <w:rtl/>
          <w:lang w:bidi="ar-EG"/>
        </w:rPr>
        <w:t xml:space="preserve"> </w:t>
      </w:r>
      <w:r w:rsidRPr="00BB5913">
        <w:rPr>
          <w:rFonts w:cs="Traditional Arabic" w:hint="eastAsia"/>
          <w:sz w:val="34"/>
          <w:szCs w:val="34"/>
          <w:rtl/>
          <w:lang w:bidi="ar-EG"/>
        </w:rPr>
        <w:t>فتاوى</w:t>
      </w:r>
      <w:r w:rsidRPr="00BB5913">
        <w:rPr>
          <w:rFonts w:cs="Traditional Arabic"/>
          <w:sz w:val="34"/>
          <w:szCs w:val="34"/>
          <w:rtl/>
          <w:lang w:bidi="ar-EG"/>
        </w:rPr>
        <w:t xml:space="preserve"> </w:t>
      </w:r>
      <w:r w:rsidRPr="00BB5913">
        <w:rPr>
          <w:rFonts w:cs="Traditional Arabic" w:hint="eastAsia"/>
          <w:sz w:val="34"/>
          <w:szCs w:val="34"/>
          <w:rtl/>
          <w:lang w:bidi="ar-EG"/>
        </w:rPr>
        <w:t>شيخ</w:t>
      </w:r>
      <w:r w:rsidRPr="00BB5913">
        <w:rPr>
          <w:rFonts w:cs="Traditional Arabic"/>
          <w:sz w:val="34"/>
          <w:szCs w:val="34"/>
          <w:rtl/>
          <w:lang w:bidi="ar-EG"/>
        </w:rPr>
        <w:t xml:space="preserve"> </w:t>
      </w:r>
      <w:r w:rsidRPr="00BB5913">
        <w:rPr>
          <w:rFonts w:cs="Traditional Arabic" w:hint="eastAsia"/>
          <w:sz w:val="34"/>
          <w:szCs w:val="34"/>
          <w:rtl/>
          <w:lang w:bidi="ar-EG"/>
        </w:rPr>
        <w:t>الإسلام</w:t>
      </w:r>
      <w:r w:rsidRPr="00BB5913">
        <w:rPr>
          <w:rFonts w:cs="Traditional Arabic"/>
          <w:sz w:val="34"/>
          <w:szCs w:val="34"/>
          <w:rtl/>
          <w:lang w:bidi="ar-EG"/>
        </w:rPr>
        <w:t xml:space="preserve"> </w:t>
      </w:r>
      <w:r w:rsidRPr="00BB5913">
        <w:rPr>
          <w:rFonts w:cs="Traditional Arabic" w:hint="eastAsia"/>
          <w:sz w:val="34"/>
          <w:szCs w:val="34"/>
          <w:rtl/>
          <w:lang w:bidi="ar-EG"/>
        </w:rPr>
        <w:t>ابن</w:t>
      </w:r>
      <w:r w:rsidRPr="00BB5913">
        <w:rPr>
          <w:rFonts w:cs="Traditional Arabic"/>
          <w:sz w:val="34"/>
          <w:szCs w:val="34"/>
          <w:rtl/>
          <w:lang w:bidi="ar-EG"/>
        </w:rPr>
        <w:t xml:space="preserve"> </w:t>
      </w:r>
      <w:r>
        <w:rPr>
          <w:rFonts w:cs="Traditional Arabic" w:hint="eastAsia"/>
          <w:sz w:val="34"/>
          <w:szCs w:val="34"/>
          <w:rtl/>
          <w:lang w:bidi="ar-EG"/>
        </w:rPr>
        <w:t>تيم</w:t>
      </w:r>
      <w:r>
        <w:rPr>
          <w:rFonts w:cs="Traditional Arabic" w:hint="cs"/>
          <w:sz w:val="34"/>
          <w:szCs w:val="34"/>
          <w:rtl/>
          <w:lang w:bidi="ar-EG"/>
        </w:rPr>
        <w:t>ي</w:t>
      </w:r>
      <w:r w:rsidRPr="00BB5913">
        <w:rPr>
          <w:rFonts w:cs="Traditional Arabic" w:hint="eastAsia"/>
          <w:sz w:val="34"/>
          <w:szCs w:val="34"/>
          <w:rtl/>
          <w:lang w:bidi="ar-EG"/>
        </w:rPr>
        <w:t>ة</w:t>
      </w:r>
      <w:r w:rsidRPr="00BB5913">
        <w:rPr>
          <w:rFonts w:cs="Traditional Arabic"/>
          <w:sz w:val="34"/>
          <w:szCs w:val="34"/>
          <w:rtl/>
          <w:lang w:bidi="ar-EG"/>
        </w:rPr>
        <w:t>: "</w:t>
      </w:r>
      <w:r w:rsidRPr="00BB5913">
        <w:rPr>
          <w:rFonts w:cs="Traditional Arabic" w:hint="eastAsia"/>
          <w:sz w:val="34"/>
          <w:szCs w:val="34"/>
          <w:rtl/>
          <w:lang w:bidi="ar-EG"/>
        </w:rPr>
        <w:t>من</w:t>
      </w:r>
      <w:r w:rsidRPr="00BB5913">
        <w:rPr>
          <w:rFonts w:cs="Traditional Arabic"/>
          <w:sz w:val="34"/>
          <w:szCs w:val="34"/>
          <w:rtl/>
          <w:lang w:bidi="ar-EG"/>
        </w:rPr>
        <w:t xml:space="preserve"> </w:t>
      </w:r>
      <w:r w:rsidRPr="00BB5913">
        <w:rPr>
          <w:rFonts w:cs="Traditional Arabic" w:hint="eastAsia"/>
          <w:sz w:val="34"/>
          <w:szCs w:val="34"/>
          <w:rtl/>
          <w:lang w:bidi="ar-EG"/>
        </w:rPr>
        <w:t>عرف</w:t>
      </w:r>
      <w:r>
        <w:rPr>
          <w:rFonts w:cs="Traditional Arabic" w:hint="cs"/>
          <w:sz w:val="34"/>
          <w:szCs w:val="34"/>
          <w:rtl/>
          <w:lang w:bidi="ar-EG"/>
        </w:rPr>
        <w:t xml:space="preserve"> </w:t>
      </w:r>
      <w:r w:rsidRPr="00BB5913">
        <w:rPr>
          <w:rFonts w:cs="Traditional Arabic" w:hint="eastAsia"/>
          <w:sz w:val="34"/>
          <w:szCs w:val="34"/>
          <w:rtl/>
          <w:lang w:bidi="ar-EG"/>
        </w:rPr>
        <w:t>خطه</w:t>
      </w:r>
      <w:r>
        <w:rPr>
          <w:rFonts w:cs="Traditional Arabic"/>
          <w:sz w:val="34"/>
          <w:szCs w:val="34"/>
          <w:rtl/>
          <w:lang w:bidi="ar-EG"/>
        </w:rPr>
        <w:t xml:space="preserve"> </w:t>
      </w:r>
      <w:r>
        <w:rPr>
          <w:rFonts w:cs="Traditional Arabic" w:hint="cs"/>
          <w:sz w:val="34"/>
          <w:szCs w:val="34"/>
          <w:rtl/>
          <w:lang w:bidi="ar-EG"/>
        </w:rPr>
        <w:t>بإ</w:t>
      </w:r>
      <w:r>
        <w:rPr>
          <w:rFonts w:cs="Traditional Arabic" w:hint="eastAsia"/>
          <w:sz w:val="34"/>
          <w:szCs w:val="34"/>
          <w:rtl/>
          <w:lang w:bidi="ar-EG"/>
        </w:rPr>
        <w:t>قر</w:t>
      </w:r>
      <w:r>
        <w:rPr>
          <w:rFonts w:cs="Traditional Arabic" w:hint="cs"/>
          <w:sz w:val="34"/>
          <w:szCs w:val="34"/>
          <w:rtl/>
          <w:lang w:bidi="ar-EG"/>
        </w:rPr>
        <w:t>ا</w:t>
      </w:r>
      <w:r w:rsidRPr="00BB5913">
        <w:rPr>
          <w:rFonts w:cs="Traditional Arabic" w:hint="eastAsia"/>
          <w:sz w:val="34"/>
          <w:szCs w:val="34"/>
          <w:rtl/>
          <w:lang w:bidi="ar-EG"/>
        </w:rPr>
        <w:t>ر</w:t>
      </w:r>
      <w:r w:rsidRPr="00BB5913">
        <w:rPr>
          <w:rFonts w:cs="Traditional Arabic"/>
          <w:sz w:val="34"/>
          <w:szCs w:val="34"/>
          <w:rtl/>
          <w:lang w:bidi="ar-EG"/>
        </w:rPr>
        <w:t xml:space="preserve"> </w:t>
      </w:r>
      <w:r w:rsidRPr="00BB5913">
        <w:rPr>
          <w:rFonts w:cs="Traditional Arabic" w:hint="eastAsia"/>
          <w:sz w:val="34"/>
          <w:szCs w:val="34"/>
          <w:rtl/>
          <w:lang w:bidi="ar-EG"/>
        </w:rPr>
        <w:t>أو</w:t>
      </w:r>
      <w:r w:rsidRPr="00BB5913">
        <w:rPr>
          <w:rFonts w:cs="Traditional Arabic"/>
          <w:sz w:val="34"/>
          <w:szCs w:val="34"/>
          <w:rtl/>
          <w:lang w:bidi="ar-EG"/>
        </w:rPr>
        <w:t xml:space="preserve"> </w:t>
      </w:r>
      <w:r w:rsidRPr="00BB5913">
        <w:rPr>
          <w:rFonts w:cs="Traditional Arabic" w:hint="eastAsia"/>
          <w:sz w:val="34"/>
          <w:szCs w:val="34"/>
          <w:rtl/>
          <w:lang w:bidi="ar-EG"/>
        </w:rPr>
        <w:t>إنشاء</w:t>
      </w:r>
      <w:r w:rsidRPr="00BB5913">
        <w:rPr>
          <w:rFonts w:cs="Traditional Arabic"/>
          <w:sz w:val="34"/>
          <w:szCs w:val="34"/>
          <w:rtl/>
          <w:lang w:bidi="ar-EG"/>
        </w:rPr>
        <w:t xml:space="preserve"> </w:t>
      </w:r>
      <w:r w:rsidRPr="00BB5913">
        <w:rPr>
          <w:rFonts w:cs="Traditional Arabic" w:hint="eastAsia"/>
          <w:sz w:val="34"/>
          <w:szCs w:val="34"/>
          <w:rtl/>
          <w:lang w:bidi="ar-EG"/>
        </w:rPr>
        <w:t>أو</w:t>
      </w:r>
      <w:r w:rsidRPr="00BB5913">
        <w:rPr>
          <w:rFonts w:cs="Traditional Arabic"/>
          <w:sz w:val="34"/>
          <w:szCs w:val="34"/>
          <w:rtl/>
          <w:lang w:bidi="ar-EG"/>
        </w:rPr>
        <w:t xml:space="preserve"> </w:t>
      </w:r>
      <w:r w:rsidRPr="00BB5913">
        <w:rPr>
          <w:rFonts w:cs="Traditional Arabic" w:hint="eastAsia"/>
          <w:sz w:val="34"/>
          <w:szCs w:val="34"/>
          <w:rtl/>
          <w:lang w:bidi="ar-EG"/>
        </w:rPr>
        <w:lastRenderedPageBreak/>
        <w:t>عقد</w:t>
      </w:r>
      <w:r w:rsidRPr="00BB5913">
        <w:rPr>
          <w:rFonts w:cs="Traditional Arabic"/>
          <w:sz w:val="34"/>
          <w:szCs w:val="34"/>
          <w:rtl/>
          <w:lang w:bidi="ar-EG"/>
        </w:rPr>
        <w:t xml:space="preserve"> </w:t>
      </w:r>
      <w:r w:rsidRPr="00BB5913">
        <w:rPr>
          <w:rFonts w:cs="Traditional Arabic" w:hint="eastAsia"/>
          <w:sz w:val="34"/>
          <w:szCs w:val="34"/>
          <w:rtl/>
          <w:lang w:bidi="ar-EG"/>
        </w:rPr>
        <w:t>أو</w:t>
      </w:r>
      <w:r w:rsidRPr="00BB5913">
        <w:rPr>
          <w:rFonts w:cs="Traditional Arabic"/>
          <w:sz w:val="34"/>
          <w:szCs w:val="34"/>
          <w:rtl/>
          <w:lang w:bidi="ar-EG"/>
        </w:rPr>
        <w:t xml:space="preserve"> </w:t>
      </w:r>
      <w:r w:rsidRPr="00BB5913">
        <w:rPr>
          <w:rFonts w:cs="Traditional Arabic" w:hint="eastAsia"/>
          <w:sz w:val="34"/>
          <w:szCs w:val="34"/>
          <w:rtl/>
          <w:lang w:bidi="ar-EG"/>
        </w:rPr>
        <w:t>شهادة</w:t>
      </w:r>
      <w:r w:rsidRPr="00BB5913">
        <w:rPr>
          <w:rFonts w:cs="Traditional Arabic"/>
          <w:sz w:val="34"/>
          <w:szCs w:val="34"/>
          <w:rtl/>
          <w:lang w:bidi="ar-EG"/>
        </w:rPr>
        <w:t xml:space="preserve"> </w:t>
      </w:r>
      <w:r w:rsidRPr="00BB5913">
        <w:rPr>
          <w:rFonts w:cs="Traditional Arabic" w:hint="eastAsia"/>
          <w:sz w:val="34"/>
          <w:szCs w:val="34"/>
          <w:rtl/>
          <w:lang w:bidi="ar-EG"/>
        </w:rPr>
        <w:t>عمل</w:t>
      </w:r>
      <w:r w:rsidRPr="00BB5913">
        <w:rPr>
          <w:rFonts w:cs="Traditional Arabic"/>
          <w:sz w:val="34"/>
          <w:szCs w:val="34"/>
          <w:rtl/>
          <w:lang w:bidi="ar-EG"/>
        </w:rPr>
        <w:t xml:space="preserve"> </w:t>
      </w:r>
      <w:r w:rsidRPr="00BB5913">
        <w:rPr>
          <w:rFonts w:cs="Traditional Arabic" w:hint="eastAsia"/>
          <w:sz w:val="34"/>
          <w:szCs w:val="34"/>
          <w:rtl/>
          <w:lang w:bidi="ar-EG"/>
        </w:rPr>
        <w:t>به</w:t>
      </w:r>
      <w:r w:rsidRPr="00BB5913">
        <w:rPr>
          <w:rFonts w:cs="Traditional Arabic"/>
          <w:sz w:val="34"/>
          <w:szCs w:val="34"/>
          <w:rtl/>
          <w:lang w:bidi="ar-EG"/>
        </w:rPr>
        <w:t xml:space="preserve"> </w:t>
      </w:r>
      <w:r w:rsidRPr="00BB5913">
        <w:rPr>
          <w:rFonts w:cs="Traditional Arabic" w:hint="eastAsia"/>
          <w:sz w:val="34"/>
          <w:szCs w:val="34"/>
          <w:rtl/>
          <w:lang w:bidi="ar-EG"/>
        </w:rPr>
        <w:t>كالميت</w:t>
      </w:r>
      <w:r>
        <w:rPr>
          <w:rFonts w:cs="Traditional Arabic" w:hint="cs"/>
          <w:sz w:val="34"/>
          <w:szCs w:val="34"/>
          <w:rtl/>
          <w:lang w:bidi="ar-EG"/>
        </w:rPr>
        <w:t>..."</w:t>
      </w:r>
      <w:r>
        <w:rPr>
          <w:rStyle w:val="a4"/>
          <w:rFonts w:cs="Traditional Arabic"/>
          <w:sz w:val="34"/>
          <w:szCs w:val="34"/>
          <w:rtl/>
          <w:lang w:bidi="ar-EG"/>
        </w:rPr>
        <w:footnoteReference w:id="55"/>
      </w:r>
      <w:r>
        <w:rPr>
          <w:rFonts w:cs="Traditional Arabic" w:hint="cs"/>
          <w:sz w:val="34"/>
          <w:szCs w:val="34"/>
          <w:rtl/>
          <w:lang w:bidi="ar-EG"/>
        </w:rPr>
        <w:t>.</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وقال</w:t>
      </w:r>
      <w:r w:rsidRPr="00BB5913">
        <w:rPr>
          <w:rFonts w:cs="Traditional Arabic"/>
          <w:sz w:val="34"/>
          <w:szCs w:val="34"/>
          <w:rtl/>
          <w:lang w:bidi="ar-EG"/>
        </w:rPr>
        <w:t xml:space="preserve"> </w:t>
      </w:r>
      <w:r w:rsidRPr="00BB5913">
        <w:rPr>
          <w:rFonts w:cs="Traditional Arabic" w:hint="eastAsia"/>
          <w:sz w:val="34"/>
          <w:szCs w:val="34"/>
          <w:rtl/>
          <w:lang w:bidi="ar-EG"/>
        </w:rPr>
        <w:t>ابن</w:t>
      </w:r>
      <w:r w:rsidRPr="00BB5913">
        <w:rPr>
          <w:rFonts w:cs="Traditional Arabic"/>
          <w:sz w:val="34"/>
          <w:szCs w:val="34"/>
          <w:rtl/>
          <w:lang w:bidi="ar-EG"/>
        </w:rPr>
        <w:t xml:space="preserve"> </w:t>
      </w:r>
      <w:r w:rsidRPr="00BB5913">
        <w:rPr>
          <w:rFonts w:cs="Traditional Arabic" w:hint="eastAsia"/>
          <w:sz w:val="34"/>
          <w:szCs w:val="34"/>
          <w:rtl/>
          <w:lang w:bidi="ar-EG"/>
        </w:rPr>
        <w:t>منقور</w:t>
      </w:r>
      <w:r w:rsidRPr="00BB5913">
        <w:rPr>
          <w:rFonts w:cs="Traditional Arabic"/>
          <w:sz w:val="34"/>
          <w:szCs w:val="34"/>
          <w:rtl/>
          <w:lang w:bidi="ar-EG"/>
        </w:rPr>
        <w:t xml:space="preserve"> (</w:t>
      </w:r>
      <w:r w:rsidRPr="00BB5913">
        <w:rPr>
          <w:rFonts w:cs="Traditional Arabic" w:hint="eastAsia"/>
          <w:sz w:val="34"/>
          <w:szCs w:val="34"/>
          <w:rtl/>
          <w:lang w:bidi="ar-EG"/>
        </w:rPr>
        <w:t>ت</w:t>
      </w:r>
      <w:r w:rsidRPr="00BB5913">
        <w:rPr>
          <w:rFonts w:cs="Traditional Arabic"/>
          <w:sz w:val="34"/>
          <w:szCs w:val="34"/>
          <w:rtl/>
          <w:lang w:bidi="ar-EG"/>
        </w:rPr>
        <w:t xml:space="preserve">: </w:t>
      </w:r>
      <w:r>
        <w:rPr>
          <w:rFonts w:cs="Traditional Arabic" w:hint="cs"/>
          <w:sz w:val="34"/>
          <w:szCs w:val="34"/>
          <w:rtl/>
          <w:lang w:bidi="ar-EG"/>
        </w:rPr>
        <w:t>1125</w:t>
      </w:r>
      <w:r w:rsidR="001F5C9A">
        <w:rPr>
          <w:rFonts w:cs="Traditional Arabic" w:hint="cs"/>
          <w:sz w:val="34"/>
          <w:szCs w:val="34"/>
          <w:rtl/>
          <w:lang w:bidi="ar-EG"/>
        </w:rPr>
        <w:t>هـ)</w:t>
      </w:r>
      <w:r w:rsidRPr="00BB5913">
        <w:rPr>
          <w:rFonts w:cs="Traditional Arabic"/>
          <w:sz w:val="34"/>
          <w:szCs w:val="34"/>
          <w:rtl/>
          <w:lang w:bidi="ar-EG"/>
        </w:rPr>
        <w:t xml:space="preserve"> </w:t>
      </w:r>
      <w:r>
        <w:rPr>
          <w:rFonts w:cs="Traditional Arabic" w:hint="cs"/>
          <w:sz w:val="34"/>
          <w:szCs w:val="34"/>
          <w:rtl/>
          <w:lang w:bidi="ar-EG"/>
        </w:rPr>
        <w:t>"</w:t>
      </w:r>
      <w:r w:rsidRPr="00BB5913">
        <w:rPr>
          <w:rFonts w:cs="Traditional Arabic" w:hint="eastAsia"/>
          <w:sz w:val="34"/>
          <w:szCs w:val="34"/>
          <w:rtl/>
          <w:lang w:bidi="ar-EG"/>
        </w:rPr>
        <w:t>والذي</w:t>
      </w:r>
      <w:r w:rsidRPr="00BB5913">
        <w:rPr>
          <w:rFonts w:cs="Traditional Arabic"/>
          <w:sz w:val="34"/>
          <w:szCs w:val="34"/>
          <w:rtl/>
          <w:lang w:bidi="ar-EG"/>
        </w:rPr>
        <w:t xml:space="preserve"> </w:t>
      </w:r>
      <w:r>
        <w:rPr>
          <w:rFonts w:cs="Traditional Arabic" w:hint="eastAsia"/>
          <w:sz w:val="34"/>
          <w:szCs w:val="34"/>
          <w:rtl/>
          <w:lang w:bidi="ar-EG"/>
        </w:rPr>
        <w:t>تق</w:t>
      </w:r>
      <w:r>
        <w:rPr>
          <w:rFonts w:cs="Traditional Arabic" w:hint="cs"/>
          <w:sz w:val="34"/>
          <w:szCs w:val="34"/>
          <w:rtl/>
          <w:lang w:bidi="ar-EG"/>
        </w:rPr>
        <w:t>ر</w:t>
      </w:r>
      <w:r w:rsidRPr="00BB5913">
        <w:rPr>
          <w:rFonts w:cs="Traditional Arabic" w:hint="eastAsia"/>
          <w:sz w:val="34"/>
          <w:szCs w:val="34"/>
          <w:rtl/>
          <w:lang w:bidi="ar-EG"/>
        </w:rPr>
        <w:t>ر</w:t>
      </w:r>
      <w:r w:rsidRPr="00BB5913">
        <w:rPr>
          <w:rFonts w:cs="Traditional Arabic"/>
          <w:sz w:val="34"/>
          <w:szCs w:val="34"/>
          <w:rtl/>
          <w:lang w:bidi="ar-EG"/>
        </w:rPr>
        <w:t xml:space="preserve"> </w:t>
      </w:r>
      <w:r w:rsidRPr="00BB5913">
        <w:rPr>
          <w:rFonts w:cs="Traditional Arabic" w:hint="eastAsia"/>
          <w:sz w:val="34"/>
          <w:szCs w:val="34"/>
          <w:rtl/>
          <w:lang w:bidi="ar-EG"/>
        </w:rPr>
        <w:t>لنا</w:t>
      </w:r>
      <w:r w:rsidRPr="00BB5913">
        <w:rPr>
          <w:rFonts w:cs="Traditional Arabic"/>
          <w:sz w:val="34"/>
          <w:szCs w:val="34"/>
          <w:rtl/>
          <w:lang w:bidi="ar-EG"/>
        </w:rPr>
        <w:t xml:space="preserve"> </w:t>
      </w:r>
      <w:r w:rsidRPr="00BB5913">
        <w:rPr>
          <w:rFonts w:cs="Traditional Arabic" w:hint="eastAsia"/>
          <w:sz w:val="34"/>
          <w:szCs w:val="34"/>
          <w:rtl/>
          <w:lang w:bidi="ar-EG"/>
        </w:rPr>
        <w:t>أنه</w:t>
      </w:r>
      <w:r w:rsidRPr="00BB5913">
        <w:rPr>
          <w:rFonts w:cs="Traditional Arabic"/>
          <w:sz w:val="34"/>
          <w:szCs w:val="34"/>
          <w:rtl/>
          <w:lang w:bidi="ar-EG"/>
        </w:rPr>
        <w:t xml:space="preserve"> </w:t>
      </w:r>
      <w:r w:rsidRPr="00BB5913">
        <w:rPr>
          <w:rFonts w:cs="Traditional Arabic" w:hint="eastAsia"/>
          <w:sz w:val="34"/>
          <w:szCs w:val="34"/>
          <w:rtl/>
          <w:lang w:bidi="ar-EG"/>
        </w:rPr>
        <w:t>إذا</w:t>
      </w:r>
      <w:r w:rsidRPr="00BB5913">
        <w:rPr>
          <w:rFonts w:cs="Traditional Arabic"/>
          <w:sz w:val="34"/>
          <w:szCs w:val="34"/>
          <w:rtl/>
          <w:lang w:bidi="ar-EG"/>
        </w:rPr>
        <w:t xml:space="preserve"> </w:t>
      </w:r>
      <w:r w:rsidRPr="00BB5913">
        <w:rPr>
          <w:rFonts w:cs="Traditional Arabic" w:hint="eastAsia"/>
          <w:sz w:val="34"/>
          <w:szCs w:val="34"/>
          <w:rtl/>
          <w:lang w:bidi="ar-EG"/>
        </w:rPr>
        <w:t>عرف</w:t>
      </w:r>
      <w:r w:rsidRPr="00BB5913">
        <w:rPr>
          <w:rFonts w:cs="Traditional Arabic"/>
          <w:sz w:val="34"/>
          <w:szCs w:val="34"/>
          <w:rtl/>
          <w:lang w:bidi="ar-EG"/>
        </w:rPr>
        <w:t xml:space="preserve"> </w:t>
      </w:r>
      <w:r w:rsidRPr="00BB5913">
        <w:rPr>
          <w:rFonts w:cs="Traditional Arabic" w:hint="eastAsia"/>
          <w:sz w:val="34"/>
          <w:szCs w:val="34"/>
          <w:rtl/>
          <w:lang w:bidi="ar-EG"/>
        </w:rPr>
        <w:t>خط</w:t>
      </w:r>
      <w:r w:rsidRPr="00BB5913">
        <w:rPr>
          <w:rFonts w:cs="Traditional Arabic"/>
          <w:sz w:val="34"/>
          <w:szCs w:val="34"/>
          <w:rtl/>
          <w:lang w:bidi="ar-EG"/>
        </w:rPr>
        <w:t xml:space="preserve"> </w:t>
      </w:r>
      <w:r w:rsidRPr="00BB5913">
        <w:rPr>
          <w:rFonts w:cs="Traditional Arabic" w:hint="eastAsia"/>
          <w:sz w:val="34"/>
          <w:szCs w:val="34"/>
          <w:rtl/>
          <w:lang w:bidi="ar-EG"/>
        </w:rPr>
        <w:t>الثقة</w:t>
      </w:r>
      <w:r>
        <w:rPr>
          <w:rFonts w:cs="Traditional Arabic" w:hint="cs"/>
          <w:sz w:val="34"/>
          <w:szCs w:val="34"/>
          <w:rtl/>
          <w:lang w:bidi="ar-EG"/>
        </w:rPr>
        <w:t xml:space="preserve"> </w:t>
      </w:r>
      <w:r w:rsidRPr="00BB5913">
        <w:rPr>
          <w:rFonts w:cs="Traditional Arabic" w:hint="eastAsia"/>
          <w:sz w:val="34"/>
          <w:szCs w:val="34"/>
          <w:rtl/>
          <w:lang w:bidi="ar-EG"/>
        </w:rPr>
        <w:t>العدل</w:t>
      </w:r>
      <w:r w:rsidRPr="00BB5913">
        <w:rPr>
          <w:rFonts w:cs="Traditional Arabic"/>
          <w:sz w:val="34"/>
          <w:szCs w:val="34"/>
          <w:rtl/>
          <w:lang w:bidi="ar-EG"/>
        </w:rPr>
        <w:t xml:space="preserve"> </w:t>
      </w:r>
      <w:r w:rsidRPr="00BB5913">
        <w:rPr>
          <w:rFonts w:cs="Traditional Arabic" w:hint="eastAsia"/>
          <w:sz w:val="34"/>
          <w:szCs w:val="34"/>
          <w:rtl/>
          <w:lang w:bidi="ar-EG"/>
        </w:rPr>
        <w:t>بشهادته</w:t>
      </w:r>
      <w:r w:rsidRPr="00BB5913">
        <w:rPr>
          <w:rFonts w:cs="Traditional Arabic"/>
          <w:sz w:val="34"/>
          <w:szCs w:val="34"/>
          <w:rtl/>
          <w:lang w:bidi="ar-EG"/>
        </w:rPr>
        <w:t xml:space="preserve"> </w:t>
      </w:r>
      <w:r w:rsidRPr="00BB5913">
        <w:rPr>
          <w:rFonts w:cs="Traditional Arabic" w:hint="eastAsia"/>
          <w:sz w:val="34"/>
          <w:szCs w:val="34"/>
          <w:rtl/>
          <w:lang w:bidi="ar-EG"/>
        </w:rPr>
        <w:t>أنه</w:t>
      </w:r>
      <w:r w:rsidRPr="00BB5913">
        <w:rPr>
          <w:rFonts w:cs="Traditional Arabic"/>
          <w:sz w:val="34"/>
          <w:szCs w:val="34"/>
          <w:rtl/>
          <w:lang w:bidi="ar-EG"/>
        </w:rPr>
        <w:t xml:space="preserve"> </w:t>
      </w:r>
      <w:r w:rsidRPr="00BB5913">
        <w:rPr>
          <w:rFonts w:cs="Traditional Arabic" w:hint="eastAsia"/>
          <w:sz w:val="34"/>
          <w:szCs w:val="34"/>
          <w:rtl/>
          <w:lang w:bidi="ar-EG"/>
        </w:rPr>
        <w:t>يجوز</w:t>
      </w:r>
      <w:r w:rsidRPr="00BB5913">
        <w:rPr>
          <w:rFonts w:cs="Traditional Arabic"/>
          <w:sz w:val="34"/>
          <w:szCs w:val="34"/>
          <w:rtl/>
          <w:lang w:bidi="ar-EG"/>
        </w:rPr>
        <w:t xml:space="preserve"> </w:t>
      </w:r>
      <w:r w:rsidRPr="00BB5913">
        <w:rPr>
          <w:rFonts w:cs="Traditional Arabic" w:hint="eastAsia"/>
          <w:sz w:val="34"/>
          <w:szCs w:val="34"/>
          <w:rtl/>
          <w:lang w:bidi="ar-EG"/>
        </w:rPr>
        <w:t>له</w:t>
      </w:r>
      <w:r w:rsidRPr="00BB5913">
        <w:rPr>
          <w:rFonts w:cs="Traditional Arabic"/>
          <w:sz w:val="34"/>
          <w:szCs w:val="34"/>
          <w:rtl/>
          <w:lang w:bidi="ar-EG"/>
        </w:rPr>
        <w:t xml:space="preserve"> </w:t>
      </w:r>
      <w:r w:rsidRPr="00BB5913">
        <w:rPr>
          <w:rFonts w:cs="Traditional Arabic" w:hint="eastAsia"/>
          <w:sz w:val="34"/>
          <w:szCs w:val="34"/>
          <w:rtl/>
          <w:lang w:bidi="ar-EG"/>
        </w:rPr>
        <w:t>الحكم</w:t>
      </w:r>
      <w:r w:rsidRPr="00BB5913">
        <w:rPr>
          <w:rFonts w:cs="Traditional Arabic"/>
          <w:sz w:val="34"/>
          <w:szCs w:val="34"/>
          <w:rtl/>
          <w:lang w:bidi="ar-EG"/>
        </w:rPr>
        <w:t xml:space="preserve"> </w:t>
      </w:r>
      <w:r w:rsidRPr="00BB5913">
        <w:rPr>
          <w:rFonts w:cs="Traditional Arabic" w:hint="eastAsia"/>
          <w:sz w:val="34"/>
          <w:szCs w:val="34"/>
          <w:rtl/>
          <w:lang w:bidi="ar-EG"/>
        </w:rPr>
        <w:t>بها</w:t>
      </w:r>
      <w:r w:rsidR="00777C61">
        <w:rPr>
          <w:rFonts w:cs="Traditional Arabic" w:hint="cs"/>
          <w:sz w:val="34"/>
          <w:szCs w:val="34"/>
          <w:rtl/>
          <w:lang w:bidi="ar-EG"/>
        </w:rPr>
        <w:t>...</w:t>
      </w:r>
      <w:r w:rsidRPr="00BB5913">
        <w:rPr>
          <w:rFonts w:cs="Traditional Arabic"/>
          <w:sz w:val="34"/>
          <w:szCs w:val="34"/>
          <w:rtl/>
          <w:lang w:bidi="ar-EG"/>
        </w:rPr>
        <w:t xml:space="preserve"> </w:t>
      </w:r>
      <w:r w:rsidRPr="00BB5913">
        <w:rPr>
          <w:rFonts w:cs="Traditional Arabic" w:hint="eastAsia"/>
          <w:sz w:val="34"/>
          <w:szCs w:val="34"/>
          <w:rtl/>
          <w:lang w:bidi="ar-EG"/>
        </w:rPr>
        <w:t>إذ</w:t>
      </w:r>
      <w:r w:rsidRPr="00BB5913">
        <w:rPr>
          <w:rFonts w:cs="Traditional Arabic"/>
          <w:sz w:val="34"/>
          <w:szCs w:val="34"/>
          <w:rtl/>
          <w:lang w:bidi="ar-EG"/>
        </w:rPr>
        <w:t xml:space="preserve"> </w:t>
      </w:r>
      <w:r w:rsidRPr="00BB5913">
        <w:rPr>
          <w:rFonts w:cs="Traditional Arabic" w:hint="eastAsia"/>
          <w:sz w:val="34"/>
          <w:szCs w:val="34"/>
          <w:rtl/>
          <w:lang w:bidi="ar-EG"/>
        </w:rPr>
        <w:t>العمل</w:t>
      </w:r>
      <w:r w:rsidRPr="00BB5913">
        <w:rPr>
          <w:rFonts w:cs="Traditional Arabic"/>
          <w:sz w:val="34"/>
          <w:szCs w:val="34"/>
          <w:rtl/>
          <w:lang w:bidi="ar-EG"/>
        </w:rPr>
        <w:t xml:space="preserve"> </w:t>
      </w:r>
      <w:r w:rsidRPr="00BB5913">
        <w:rPr>
          <w:rFonts w:cs="Traditional Arabic" w:hint="eastAsia"/>
          <w:sz w:val="34"/>
          <w:szCs w:val="34"/>
          <w:rtl/>
          <w:lang w:bidi="ar-EG"/>
        </w:rPr>
        <w:t>عليه</w:t>
      </w:r>
      <w:r w:rsidR="00777C61">
        <w:rPr>
          <w:rFonts w:cs="Traditional Arabic" w:hint="cs"/>
          <w:sz w:val="34"/>
          <w:szCs w:val="34"/>
          <w:rtl/>
          <w:lang w:bidi="ar-EG"/>
        </w:rPr>
        <w:t>"</w:t>
      </w:r>
      <w:r w:rsidR="00777C61">
        <w:rPr>
          <w:rStyle w:val="a4"/>
          <w:rFonts w:cs="Traditional Arabic"/>
          <w:sz w:val="34"/>
          <w:szCs w:val="34"/>
          <w:rtl/>
          <w:lang w:bidi="ar-EG"/>
        </w:rPr>
        <w:footnoteReference w:id="56"/>
      </w:r>
      <w:r w:rsidR="00777C61">
        <w:rPr>
          <w:rFonts w:cs="Traditional Arabic" w:hint="cs"/>
          <w:sz w:val="34"/>
          <w:szCs w:val="34"/>
          <w:rtl/>
          <w:lang w:bidi="ar-EG"/>
        </w:rPr>
        <w:t>.</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ونقل</w:t>
      </w:r>
      <w:r w:rsidRPr="00BB5913">
        <w:rPr>
          <w:rFonts w:cs="Traditional Arabic"/>
          <w:sz w:val="34"/>
          <w:szCs w:val="34"/>
          <w:rtl/>
          <w:lang w:bidi="ar-EG"/>
        </w:rPr>
        <w:t xml:space="preserve"> </w:t>
      </w:r>
      <w:r w:rsidRPr="00BB5913">
        <w:rPr>
          <w:rFonts w:cs="Traditional Arabic" w:hint="eastAsia"/>
          <w:sz w:val="34"/>
          <w:szCs w:val="34"/>
          <w:rtl/>
          <w:lang w:bidi="ar-EG"/>
        </w:rPr>
        <w:t>ابن</w:t>
      </w:r>
      <w:r w:rsidRPr="00BB5913">
        <w:rPr>
          <w:rFonts w:cs="Traditional Arabic"/>
          <w:sz w:val="34"/>
          <w:szCs w:val="34"/>
          <w:rtl/>
          <w:lang w:bidi="ar-EG"/>
        </w:rPr>
        <w:t xml:space="preserve"> </w:t>
      </w:r>
      <w:r w:rsidRPr="00BB5913">
        <w:rPr>
          <w:rFonts w:cs="Traditional Arabic" w:hint="eastAsia"/>
          <w:sz w:val="34"/>
          <w:szCs w:val="34"/>
          <w:rtl/>
          <w:lang w:bidi="ar-EG"/>
        </w:rPr>
        <w:t>منق</w:t>
      </w:r>
      <w:r w:rsidR="00777C61">
        <w:rPr>
          <w:rFonts w:cs="Traditional Arabic" w:hint="cs"/>
          <w:sz w:val="34"/>
          <w:szCs w:val="34"/>
          <w:rtl/>
          <w:lang w:bidi="ar-EG"/>
        </w:rPr>
        <w:t>و</w:t>
      </w:r>
      <w:r w:rsidRPr="00BB5913">
        <w:rPr>
          <w:rFonts w:cs="Traditional Arabic" w:hint="eastAsia"/>
          <w:sz w:val="34"/>
          <w:szCs w:val="34"/>
          <w:rtl/>
          <w:lang w:bidi="ar-EG"/>
        </w:rPr>
        <w:t>ر</w:t>
      </w:r>
      <w:r w:rsidRPr="00BB5913">
        <w:rPr>
          <w:rFonts w:cs="Traditional Arabic"/>
          <w:sz w:val="34"/>
          <w:szCs w:val="34"/>
          <w:rtl/>
          <w:lang w:bidi="ar-EG"/>
        </w:rPr>
        <w:t xml:space="preserve"> </w:t>
      </w:r>
      <w:r w:rsidRPr="00BB5913">
        <w:rPr>
          <w:rFonts w:cs="Traditional Arabic" w:hint="eastAsia"/>
          <w:sz w:val="34"/>
          <w:szCs w:val="34"/>
          <w:rtl/>
          <w:lang w:bidi="ar-EG"/>
        </w:rPr>
        <w:t>عن</w:t>
      </w:r>
      <w:r w:rsidRPr="00BB5913">
        <w:rPr>
          <w:rFonts w:cs="Traditional Arabic"/>
          <w:sz w:val="34"/>
          <w:szCs w:val="34"/>
          <w:rtl/>
          <w:lang w:bidi="ar-EG"/>
        </w:rPr>
        <w:t xml:space="preserve"> </w:t>
      </w:r>
      <w:r w:rsidRPr="00BB5913">
        <w:rPr>
          <w:rFonts w:cs="Traditional Arabic" w:hint="eastAsia"/>
          <w:sz w:val="34"/>
          <w:szCs w:val="34"/>
          <w:rtl/>
          <w:lang w:bidi="ar-EG"/>
        </w:rPr>
        <w:t>بعض</w:t>
      </w:r>
      <w:r w:rsidRPr="00BB5913">
        <w:rPr>
          <w:rFonts w:cs="Traditional Arabic"/>
          <w:sz w:val="34"/>
          <w:szCs w:val="34"/>
          <w:rtl/>
          <w:lang w:bidi="ar-EG"/>
        </w:rPr>
        <w:t xml:space="preserve"> </w:t>
      </w:r>
      <w:r w:rsidR="00777C61">
        <w:rPr>
          <w:rFonts w:cs="Traditional Arabic" w:hint="eastAsia"/>
          <w:sz w:val="34"/>
          <w:szCs w:val="34"/>
          <w:rtl/>
          <w:lang w:bidi="ar-EG"/>
        </w:rPr>
        <w:t>المت</w:t>
      </w:r>
      <w:r w:rsidR="00777C61">
        <w:rPr>
          <w:rFonts w:cs="Traditional Arabic" w:hint="cs"/>
          <w:sz w:val="34"/>
          <w:szCs w:val="34"/>
          <w:rtl/>
          <w:lang w:bidi="ar-EG"/>
        </w:rPr>
        <w:t>أ</w:t>
      </w:r>
      <w:r w:rsidRPr="00BB5913">
        <w:rPr>
          <w:rFonts w:cs="Traditional Arabic" w:hint="eastAsia"/>
          <w:sz w:val="34"/>
          <w:szCs w:val="34"/>
          <w:rtl/>
          <w:lang w:bidi="ar-EG"/>
        </w:rPr>
        <w:t>خرين</w:t>
      </w:r>
      <w:r w:rsidRPr="00BB5913">
        <w:rPr>
          <w:rFonts w:cs="Traditional Arabic"/>
          <w:sz w:val="34"/>
          <w:szCs w:val="34"/>
          <w:rtl/>
          <w:lang w:bidi="ar-EG"/>
        </w:rPr>
        <w:t xml:space="preserve"> </w:t>
      </w:r>
      <w:r w:rsidRPr="00BB5913">
        <w:rPr>
          <w:rFonts w:cs="Traditional Arabic" w:hint="eastAsia"/>
          <w:sz w:val="34"/>
          <w:szCs w:val="34"/>
          <w:rtl/>
          <w:lang w:bidi="ar-EG"/>
        </w:rPr>
        <w:t>عن</w:t>
      </w:r>
      <w:r w:rsidRPr="00BB5913">
        <w:rPr>
          <w:rFonts w:cs="Traditional Arabic"/>
          <w:sz w:val="34"/>
          <w:szCs w:val="34"/>
          <w:rtl/>
          <w:lang w:bidi="ar-EG"/>
        </w:rPr>
        <w:t xml:space="preserve"> </w:t>
      </w:r>
      <w:r w:rsidRPr="00BB5913">
        <w:rPr>
          <w:rFonts w:cs="Traditional Arabic" w:hint="eastAsia"/>
          <w:sz w:val="34"/>
          <w:szCs w:val="34"/>
          <w:rtl/>
          <w:lang w:bidi="ar-EG"/>
        </w:rPr>
        <w:t>ابن</w:t>
      </w:r>
      <w:r w:rsidRPr="00BB5913">
        <w:rPr>
          <w:rFonts w:cs="Traditional Arabic"/>
          <w:sz w:val="34"/>
          <w:szCs w:val="34"/>
          <w:rtl/>
          <w:lang w:bidi="ar-EG"/>
        </w:rPr>
        <w:t xml:space="preserve"> </w:t>
      </w:r>
      <w:r w:rsidR="00777C61">
        <w:rPr>
          <w:rFonts w:cs="Traditional Arabic" w:hint="eastAsia"/>
          <w:sz w:val="34"/>
          <w:szCs w:val="34"/>
          <w:rtl/>
          <w:lang w:bidi="ar-EG"/>
        </w:rPr>
        <w:t>تيم</w:t>
      </w:r>
      <w:r w:rsidR="00777C61">
        <w:rPr>
          <w:rFonts w:cs="Traditional Arabic" w:hint="cs"/>
          <w:sz w:val="34"/>
          <w:szCs w:val="34"/>
          <w:rtl/>
          <w:lang w:bidi="ar-EG"/>
        </w:rPr>
        <w:t>ي</w:t>
      </w:r>
      <w:r w:rsidRPr="00BB5913">
        <w:rPr>
          <w:rFonts w:cs="Traditional Arabic" w:hint="eastAsia"/>
          <w:sz w:val="34"/>
          <w:szCs w:val="34"/>
          <w:rtl/>
          <w:lang w:bidi="ar-EG"/>
        </w:rPr>
        <w:t>ة</w:t>
      </w:r>
      <w:r w:rsidRPr="00BB5913">
        <w:rPr>
          <w:rFonts w:cs="Traditional Arabic"/>
          <w:sz w:val="34"/>
          <w:szCs w:val="34"/>
          <w:rtl/>
          <w:lang w:bidi="ar-EG"/>
        </w:rPr>
        <w:t xml:space="preserve"> (</w:t>
      </w:r>
      <w:r w:rsidRPr="00BB5913">
        <w:rPr>
          <w:rFonts w:cs="Traditional Arabic" w:hint="eastAsia"/>
          <w:sz w:val="34"/>
          <w:szCs w:val="34"/>
          <w:rtl/>
          <w:lang w:bidi="ar-EG"/>
        </w:rPr>
        <w:t>ت</w:t>
      </w:r>
      <w:r w:rsidRPr="00BB5913">
        <w:rPr>
          <w:rFonts w:cs="Traditional Arabic"/>
          <w:sz w:val="34"/>
          <w:szCs w:val="34"/>
          <w:rtl/>
          <w:lang w:bidi="ar-EG"/>
        </w:rPr>
        <w:t>: 728</w:t>
      </w:r>
      <w:r w:rsidR="001F5C9A">
        <w:rPr>
          <w:rFonts w:cs="Traditional Arabic"/>
          <w:sz w:val="34"/>
          <w:szCs w:val="34"/>
          <w:rtl/>
          <w:lang w:bidi="ar-EG"/>
        </w:rPr>
        <w:t>هـ)</w:t>
      </w:r>
      <w:r w:rsidRPr="00BB5913">
        <w:rPr>
          <w:rFonts w:cs="Traditional Arabic"/>
          <w:sz w:val="34"/>
          <w:szCs w:val="34"/>
          <w:rtl/>
          <w:lang w:bidi="ar-EG"/>
        </w:rPr>
        <w:t xml:space="preserve"> </w:t>
      </w:r>
      <w:r w:rsidRPr="00BB5913">
        <w:rPr>
          <w:rFonts w:cs="Traditional Arabic" w:hint="eastAsia"/>
          <w:sz w:val="34"/>
          <w:szCs w:val="34"/>
          <w:rtl/>
          <w:lang w:bidi="ar-EG"/>
        </w:rPr>
        <w:t>قوله</w:t>
      </w:r>
      <w:r w:rsidRPr="00BB5913">
        <w:rPr>
          <w:rFonts w:cs="Traditional Arabic"/>
          <w:sz w:val="34"/>
          <w:szCs w:val="34"/>
          <w:rtl/>
          <w:lang w:bidi="ar-EG"/>
        </w:rPr>
        <w:t>:</w:t>
      </w:r>
    </w:p>
    <w:p w:rsidR="00BB5913" w:rsidRPr="00BB5913" w:rsidRDefault="00777C6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w:t>
      </w:r>
      <w:r w:rsidR="00BB5913" w:rsidRPr="00BB5913">
        <w:rPr>
          <w:rFonts w:cs="Traditional Arabic" w:hint="eastAsia"/>
          <w:sz w:val="34"/>
          <w:szCs w:val="34"/>
          <w:rtl/>
          <w:lang w:bidi="ar-EG"/>
        </w:rPr>
        <w:t>فإذا</w:t>
      </w:r>
      <w:r w:rsidR="00BB5913" w:rsidRPr="00BB5913">
        <w:rPr>
          <w:rFonts w:cs="Traditional Arabic"/>
          <w:sz w:val="34"/>
          <w:szCs w:val="34"/>
          <w:rtl/>
          <w:lang w:bidi="ar-EG"/>
        </w:rPr>
        <w:t xml:space="preserve"> </w:t>
      </w:r>
      <w:r>
        <w:rPr>
          <w:rFonts w:cs="Traditional Arabic" w:hint="eastAsia"/>
          <w:sz w:val="34"/>
          <w:szCs w:val="34"/>
          <w:rtl/>
          <w:lang w:bidi="ar-EG"/>
        </w:rPr>
        <w:t>ك</w:t>
      </w:r>
      <w:r>
        <w:rPr>
          <w:rFonts w:cs="Traditional Arabic" w:hint="cs"/>
          <w:sz w:val="34"/>
          <w:szCs w:val="34"/>
          <w:rtl/>
          <w:lang w:bidi="ar-EG"/>
        </w:rPr>
        <w:t>ا</w:t>
      </w:r>
      <w:r w:rsidR="00BB5913" w:rsidRPr="00BB5913">
        <w:rPr>
          <w:rFonts w:cs="Traditional Arabic" w:hint="eastAsia"/>
          <w:sz w:val="34"/>
          <w:szCs w:val="34"/>
          <w:rtl/>
          <w:lang w:bidi="ar-EG"/>
        </w:rPr>
        <w:t>ن</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شخص</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ما</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له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طريق</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يتوصل</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إلى</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حقه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إلا</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بالشهادة</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على</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خط</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الشهود</w:t>
      </w:r>
      <w:r>
        <w:rPr>
          <w:rFonts w:cs="Traditional Arabic" w:hint="cs"/>
          <w:sz w:val="34"/>
          <w:szCs w:val="34"/>
          <w:rtl/>
          <w:lang w:bidi="ar-EG"/>
        </w:rPr>
        <w:t xml:space="preserve"> </w:t>
      </w:r>
      <w:r w:rsidR="00BB5913" w:rsidRPr="00BB5913">
        <w:rPr>
          <w:rFonts w:cs="Traditional Arabic" w:hint="eastAsia"/>
          <w:sz w:val="34"/>
          <w:szCs w:val="34"/>
          <w:rtl/>
          <w:lang w:bidi="ar-EG"/>
        </w:rPr>
        <w:t>فإذا</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أقام</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بخط</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كل</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واحد</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من</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الشاهدين</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شاهدين</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س</w:t>
      </w:r>
      <w:r>
        <w:rPr>
          <w:rFonts w:cs="Traditional Arabic" w:hint="cs"/>
          <w:sz w:val="34"/>
          <w:szCs w:val="34"/>
          <w:rtl/>
          <w:lang w:bidi="ar-EG"/>
        </w:rPr>
        <w:t>ا</w:t>
      </w:r>
      <w:r w:rsidR="00BB5913" w:rsidRPr="00BB5913">
        <w:rPr>
          <w:rFonts w:cs="Traditional Arabic" w:hint="eastAsia"/>
          <w:sz w:val="34"/>
          <w:szCs w:val="34"/>
          <w:rtl/>
          <w:lang w:bidi="ar-EG"/>
        </w:rPr>
        <w:t>غ</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للحاكم</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الإقدام</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عليه</w:t>
      </w:r>
      <w:r w:rsidR="00157B9B">
        <w:rPr>
          <w:rFonts w:cs="Traditional Arabic" w:hint="cs"/>
          <w:sz w:val="34"/>
          <w:szCs w:val="34"/>
          <w:rtl/>
          <w:lang w:bidi="ar-EG"/>
        </w:rPr>
        <w:t xml:space="preserve"> </w:t>
      </w:r>
      <w:r w:rsidR="00BB5913" w:rsidRPr="00BB5913">
        <w:rPr>
          <w:rFonts w:cs="Traditional Arabic" w:hint="eastAsia"/>
          <w:sz w:val="34"/>
          <w:szCs w:val="34"/>
          <w:rtl/>
          <w:lang w:bidi="ar-EG"/>
        </w:rPr>
        <w:t>والحكم</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به،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أيضيع</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حق</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هذا</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وله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طريق</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يتوصل</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به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إلى</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حقه؟</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فليس</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في</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الكتاب</w:t>
      </w:r>
      <w:r w:rsidR="00157B9B">
        <w:rPr>
          <w:rFonts w:cs="Traditional Arabic" w:hint="cs"/>
          <w:sz w:val="34"/>
          <w:szCs w:val="34"/>
          <w:rtl/>
          <w:lang w:bidi="ar-EG"/>
        </w:rPr>
        <w:t xml:space="preserve"> </w:t>
      </w:r>
      <w:r w:rsidR="00BB5913" w:rsidRPr="00BB5913">
        <w:rPr>
          <w:rFonts w:cs="Traditional Arabic" w:hint="eastAsia"/>
          <w:sz w:val="34"/>
          <w:szCs w:val="34"/>
          <w:rtl/>
          <w:lang w:bidi="ar-EG"/>
        </w:rPr>
        <w:t>والسنة</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نهي</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عن</w:t>
      </w:r>
      <w:r w:rsidR="00BB5913" w:rsidRPr="00BB5913">
        <w:rPr>
          <w:rFonts w:cs="Traditional Arabic"/>
          <w:sz w:val="34"/>
          <w:szCs w:val="34"/>
          <w:rtl/>
          <w:lang w:bidi="ar-EG"/>
        </w:rPr>
        <w:t xml:space="preserve"> </w:t>
      </w:r>
      <w:r w:rsidR="00BB5913" w:rsidRPr="00BB5913">
        <w:rPr>
          <w:rFonts w:cs="Traditional Arabic" w:hint="eastAsia"/>
          <w:sz w:val="34"/>
          <w:szCs w:val="34"/>
          <w:rtl/>
          <w:lang w:bidi="ar-EG"/>
        </w:rPr>
        <w:t>هذا</w:t>
      </w:r>
      <w:r w:rsidR="00BB5913" w:rsidRPr="00BB5913">
        <w:rPr>
          <w:rFonts w:cs="Traditional Arabic"/>
          <w:sz w:val="34"/>
          <w:szCs w:val="34"/>
          <w:rtl/>
          <w:lang w:bidi="ar-EG"/>
        </w:rPr>
        <w:t>!</w:t>
      </w:r>
      <w:r w:rsidR="00157B9B">
        <w:rPr>
          <w:rFonts w:cs="Traditional Arabic" w:hint="cs"/>
          <w:sz w:val="34"/>
          <w:szCs w:val="34"/>
          <w:rtl/>
          <w:lang w:bidi="ar-EG"/>
        </w:rPr>
        <w:t>..."</w:t>
      </w:r>
      <w:r w:rsidR="00157B9B">
        <w:rPr>
          <w:rStyle w:val="a4"/>
          <w:rFonts w:cs="Traditional Arabic"/>
          <w:sz w:val="34"/>
          <w:szCs w:val="34"/>
          <w:rtl/>
          <w:lang w:bidi="ar-EG"/>
        </w:rPr>
        <w:footnoteReference w:id="57"/>
      </w:r>
      <w:r w:rsidR="00157B9B">
        <w:rPr>
          <w:rFonts w:cs="Traditional Arabic" w:hint="cs"/>
          <w:sz w:val="34"/>
          <w:szCs w:val="34"/>
          <w:rtl/>
          <w:lang w:bidi="ar-EG"/>
        </w:rPr>
        <w:t>.</w:t>
      </w:r>
      <w:r w:rsidR="00BB5913" w:rsidRPr="00BB5913">
        <w:rPr>
          <w:rFonts w:cs="Traditional Arabic"/>
          <w:sz w:val="34"/>
          <w:szCs w:val="34"/>
          <w:rtl/>
          <w:lang w:bidi="ar-EG"/>
        </w:rPr>
        <w:t xml:space="preserve"> </w:t>
      </w:r>
    </w:p>
    <w:p w:rsidR="00BB5913" w:rsidRP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شروط</w:t>
      </w:r>
      <w:r w:rsidRPr="00BB5913">
        <w:rPr>
          <w:rFonts w:cs="Traditional Arabic"/>
          <w:sz w:val="34"/>
          <w:szCs w:val="34"/>
          <w:rtl/>
          <w:lang w:bidi="ar-EG"/>
        </w:rPr>
        <w:t xml:space="preserve"> </w:t>
      </w:r>
      <w:r w:rsidRPr="00BB5913">
        <w:rPr>
          <w:rFonts w:cs="Traditional Arabic" w:hint="eastAsia"/>
          <w:sz w:val="34"/>
          <w:szCs w:val="34"/>
          <w:rtl/>
          <w:lang w:bidi="ar-EG"/>
        </w:rPr>
        <w:t>العمل</w:t>
      </w:r>
      <w:r w:rsidRPr="00BB5913">
        <w:rPr>
          <w:rFonts w:cs="Traditional Arabic"/>
          <w:sz w:val="34"/>
          <w:szCs w:val="34"/>
          <w:rtl/>
          <w:lang w:bidi="ar-EG"/>
        </w:rPr>
        <w:t xml:space="preserve"> </w:t>
      </w:r>
      <w:r w:rsidRPr="00BB5913">
        <w:rPr>
          <w:rFonts w:cs="Traditional Arabic" w:hint="eastAsia"/>
          <w:sz w:val="34"/>
          <w:szCs w:val="34"/>
          <w:rtl/>
          <w:lang w:bidi="ar-EG"/>
        </w:rPr>
        <w:t>بالخط</w:t>
      </w:r>
      <w:r w:rsidRPr="00BB5913">
        <w:rPr>
          <w:rFonts w:cs="Traditional Arabic"/>
          <w:sz w:val="34"/>
          <w:szCs w:val="34"/>
          <w:rtl/>
          <w:lang w:bidi="ar-EG"/>
        </w:rPr>
        <w:t xml:space="preserve"> </w:t>
      </w:r>
      <w:r w:rsidRPr="00BB5913">
        <w:rPr>
          <w:rFonts w:cs="Traditional Arabic" w:hint="eastAsia"/>
          <w:sz w:val="34"/>
          <w:szCs w:val="34"/>
          <w:rtl/>
          <w:lang w:bidi="ar-EG"/>
        </w:rPr>
        <w:t>في</w:t>
      </w:r>
      <w:r w:rsidRPr="00BB5913">
        <w:rPr>
          <w:rFonts w:cs="Traditional Arabic"/>
          <w:sz w:val="34"/>
          <w:szCs w:val="34"/>
          <w:rtl/>
          <w:lang w:bidi="ar-EG"/>
        </w:rPr>
        <w:t xml:space="preserve"> </w:t>
      </w:r>
      <w:r w:rsidRPr="00BB5913">
        <w:rPr>
          <w:rFonts w:cs="Traditional Arabic" w:hint="eastAsia"/>
          <w:sz w:val="34"/>
          <w:szCs w:val="34"/>
          <w:rtl/>
          <w:lang w:bidi="ar-EG"/>
        </w:rPr>
        <w:t>هذ</w:t>
      </w:r>
      <w:r w:rsidR="000A0218">
        <w:rPr>
          <w:rFonts w:cs="Traditional Arabic" w:hint="cs"/>
          <w:sz w:val="34"/>
          <w:szCs w:val="34"/>
          <w:rtl/>
          <w:lang w:bidi="ar-EG"/>
        </w:rPr>
        <w:t>ه</w:t>
      </w:r>
      <w:r w:rsidRPr="00BB5913">
        <w:rPr>
          <w:rFonts w:cs="Traditional Arabic"/>
          <w:sz w:val="34"/>
          <w:szCs w:val="34"/>
          <w:rtl/>
          <w:lang w:bidi="ar-EG"/>
        </w:rPr>
        <w:t xml:space="preserve"> </w:t>
      </w:r>
      <w:r w:rsidRPr="00BB5913">
        <w:rPr>
          <w:rFonts w:cs="Traditional Arabic" w:hint="eastAsia"/>
          <w:sz w:val="34"/>
          <w:szCs w:val="34"/>
          <w:rtl/>
          <w:lang w:bidi="ar-EG"/>
        </w:rPr>
        <w:t>الحال</w:t>
      </w:r>
      <w:r w:rsidRPr="00BB5913">
        <w:rPr>
          <w:rFonts w:cs="Traditional Arabic"/>
          <w:sz w:val="34"/>
          <w:szCs w:val="34"/>
          <w:rtl/>
          <w:lang w:bidi="ar-EG"/>
        </w:rPr>
        <w:t>:</w:t>
      </w:r>
    </w:p>
    <w:p w:rsidR="00BB5913" w:rsidRDefault="00BB5913" w:rsidP="001F5C9A">
      <w:pPr>
        <w:widowControl w:val="0"/>
        <w:tabs>
          <w:tab w:val="left" w:pos="4478"/>
          <w:tab w:val="left" w:pos="4762"/>
        </w:tabs>
        <w:spacing w:after="0" w:line="240" w:lineRule="auto"/>
        <w:jc w:val="both"/>
        <w:rPr>
          <w:rFonts w:cs="Traditional Arabic"/>
          <w:sz w:val="34"/>
          <w:szCs w:val="34"/>
          <w:rtl/>
          <w:lang w:bidi="ar-EG"/>
        </w:rPr>
      </w:pPr>
      <w:r w:rsidRPr="00BB5913">
        <w:rPr>
          <w:rFonts w:cs="Traditional Arabic" w:hint="eastAsia"/>
          <w:sz w:val="34"/>
          <w:szCs w:val="34"/>
          <w:rtl/>
          <w:lang w:bidi="ar-EG"/>
        </w:rPr>
        <w:t>يشترط</w:t>
      </w:r>
      <w:r w:rsidRPr="00BB5913">
        <w:rPr>
          <w:rFonts w:cs="Traditional Arabic"/>
          <w:sz w:val="34"/>
          <w:szCs w:val="34"/>
          <w:rtl/>
          <w:lang w:bidi="ar-EG"/>
        </w:rPr>
        <w:t xml:space="preserve"> </w:t>
      </w:r>
      <w:r w:rsidRPr="00BB5913">
        <w:rPr>
          <w:rFonts w:cs="Traditional Arabic" w:hint="eastAsia"/>
          <w:sz w:val="34"/>
          <w:szCs w:val="34"/>
          <w:rtl/>
          <w:lang w:bidi="ar-EG"/>
        </w:rPr>
        <w:t>للعمل</w:t>
      </w:r>
      <w:r w:rsidRPr="00BB5913">
        <w:rPr>
          <w:rFonts w:cs="Traditional Arabic"/>
          <w:sz w:val="34"/>
          <w:szCs w:val="34"/>
          <w:rtl/>
          <w:lang w:bidi="ar-EG"/>
        </w:rPr>
        <w:t xml:space="preserve"> </w:t>
      </w:r>
      <w:r w:rsidRPr="00BB5913">
        <w:rPr>
          <w:rFonts w:cs="Traditional Arabic" w:hint="eastAsia"/>
          <w:sz w:val="34"/>
          <w:szCs w:val="34"/>
          <w:rtl/>
          <w:lang w:bidi="ar-EG"/>
        </w:rPr>
        <w:t>بالخط</w:t>
      </w:r>
      <w:r w:rsidRPr="00BB5913">
        <w:rPr>
          <w:rFonts w:cs="Traditional Arabic"/>
          <w:sz w:val="34"/>
          <w:szCs w:val="34"/>
          <w:rtl/>
          <w:lang w:bidi="ar-EG"/>
        </w:rPr>
        <w:t xml:space="preserve"> </w:t>
      </w:r>
      <w:r w:rsidRPr="00BB5913">
        <w:rPr>
          <w:rFonts w:cs="Traditional Arabic" w:hint="eastAsia"/>
          <w:sz w:val="34"/>
          <w:szCs w:val="34"/>
          <w:rtl/>
          <w:lang w:bidi="ar-EG"/>
        </w:rPr>
        <w:t>في</w:t>
      </w:r>
      <w:r w:rsidRPr="00BB5913">
        <w:rPr>
          <w:rFonts w:cs="Traditional Arabic"/>
          <w:sz w:val="34"/>
          <w:szCs w:val="34"/>
          <w:rtl/>
          <w:lang w:bidi="ar-EG"/>
        </w:rPr>
        <w:t xml:space="preserve"> </w:t>
      </w:r>
      <w:r w:rsidRPr="00BB5913">
        <w:rPr>
          <w:rFonts w:cs="Traditional Arabic" w:hint="eastAsia"/>
          <w:sz w:val="34"/>
          <w:szCs w:val="34"/>
          <w:rtl/>
          <w:lang w:bidi="ar-EG"/>
        </w:rPr>
        <w:t>هذه</w:t>
      </w:r>
      <w:r w:rsidRPr="00BB5913">
        <w:rPr>
          <w:rFonts w:cs="Traditional Arabic"/>
          <w:sz w:val="34"/>
          <w:szCs w:val="34"/>
          <w:rtl/>
          <w:lang w:bidi="ar-EG"/>
        </w:rPr>
        <w:t xml:space="preserve"> </w:t>
      </w:r>
      <w:r w:rsidRPr="00BB5913">
        <w:rPr>
          <w:rFonts w:cs="Traditional Arabic" w:hint="eastAsia"/>
          <w:sz w:val="34"/>
          <w:szCs w:val="34"/>
          <w:rtl/>
          <w:lang w:bidi="ar-EG"/>
        </w:rPr>
        <w:t>الحال</w:t>
      </w:r>
      <w:r w:rsidRPr="00BB5913">
        <w:rPr>
          <w:rFonts w:cs="Traditional Arabic"/>
          <w:sz w:val="34"/>
          <w:szCs w:val="34"/>
          <w:rtl/>
          <w:lang w:bidi="ar-EG"/>
        </w:rPr>
        <w:t xml:space="preserve"> </w:t>
      </w:r>
      <w:r w:rsidRPr="00BB5913">
        <w:rPr>
          <w:rFonts w:cs="Traditional Arabic" w:hint="eastAsia"/>
          <w:sz w:val="34"/>
          <w:szCs w:val="34"/>
          <w:rtl/>
          <w:lang w:bidi="ar-EG"/>
        </w:rPr>
        <w:t>الشروط</w:t>
      </w:r>
      <w:r w:rsidRPr="00BB5913">
        <w:rPr>
          <w:rFonts w:cs="Traditional Arabic"/>
          <w:sz w:val="34"/>
          <w:szCs w:val="34"/>
          <w:rtl/>
          <w:lang w:bidi="ar-EG"/>
        </w:rPr>
        <w:t xml:space="preserve"> </w:t>
      </w:r>
      <w:r w:rsidRPr="00BB5913">
        <w:rPr>
          <w:rFonts w:cs="Traditional Arabic" w:hint="eastAsia"/>
          <w:sz w:val="34"/>
          <w:szCs w:val="34"/>
          <w:rtl/>
          <w:lang w:bidi="ar-EG"/>
        </w:rPr>
        <w:t>التالية</w:t>
      </w:r>
      <w:r w:rsidR="00157B9B">
        <w:rPr>
          <w:rStyle w:val="a4"/>
          <w:rFonts w:cs="Traditional Arabic"/>
          <w:sz w:val="34"/>
          <w:szCs w:val="34"/>
          <w:rtl/>
          <w:lang w:bidi="ar-EG"/>
        </w:rPr>
        <w:footnoteReference w:id="58"/>
      </w:r>
      <w:r w:rsidRPr="00BB5913">
        <w:rPr>
          <w:rFonts w:cs="Traditional Arabic"/>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Pr="007D05F2">
        <w:rPr>
          <w:rFonts w:cs="Traditional Arabic"/>
          <w:sz w:val="34"/>
          <w:szCs w:val="34"/>
          <w:rtl/>
          <w:lang w:bidi="ar-EG"/>
        </w:rPr>
        <w:t xml:space="preserve">- </w:t>
      </w: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يكون</w:t>
      </w:r>
      <w:r w:rsidRPr="007D05F2">
        <w:rPr>
          <w:rFonts w:cs="Traditional Arabic"/>
          <w:sz w:val="34"/>
          <w:szCs w:val="34"/>
          <w:rtl/>
          <w:lang w:bidi="ar-EG"/>
        </w:rPr>
        <w:t xml:space="preserve"> </w:t>
      </w:r>
      <w:r w:rsidRPr="007D05F2">
        <w:rPr>
          <w:rFonts w:cs="Traditional Arabic" w:hint="eastAsia"/>
          <w:sz w:val="34"/>
          <w:szCs w:val="34"/>
          <w:rtl/>
          <w:lang w:bidi="ar-EG"/>
        </w:rPr>
        <w:t>الشاهد</w:t>
      </w:r>
      <w:r w:rsidRPr="007D05F2">
        <w:rPr>
          <w:rFonts w:cs="Traditional Arabic"/>
          <w:sz w:val="34"/>
          <w:szCs w:val="34"/>
          <w:rtl/>
          <w:lang w:bidi="ar-EG"/>
        </w:rPr>
        <w:t xml:space="preserve"> </w:t>
      </w:r>
      <w:r w:rsidRPr="007D05F2">
        <w:rPr>
          <w:rFonts w:cs="Traditional Arabic" w:hint="eastAsia"/>
          <w:sz w:val="34"/>
          <w:szCs w:val="34"/>
          <w:rtl/>
          <w:lang w:bidi="ar-EG"/>
        </w:rPr>
        <w:t>الكاتب</w:t>
      </w:r>
      <w:r w:rsidRPr="007D05F2">
        <w:rPr>
          <w:rFonts w:cs="Traditional Arabic"/>
          <w:sz w:val="34"/>
          <w:szCs w:val="34"/>
          <w:rtl/>
          <w:lang w:bidi="ar-EG"/>
        </w:rPr>
        <w:t xml:space="preserve"> </w:t>
      </w:r>
      <w:r>
        <w:rPr>
          <w:rFonts w:cs="Traditional Arabic" w:hint="eastAsia"/>
          <w:sz w:val="34"/>
          <w:szCs w:val="34"/>
          <w:rtl/>
          <w:lang w:bidi="ar-EG"/>
        </w:rPr>
        <w:t>عدل</w:t>
      </w:r>
      <w:r>
        <w:rPr>
          <w:rFonts w:cs="Traditional Arabic" w:hint="cs"/>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معروف</w:t>
      </w:r>
      <w:r w:rsidRPr="007D05F2">
        <w:rPr>
          <w:rFonts w:cs="Traditional Arabic"/>
          <w:sz w:val="34"/>
          <w:szCs w:val="34"/>
          <w:rtl/>
          <w:lang w:bidi="ar-EG"/>
        </w:rPr>
        <w:t xml:space="preserve"> </w:t>
      </w:r>
      <w:r w:rsidRPr="007D05F2">
        <w:rPr>
          <w:rFonts w:cs="Traditional Arabic" w:hint="eastAsia"/>
          <w:sz w:val="34"/>
          <w:szCs w:val="34"/>
          <w:rtl/>
          <w:lang w:bidi="ar-EG"/>
        </w:rPr>
        <w:t>الخ</w:t>
      </w:r>
      <w:r>
        <w:rPr>
          <w:rFonts w:cs="Traditional Arabic" w:hint="cs"/>
          <w:sz w:val="34"/>
          <w:szCs w:val="34"/>
          <w:rtl/>
          <w:lang w:bidi="ar-EG"/>
        </w:rPr>
        <w:t>ط.</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sz w:val="34"/>
          <w:szCs w:val="34"/>
          <w:rtl/>
          <w:lang w:bidi="ar-EG"/>
        </w:rPr>
        <w:t xml:space="preserve">2- </w:t>
      </w: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يكون</w:t>
      </w:r>
      <w:r w:rsidRPr="007D05F2">
        <w:rPr>
          <w:rFonts w:cs="Traditional Arabic"/>
          <w:sz w:val="34"/>
          <w:szCs w:val="34"/>
          <w:rtl/>
          <w:lang w:bidi="ar-EG"/>
        </w:rPr>
        <w:t xml:space="preserve"> </w:t>
      </w:r>
      <w:r w:rsidRPr="007D05F2">
        <w:rPr>
          <w:rFonts w:cs="Traditional Arabic" w:hint="eastAsia"/>
          <w:sz w:val="34"/>
          <w:szCs w:val="34"/>
          <w:rtl/>
          <w:lang w:bidi="ar-EG"/>
        </w:rPr>
        <w:t>الشاهد</w:t>
      </w:r>
      <w:r w:rsidRPr="007D05F2">
        <w:rPr>
          <w:rFonts w:cs="Traditional Arabic"/>
          <w:sz w:val="34"/>
          <w:szCs w:val="34"/>
          <w:rtl/>
          <w:lang w:bidi="ar-EG"/>
        </w:rPr>
        <w:t xml:space="preserve"> </w:t>
      </w:r>
      <w:r w:rsidRPr="007D05F2">
        <w:rPr>
          <w:rFonts w:cs="Traditional Arabic" w:hint="eastAsia"/>
          <w:sz w:val="34"/>
          <w:szCs w:val="34"/>
          <w:rtl/>
          <w:lang w:bidi="ar-EG"/>
        </w:rPr>
        <w:t>على</w:t>
      </w:r>
      <w:r w:rsidRPr="007D05F2">
        <w:rPr>
          <w:rFonts w:cs="Traditional Arabic"/>
          <w:sz w:val="34"/>
          <w:szCs w:val="34"/>
          <w:rtl/>
          <w:lang w:bidi="ar-EG"/>
        </w:rPr>
        <w:t xml:space="preserve"> </w:t>
      </w:r>
      <w:r w:rsidRPr="007D05F2">
        <w:rPr>
          <w:rFonts w:cs="Traditional Arabic" w:hint="eastAsia"/>
          <w:sz w:val="34"/>
          <w:szCs w:val="34"/>
          <w:rtl/>
          <w:lang w:bidi="ar-EG"/>
        </w:rPr>
        <w:t>الخط</w:t>
      </w:r>
      <w:r w:rsidRPr="007D05F2">
        <w:rPr>
          <w:rFonts w:cs="Traditional Arabic"/>
          <w:sz w:val="34"/>
          <w:szCs w:val="34"/>
          <w:rtl/>
          <w:lang w:bidi="ar-EG"/>
        </w:rPr>
        <w:t xml:space="preserve"> </w:t>
      </w:r>
      <w:r w:rsidRPr="007D05F2">
        <w:rPr>
          <w:rFonts w:cs="Traditional Arabic" w:hint="eastAsia"/>
          <w:sz w:val="34"/>
          <w:szCs w:val="34"/>
          <w:rtl/>
          <w:lang w:bidi="ar-EG"/>
        </w:rPr>
        <w:t>عدل</w:t>
      </w:r>
      <w:r>
        <w:rPr>
          <w:rFonts w:cs="Traditional Arabic" w:hint="cs"/>
          <w:sz w:val="34"/>
          <w:szCs w:val="34"/>
          <w:rtl/>
          <w:lang w:bidi="ar-EG"/>
        </w:rPr>
        <w:t>ً</w:t>
      </w:r>
      <w:r w:rsidRPr="007D05F2">
        <w:rPr>
          <w:rFonts w:cs="Traditional Arabic" w:hint="eastAsia"/>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أهل</w:t>
      </w:r>
      <w:r w:rsidRPr="007D05F2">
        <w:rPr>
          <w:rFonts w:cs="Traditional Arabic"/>
          <w:sz w:val="34"/>
          <w:szCs w:val="34"/>
          <w:rtl/>
          <w:lang w:bidi="ar-EG"/>
        </w:rPr>
        <w:t xml:space="preserve"> </w:t>
      </w:r>
      <w:r w:rsidRPr="007D05F2">
        <w:rPr>
          <w:rFonts w:cs="Traditional Arabic" w:hint="eastAsia"/>
          <w:sz w:val="34"/>
          <w:szCs w:val="34"/>
          <w:rtl/>
          <w:lang w:bidi="ar-EG"/>
        </w:rPr>
        <w:t>اليقظة</w:t>
      </w:r>
      <w:r w:rsidRPr="007D05F2">
        <w:rPr>
          <w:rFonts w:cs="Traditional Arabic"/>
          <w:sz w:val="34"/>
          <w:szCs w:val="34"/>
          <w:rtl/>
          <w:lang w:bidi="ar-EG"/>
        </w:rPr>
        <w:t xml:space="preserve"> </w:t>
      </w:r>
      <w:r w:rsidRPr="007D05F2">
        <w:rPr>
          <w:rFonts w:cs="Traditional Arabic" w:hint="eastAsia"/>
          <w:sz w:val="34"/>
          <w:szCs w:val="34"/>
          <w:rtl/>
          <w:lang w:bidi="ar-EG"/>
        </w:rPr>
        <w:t>والمعرفة</w:t>
      </w:r>
      <w:r w:rsidRPr="007D05F2">
        <w:rPr>
          <w:rFonts w:cs="Traditional Arabic"/>
          <w:sz w:val="34"/>
          <w:szCs w:val="34"/>
          <w:rtl/>
          <w:lang w:bidi="ar-EG"/>
        </w:rPr>
        <w:t xml:space="preserve"> </w:t>
      </w:r>
      <w:r w:rsidRPr="007D05F2">
        <w:rPr>
          <w:rFonts w:cs="Traditional Arabic" w:hint="eastAsia"/>
          <w:sz w:val="34"/>
          <w:szCs w:val="34"/>
          <w:rtl/>
          <w:lang w:bidi="ar-EG"/>
        </w:rPr>
        <w:t>التامة</w:t>
      </w:r>
      <w:r>
        <w:rPr>
          <w:rFonts w:cs="Traditional Arabic" w:hint="cs"/>
          <w:sz w:val="34"/>
          <w:szCs w:val="34"/>
          <w:rtl/>
          <w:lang w:bidi="ar-EG"/>
        </w:rPr>
        <w:t xml:space="preserve"> </w:t>
      </w:r>
      <w:r w:rsidRPr="007D05F2">
        <w:rPr>
          <w:rFonts w:cs="Traditional Arabic" w:hint="eastAsia"/>
          <w:sz w:val="34"/>
          <w:szCs w:val="34"/>
          <w:rtl/>
          <w:lang w:bidi="ar-EG"/>
        </w:rPr>
        <w:t>بالخطوط</w:t>
      </w:r>
      <w:r w:rsidRPr="007D05F2">
        <w:rPr>
          <w:rFonts w:cs="Traditional Arabic"/>
          <w:sz w:val="34"/>
          <w:szCs w:val="34"/>
          <w:rtl/>
          <w:lang w:bidi="ar-EG"/>
        </w:rPr>
        <w:t xml:space="preserve"> </w:t>
      </w:r>
      <w:r w:rsidRPr="007D05F2">
        <w:rPr>
          <w:rFonts w:cs="Traditional Arabic" w:hint="eastAsia"/>
          <w:sz w:val="34"/>
          <w:szCs w:val="34"/>
          <w:rtl/>
          <w:lang w:bidi="ar-EG"/>
        </w:rPr>
        <w:t>وحسن</w:t>
      </w:r>
      <w:r w:rsidRPr="007D05F2">
        <w:rPr>
          <w:rFonts w:cs="Traditional Arabic"/>
          <w:sz w:val="34"/>
          <w:szCs w:val="34"/>
          <w:rtl/>
          <w:lang w:bidi="ar-EG"/>
        </w:rPr>
        <w:t xml:space="preserve"> </w:t>
      </w:r>
      <w:r w:rsidRPr="007D05F2">
        <w:rPr>
          <w:rFonts w:cs="Traditional Arabic" w:hint="eastAsia"/>
          <w:sz w:val="34"/>
          <w:szCs w:val="34"/>
          <w:rtl/>
          <w:lang w:bidi="ar-EG"/>
        </w:rPr>
        <w:t>التمييز</w:t>
      </w:r>
      <w:r w:rsidRPr="007D05F2">
        <w:rPr>
          <w:rFonts w:cs="Traditional Arabic"/>
          <w:sz w:val="34"/>
          <w:szCs w:val="34"/>
          <w:rtl/>
          <w:lang w:bidi="ar-EG"/>
        </w:rPr>
        <w:t xml:space="preserve"> </w:t>
      </w:r>
      <w:r w:rsidRPr="007D05F2">
        <w:rPr>
          <w:rFonts w:cs="Traditional Arabic" w:hint="eastAsia"/>
          <w:sz w:val="34"/>
          <w:szCs w:val="34"/>
          <w:rtl/>
          <w:lang w:bidi="ar-EG"/>
        </w:rPr>
        <w:t>بحيث</w:t>
      </w:r>
      <w:r w:rsidRPr="007D05F2">
        <w:rPr>
          <w:rFonts w:cs="Traditional Arabic"/>
          <w:sz w:val="34"/>
          <w:szCs w:val="34"/>
          <w:rtl/>
          <w:lang w:bidi="ar-EG"/>
        </w:rPr>
        <w:t xml:space="preserve"> </w:t>
      </w:r>
      <w:r w:rsidRPr="007D05F2">
        <w:rPr>
          <w:rFonts w:cs="Traditional Arabic" w:hint="eastAsia"/>
          <w:sz w:val="34"/>
          <w:szCs w:val="34"/>
          <w:rtl/>
          <w:lang w:bidi="ar-EG"/>
        </w:rPr>
        <w:t>لا</w:t>
      </w:r>
      <w:r w:rsidRPr="007D05F2">
        <w:rPr>
          <w:rFonts w:cs="Traditional Arabic"/>
          <w:sz w:val="34"/>
          <w:szCs w:val="34"/>
          <w:rtl/>
          <w:lang w:bidi="ar-EG"/>
        </w:rPr>
        <w:t xml:space="preserve"> </w:t>
      </w:r>
      <w:r w:rsidRPr="007D05F2">
        <w:rPr>
          <w:rFonts w:cs="Traditional Arabic" w:hint="eastAsia"/>
          <w:sz w:val="34"/>
          <w:szCs w:val="34"/>
          <w:rtl/>
          <w:lang w:bidi="ar-EG"/>
        </w:rPr>
        <w:t>يلتبس</w:t>
      </w:r>
      <w:r w:rsidRPr="007D05F2">
        <w:rPr>
          <w:rFonts w:cs="Traditional Arabic"/>
          <w:sz w:val="34"/>
          <w:szCs w:val="34"/>
          <w:rtl/>
          <w:lang w:bidi="ar-EG"/>
        </w:rPr>
        <w:t xml:space="preserve"> </w:t>
      </w:r>
      <w:r w:rsidRPr="007D05F2">
        <w:rPr>
          <w:rFonts w:cs="Traditional Arabic" w:hint="eastAsia"/>
          <w:sz w:val="34"/>
          <w:szCs w:val="34"/>
          <w:rtl/>
          <w:lang w:bidi="ar-EG"/>
        </w:rPr>
        <w:t>عليه</w:t>
      </w:r>
      <w:r w:rsidRPr="007D05F2">
        <w:rPr>
          <w:rFonts w:cs="Traditional Arabic"/>
          <w:sz w:val="34"/>
          <w:szCs w:val="34"/>
          <w:rtl/>
          <w:lang w:bidi="ar-EG"/>
        </w:rPr>
        <w:t xml:space="preserve"> </w:t>
      </w:r>
      <w:r w:rsidRPr="007D05F2">
        <w:rPr>
          <w:rFonts w:cs="Traditional Arabic" w:hint="eastAsia"/>
          <w:sz w:val="34"/>
          <w:szCs w:val="34"/>
          <w:rtl/>
          <w:lang w:bidi="ar-EG"/>
        </w:rPr>
        <w:t>خط</w:t>
      </w:r>
      <w:r w:rsidRPr="007D05F2">
        <w:rPr>
          <w:rFonts w:cs="Traditional Arabic"/>
          <w:sz w:val="34"/>
          <w:szCs w:val="34"/>
          <w:rtl/>
          <w:lang w:bidi="ar-EG"/>
        </w:rPr>
        <w:t xml:space="preserve"> </w:t>
      </w:r>
      <w:r>
        <w:rPr>
          <w:rFonts w:cs="Traditional Arabic" w:hint="eastAsia"/>
          <w:sz w:val="34"/>
          <w:szCs w:val="34"/>
          <w:rtl/>
          <w:lang w:bidi="ar-EG"/>
        </w:rPr>
        <w:t>ب</w:t>
      </w:r>
      <w:r>
        <w:rPr>
          <w:rFonts w:cs="Traditional Arabic" w:hint="cs"/>
          <w:sz w:val="34"/>
          <w:szCs w:val="34"/>
          <w:rtl/>
          <w:lang w:bidi="ar-EG"/>
        </w:rPr>
        <w:t>آ</w:t>
      </w:r>
      <w:r w:rsidRPr="007D05F2">
        <w:rPr>
          <w:rFonts w:cs="Traditional Arabic" w:hint="eastAsia"/>
          <w:sz w:val="34"/>
          <w:szCs w:val="34"/>
          <w:rtl/>
          <w:lang w:bidi="ar-EG"/>
        </w:rPr>
        <w:t>خر</w:t>
      </w:r>
      <w:r w:rsidRPr="007D05F2">
        <w:rPr>
          <w:rFonts w:cs="Traditional Arabic"/>
          <w:sz w:val="34"/>
          <w:szCs w:val="34"/>
          <w:rtl/>
          <w:lang w:bidi="ar-EG"/>
        </w:rPr>
        <w:t xml:space="preserve"> </w:t>
      </w:r>
      <w:r w:rsidRPr="007D05F2">
        <w:rPr>
          <w:rFonts w:cs="Traditional Arabic" w:hint="eastAsia"/>
          <w:sz w:val="34"/>
          <w:szCs w:val="34"/>
          <w:rtl/>
          <w:lang w:bidi="ar-EG"/>
        </w:rPr>
        <w:t>ولا</w:t>
      </w:r>
      <w:r w:rsidRPr="007D05F2">
        <w:rPr>
          <w:rFonts w:cs="Traditional Arabic"/>
          <w:sz w:val="34"/>
          <w:szCs w:val="34"/>
          <w:rtl/>
          <w:lang w:bidi="ar-EG"/>
        </w:rPr>
        <w:t xml:space="preserve"> </w:t>
      </w:r>
      <w:r>
        <w:rPr>
          <w:rFonts w:cs="Traditional Arabic" w:hint="eastAsia"/>
          <w:sz w:val="34"/>
          <w:szCs w:val="34"/>
          <w:rtl/>
          <w:lang w:bidi="ar-EG"/>
        </w:rPr>
        <w:t>يخف</w:t>
      </w:r>
      <w:r>
        <w:rPr>
          <w:rFonts w:cs="Traditional Arabic" w:hint="cs"/>
          <w:sz w:val="34"/>
          <w:szCs w:val="34"/>
          <w:rtl/>
          <w:lang w:bidi="ar-EG"/>
        </w:rPr>
        <w:t xml:space="preserve">ي </w:t>
      </w:r>
      <w:r w:rsidRPr="007D05F2">
        <w:rPr>
          <w:rFonts w:cs="Traditional Arabic" w:hint="eastAsia"/>
          <w:sz w:val="34"/>
          <w:szCs w:val="34"/>
          <w:rtl/>
          <w:lang w:bidi="ar-EG"/>
        </w:rPr>
        <w:t>عليه</w:t>
      </w:r>
      <w:r w:rsidRPr="007D05F2">
        <w:rPr>
          <w:rFonts w:cs="Traditional Arabic"/>
          <w:sz w:val="34"/>
          <w:szCs w:val="34"/>
          <w:rtl/>
          <w:lang w:bidi="ar-EG"/>
        </w:rPr>
        <w:t xml:space="preserve"> </w:t>
      </w:r>
      <w:r w:rsidRPr="007D05F2">
        <w:rPr>
          <w:rFonts w:cs="Traditional Arabic" w:hint="eastAsia"/>
          <w:sz w:val="34"/>
          <w:szCs w:val="34"/>
          <w:rtl/>
          <w:lang w:bidi="ar-EG"/>
        </w:rPr>
        <w:t>تزوير</w:t>
      </w:r>
      <w:r w:rsidRPr="007D05F2">
        <w:rPr>
          <w:rFonts w:cs="Traditional Arabic"/>
          <w:sz w:val="34"/>
          <w:szCs w:val="34"/>
          <w:rtl/>
          <w:lang w:bidi="ar-EG"/>
        </w:rPr>
        <w:t xml:space="preserve"> </w:t>
      </w:r>
      <w:r w:rsidRPr="007D05F2">
        <w:rPr>
          <w:rFonts w:cs="Traditional Arabic" w:hint="eastAsia"/>
          <w:sz w:val="34"/>
          <w:szCs w:val="34"/>
          <w:rtl/>
          <w:lang w:bidi="ar-EG"/>
        </w:rPr>
        <w:t>ولا</w:t>
      </w:r>
      <w:r w:rsidRPr="007D05F2">
        <w:rPr>
          <w:rFonts w:cs="Traditional Arabic"/>
          <w:sz w:val="34"/>
          <w:szCs w:val="34"/>
          <w:rtl/>
          <w:lang w:bidi="ar-EG"/>
        </w:rPr>
        <w:t xml:space="preserve"> </w:t>
      </w:r>
      <w:r w:rsidRPr="007D05F2">
        <w:rPr>
          <w:rFonts w:cs="Traditional Arabic" w:hint="eastAsia"/>
          <w:sz w:val="34"/>
          <w:szCs w:val="34"/>
          <w:rtl/>
          <w:lang w:bidi="ar-EG"/>
        </w:rPr>
        <w:t>تغيير</w:t>
      </w:r>
      <w:r w:rsidR="005F2DFC">
        <w:rPr>
          <w:rFonts w:cs="Traditional Arabic" w:hint="cs"/>
          <w:sz w:val="34"/>
          <w:szCs w:val="34"/>
          <w:rtl/>
          <w:lang w:bidi="ar-EG"/>
        </w:rPr>
        <w:t>،</w:t>
      </w:r>
      <w:r w:rsidRPr="007D05F2">
        <w:rPr>
          <w:rFonts w:cs="Traditional Arabic"/>
          <w:sz w:val="34"/>
          <w:szCs w:val="34"/>
          <w:rtl/>
          <w:lang w:bidi="ar-EG"/>
        </w:rPr>
        <w:t xml:space="preserve"> </w:t>
      </w:r>
      <w:r w:rsidRPr="007D05F2">
        <w:rPr>
          <w:rFonts w:cs="Traditional Arabic" w:hint="eastAsia"/>
          <w:sz w:val="34"/>
          <w:szCs w:val="34"/>
          <w:rtl/>
          <w:lang w:bidi="ar-EG"/>
        </w:rPr>
        <w:t>ولا</w:t>
      </w:r>
      <w:r w:rsidRPr="007D05F2">
        <w:rPr>
          <w:rFonts w:cs="Traditional Arabic"/>
          <w:sz w:val="34"/>
          <w:szCs w:val="34"/>
          <w:rtl/>
          <w:lang w:bidi="ar-EG"/>
        </w:rPr>
        <w:t xml:space="preserve"> </w:t>
      </w:r>
      <w:r w:rsidR="005F2DFC">
        <w:rPr>
          <w:rFonts w:cs="Traditional Arabic" w:hint="eastAsia"/>
          <w:sz w:val="34"/>
          <w:szCs w:val="34"/>
          <w:rtl/>
          <w:lang w:bidi="ar-EG"/>
        </w:rPr>
        <w:t>ي</w:t>
      </w:r>
      <w:r w:rsidR="005F2DFC">
        <w:rPr>
          <w:rFonts w:cs="Traditional Arabic" w:hint="cs"/>
          <w:sz w:val="34"/>
          <w:szCs w:val="34"/>
          <w:rtl/>
          <w:lang w:bidi="ar-EG"/>
        </w:rPr>
        <w:t>ش</w:t>
      </w:r>
      <w:r w:rsidRPr="007D05F2">
        <w:rPr>
          <w:rFonts w:cs="Traditional Arabic" w:hint="eastAsia"/>
          <w:sz w:val="34"/>
          <w:szCs w:val="34"/>
          <w:rtl/>
          <w:lang w:bidi="ar-EG"/>
        </w:rPr>
        <w:t>ترط</w:t>
      </w:r>
      <w:r w:rsidRPr="007D05F2">
        <w:rPr>
          <w:rFonts w:cs="Traditional Arabic"/>
          <w:sz w:val="34"/>
          <w:szCs w:val="34"/>
          <w:rtl/>
          <w:lang w:bidi="ar-EG"/>
        </w:rPr>
        <w:t xml:space="preserve"> </w:t>
      </w: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يدرك</w:t>
      </w:r>
      <w:r w:rsidRPr="007D05F2">
        <w:rPr>
          <w:rFonts w:cs="Traditional Arabic"/>
          <w:sz w:val="34"/>
          <w:szCs w:val="34"/>
          <w:rtl/>
          <w:lang w:bidi="ar-EG"/>
        </w:rPr>
        <w:t xml:space="preserve"> </w:t>
      </w:r>
      <w:r w:rsidRPr="007D05F2">
        <w:rPr>
          <w:rFonts w:cs="Traditional Arabic" w:hint="eastAsia"/>
          <w:sz w:val="34"/>
          <w:szCs w:val="34"/>
          <w:rtl/>
          <w:lang w:bidi="ar-EG"/>
        </w:rPr>
        <w:t>الشاهد</w:t>
      </w:r>
      <w:r w:rsidRPr="007D05F2">
        <w:rPr>
          <w:rFonts w:cs="Traditional Arabic"/>
          <w:sz w:val="34"/>
          <w:szCs w:val="34"/>
          <w:rtl/>
          <w:lang w:bidi="ar-EG"/>
        </w:rPr>
        <w:t xml:space="preserve"> </w:t>
      </w:r>
      <w:r w:rsidRPr="007D05F2">
        <w:rPr>
          <w:rFonts w:cs="Traditional Arabic" w:hint="eastAsia"/>
          <w:sz w:val="34"/>
          <w:szCs w:val="34"/>
          <w:rtl/>
          <w:lang w:bidi="ar-EG"/>
        </w:rPr>
        <w:t>على</w:t>
      </w:r>
      <w:r w:rsidRPr="007D05F2">
        <w:rPr>
          <w:rFonts w:cs="Traditional Arabic"/>
          <w:sz w:val="34"/>
          <w:szCs w:val="34"/>
          <w:rtl/>
          <w:lang w:bidi="ar-EG"/>
        </w:rPr>
        <w:t xml:space="preserve"> </w:t>
      </w:r>
      <w:r w:rsidRPr="007D05F2">
        <w:rPr>
          <w:rFonts w:cs="Traditional Arabic" w:hint="eastAsia"/>
          <w:sz w:val="34"/>
          <w:szCs w:val="34"/>
          <w:rtl/>
          <w:lang w:bidi="ar-EG"/>
        </w:rPr>
        <w:t>الخط</w:t>
      </w:r>
      <w:r w:rsidR="005F2DFC">
        <w:rPr>
          <w:rFonts w:cs="Traditional Arabic" w:hint="cs"/>
          <w:sz w:val="34"/>
          <w:szCs w:val="34"/>
          <w:rtl/>
          <w:lang w:bidi="ar-EG"/>
        </w:rPr>
        <w:t xml:space="preserve"> </w:t>
      </w:r>
      <w:r w:rsidRPr="007D05F2">
        <w:rPr>
          <w:rFonts w:cs="Traditional Arabic" w:hint="eastAsia"/>
          <w:sz w:val="34"/>
          <w:szCs w:val="34"/>
          <w:rtl/>
          <w:lang w:bidi="ar-EG"/>
        </w:rPr>
        <w:t>الشاهد</w:t>
      </w:r>
      <w:r w:rsidRPr="007D05F2">
        <w:rPr>
          <w:rFonts w:cs="Traditional Arabic"/>
          <w:sz w:val="34"/>
          <w:szCs w:val="34"/>
          <w:rtl/>
          <w:lang w:bidi="ar-EG"/>
        </w:rPr>
        <w:t xml:space="preserve"> </w:t>
      </w:r>
      <w:r w:rsidRPr="007D05F2">
        <w:rPr>
          <w:rFonts w:cs="Traditional Arabic" w:hint="eastAsia"/>
          <w:sz w:val="34"/>
          <w:szCs w:val="34"/>
          <w:rtl/>
          <w:lang w:bidi="ar-EG"/>
        </w:rPr>
        <w:t>الكاتب</w:t>
      </w:r>
      <w:r w:rsidRPr="007D05F2">
        <w:rPr>
          <w:rFonts w:cs="Traditional Arabic"/>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sz w:val="34"/>
          <w:szCs w:val="34"/>
          <w:rtl/>
          <w:lang w:bidi="ar-EG"/>
        </w:rPr>
        <w:t xml:space="preserve">3- </w:t>
      </w:r>
      <w:r w:rsidRPr="007D05F2">
        <w:rPr>
          <w:rFonts w:cs="Traditional Arabic" w:hint="eastAsia"/>
          <w:sz w:val="34"/>
          <w:szCs w:val="34"/>
          <w:rtl/>
          <w:lang w:bidi="ar-EG"/>
        </w:rPr>
        <w:t>سلامة</w:t>
      </w:r>
      <w:r w:rsidRPr="007D05F2">
        <w:rPr>
          <w:rFonts w:cs="Traditional Arabic"/>
          <w:sz w:val="34"/>
          <w:szCs w:val="34"/>
          <w:rtl/>
          <w:lang w:bidi="ar-EG"/>
        </w:rPr>
        <w:t xml:space="preserve"> </w:t>
      </w:r>
      <w:r w:rsidRPr="007D05F2">
        <w:rPr>
          <w:rFonts w:cs="Traditional Arabic" w:hint="eastAsia"/>
          <w:sz w:val="34"/>
          <w:szCs w:val="34"/>
          <w:rtl/>
          <w:lang w:bidi="ar-EG"/>
        </w:rPr>
        <w:t>الوثيقة</w:t>
      </w:r>
      <w:r w:rsidRPr="007D05F2">
        <w:rPr>
          <w:rFonts w:cs="Traditional Arabic"/>
          <w:sz w:val="34"/>
          <w:szCs w:val="34"/>
          <w:rtl/>
          <w:lang w:bidi="ar-EG"/>
        </w:rPr>
        <w:t xml:space="preserve"> </w:t>
      </w:r>
      <w:r w:rsidRPr="007D05F2">
        <w:rPr>
          <w:rFonts w:cs="Traditional Arabic" w:hint="eastAsia"/>
          <w:sz w:val="34"/>
          <w:szCs w:val="34"/>
          <w:rtl/>
          <w:lang w:bidi="ar-EG"/>
        </w:rPr>
        <w:t>التي</w:t>
      </w:r>
      <w:r w:rsidR="005F2DFC">
        <w:rPr>
          <w:rFonts w:cs="Traditional Arabic"/>
          <w:sz w:val="34"/>
          <w:szCs w:val="34"/>
          <w:rtl/>
          <w:lang w:bidi="ar-EG"/>
        </w:rPr>
        <w:t xml:space="preserve"> </w:t>
      </w:r>
      <w:r w:rsidR="005F2DFC">
        <w:rPr>
          <w:rFonts w:cs="Traditional Arabic" w:hint="cs"/>
          <w:sz w:val="34"/>
          <w:szCs w:val="34"/>
          <w:rtl/>
          <w:lang w:bidi="ar-EG"/>
        </w:rPr>
        <w:t>ك</w:t>
      </w:r>
      <w:r w:rsidRPr="007D05F2">
        <w:rPr>
          <w:rFonts w:cs="Traditional Arabic" w:hint="eastAsia"/>
          <w:sz w:val="34"/>
          <w:szCs w:val="34"/>
          <w:rtl/>
          <w:lang w:bidi="ar-EG"/>
        </w:rPr>
        <w:t>تبت</w:t>
      </w:r>
      <w:r w:rsidRPr="007D05F2">
        <w:rPr>
          <w:rFonts w:cs="Traditional Arabic"/>
          <w:sz w:val="34"/>
          <w:szCs w:val="34"/>
          <w:rtl/>
          <w:lang w:bidi="ar-EG"/>
        </w:rPr>
        <w:t xml:space="preserve"> </w:t>
      </w:r>
      <w:r w:rsidRPr="007D05F2">
        <w:rPr>
          <w:rFonts w:cs="Traditional Arabic" w:hint="eastAsia"/>
          <w:sz w:val="34"/>
          <w:szCs w:val="34"/>
          <w:rtl/>
          <w:lang w:bidi="ar-EG"/>
        </w:rPr>
        <w:t>بها</w:t>
      </w:r>
      <w:r w:rsidRPr="007D05F2">
        <w:rPr>
          <w:rFonts w:cs="Traditional Arabic"/>
          <w:sz w:val="34"/>
          <w:szCs w:val="34"/>
          <w:rtl/>
          <w:lang w:bidi="ar-EG"/>
        </w:rPr>
        <w:t xml:space="preserve"> </w:t>
      </w:r>
      <w:r w:rsidRPr="007D05F2">
        <w:rPr>
          <w:rFonts w:cs="Traditional Arabic" w:hint="eastAsia"/>
          <w:sz w:val="34"/>
          <w:szCs w:val="34"/>
          <w:rtl/>
          <w:lang w:bidi="ar-EG"/>
        </w:rPr>
        <w:t>الشهادة</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الريبة</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محو</w:t>
      </w:r>
      <w:r w:rsidRPr="007D05F2">
        <w:rPr>
          <w:rFonts w:cs="Traditional Arabic"/>
          <w:sz w:val="34"/>
          <w:szCs w:val="34"/>
          <w:rtl/>
          <w:lang w:bidi="ar-EG"/>
        </w:rPr>
        <w:t xml:space="preserve"> </w:t>
      </w:r>
      <w:r w:rsidRPr="007D05F2">
        <w:rPr>
          <w:rFonts w:cs="Traditional Arabic" w:hint="eastAsia"/>
          <w:sz w:val="34"/>
          <w:szCs w:val="34"/>
          <w:rtl/>
          <w:lang w:bidi="ar-EG"/>
        </w:rPr>
        <w:t>أو</w:t>
      </w:r>
      <w:r w:rsidRPr="007D05F2">
        <w:rPr>
          <w:rFonts w:cs="Traditional Arabic"/>
          <w:sz w:val="34"/>
          <w:szCs w:val="34"/>
          <w:rtl/>
          <w:lang w:bidi="ar-EG"/>
        </w:rPr>
        <w:t xml:space="preserve"> </w:t>
      </w:r>
      <w:r w:rsidRPr="007D05F2">
        <w:rPr>
          <w:rFonts w:cs="Traditional Arabic" w:hint="eastAsia"/>
          <w:sz w:val="34"/>
          <w:szCs w:val="34"/>
          <w:rtl/>
          <w:lang w:bidi="ar-EG"/>
        </w:rPr>
        <w:t>كشط</w:t>
      </w:r>
      <w:r w:rsidRPr="007D05F2">
        <w:rPr>
          <w:rFonts w:cs="Traditional Arabic"/>
          <w:sz w:val="34"/>
          <w:szCs w:val="34"/>
          <w:rtl/>
          <w:lang w:bidi="ar-EG"/>
        </w:rPr>
        <w:t xml:space="preserve"> </w:t>
      </w:r>
      <w:r w:rsidRPr="007D05F2">
        <w:rPr>
          <w:rFonts w:cs="Traditional Arabic" w:hint="eastAsia"/>
          <w:sz w:val="34"/>
          <w:szCs w:val="34"/>
          <w:rtl/>
          <w:lang w:bidi="ar-EG"/>
        </w:rPr>
        <w:t>أو</w:t>
      </w:r>
      <w:r w:rsidR="005F2DFC">
        <w:rPr>
          <w:rFonts w:cs="Traditional Arabic" w:hint="cs"/>
          <w:sz w:val="34"/>
          <w:szCs w:val="34"/>
          <w:rtl/>
          <w:lang w:bidi="ar-EG"/>
        </w:rPr>
        <w:t xml:space="preserve"> </w:t>
      </w:r>
      <w:r w:rsidRPr="007D05F2">
        <w:rPr>
          <w:rFonts w:cs="Traditional Arabic" w:hint="eastAsia"/>
          <w:sz w:val="34"/>
          <w:szCs w:val="34"/>
          <w:rtl/>
          <w:lang w:bidi="ar-EG"/>
        </w:rPr>
        <w:t>غيرهما</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عيوب</w:t>
      </w:r>
      <w:r w:rsidRPr="007D05F2">
        <w:rPr>
          <w:rFonts w:cs="Traditional Arabic"/>
          <w:sz w:val="34"/>
          <w:szCs w:val="34"/>
          <w:rtl/>
          <w:lang w:bidi="ar-EG"/>
        </w:rPr>
        <w:t xml:space="preserve"> </w:t>
      </w:r>
      <w:r w:rsidRPr="007D05F2">
        <w:rPr>
          <w:rFonts w:cs="Traditional Arabic" w:hint="eastAsia"/>
          <w:sz w:val="34"/>
          <w:szCs w:val="34"/>
          <w:rtl/>
          <w:lang w:bidi="ar-EG"/>
        </w:rPr>
        <w:t>الكتابة،</w:t>
      </w:r>
      <w:r w:rsidRPr="007D05F2">
        <w:rPr>
          <w:rFonts w:cs="Traditional Arabic"/>
          <w:sz w:val="34"/>
          <w:szCs w:val="34"/>
          <w:rtl/>
          <w:lang w:bidi="ar-EG"/>
        </w:rPr>
        <w:t xml:space="preserve"> </w:t>
      </w:r>
      <w:r w:rsidRPr="007D05F2">
        <w:rPr>
          <w:rFonts w:cs="Traditional Arabic" w:hint="eastAsia"/>
          <w:sz w:val="34"/>
          <w:szCs w:val="34"/>
          <w:rtl/>
          <w:lang w:bidi="ar-EG"/>
        </w:rPr>
        <w:t>وأن</w:t>
      </w:r>
      <w:r w:rsidRPr="007D05F2">
        <w:rPr>
          <w:rFonts w:cs="Traditional Arabic"/>
          <w:sz w:val="34"/>
          <w:szCs w:val="34"/>
          <w:rtl/>
          <w:lang w:bidi="ar-EG"/>
        </w:rPr>
        <w:t xml:space="preserve"> </w:t>
      </w:r>
      <w:r w:rsidRPr="007D05F2">
        <w:rPr>
          <w:rFonts w:cs="Traditional Arabic" w:hint="eastAsia"/>
          <w:sz w:val="34"/>
          <w:szCs w:val="34"/>
          <w:rtl/>
          <w:lang w:bidi="ar-EG"/>
        </w:rPr>
        <w:t>تكون</w:t>
      </w:r>
      <w:r w:rsidRPr="007D05F2">
        <w:rPr>
          <w:rFonts w:cs="Traditional Arabic"/>
          <w:sz w:val="34"/>
          <w:szCs w:val="34"/>
          <w:rtl/>
          <w:lang w:bidi="ar-EG"/>
        </w:rPr>
        <w:t xml:space="preserve"> </w:t>
      </w:r>
      <w:r w:rsidRPr="007D05F2">
        <w:rPr>
          <w:rFonts w:cs="Traditional Arabic" w:hint="eastAsia"/>
          <w:sz w:val="34"/>
          <w:szCs w:val="34"/>
          <w:rtl/>
          <w:lang w:bidi="ar-EG"/>
        </w:rPr>
        <w:t>مرسومة</w:t>
      </w:r>
      <w:r w:rsidRPr="007D05F2">
        <w:rPr>
          <w:rFonts w:cs="Traditional Arabic"/>
          <w:sz w:val="34"/>
          <w:szCs w:val="34"/>
          <w:rtl/>
          <w:lang w:bidi="ar-EG"/>
        </w:rPr>
        <w:t xml:space="preserve"> </w:t>
      </w:r>
      <w:r w:rsidRPr="007D05F2">
        <w:rPr>
          <w:rFonts w:cs="Traditional Arabic" w:hint="eastAsia"/>
          <w:sz w:val="34"/>
          <w:szCs w:val="34"/>
          <w:rtl/>
          <w:lang w:bidi="ar-EG"/>
        </w:rPr>
        <w:t>حسب</w:t>
      </w:r>
      <w:r w:rsidRPr="007D05F2">
        <w:rPr>
          <w:rFonts w:cs="Traditional Arabic"/>
          <w:sz w:val="34"/>
          <w:szCs w:val="34"/>
          <w:rtl/>
          <w:lang w:bidi="ar-EG"/>
        </w:rPr>
        <w:t xml:space="preserve"> </w:t>
      </w:r>
      <w:r w:rsidRPr="007D05F2">
        <w:rPr>
          <w:rFonts w:cs="Traditional Arabic" w:hint="eastAsia"/>
          <w:sz w:val="34"/>
          <w:szCs w:val="34"/>
          <w:rtl/>
          <w:lang w:bidi="ar-EG"/>
        </w:rPr>
        <w:t>المعتاد</w:t>
      </w:r>
      <w:r w:rsidRPr="007D05F2">
        <w:rPr>
          <w:rFonts w:cs="Traditional Arabic"/>
          <w:sz w:val="34"/>
          <w:szCs w:val="34"/>
          <w:rtl/>
          <w:lang w:bidi="ar-EG"/>
        </w:rPr>
        <w:t xml:space="preserve"> </w:t>
      </w:r>
      <w:r w:rsidRPr="007D05F2">
        <w:rPr>
          <w:rFonts w:cs="Traditional Arabic" w:hint="eastAsia"/>
          <w:sz w:val="34"/>
          <w:szCs w:val="34"/>
          <w:rtl/>
          <w:lang w:bidi="ar-EG"/>
        </w:rPr>
        <w:t>زمن</w:t>
      </w:r>
      <w:r w:rsidR="005F2DFC">
        <w:rPr>
          <w:rFonts w:cs="Traditional Arabic" w:hint="cs"/>
          <w:sz w:val="34"/>
          <w:szCs w:val="34"/>
          <w:rtl/>
          <w:lang w:bidi="ar-EG"/>
        </w:rPr>
        <w:t xml:space="preserve"> </w:t>
      </w:r>
      <w:r w:rsidRPr="007D05F2">
        <w:rPr>
          <w:rFonts w:cs="Traditional Arabic" w:hint="eastAsia"/>
          <w:sz w:val="34"/>
          <w:szCs w:val="34"/>
          <w:rtl/>
          <w:lang w:bidi="ar-EG"/>
        </w:rPr>
        <w:t>كتابتها</w:t>
      </w:r>
      <w:r w:rsidRPr="007D05F2">
        <w:rPr>
          <w:rFonts w:cs="Traditional Arabic"/>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sz w:val="34"/>
          <w:szCs w:val="34"/>
          <w:rtl/>
          <w:lang w:bidi="ar-EG"/>
        </w:rPr>
        <w:t xml:space="preserve">4- </w:t>
      </w: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يكون</w:t>
      </w:r>
      <w:r w:rsidRPr="007D05F2">
        <w:rPr>
          <w:rFonts w:cs="Traditional Arabic"/>
          <w:sz w:val="34"/>
          <w:szCs w:val="34"/>
          <w:rtl/>
          <w:lang w:bidi="ar-EG"/>
        </w:rPr>
        <w:t xml:space="preserve"> </w:t>
      </w:r>
      <w:r w:rsidRPr="007D05F2">
        <w:rPr>
          <w:rFonts w:cs="Traditional Arabic" w:hint="eastAsia"/>
          <w:sz w:val="34"/>
          <w:szCs w:val="34"/>
          <w:rtl/>
          <w:lang w:bidi="ar-EG"/>
        </w:rPr>
        <w:t>الخط</w:t>
      </w:r>
      <w:r w:rsidRPr="007D05F2">
        <w:rPr>
          <w:rFonts w:cs="Traditional Arabic"/>
          <w:sz w:val="34"/>
          <w:szCs w:val="34"/>
          <w:rtl/>
          <w:lang w:bidi="ar-EG"/>
        </w:rPr>
        <w:t xml:space="preserve"> </w:t>
      </w:r>
      <w:r w:rsidRPr="007D05F2">
        <w:rPr>
          <w:rFonts w:cs="Traditional Arabic" w:hint="eastAsia"/>
          <w:sz w:val="34"/>
          <w:szCs w:val="34"/>
          <w:rtl/>
          <w:lang w:bidi="ar-EG"/>
        </w:rPr>
        <w:t>المشهود</w:t>
      </w:r>
      <w:r w:rsidRPr="007D05F2">
        <w:rPr>
          <w:rFonts w:cs="Traditional Arabic"/>
          <w:sz w:val="34"/>
          <w:szCs w:val="34"/>
          <w:rtl/>
          <w:lang w:bidi="ar-EG"/>
        </w:rPr>
        <w:t xml:space="preserve"> </w:t>
      </w:r>
      <w:r w:rsidRPr="007D05F2">
        <w:rPr>
          <w:rFonts w:cs="Traditional Arabic" w:hint="eastAsia"/>
          <w:sz w:val="34"/>
          <w:szCs w:val="34"/>
          <w:rtl/>
          <w:lang w:bidi="ar-EG"/>
        </w:rPr>
        <w:t>عليه</w:t>
      </w:r>
      <w:r w:rsidRPr="007D05F2">
        <w:rPr>
          <w:rFonts w:cs="Traditional Arabic"/>
          <w:sz w:val="34"/>
          <w:szCs w:val="34"/>
          <w:rtl/>
          <w:lang w:bidi="ar-EG"/>
        </w:rPr>
        <w:t xml:space="preserve"> </w:t>
      </w:r>
      <w:r w:rsidRPr="007D05F2">
        <w:rPr>
          <w:rFonts w:cs="Traditional Arabic" w:hint="eastAsia"/>
          <w:sz w:val="34"/>
          <w:szCs w:val="34"/>
          <w:rtl/>
          <w:lang w:bidi="ar-EG"/>
        </w:rPr>
        <w:t>موجود</w:t>
      </w:r>
      <w:r w:rsidR="009A2D1E">
        <w:rPr>
          <w:rFonts w:cs="Traditional Arabic" w:hint="cs"/>
          <w:sz w:val="34"/>
          <w:szCs w:val="34"/>
          <w:rtl/>
          <w:lang w:bidi="ar-EG"/>
        </w:rPr>
        <w:t>ً</w:t>
      </w:r>
      <w:r w:rsidRPr="007D05F2">
        <w:rPr>
          <w:rFonts w:cs="Traditional Arabic" w:hint="eastAsia"/>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في</w:t>
      </w:r>
      <w:r w:rsidRPr="007D05F2">
        <w:rPr>
          <w:rFonts w:cs="Traditional Arabic"/>
          <w:sz w:val="34"/>
          <w:szCs w:val="34"/>
          <w:rtl/>
          <w:lang w:bidi="ar-EG"/>
        </w:rPr>
        <w:t xml:space="preserve"> </w:t>
      </w:r>
      <w:r w:rsidRPr="007D05F2">
        <w:rPr>
          <w:rFonts w:cs="Traditional Arabic" w:hint="eastAsia"/>
          <w:sz w:val="34"/>
          <w:szCs w:val="34"/>
          <w:rtl/>
          <w:lang w:bidi="ar-EG"/>
        </w:rPr>
        <w:t>مجلس</w:t>
      </w:r>
      <w:r w:rsidRPr="007D05F2">
        <w:rPr>
          <w:rFonts w:cs="Traditional Arabic"/>
          <w:sz w:val="34"/>
          <w:szCs w:val="34"/>
          <w:rtl/>
          <w:lang w:bidi="ar-EG"/>
        </w:rPr>
        <w:t xml:space="preserve"> </w:t>
      </w:r>
      <w:r w:rsidRPr="007D05F2">
        <w:rPr>
          <w:rFonts w:cs="Traditional Arabic" w:hint="eastAsia"/>
          <w:sz w:val="34"/>
          <w:szCs w:val="34"/>
          <w:rtl/>
          <w:lang w:bidi="ar-EG"/>
        </w:rPr>
        <w:t>الحكم</w:t>
      </w:r>
      <w:r w:rsidRPr="007D05F2">
        <w:rPr>
          <w:rFonts w:cs="Traditional Arabic"/>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t>الحال</w:t>
      </w:r>
      <w:r w:rsidRPr="007D05F2">
        <w:rPr>
          <w:rFonts w:cs="Traditional Arabic"/>
          <w:sz w:val="34"/>
          <w:szCs w:val="34"/>
          <w:rtl/>
          <w:lang w:bidi="ar-EG"/>
        </w:rPr>
        <w:t xml:space="preserve"> </w:t>
      </w:r>
      <w:r w:rsidR="009A2D1E">
        <w:rPr>
          <w:rFonts w:cs="Traditional Arabic" w:hint="eastAsia"/>
          <w:sz w:val="34"/>
          <w:szCs w:val="34"/>
          <w:rtl/>
          <w:lang w:bidi="ar-EG"/>
        </w:rPr>
        <w:t>الثالث</w:t>
      </w:r>
      <w:r w:rsidR="009A2D1E">
        <w:rPr>
          <w:rFonts w:cs="Traditional Arabic" w:hint="cs"/>
          <w:sz w:val="34"/>
          <w:szCs w:val="34"/>
          <w:rtl/>
          <w:lang w:bidi="ar-EG"/>
        </w:rPr>
        <w:t>ة:</w:t>
      </w:r>
      <w:r w:rsidRPr="007D05F2">
        <w:rPr>
          <w:rFonts w:cs="Traditional Arabic"/>
          <w:sz w:val="34"/>
          <w:szCs w:val="34"/>
          <w:rtl/>
          <w:lang w:bidi="ar-EG"/>
        </w:rPr>
        <w:t xml:space="preserve"> </w:t>
      </w:r>
      <w:r w:rsidR="009A2D1E">
        <w:rPr>
          <w:rFonts w:cs="Traditional Arabic" w:hint="cs"/>
          <w:sz w:val="34"/>
          <w:szCs w:val="34"/>
          <w:rtl/>
          <w:lang w:bidi="ar-EG"/>
        </w:rPr>
        <w:t>إ</w:t>
      </w:r>
      <w:r w:rsidRPr="007D05F2">
        <w:rPr>
          <w:rFonts w:cs="Traditional Arabic" w:hint="eastAsia"/>
          <w:sz w:val="34"/>
          <w:szCs w:val="34"/>
          <w:rtl/>
          <w:lang w:bidi="ar-EG"/>
        </w:rPr>
        <w:t>ذا</w:t>
      </w:r>
      <w:r w:rsidRPr="007D05F2">
        <w:rPr>
          <w:rFonts w:cs="Traditional Arabic"/>
          <w:sz w:val="34"/>
          <w:szCs w:val="34"/>
          <w:rtl/>
          <w:lang w:bidi="ar-EG"/>
        </w:rPr>
        <w:t xml:space="preserve"> </w:t>
      </w:r>
      <w:r w:rsidR="009A2D1E">
        <w:rPr>
          <w:rFonts w:cs="Traditional Arabic" w:hint="cs"/>
          <w:sz w:val="34"/>
          <w:szCs w:val="34"/>
          <w:rtl/>
          <w:lang w:bidi="ar-EG"/>
        </w:rPr>
        <w:t>ك</w:t>
      </w:r>
      <w:r w:rsidRPr="007D05F2">
        <w:rPr>
          <w:rFonts w:cs="Traditional Arabic" w:hint="eastAsia"/>
          <w:sz w:val="34"/>
          <w:szCs w:val="34"/>
          <w:rtl/>
          <w:lang w:bidi="ar-EG"/>
        </w:rPr>
        <w:t>ان</w:t>
      </w:r>
      <w:r w:rsidRPr="007D05F2">
        <w:rPr>
          <w:rFonts w:cs="Traditional Arabic"/>
          <w:sz w:val="34"/>
          <w:szCs w:val="34"/>
          <w:rtl/>
          <w:lang w:bidi="ar-EG"/>
        </w:rPr>
        <w:t xml:space="preserve"> </w:t>
      </w:r>
      <w:r w:rsidRPr="007D05F2">
        <w:rPr>
          <w:rFonts w:cs="Traditional Arabic" w:hint="eastAsia"/>
          <w:sz w:val="34"/>
          <w:szCs w:val="34"/>
          <w:rtl/>
          <w:lang w:bidi="ar-EG"/>
        </w:rPr>
        <w:t>الكاتب</w:t>
      </w:r>
      <w:r w:rsidRPr="007D05F2">
        <w:rPr>
          <w:rFonts w:cs="Traditional Arabic"/>
          <w:sz w:val="34"/>
          <w:szCs w:val="34"/>
          <w:rtl/>
          <w:lang w:bidi="ar-EG"/>
        </w:rPr>
        <w:t xml:space="preserve"> </w:t>
      </w:r>
      <w:r w:rsidRPr="007D05F2">
        <w:rPr>
          <w:rFonts w:cs="Traditional Arabic" w:hint="eastAsia"/>
          <w:sz w:val="34"/>
          <w:szCs w:val="34"/>
          <w:rtl/>
          <w:lang w:bidi="ar-EG"/>
        </w:rPr>
        <w:t>قد</w:t>
      </w:r>
      <w:r w:rsidRPr="007D05F2">
        <w:rPr>
          <w:rFonts w:cs="Traditional Arabic"/>
          <w:sz w:val="34"/>
          <w:szCs w:val="34"/>
          <w:rtl/>
          <w:lang w:bidi="ar-EG"/>
        </w:rPr>
        <w:t xml:space="preserve"> </w:t>
      </w:r>
      <w:r w:rsidR="009A2D1E">
        <w:rPr>
          <w:rFonts w:cs="Traditional Arabic" w:hint="cs"/>
          <w:sz w:val="34"/>
          <w:szCs w:val="34"/>
          <w:rtl/>
          <w:lang w:bidi="ar-EG"/>
        </w:rPr>
        <w:t>ك</w:t>
      </w:r>
      <w:r w:rsidRPr="007D05F2">
        <w:rPr>
          <w:rFonts w:cs="Traditional Arabic" w:hint="eastAsia"/>
          <w:sz w:val="34"/>
          <w:szCs w:val="34"/>
          <w:rtl/>
          <w:lang w:bidi="ar-EG"/>
        </w:rPr>
        <w:t>تب</w:t>
      </w:r>
      <w:r w:rsidRPr="007D05F2">
        <w:rPr>
          <w:rFonts w:cs="Traditional Arabic"/>
          <w:sz w:val="34"/>
          <w:szCs w:val="34"/>
          <w:rtl/>
          <w:lang w:bidi="ar-EG"/>
        </w:rPr>
        <w:t xml:space="preserve"> </w:t>
      </w:r>
      <w:r w:rsidR="009A2D1E">
        <w:rPr>
          <w:rFonts w:cs="Traditional Arabic" w:hint="eastAsia"/>
          <w:sz w:val="34"/>
          <w:szCs w:val="34"/>
          <w:rtl/>
          <w:lang w:bidi="ar-EG"/>
        </w:rPr>
        <w:t>شه</w:t>
      </w:r>
      <w:r w:rsidRPr="007D05F2">
        <w:rPr>
          <w:rFonts w:cs="Traditional Arabic" w:hint="eastAsia"/>
          <w:sz w:val="34"/>
          <w:szCs w:val="34"/>
          <w:rtl/>
          <w:lang w:bidi="ar-EG"/>
        </w:rPr>
        <w:t>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009A2D1E">
        <w:rPr>
          <w:rFonts w:cs="Traditional Arabic" w:hint="eastAsia"/>
          <w:sz w:val="34"/>
          <w:szCs w:val="34"/>
          <w:rtl/>
          <w:lang w:bidi="ar-EG"/>
        </w:rPr>
        <w:t>بخ</w:t>
      </w:r>
      <w:r w:rsidR="009A2D1E">
        <w:rPr>
          <w:rFonts w:cs="Traditional Arabic" w:hint="cs"/>
          <w:sz w:val="34"/>
          <w:szCs w:val="34"/>
          <w:rtl/>
          <w:lang w:bidi="ar-EG"/>
        </w:rPr>
        <w:t>طه:</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t>إذا</w:t>
      </w:r>
      <w:r w:rsidRPr="007D05F2">
        <w:rPr>
          <w:rFonts w:cs="Traditional Arabic"/>
          <w:sz w:val="34"/>
          <w:szCs w:val="34"/>
          <w:rtl/>
          <w:lang w:bidi="ar-EG"/>
        </w:rPr>
        <w:t xml:space="preserve"> </w:t>
      </w:r>
      <w:r w:rsidRPr="007D05F2">
        <w:rPr>
          <w:rFonts w:cs="Traditional Arabic" w:hint="eastAsia"/>
          <w:sz w:val="34"/>
          <w:szCs w:val="34"/>
          <w:rtl/>
          <w:lang w:bidi="ar-EG"/>
        </w:rPr>
        <w:t>كتب</w:t>
      </w:r>
      <w:r w:rsidRPr="007D05F2">
        <w:rPr>
          <w:rFonts w:cs="Traditional Arabic"/>
          <w:sz w:val="34"/>
          <w:szCs w:val="34"/>
          <w:rtl/>
          <w:lang w:bidi="ar-EG"/>
        </w:rPr>
        <w:t xml:space="preserve"> </w:t>
      </w:r>
      <w:r w:rsidRPr="007D05F2">
        <w:rPr>
          <w:rFonts w:cs="Traditional Arabic" w:hint="eastAsia"/>
          <w:sz w:val="34"/>
          <w:szCs w:val="34"/>
          <w:rtl/>
          <w:lang w:bidi="ar-EG"/>
        </w:rPr>
        <w:t>الكاتب</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Pr="007D05F2">
        <w:rPr>
          <w:rFonts w:cs="Traditional Arabic" w:hint="eastAsia"/>
          <w:sz w:val="34"/>
          <w:szCs w:val="34"/>
          <w:rtl/>
          <w:lang w:bidi="ar-EG"/>
        </w:rPr>
        <w:t>بخطه</w:t>
      </w:r>
      <w:r w:rsidRPr="007D05F2">
        <w:rPr>
          <w:rFonts w:cs="Traditional Arabic"/>
          <w:sz w:val="34"/>
          <w:szCs w:val="34"/>
          <w:rtl/>
          <w:lang w:bidi="ar-EG"/>
        </w:rPr>
        <w:t xml:space="preserve"> </w:t>
      </w:r>
      <w:r w:rsidRPr="007D05F2">
        <w:rPr>
          <w:rFonts w:cs="Traditional Arabic" w:hint="eastAsia"/>
          <w:sz w:val="34"/>
          <w:szCs w:val="34"/>
          <w:rtl/>
          <w:lang w:bidi="ar-EG"/>
        </w:rPr>
        <w:t>متحمل</w:t>
      </w:r>
      <w:r w:rsidR="009A2D1E">
        <w:rPr>
          <w:rFonts w:cs="Traditional Arabic" w:hint="cs"/>
          <w:sz w:val="34"/>
          <w:szCs w:val="34"/>
          <w:rtl/>
          <w:lang w:bidi="ar-EG"/>
        </w:rPr>
        <w:t>ً</w:t>
      </w:r>
      <w:r w:rsidRPr="007D05F2">
        <w:rPr>
          <w:rFonts w:cs="Traditional Arabic" w:hint="eastAsia"/>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إياها</w:t>
      </w:r>
      <w:r w:rsidRPr="007D05F2">
        <w:rPr>
          <w:rFonts w:cs="Traditional Arabic"/>
          <w:sz w:val="34"/>
          <w:szCs w:val="34"/>
          <w:rtl/>
          <w:lang w:bidi="ar-EG"/>
        </w:rPr>
        <w:t xml:space="preserve"> </w:t>
      </w:r>
      <w:r w:rsidRPr="007D05F2">
        <w:rPr>
          <w:rFonts w:cs="Traditional Arabic" w:hint="eastAsia"/>
          <w:sz w:val="34"/>
          <w:szCs w:val="34"/>
          <w:rtl/>
          <w:lang w:bidi="ar-EG"/>
        </w:rPr>
        <w:t>فإنه</w:t>
      </w:r>
      <w:r w:rsidRPr="007D05F2">
        <w:rPr>
          <w:rFonts w:cs="Traditional Arabic"/>
          <w:sz w:val="34"/>
          <w:szCs w:val="34"/>
          <w:rtl/>
          <w:lang w:bidi="ar-EG"/>
        </w:rPr>
        <w:t xml:space="preserve"> </w:t>
      </w:r>
      <w:r w:rsidRPr="007D05F2">
        <w:rPr>
          <w:rFonts w:cs="Traditional Arabic" w:hint="eastAsia"/>
          <w:sz w:val="34"/>
          <w:szCs w:val="34"/>
          <w:rtl/>
          <w:lang w:bidi="ar-EG"/>
        </w:rPr>
        <w:t>يعمل</w:t>
      </w:r>
      <w:r w:rsidRPr="007D05F2">
        <w:rPr>
          <w:rFonts w:cs="Traditional Arabic"/>
          <w:sz w:val="34"/>
          <w:szCs w:val="34"/>
          <w:rtl/>
          <w:lang w:bidi="ar-EG"/>
        </w:rPr>
        <w:t xml:space="preserve"> </w:t>
      </w:r>
      <w:r w:rsidRPr="007D05F2">
        <w:rPr>
          <w:rFonts w:cs="Traditional Arabic" w:hint="eastAsia"/>
          <w:sz w:val="34"/>
          <w:szCs w:val="34"/>
          <w:rtl/>
          <w:lang w:bidi="ar-EG"/>
        </w:rPr>
        <w:t>بها</w:t>
      </w:r>
      <w:r w:rsidRPr="007D05F2">
        <w:rPr>
          <w:rFonts w:cs="Traditional Arabic"/>
          <w:sz w:val="34"/>
          <w:szCs w:val="34"/>
          <w:rtl/>
          <w:lang w:bidi="ar-EG"/>
        </w:rPr>
        <w:t xml:space="preserve"> </w:t>
      </w:r>
      <w:r w:rsidRPr="007D05F2">
        <w:rPr>
          <w:rFonts w:cs="Traditional Arabic" w:hint="eastAsia"/>
          <w:sz w:val="34"/>
          <w:szCs w:val="34"/>
          <w:rtl/>
          <w:lang w:bidi="ar-EG"/>
        </w:rPr>
        <w:t>إذا</w:t>
      </w:r>
      <w:r w:rsidRPr="007D05F2">
        <w:rPr>
          <w:rFonts w:cs="Traditional Arabic"/>
          <w:sz w:val="34"/>
          <w:szCs w:val="34"/>
          <w:rtl/>
          <w:lang w:bidi="ar-EG"/>
        </w:rPr>
        <w:t xml:space="preserve"> </w:t>
      </w:r>
      <w:r w:rsidRPr="007D05F2">
        <w:rPr>
          <w:rFonts w:cs="Traditional Arabic" w:hint="eastAsia"/>
          <w:sz w:val="34"/>
          <w:szCs w:val="34"/>
          <w:rtl/>
          <w:lang w:bidi="ar-EG"/>
        </w:rPr>
        <w:t>تحققت</w:t>
      </w:r>
      <w:r w:rsidR="009A2D1E">
        <w:rPr>
          <w:rFonts w:cs="Traditional Arabic" w:hint="cs"/>
          <w:sz w:val="34"/>
          <w:szCs w:val="34"/>
          <w:rtl/>
          <w:lang w:bidi="ar-EG"/>
        </w:rPr>
        <w:t xml:space="preserve"> </w:t>
      </w:r>
      <w:r w:rsidRPr="007D05F2">
        <w:rPr>
          <w:rFonts w:cs="Traditional Arabic" w:hint="eastAsia"/>
          <w:sz w:val="34"/>
          <w:szCs w:val="34"/>
          <w:rtl/>
          <w:lang w:bidi="ar-EG"/>
        </w:rPr>
        <w:t>الشروط</w:t>
      </w:r>
      <w:r w:rsidRPr="007D05F2">
        <w:rPr>
          <w:rFonts w:cs="Traditional Arabic"/>
          <w:sz w:val="34"/>
          <w:szCs w:val="34"/>
          <w:rtl/>
          <w:lang w:bidi="ar-EG"/>
        </w:rPr>
        <w:t xml:space="preserve"> </w:t>
      </w:r>
      <w:r w:rsidRPr="007D05F2">
        <w:rPr>
          <w:rFonts w:cs="Traditional Arabic" w:hint="eastAsia"/>
          <w:sz w:val="34"/>
          <w:szCs w:val="34"/>
          <w:rtl/>
          <w:lang w:bidi="ar-EG"/>
        </w:rPr>
        <w:t>السالفة</w:t>
      </w:r>
      <w:r w:rsidRPr="007D05F2">
        <w:rPr>
          <w:rFonts w:cs="Traditional Arabic"/>
          <w:sz w:val="34"/>
          <w:szCs w:val="34"/>
          <w:rtl/>
          <w:lang w:bidi="ar-EG"/>
        </w:rPr>
        <w:t xml:space="preserve"> </w:t>
      </w:r>
      <w:r w:rsidRPr="007D05F2">
        <w:rPr>
          <w:rFonts w:cs="Traditional Arabic" w:hint="eastAsia"/>
          <w:sz w:val="34"/>
          <w:szCs w:val="34"/>
          <w:rtl/>
          <w:lang w:bidi="ar-EG"/>
        </w:rPr>
        <w:t>في</w:t>
      </w:r>
      <w:r w:rsidRPr="007D05F2">
        <w:rPr>
          <w:rFonts w:cs="Traditional Arabic"/>
          <w:sz w:val="34"/>
          <w:szCs w:val="34"/>
          <w:rtl/>
          <w:lang w:bidi="ar-EG"/>
        </w:rPr>
        <w:t xml:space="preserve"> </w:t>
      </w:r>
      <w:r w:rsidRPr="007D05F2">
        <w:rPr>
          <w:rFonts w:cs="Traditional Arabic" w:hint="eastAsia"/>
          <w:sz w:val="34"/>
          <w:szCs w:val="34"/>
          <w:rtl/>
          <w:lang w:bidi="ar-EG"/>
        </w:rPr>
        <w:t>الحال</w:t>
      </w:r>
      <w:r w:rsidRPr="007D05F2">
        <w:rPr>
          <w:rFonts w:cs="Traditional Arabic"/>
          <w:sz w:val="34"/>
          <w:szCs w:val="34"/>
          <w:rtl/>
          <w:lang w:bidi="ar-EG"/>
        </w:rPr>
        <w:t xml:space="preserve"> </w:t>
      </w:r>
      <w:r w:rsidR="009A2D1E">
        <w:rPr>
          <w:rFonts w:cs="Traditional Arabic" w:hint="eastAsia"/>
          <w:sz w:val="34"/>
          <w:szCs w:val="34"/>
          <w:rtl/>
          <w:lang w:bidi="ar-EG"/>
        </w:rPr>
        <w:t>الثاني</w:t>
      </w:r>
      <w:r w:rsidR="009A2D1E">
        <w:rPr>
          <w:rFonts w:cs="Traditional Arabic" w:hint="cs"/>
          <w:sz w:val="34"/>
          <w:szCs w:val="34"/>
          <w:rtl/>
          <w:lang w:bidi="ar-EG"/>
        </w:rPr>
        <w:t>ة</w:t>
      </w:r>
      <w:r w:rsidR="00A65965">
        <w:rPr>
          <w:rFonts w:cs="Traditional Arabic" w:hint="cs"/>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t>يقول</w:t>
      </w:r>
      <w:r w:rsidRPr="007D05F2">
        <w:rPr>
          <w:rFonts w:cs="Traditional Arabic"/>
          <w:sz w:val="34"/>
          <w:szCs w:val="34"/>
          <w:rtl/>
          <w:lang w:bidi="ar-EG"/>
        </w:rPr>
        <w:t xml:space="preserve"> </w:t>
      </w:r>
      <w:r w:rsidRPr="007D05F2">
        <w:rPr>
          <w:rFonts w:cs="Traditional Arabic" w:hint="eastAsia"/>
          <w:sz w:val="34"/>
          <w:szCs w:val="34"/>
          <w:rtl/>
          <w:lang w:bidi="ar-EG"/>
        </w:rPr>
        <w:t>ابن</w:t>
      </w:r>
      <w:r w:rsidRPr="007D05F2">
        <w:rPr>
          <w:rFonts w:cs="Traditional Arabic"/>
          <w:sz w:val="34"/>
          <w:szCs w:val="34"/>
          <w:rtl/>
          <w:lang w:bidi="ar-EG"/>
        </w:rPr>
        <w:t xml:space="preserve"> </w:t>
      </w:r>
      <w:r w:rsidR="00A65965">
        <w:rPr>
          <w:rFonts w:cs="Traditional Arabic" w:hint="eastAsia"/>
          <w:sz w:val="34"/>
          <w:szCs w:val="34"/>
          <w:rtl/>
          <w:lang w:bidi="ar-EG"/>
        </w:rPr>
        <w:t>منق</w:t>
      </w:r>
      <w:r w:rsidR="00A65965">
        <w:rPr>
          <w:rFonts w:cs="Traditional Arabic" w:hint="cs"/>
          <w:sz w:val="34"/>
          <w:szCs w:val="34"/>
          <w:rtl/>
          <w:lang w:bidi="ar-EG"/>
        </w:rPr>
        <w:t>و</w:t>
      </w:r>
      <w:r w:rsidRPr="007D05F2">
        <w:rPr>
          <w:rFonts w:cs="Traditional Arabic" w:hint="eastAsia"/>
          <w:sz w:val="34"/>
          <w:szCs w:val="34"/>
          <w:rtl/>
          <w:lang w:bidi="ar-EG"/>
        </w:rPr>
        <w:t>ر</w:t>
      </w:r>
      <w:r w:rsidRPr="007D05F2">
        <w:rPr>
          <w:rFonts w:cs="Traditional Arabic"/>
          <w:sz w:val="34"/>
          <w:szCs w:val="34"/>
          <w:rtl/>
          <w:lang w:bidi="ar-EG"/>
        </w:rPr>
        <w:t xml:space="preserve"> </w:t>
      </w:r>
      <w:r w:rsidR="00A65965">
        <w:rPr>
          <w:rFonts w:cs="Traditional Arabic" w:hint="cs"/>
          <w:sz w:val="34"/>
          <w:szCs w:val="34"/>
          <w:rtl/>
          <w:lang w:bidi="ar-EG"/>
        </w:rPr>
        <w:t>(</w:t>
      </w:r>
      <w:r w:rsidRPr="007D05F2">
        <w:rPr>
          <w:rFonts w:cs="Traditional Arabic" w:hint="eastAsia"/>
          <w:sz w:val="34"/>
          <w:szCs w:val="34"/>
          <w:rtl/>
          <w:lang w:bidi="ar-EG"/>
        </w:rPr>
        <w:t>ت</w:t>
      </w:r>
      <w:r w:rsidRPr="007D05F2">
        <w:rPr>
          <w:rFonts w:cs="Traditional Arabic"/>
          <w:sz w:val="34"/>
          <w:szCs w:val="34"/>
          <w:rtl/>
          <w:lang w:bidi="ar-EG"/>
        </w:rPr>
        <w:t xml:space="preserve">: </w:t>
      </w:r>
      <w:r w:rsidR="00A65965">
        <w:rPr>
          <w:rFonts w:cs="Traditional Arabic" w:hint="cs"/>
          <w:sz w:val="34"/>
          <w:szCs w:val="34"/>
          <w:rtl/>
          <w:lang w:bidi="ar-EG"/>
        </w:rPr>
        <w:t>1125</w:t>
      </w:r>
      <w:r w:rsidR="001F5C9A">
        <w:rPr>
          <w:rFonts w:cs="Traditional Arabic" w:hint="cs"/>
          <w:sz w:val="34"/>
          <w:szCs w:val="34"/>
          <w:rtl/>
          <w:lang w:bidi="ar-EG"/>
        </w:rPr>
        <w:t>هـ)</w:t>
      </w:r>
      <w:r w:rsidR="00A65965">
        <w:rPr>
          <w:rFonts w:cs="Traditional Arabic" w:hint="cs"/>
          <w:sz w:val="34"/>
          <w:szCs w:val="34"/>
          <w:rtl/>
          <w:lang w:bidi="ar-EG"/>
        </w:rPr>
        <w:t xml:space="preserve">: "... </w:t>
      </w:r>
      <w:r w:rsidRPr="007D05F2">
        <w:rPr>
          <w:rFonts w:cs="Traditional Arabic" w:hint="eastAsia"/>
          <w:sz w:val="34"/>
          <w:szCs w:val="34"/>
          <w:rtl/>
          <w:lang w:bidi="ar-EG"/>
        </w:rPr>
        <w:t>وأما</w:t>
      </w:r>
      <w:r w:rsidRPr="007D05F2">
        <w:rPr>
          <w:rFonts w:cs="Traditional Arabic"/>
          <w:sz w:val="34"/>
          <w:szCs w:val="34"/>
          <w:rtl/>
          <w:lang w:bidi="ar-EG"/>
        </w:rPr>
        <w:t xml:space="preserve"> </w:t>
      </w:r>
      <w:r w:rsidRPr="007D05F2">
        <w:rPr>
          <w:rFonts w:cs="Traditional Arabic" w:hint="eastAsia"/>
          <w:sz w:val="34"/>
          <w:szCs w:val="34"/>
          <w:rtl/>
          <w:lang w:bidi="ar-EG"/>
        </w:rPr>
        <w:t>نقله</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Pr="007D05F2">
        <w:rPr>
          <w:rFonts w:cs="Traditional Arabic" w:hint="eastAsia"/>
          <w:sz w:val="34"/>
          <w:szCs w:val="34"/>
          <w:rtl/>
          <w:lang w:bidi="ar-EG"/>
        </w:rPr>
        <w:t>بخطه</w:t>
      </w:r>
      <w:r w:rsidRPr="007D05F2">
        <w:rPr>
          <w:rFonts w:cs="Traditional Arabic"/>
          <w:sz w:val="34"/>
          <w:szCs w:val="34"/>
          <w:rtl/>
          <w:lang w:bidi="ar-EG"/>
        </w:rPr>
        <w:t xml:space="preserve"> </w:t>
      </w:r>
      <w:r w:rsidRPr="007D05F2">
        <w:rPr>
          <w:rFonts w:cs="Traditional Arabic" w:hint="eastAsia"/>
          <w:sz w:val="34"/>
          <w:szCs w:val="34"/>
          <w:rtl/>
          <w:lang w:bidi="ar-EG"/>
        </w:rPr>
        <w:t>وليس</w:t>
      </w:r>
      <w:r w:rsidR="00A65965">
        <w:rPr>
          <w:rFonts w:cs="Traditional Arabic" w:hint="cs"/>
          <w:sz w:val="34"/>
          <w:szCs w:val="34"/>
          <w:rtl/>
          <w:lang w:bidi="ar-EG"/>
        </w:rPr>
        <w:t xml:space="preserve"> </w:t>
      </w:r>
      <w:r w:rsidRPr="007D05F2">
        <w:rPr>
          <w:rFonts w:cs="Traditional Arabic" w:hint="eastAsia"/>
          <w:sz w:val="34"/>
          <w:szCs w:val="34"/>
          <w:rtl/>
          <w:lang w:bidi="ar-EG"/>
        </w:rPr>
        <w:t>بحا</w:t>
      </w:r>
      <w:r w:rsidR="00A65965">
        <w:rPr>
          <w:rFonts w:cs="Traditional Arabic" w:hint="cs"/>
          <w:sz w:val="34"/>
          <w:szCs w:val="34"/>
          <w:rtl/>
          <w:lang w:bidi="ar-EG"/>
        </w:rPr>
        <w:t>ك</w:t>
      </w:r>
      <w:r w:rsidRPr="007D05F2">
        <w:rPr>
          <w:rFonts w:cs="Traditional Arabic" w:hint="eastAsia"/>
          <w:sz w:val="34"/>
          <w:szCs w:val="34"/>
          <w:rtl/>
          <w:lang w:bidi="ar-EG"/>
        </w:rPr>
        <w:t>م</w:t>
      </w:r>
      <w:r w:rsidRPr="007D05F2">
        <w:rPr>
          <w:rFonts w:cs="Traditional Arabic"/>
          <w:sz w:val="34"/>
          <w:szCs w:val="34"/>
          <w:rtl/>
          <w:lang w:bidi="ar-EG"/>
        </w:rPr>
        <w:t xml:space="preserve"> </w:t>
      </w:r>
      <w:r w:rsidRPr="007D05F2">
        <w:rPr>
          <w:rFonts w:cs="Traditional Arabic" w:hint="eastAsia"/>
          <w:sz w:val="34"/>
          <w:szCs w:val="34"/>
          <w:rtl/>
          <w:lang w:bidi="ar-EG"/>
        </w:rPr>
        <w:t>ولا</w:t>
      </w:r>
      <w:r w:rsidRPr="007D05F2">
        <w:rPr>
          <w:rFonts w:cs="Traditional Arabic"/>
          <w:sz w:val="34"/>
          <w:szCs w:val="34"/>
          <w:rtl/>
          <w:lang w:bidi="ar-EG"/>
        </w:rPr>
        <w:t xml:space="preserve"> </w:t>
      </w:r>
      <w:r w:rsidRPr="007D05F2">
        <w:rPr>
          <w:rFonts w:cs="Traditional Arabic" w:hint="eastAsia"/>
          <w:sz w:val="34"/>
          <w:szCs w:val="34"/>
          <w:rtl/>
          <w:lang w:bidi="ar-EG"/>
        </w:rPr>
        <w:t>متحمل</w:t>
      </w:r>
      <w:r w:rsidRPr="007D05F2">
        <w:rPr>
          <w:rFonts w:cs="Traditional Arabic"/>
          <w:sz w:val="34"/>
          <w:szCs w:val="34"/>
          <w:rtl/>
          <w:lang w:bidi="ar-EG"/>
        </w:rPr>
        <w:t xml:space="preserve"> </w:t>
      </w:r>
      <w:r w:rsidRPr="007D05F2">
        <w:rPr>
          <w:rFonts w:cs="Traditional Arabic" w:hint="eastAsia"/>
          <w:sz w:val="34"/>
          <w:szCs w:val="34"/>
          <w:rtl/>
          <w:lang w:bidi="ar-EG"/>
        </w:rPr>
        <w:t>فلا،</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تقرير</w:t>
      </w:r>
      <w:r w:rsidRPr="007D05F2">
        <w:rPr>
          <w:rFonts w:cs="Traditional Arabic"/>
          <w:sz w:val="34"/>
          <w:szCs w:val="34"/>
          <w:rtl/>
          <w:lang w:bidi="ar-EG"/>
        </w:rPr>
        <w:t xml:space="preserve"> </w:t>
      </w:r>
      <w:r w:rsidRPr="007D05F2">
        <w:rPr>
          <w:rFonts w:cs="Traditional Arabic" w:hint="eastAsia"/>
          <w:sz w:val="34"/>
          <w:szCs w:val="34"/>
          <w:rtl/>
          <w:lang w:bidi="ar-EG"/>
        </w:rPr>
        <w:t>شيخنا</w:t>
      </w:r>
      <w:r w:rsidR="00A65965">
        <w:rPr>
          <w:rFonts w:cs="Traditional Arabic" w:hint="cs"/>
          <w:sz w:val="34"/>
          <w:szCs w:val="34"/>
          <w:rtl/>
          <w:lang w:bidi="ar-EG"/>
        </w:rPr>
        <w:t>"</w:t>
      </w:r>
      <w:r w:rsidR="00A65965">
        <w:rPr>
          <w:rStyle w:val="a4"/>
          <w:rFonts w:cs="Traditional Arabic"/>
          <w:sz w:val="34"/>
          <w:szCs w:val="34"/>
          <w:rtl/>
          <w:lang w:bidi="ar-EG"/>
        </w:rPr>
        <w:footnoteReference w:id="59"/>
      </w:r>
      <w:r w:rsidR="00A65965">
        <w:rPr>
          <w:rFonts w:cs="Traditional Arabic" w:hint="cs"/>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lastRenderedPageBreak/>
        <w:t>ومفاده</w:t>
      </w:r>
      <w:r w:rsidRPr="007D05F2">
        <w:rPr>
          <w:rFonts w:cs="Traditional Arabic"/>
          <w:sz w:val="34"/>
          <w:szCs w:val="34"/>
          <w:rtl/>
          <w:lang w:bidi="ar-EG"/>
        </w:rPr>
        <w:t xml:space="preserve">: </w:t>
      </w:r>
      <w:r w:rsidRPr="007D05F2">
        <w:rPr>
          <w:rFonts w:cs="Traditional Arabic" w:hint="eastAsia"/>
          <w:sz w:val="34"/>
          <w:szCs w:val="34"/>
          <w:rtl/>
          <w:lang w:bidi="ar-EG"/>
        </w:rPr>
        <w:t>أنه</w:t>
      </w:r>
      <w:r w:rsidRPr="007D05F2">
        <w:rPr>
          <w:rFonts w:cs="Traditional Arabic"/>
          <w:sz w:val="34"/>
          <w:szCs w:val="34"/>
          <w:rtl/>
          <w:lang w:bidi="ar-EG"/>
        </w:rPr>
        <w:t xml:space="preserve"> </w:t>
      </w:r>
      <w:r w:rsidR="00A65965">
        <w:rPr>
          <w:rFonts w:cs="Traditional Arabic" w:hint="eastAsia"/>
          <w:sz w:val="34"/>
          <w:szCs w:val="34"/>
          <w:rtl/>
          <w:lang w:bidi="ar-EG"/>
        </w:rPr>
        <w:t>إ</w:t>
      </w:r>
      <w:r w:rsidR="00A65965">
        <w:rPr>
          <w:rFonts w:cs="Traditional Arabic" w:hint="cs"/>
          <w:sz w:val="34"/>
          <w:szCs w:val="34"/>
          <w:rtl/>
          <w:lang w:bidi="ar-EG"/>
        </w:rPr>
        <w:t>ذ</w:t>
      </w:r>
      <w:r w:rsidRPr="007D05F2">
        <w:rPr>
          <w:rFonts w:cs="Traditional Arabic" w:hint="eastAsia"/>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كتب</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Pr="007D05F2">
        <w:rPr>
          <w:rFonts w:cs="Traditional Arabic" w:hint="eastAsia"/>
          <w:sz w:val="34"/>
          <w:szCs w:val="34"/>
          <w:rtl/>
          <w:lang w:bidi="ar-EG"/>
        </w:rPr>
        <w:t>وليس</w:t>
      </w:r>
      <w:r w:rsidRPr="007D05F2">
        <w:rPr>
          <w:rFonts w:cs="Traditional Arabic"/>
          <w:sz w:val="34"/>
          <w:szCs w:val="34"/>
          <w:rtl/>
          <w:lang w:bidi="ar-EG"/>
        </w:rPr>
        <w:t xml:space="preserve"> </w:t>
      </w:r>
      <w:r w:rsidRPr="007D05F2">
        <w:rPr>
          <w:rFonts w:cs="Traditional Arabic" w:hint="eastAsia"/>
          <w:sz w:val="34"/>
          <w:szCs w:val="34"/>
          <w:rtl/>
          <w:lang w:bidi="ar-EG"/>
        </w:rPr>
        <w:t>بحاكم</w:t>
      </w:r>
      <w:r w:rsidRPr="007D05F2">
        <w:rPr>
          <w:rFonts w:cs="Traditional Arabic"/>
          <w:sz w:val="34"/>
          <w:szCs w:val="34"/>
          <w:rtl/>
          <w:lang w:bidi="ar-EG"/>
        </w:rPr>
        <w:t xml:space="preserve"> </w:t>
      </w:r>
      <w:r w:rsidRPr="007D05F2">
        <w:rPr>
          <w:rFonts w:cs="Traditional Arabic" w:hint="eastAsia"/>
          <w:sz w:val="34"/>
          <w:szCs w:val="34"/>
          <w:rtl/>
          <w:lang w:bidi="ar-EG"/>
        </w:rPr>
        <w:t>ولا</w:t>
      </w:r>
      <w:r w:rsidRPr="007D05F2">
        <w:rPr>
          <w:rFonts w:cs="Traditional Arabic"/>
          <w:sz w:val="34"/>
          <w:szCs w:val="34"/>
          <w:rtl/>
          <w:lang w:bidi="ar-EG"/>
        </w:rPr>
        <w:t xml:space="preserve"> </w:t>
      </w:r>
      <w:r w:rsidRPr="007D05F2">
        <w:rPr>
          <w:rFonts w:cs="Traditional Arabic" w:hint="eastAsia"/>
          <w:sz w:val="34"/>
          <w:szCs w:val="34"/>
          <w:rtl/>
          <w:lang w:bidi="ar-EG"/>
        </w:rPr>
        <w:t>متحمل</w:t>
      </w:r>
      <w:r w:rsidRPr="007D05F2">
        <w:rPr>
          <w:rFonts w:cs="Traditional Arabic"/>
          <w:sz w:val="34"/>
          <w:szCs w:val="34"/>
          <w:rtl/>
          <w:lang w:bidi="ar-EG"/>
        </w:rPr>
        <w:t xml:space="preserve"> </w:t>
      </w:r>
      <w:r w:rsidRPr="007D05F2">
        <w:rPr>
          <w:rFonts w:cs="Traditional Arabic" w:hint="eastAsia"/>
          <w:sz w:val="34"/>
          <w:szCs w:val="34"/>
          <w:rtl/>
          <w:lang w:bidi="ar-EG"/>
        </w:rPr>
        <w:t>لم</w:t>
      </w:r>
      <w:r w:rsidRPr="007D05F2">
        <w:rPr>
          <w:rFonts w:cs="Traditional Arabic"/>
          <w:sz w:val="34"/>
          <w:szCs w:val="34"/>
          <w:rtl/>
          <w:lang w:bidi="ar-EG"/>
        </w:rPr>
        <w:t xml:space="preserve"> </w:t>
      </w:r>
      <w:r w:rsidRPr="007D05F2">
        <w:rPr>
          <w:rFonts w:cs="Traditional Arabic" w:hint="eastAsia"/>
          <w:sz w:val="34"/>
          <w:szCs w:val="34"/>
          <w:rtl/>
          <w:lang w:bidi="ar-EG"/>
        </w:rPr>
        <w:t>يعمل</w:t>
      </w:r>
      <w:r w:rsidRPr="007D05F2">
        <w:rPr>
          <w:rFonts w:cs="Traditional Arabic"/>
          <w:sz w:val="34"/>
          <w:szCs w:val="34"/>
          <w:rtl/>
          <w:lang w:bidi="ar-EG"/>
        </w:rPr>
        <w:t xml:space="preserve"> </w:t>
      </w:r>
      <w:r w:rsidRPr="007D05F2">
        <w:rPr>
          <w:rFonts w:cs="Traditional Arabic" w:hint="eastAsia"/>
          <w:sz w:val="34"/>
          <w:szCs w:val="34"/>
          <w:rtl/>
          <w:lang w:bidi="ar-EG"/>
        </w:rPr>
        <w:t>بها،</w:t>
      </w:r>
      <w:r w:rsidR="00A65965">
        <w:rPr>
          <w:rFonts w:cs="Traditional Arabic" w:hint="cs"/>
          <w:sz w:val="34"/>
          <w:szCs w:val="34"/>
          <w:rtl/>
          <w:lang w:bidi="ar-EG"/>
        </w:rPr>
        <w:t xml:space="preserve"> </w:t>
      </w:r>
      <w:r w:rsidRPr="007D05F2">
        <w:rPr>
          <w:rFonts w:cs="Traditional Arabic" w:hint="eastAsia"/>
          <w:sz w:val="34"/>
          <w:szCs w:val="34"/>
          <w:rtl/>
          <w:lang w:bidi="ar-EG"/>
        </w:rPr>
        <w:t>ومفهوم</w:t>
      </w:r>
      <w:r w:rsidRPr="007D05F2">
        <w:rPr>
          <w:rFonts w:cs="Traditional Arabic"/>
          <w:sz w:val="34"/>
          <w:szCs w:val="34"/>
          <w:rtl/>
          <w:lang w:bidi="ar-EG"/>
        </w:rPr>
        <w:t xml:space="preserve"> </w:t>
      </w:r>
      <w:r w:rsidRPr="007D05F2">
        <w:rPr>
          <w:rFonts w:cs="Traditional Arabic" w:hint="eastAsia"/>
          <w:sz w:val="34"/>
          <w:szCs w:val="34"/>
          <w:rtl/>
          <w:lang w:bidi="ar-EG"/>
        </w:rPr>
        <w:t>المخالفة</w:t>
      </w:r>
      <w:r w:rsidRPr="007D05F2">
        <w:rPr>
          <w:rFonts w:cs="Traditional Arabic"/>
          <w:sz w:val="34"/>
          <w:szCs w:val="34"/>
          <w:rtl/>
          <w:lang w:bidi="ar-EG"/>
        </w:rPr>
        <w:t xml:space="preserve"> </w:t>
      </w:r>
      <w:r w:rsidRPr="007D05F2">
        <w:rPr>
          <w:rFonts w:cs="Traditional Arabic" w:hint="eastAsia"/>
          <w:sz w:val="34"/>
          <w:szCs w:val="34"/>
          <w:rtl/>
          <w:lang w:bidi="ar-EG"/>
        </w:rPr>
        <w:t>له</w:t>
      </w:r>
      <w:r w:rsidRPr="007D05F2">
        <w:rPr>
          <w:rFonts w:cs="Traditional Arabic"/>
          <w:sz w:val="34"/>
          <w:szCs w:val="34"/>
          <w:rtl/>
          <w:lang w:bidi="ar-EG"/>
        </w:rPr>
        <w:t xml:space="preserve">: </w:t>
      </w: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الكاتب</w:t>
      </w:r>
      <w:r w:rsidRPr="007D05F2">
        <w:rPr>
          <w:rFonts w:cs="Traditional Arabic"/>
          <w:sz w:val="34"/>
          <w:szCs w:val="34"/>
          <w:rtl/>
          <w:lang w:bidi="ar-EG"/>
        </w:rPr>
        <w:t xml:space="preserve"> </w:t>
      </w:r>
      <w:r w:rsidRPr="007D05F2">
        <w:rPr>
          <w:rFonts w:cs="Traditional Arabic" w:hint="eastAsia"/>
          <w:sz w:val="34"/>
          <w:szCs w:val="34"/>
          <w:rtl/>
          <w:lang w:bidi="ar-EG"/>
        </w:rPr>
        <w:t>إذا</w:t>
      </w:r>
      <w:r w:rsidRPr="007D05F2">
        <w:rPr>
          <w:rFonts w:cs="Traditional Arabic"/>
          <w:sz w:val="34"/>
          <w:szCs w:val="34"/>
          <w:rtl/>
          <w:lang w:bidi="ar-EG"/>
        </w:rPr>
        <w:t xml:space="preserve"> </w:t>
      </w:r>
      <w:r w:rsidRPr="007D05F2">
        <w:rPr>
          <w:rFonts w:cs="Traditional Arabic" w:hint="eastAsia"/>
          <w:sz w:val="34"/>
          <w:szCs w:val="34"/>
          <w:rtl/>
          <w:lang w:bidi="ar-EG"/>
        </w:rPr>
        <w:t>كتب</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Pr="007D05F2">
        <w:rPr>
          <w:rFonts w:cs="Traditional Arabic" w:hint="eastAsia"/>
          <w:sz w:val="34"/>
          <w:szCs w:val="34"/>
          <w:rtl/>
          <w:lang w:bidi="ar-EG"/>
        </w:rPr>
        <w:t>بخطه</w:t>
      </w:r>
      <w:r w:rsidRPr="007D05F2">
        <w:rPr>
          <w:rFonts w:cs="Traditional Arabic"/>
          <w:sz w:val="34"/>
          <w:szCs w:val="34"/>
          <w:rtl/>
          <w:lang w:bidi="ar-EG"/>
        </w:rPr>
        <w:t xml:space="preserve"> </w:t>
      </w:r>
      <w:r w:rsidRPr="007D05F2">
        <w:rPr>
          <w:rFonts w:cs="Traditional Arabic" w:hint="eastAsia"/>
          <w:sz w:val="34"/>
          <w:szCs w:val="34"/>
          <w:rtl/>
          <w:lang w:bidi="ar-EG"/>
        </w:rPr>
        <w:t>وكان</w:t>
      </w:r>
      <w:r w:rsidRPr="007D05F2">
        <w:rPr>
          <w:rFonts w:cs="Traditional Arabic"/>
          <w:sz w:val="34"/>
          <w:szCs w:val="34"/>
          <w:rtl/>
          <w:lang w:bidi="ar-EG"/>
        </w:rPr>
        <w:t xml:space="preserve"> </w:t>
      </w:r>
      <w:r w:rsidRPr="007D05F2">
        <w:rPr>
          <w:rFonts w:cs="Traditional Arabic" w:hint="eastAsia"/>
          <w:sz w:val="34"/>
          <w:szCs w:val="34"/>
          <w:rtl/>
          <w:lang w:bidi="ar-EG"/>
        </w:rPr>
        <w:t>متحمل</w:t>
      </w:r>
      <w:r w:rsidR="00A65965">
        <w:rPr>
          <w:rFonts w:cs="Traditional Arabic" w:hint="cs"/>
          <w:sz w:val="34"/>
          <w:szCs w:val="34"/>
          <w:rtl/>
          <w:lang w:bidi="ar-EG"/>
        </w:rPr>
        <w:t>ً</w:t>
      </w:r>
      <w:r w:rsidRPr="007D05F2">
        <w:rPr>
          <w:rFonts w:cs="Traditional Arabic" w:hint="eastAsia"/>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لها</w:t>
      </w:r>
      <w:r w:rsidR="00A65965">
        <w:rPr>
          <w:rFonts w:cs="Traditional Arabic" w:hint="cs"/>
          <w:sz w:val="34"/>
          <w:szCs w:val="34"/>
          <w:rtl/>
          <w:lang w:bidi="ar-EG"/>
        </w:rPr>
        <w:t xml:space="preserve"> </w:t>
      </w:r>
      <w:r w:rsidRPr="007D05F2">
        <w:rPr>
          <w:rFonts w:cs="Traditional Arabic" w:hint="eastAsia"/>
          <w:sz w:val="34"/>
          <w:szCs w:val="34"/>
          <w:rtl/>
          <w:lang w:bidi="ar-EG"/>
        </w:rPr>
        <w:t>عمل</w:t>
      </w:r>
      <w:r w:rsidRPr="007D05F2">
        <w:rPr>
          <w:rFonts w:cs="Traditional Arabic"/>
          <w:sz w:val="34"/>
          <w:szCs w:val="34"/>
          <w:rtl/>
          <w:lang w:bidi="ar-EG"/>
        </w:rPr>
        <w:t xml:space="preserve"> </w:t>
      </w:r>
      <w:r w:rsidRPr="007D05F2">
        <w:rPr>
          <w:rFonts w:cs="Traditional Arabic" w:hint="eastAsia"/>
          <w:sz w:val="34"/>
          <w:szCs w:val="34"/>
          <w:rtl/>
          <w:lang w:bidi="ar-EG"/>
        </w:rPr>
        <w:t>بها</w:t>
      </w:r>
      <w:r w:rsidRPr="007D05F2">
        <w:rPr>
          <w:rFonts w:cs="Traditional Arabic"/>
          <w:sz w:val="34"/>
          <w:szCs w:val="34"/>
          <w:rtl/>
          <w:lang w:bidi="ar-EG"/>
        </w:rPr>
        <w:t xml:space="preserve"> </w:t>
      </w:r>
      <w:r w:rsidRPr="007D05F2">
        <w:rPr>
          <w:rFonts w:cs="Traditional Arabic" w:hint="eastAsia"/>
          <w:sz w:val="34"/>
          <w:szCs w:val="34"/>
          <w:rtl/>
          <w:lang w:bidi="ar-EG"/>
        </w:rPr>
        <w:t>إذا</w:t>
      </w:r>
      <w:r w:rsidRPr="007D05F2">
        <w:rPr>
          <w:rFonts w:cs="Traditional Arabic"/>
          <w:sz w:val="34"/>
          <w:szCs w:val="34"/>
          <w:rtl/>
          <w:lang w:bidi="ar-EG"/>
        </w:rPr>
        <w:t xml:space="preserve"> </w:t>
      </w:r>
      <w:r w:rsidRPr="007D05F2">
        <w:rPr>
          <w:rFonts w:cs="Traditional Arabic" w:hint="eastAsia"/>
          <w:sz w:val="34"/>
          <w:szCs w:val="34"/>
          <w:rtl/>
          <w:lang w:bidi="ar-EG"/>
        </w:rPr>
        <w:t>عرف</w:t>
      </w:r>
      <w:r w:rsidRPr="007D05F2">
        <w:rPr>
          <w:rFonts w:cs="Traditional Arabic"/>
          <w:sz w:val="34"/>
          <w:szCs w:val="34"/>
          <w:rtl/>
          <w:lang w:bidi="ar-EG"/>
        </w:rPr>
        <w:t xml:space="preserve"> </w:t>
      </w:r>
      <w:r w:rsidRPr="007D05F2">
        <w:rPr>
          <w:rFonts w:cs="Traditional Arabic" w:hint="eastAsia"/>
          <w:sz w:val="34"/>
          <w:szCs w:val="34"/>
          <w:rtl/>
          <w:lang w:bidi="ar-EG"/>
        </w:rPr>
        <w:t>خطه،</w:t>
      </w:r>
      <w:r w:rsidRPr="007D05F2">
        <w:rPr>
          <w:rFonts w:cs="Traditional Arabic"/>
          <w:sz w:val="34"/>
          <w:szCs w:val="34"/>
          <w:rtl/>
          <w:lang w:bidi="ar-EG"/>
        </w:rPr>
        <w:t xml:space="preserve"> </w:t>
      </w:r>
      <w:r w:rsidRPr="007D05F2">
        <w:rPr>
          <w:rFonts w:cs="Traditional Arabic" w:hint="eastAsia"/>
          <w:sz w:val="34"/>
          <w:szCs w:val="34"/>
          <w:rtl/>
          <w:lang w:bidi="ar-EG"/>
        </w:rPr>
        <w:t>فيكون</w:t>
      </w:r>
      <w:r w:rsidRPr="007D05F2">
        <w:rPr>
          <w:rFonts w:cs="Traditional Arabic"/>
          <w:sz w:val="34"/>
          <w:szCs w:val="34"/>
          <w:rtl/>
          <w:lang w:bidi="ar-EG"/>
        </w:rPr>
        <w:t xml:space="preserve"> </w:t>
      </w:r>
      <w:r w:rsidRPr="007D05F2">
        <w:rPr>
          <w:rFonts w:cs="Traditional Arabic" w:hint="eastAsia"/>
          <w:sz w:val="34"/>
          <w:szCs w:val="34"/>
          <w:rtl/>
          <w:lang w:bidi="ar-EG"/>
        </w:rPr>
        <w:t>ذلك</w:t>
      </w:r>
      <w:r w:rsidRPr="007D05F2">
        <w:rPr>
          <w:rFonts w:cs="Traditional Arabic"/>
          <w:sz w:val="34"/>
          <w:szCs w:val="34"/>
          <w:rtl/>
          <w:lang w:bidi="ar-EG"/>
        </w:rPr>
        <w:t xml:space="preserve"> </w:t>
      </w:r>
      <w:r w:rsidRPr="007D05F2">
        <w:rPr>
          <w:rFonts w:cs="Traditional Arabic" w:hint="eastAsia"/>
          <w:sz w:val="34"/>
          <w:szCs w:val="34"/>
          <w:rtl/>
          <w:lang w:bidi="ar-EG"/>
        </w:rPr>
        <w:t>بمثابة</w:t>
      </w:r>
      <w:r w:rsidRPr="007D05F2">
        <w:rPr>
          <w:rFonts w:cs="Traditional Arabic"/>
          <w:sz w:val="34"/>
          <w:szCs w:val="34"/>
          <w:rtl/>
          <w:lang w:bidi="ar-EG"/>
        </w:rPr>
        <w:t xml:space="preserve"> </w:t>
      </w:r>
      <w:r w:rsidRPr="007D05F2">
        <w:rPr>
          <w:rFonts w:cs="Traditional Arabic" w:hint="eastAsia"/>
          <w:sz w:val="34"/>
          <w:szCs w:val="34"/>
          <w:rtl/>
          <w:lang w:bidi="ar-EG"/>
        </w:rPr>
        <w:t>الشهادة</w:t>
      </w:r>
      <w:r w:rsidRPr="007D05F2">
        <w:rPr>
          <w:rFonts w:cs="Traditional Arabic"/>
          <w:sz w:val="34"/>
          <w:szCs w:val="34"/>
          <w:rtl/>
          <w:lang w:bidi="ar-EG"/>
        </w:rPr>
        <w:t xml:space="preserve"> </w:t>
      </w:r>
      <w:r w:rsidRPr="007D05F2">
        <w:rPr>
          <w:rFonts w:cs="Traditional Arabic" w:hint="eastAsia"/>
          <w:sz w:val="34"/>
          <w:szCs w:val="34"/>
          <w:rtl/>
          <w:lang w:bidi="ar-EG"/>
        </w:rPr>
        <w:t>على</w:t>
      </w:r>
      <w:r w:rsidRPr="007D05F2">
        <w:rPr>
          <w:rFonts w:cs="Traditional Arabic"/>
          <w:sz w:val="34"/>
          <w:szCs w:val="34"/>
          <w:rtl/>
          <w:lang w:bidi="ar-EG"/>
        </w:rPr>
        <w:t xml:space="preserve"> </w:t>
      </w:r>
      <w:r w:rsidRPr="007D05F2">
        <w:rPr>
          <w:rFonts w:cs="Traditional Arabic" w:hint="eastAsia"/>
          <w:sz w:val="34"/>
          <w:szCs w:val="34"/>
          <w:rtl/>
          <w:lang w:bidi="ar-EG"/>
        </w:rPr>
        <w:t>الشهادة،</w:t>
      </w:r>
      <w:r w:rsidRPr="007D05F2">
        <w:rPr>
          <w:rFonts w:cs="Traditional Arabic"/>
          <w:sz w:val="34"/>
          <w:szCs w:val="34"/>
          <w:rtl/>
          <w:lang w:bidi="ar-EG"/>
        </w:rPr>
        <w:t xml:space="preserve"> </w:t>
      </w:r>
      <w:r w:rsidRPr="007D05F2">
        <w:rPr>
          <w:rFonts w:cs="Traditional Arabic" w:hint="eastAsia"/>
          <w:sz w:val="34"/>
          <w:szCs w:val="34"/>
          <w:rtl/>
          <w:lang w:bidi="ar-EG"/>
        </w:rPr>
        <w:t>والأصل</w:t>
      </w:r>
      <w:r w:rsidRPr="007D05F2">
        <w:rPr>
          <w:rFonts w:cs="Traditional Arabic"/>
          <w:sz w:val="34"/>
          <w:szCs w:val="34"/>
          <w:rtl/>
          <w:lang w:bidi="ar-EG"/>
        </w:rPr>
        <w:t>:</w:t>
      </w:r>
    </w:p>
    <w:p w:rsidR="007D05F2" w:rsidRPr="007D05F2"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t>أن</w:t>
      </w:r>
      <w:r w:rsidRPr="007D05F2">
        <w:rPr>
          <w:rFonts w:cs="Traditional Arabic"/>
          <w:sz w:val="34"/>
          <w:szCs w:val="34"/>
          <w:rtl/>
          <w:lang w:bidi="ar-EG"/>
        </w:rPr>
        <w:t xml:space="preserve"> </w:t>
      </w:r>
      <w:r w:rsidRPr="007D05F2">
        <w:rPr>
          <w:rFonts w:cs="Traditional Arabic" w:hint="eastAsia"/>
          <w:sz w:val="34"/>
          <w:szCs w:val="34"/>
          <w:rtl/>
          <w:lang w:bidi="ar-EG"/>
        </w:rPr>
        <w:t>من</w:t>
      </w:r>
      <w:r w:rsidRPr="007D05F2">
        <w:rPr>
          <w:rFonts w:cs="Traditional Arabic"/>
          <w:sz w:val="34"/>
          <w:szCs w:val="34"/>
          <w:rtl/>
          <w:lang w:bidi="ar-EG"/>
        </w:rPr>
        <w:t xml:space="preserve"> </w:t>
      </w:r>
      <w:r w:rsidRPr="007D05F2">
        <w:rPr>
          <w:rFonts w:cs="Traditional Arabic" w:hint="eastAsia"/>
          <w:sz w:val="34"/>
          <w:szCs w:val="34"/>
          <w:rtl/>
          <w:lang w:bidi="ar-EG"/>
        </w:rPr>
        <w:t>كتب</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غيره</w:t>
      </w:r>
      <w:r w:rsidRPr="007D05F2">
        <w:rPr>
          <w:rFonts w:cs="Traditional Arabic"/>
          <w:sz w:val="34"/>
          <w:szCs w:val="34"/>
          <w:rtl/>
          <w:lang w:bidi="ar-EG"/>
        </w:rPr>
        <w:t xml:space="preserve"> </w:t>
      </w:r>
      <w:r w:rsidRPr="007D05F2">
        <w:rPr>
          <w:rFonts w:cs="Traditional Arabic" w:hint="eastAsia"/>
          <w:sz w:val="34"/>
          <w:szCs w:val="34"/>
          <w:rtl/>
          <w:lang w:bidi="ar-EG"/>
        </w:rPr>
        <w:t>فهو</w:t>
      </w:r>
      <w:r w:rsidRPr="007D05F2">
        <w:rPr>
          <w:rFonts w:cs="Traditional Arabic"/>
          <w:sz w:val="34"/>
          <w:szCs w:val="34"/>
          <w:rtl/>
          <w:lang w:bidi="ar-EG"/>
        </w:rPr>
        <w:t xml:space="preserve"> </w:t>
      </w:r>
      <w:r w:rsidRPr="007D05F2">
        <w:rPr>
          <w:rFonts w:cs="Traditional Arabic" w:hint="eastAsia"/>
          <w:sz w:val="34"/>
          <w:szCs w:val="34"/>
          <w:rtl/>
          <w:lang w:bidi="ar-EG"/>
        </w:rPr>
        <w:t>متحمل</w:t>
      </w:r>
      <w:r w:rsidRPr="007D05F2">
        <w:rPr>
          <w:rFonts w:cs="Traditional Arabic"/>
          <w:sz w:val="34"/>
          <w:szCs w:val="34"/>
          <w:rtl/>
          <w:lang w:bidi="ar-EG"/>
        </w:rPr>
        <w:t xml:space="preserve"> </w:t>
      </w:r>
      <w:r w:rsidRPr="007D05F2">
        <w:rPr>
          <w:rFonts w:cs="Traditional Arabic" w:hint="eastAsia"/>
          <w:sz w:val="34"/>
          <w:szCs w:val="34"/>
          <w:rtl/>
          <w:lang w:bidi="ar-EG"/>
        </w:rPr>
        <w:t>لها</w:t>
      </w:r>
      <w:r w:rsidRPr="007D05F2">
        <w:rPr>
          <w:rFonts w:cs="Traditional Arabic"/>
          <w:sz w:val="34"/>
          <w:szCs w:val="34"/>
          <w:rtl/>
          <w:lang w:bidi="ar-EG"/>
        </w:rPr>
        <w:t>.</w:t>
      </w:r>
    </w:p>
    <w:p w:rsidR="008D67FA" w:rsidRPr="008D67FA" w:rsidRDefault="007D05F2" w:rsidP="001F5C9A">
      <w:pPr>
        <w:widowControl w:val="0"/>
        <w:tabs>
          <w:tab w:val="left" w:pos="4478"/>
          <w:tab w:val="left" w:pos="4762"/>
        </w:tabs>
        <w:spacing w:after="0" w:line="240" w:lineRule="auto"/>
        <w:jc w:val="both"/>
        <w:rPr>
          <w:rFonts w:cs="Traditional Arabic"/>
          <w:sz w:val="34"/>
          <w:szCs w:val="34"/>
          <w:rtl/>
          <w:lang w:bidi="ar-EG"/>
        </w:rPr>
      </w:pPr>
      <w:r w:rsidRPr="007D05F2">
        <w:rPr>
          <w:rFonts w:cs="Traditional Arabic" w:hint="eastAsia"/>
          <w:sz w:val="34"/>
          <w:szCs w:val="34"/>
          <w:rtl/>
          <w:lang w:bidi="ar-EG"/>
        </w:rPr>
        <w:t>ومثله</w:t>
      </w:r>
      <w:r w:rsidRPr="007D05F2">
        <w:rPr>
          <w:rFonts w:cs="Traditional Arabic"/>
          <w:sz w:val="34"/>
          <w:szCs w:val="34"/>
          <w:rtl/>
          <w:lang w:bidi="ar-EG"/>
        </w:rPr>
        <w:t xml:space="preserve">: </w:t>
      </w:r>
      <w:r w:rsidRPr="007D05F2">
        <w:rPr>
          <w:rFonts w:cs="Traditional Arabic" w:hint="eastAsia"/>
          <w:sz w:val="34"/>
          <w:szCs w:val="34"/>
          <w:rtl/>
          <w:lang w:bidi="ar-EG"/>
        </w:rPr>
        <w:t>لو</w:t>
      </w:r>
      <w:r w:rsidRPr="007D05F2">
        <w:rPr>
          <w:rFonts w:cs="Traditional Arabic"/>
          <w:sz w:val="34"/>
          <w:szCs w:val="34"/>
          <w:rtl/>
          <w:lang w:bidi="ar-EG"/>
        </w:rPr>
        <w:t xml:space="preserve"> </w:t>
      </w:r>
      <w:r w:rsidRPr="007D05F2">
        <w:rPr>
          <w:rFonts w:cs="Traditional Arabic" w:hint="eastAsia"/>
          <w:sz w:val="34"/>
          <w:szCs w:val="34"/>
          <w:rtl/>
          <w:lang w:bidi="ar-EG"/>
        </w:rPr>
        <w:t>نقل</w:t>
      </w:r>
      <w:r w:rsidRPr="007D05F2">
        <w:rPr>
          <w:rFonts w:cs="Traditional Arabic"/>
          <w:sz w:val="34"/>
          <w:szCs w:val="34"/>
          <w:rtl/>
          <w:lang w:bidi="ar-EG"/>
        </w:rPr>
        <w:t xml:space="preserve"> </w:t>
      </w:r>
      <w:r w:rsidRPr="007D05F2">
        <w:rPr>
          <w:rFonts w:cs="Traditional Arabic" w:hint="eastAsia"/>
          <w:sz w:val="34"/>
          <w:szCs w:val="34"/>
          <w:rtl/>
          <w:lang w:bidi="ar-EG"/>
        </w:rPr>
        <w:t>شهادة</w:t>
      </w:r>
      <w:r w:rsidRPr="007D05F2">
        <w:rPr>
          <w:rFonts w:cs="Traditional Arabic"/>
          <w:sz w:val="34"/>
          <w:szCs w:val="34"/>
          <w:rtl/>
          <w:lang w:bidi="ar-EG"/>
        </w:rPr>
        <w:t xml:space="preserve"> </w:t>
      </w:r>
      <w:r w:rsidRPr="007D05F2">
        <w:rPr>
          <w:rFonts w:cs="Traditional Arabic" w:hint="eastAsia"/>
          <w:sz w:val="34"/>
          <w:szCs w:val="34"/>
          <w:rtl/>
          <w:lang w:bidi="ar-EG"/>
        </w:rPr>
        <w:t>أو</w:t>
      </w:r>
      <w:r w:rsidRPr="007D05F2">
        <w:rPr>
          <w:rFonts w:cs="Traditional Arabic"/>
          <w:sz w:val="34"/>
          <w:szCs w:val="34"/>
          <w:rtl/>
          <w:lang w:bidi="ar-EG"/>
        </w:rPr>
        <w:t xml:space="preserve"> </w:t>
      </w:r>
      <w:r w:rsidR="00A65965">
        <w:rPr>
          <w:rFonts w:cs="Traditional Arabic" w:hint="eastAsia"/>
          <w:sz w:val="34"/>
          <w:szCs w:val="34"/>
          <w:rtl/>
          <w:lang w:bidi="ar-EG"/>
        </w:rPr>
        <w:t>إقرار</w:t>
      </w:r>
      <w:r w:rsidR="00A65965">
        <w:rPr>
          <w:rFonts w:cs="Traditional Arabic" w:hint="cs"/>
          <w:sz w:val="34"/>
          <w:szCs w:val="34"/>
          <w:rtl/>
          <w:lang w:bidi="ar-EG"/>
        </w:rPr>
        <w:t>ًا</w:t>
      </w:r>
      <w:r w:rsidRPr="007D05F2">
        <w:rPr>
          <w:rFonts w:cs="Traditional Arabic"/>
          <w:sz w:val="34"/>
          <w:szCs w:val="34"/>
          <w:rtl/>
          <w:lang w:bidi="ar-EG"/>
        </w:rPr>
        <w:t xml:space="preserve"> </w:t>
      </w:r>
      <w:r w:rsidRPr="007D05F2">
        <w:rPr>
          <w:rFonts w:cs="Traditional Arabic" w:hint="eastAsia"/>
          <w:sz w:val="34"/>
          <w:szCs w:val="34"/>
          <w:rtl/>
          <w:lang w:bidi="ar-EG"/>
        </w:rPr>
        <w:t>من</w:t>
      </w:r>
      <w:r w:rsidR="00E57E33">
        <w:rPr>
          <w:rFonts w:cs="Traditional Arabic"/>
          <w:sz w:val="34"/>
          <w:szCs w:val="34"/>
          <w:rtl/>
          <w:lang w:bidi="ar-EG"/>
        </w:rPr>
        <w:t xml:space="preserve"> </w:t>
      </w:r>
      <w:r w:rsidR="00E57E33">
        <w:rPr>
          <w:rFonts w:cs="Traditional Arabic" w:hint="cs"/>
          <w:sz w:val="34"/>
          <w:szCs w:val="34"/>
          <w:rtl/>
          <w:lang w:bidi="ar-EG"/>
        </w:rPr>
        <w:t>و</w:t>
      </w:r>
      <w:r w:rsidRPr="007D05F2">
        <w:rPr>
          <w:rFonts w:cs="Traditional Arabic" w:hint="eastAsia"/>
          <w:sz w:val="34"/>
          <w:szCs w:val="34"/>
          <w:rtl/>
          <w:lang w:bidi="ar-EG"/>
        </w:rPr>
        <w:t>رقة</w:t>
      </w:r>
      <w:r w:rsidRPr="007D05F2">
        <w:rPr>
          <w:rFonts w:cs="Traditional Arabic"/>
          <w:sz w:val="34"/>
          <w:szCs w:val="34"/>
          <w:rtl/>
          <w:lang w:bidi="ar-EG"/>
        </w:rPr>
        <w:t xml:space="preserve"> </w:t>
      </w:r>
      <w:r w:rsidRPr="007D05F2">
        <w:rPr>
          <w:rFonts w:cs="Traditional Arabic" w:hint="eastAsia"/>
          <w:sz w:val="34"/>
          <w:szCs w:val="34"/>
          <w:rtl/>
          <w:lang w:bidi="ar-EG"/>
        </w:rPr>
        <w:t>أخرى</w:t>
      </w:r>
      <w:r w:rsidRPr="007D05F2">
        <w:rPr>
          <w:rFonts w:cs="Traditional Arabic"/>
          <w:sz w:val="34"/>
          <w:szCs w:val="34"/>
          <w:rtl/>
          <w:lang w:bidi="ar-EG"/>
        </w:rPr>
        <w:t xml:space="preserve"> </w:t>
      </w:r>
      <w:r w:rsidRPr="007D05F2">
        <w:rPr>
          <w:rFonts w:cs="Traditional Arabic" w:hint="eastAsia"/>
          <w:sz w:val="34"/>
          <w:szCs w:val="34"/>
          <w:rtl/>
          <w:lang w:bidi="ar-EG"/>
        </w:rPr>
        <w:t>فلها</w:t>
      </w:r>
      <w:r w:rsidRPr="007D05F2">
        <w:rPr>
          <w:rFonts w:cs="Traditional Arabic"/>
          <w:sz w:val="34"/>
          <w:szCs w:val="34"/>
          <w:rtl/>
          <w:lang w:bidi="ar-EG"/>
        </w:rPr>
        <w:t xml:space="preserve"> </w:t>
      </w:r>
      <w:r w:rsidRPr="007D05F2">
        <w:rPr>
          <w:rFonts w:cs="Traditional Arabic" w:hint="eastAsia"/>
          <w:sz w:val="34"/>
          <w:szCs w:val="34"/>
          <w:rtl/>
          <w:lang w:bidi="ar-EG"/>
        </w:rPr>
        <w:t>حكم</w:t>
      </w:r>
      <w:r w:rsidRPr="007D05F2">
        <w:rPr>
          <w:rFonts w:cs="Traditional Arabic"/>
          <w:sz w:val="34"/>
          <w:szCs w:val="34"/>
          <w:rtl/>
          <w:lang w:bidi="ar-EG"/>
        </w:rPr>
        <w:t xml:space="preserve"> </w:t>
      </w:r>
      <w:r w:rsidRPr="007D05F2">
        <w:rPr>
          <w:rFonts w:cs="Traditional Arabic" w:hint="eastAsia"/>
          <w:sz w:val="34"/>
          <w:szCs w:val="34"/>
          <w:rtl/>
          <w:lang w:bidi="ar-EG"/>
        </w:rPr>
        <w:t>الشهادة</w:t>
      </w:r>
      <w:r w:rsidRPr="007D05F2">
        <w:rPr>
          <w:rFonts w:cs="Traditional Arabic"/>
          <w:sz w:val="34"/>
          <w:szCs w:val="34"/>
          <w:rtl/>
          <w:lang w:bidi="ar-EG"/>
        </w:rPr>
        <w:t xml:space="preserve"> </w:t>
      </w:r>
      <w:r w:rsidRPr="007D05F2">
        <w:rPr>
          <w:rFonts w:cs="Traditional Arabic" w:hint="eastAsia"/>
          <w:sz w:val="34"/>
          <w:szCs w:val="34"/>
          <w:rtl/>
          <w:lang w:bidi="ar-EG"/>
        </w:rPr>
        <w:t>على</w:t>
      </w:r>
      <w:r w:rsidR="008D67FA">
        <w:rPr>
          <w:rFonts w:cs="Traditional Arabic" w:hint="cs"/>
          <w:sz w:val="34"/>
          <w:szCs w:val="34"/>
          <w:rtl/>
          <w:lang w:bidi="ar-EG"/>
        </w:rPr>
        <w:t xml:space="preserve"> </w:t>
      </w:r>
      <w:r w:rsidR="008D67FA" w:rsidRPr="008D67FA">
        <w:rPr>
          <w:rFonts w:cs="Traditional Arabic" w:hint="eastAsia"/>
          <w:sz w:val="34"/>
          <w:szCs w:val="34"/>
          <w:rtl/>
          <w:lang w:bidi="ar-EG"/>
        </w:rPr>
        <w:t>الشهادة،</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ولكن</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لابد</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أن</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يصرح</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الكاتب</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الثاني</w:t>
      </w:r>
      <w:r w:rsidR="008D67FA" w:rsidRPr="008D67FA">
        <w:rPr>
          <w:rFonts w:cs="Traditional Arabic"/>
          <w:sz w:val="34"/>
          <w:szCs w:val="34"/>
          <w:rtl/>
          <w:lang w:bidi="ar-EG"/>
        </w:rPr>
        <w:t xml:space="preserve"> </w:t>
      </w:r>
      <w:r w:rsidR="00761C7E">
        <w:rPr>
          <w:rFonts w:cs="Traditional Arabic" w:hint="eastAsia"/>
          <w:sz w:val="34"/>
          <w:szCs w:val="34"/>
          <w:rtl/>
          <w:lang w:bidi="ar-EG"/>
        </w:rPr>
        <w:t>ب</w:t>
      </w:r>
      <w:r w:rsidR="00761C7E">
        <w:rPr>
          <w:rFonts w:cs="Traditional Arabic" w:hint="cs"/>
          <w:sz w:val="34"/>
          <w:szCs w:val="34"/>
          <w:rtl/>
          <w:lang w:bidi="ar-EG"/>
        </w:rPr>
        <w:t>أ</w:t>
      </w:r>
      <w:r w:rsidR="008D67FA" w:rsidRPr="008D67FA">
        <w:rPr>
          <w:rFonts w:cs="Traditional Arabic" w:hint="eastAsia"/>
          <w:sz w:val="34"/>
          <w:szCs w:val="34"/>
          <w:rtl/>
          <w:lang w:bidi="ar-EG"/>
        </w:rPr>
        <w:t>نه</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نقلها</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عن</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خط</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فلان</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الذي</w:t>
      </w:r>
      <w:r w:rsidR="00761C7E">
        <w:rPr>
          <w:rFonts w:cs="Traditional Arabic" w:hint="cs"/>
          <w:sz w:val="34"/>
          <w:szCs w:val="34"/>
          <w:rtl/>
          <w:lang w:bidi="ar-EG"/>
        </w:rPr>
        <w:t xml:space="preserve"> </w:t>
      </w:r>
      <w:r w:rsidR="008D67FA" w:rsidRPr="008D67FA">
        <w:rPr>
          <w:rFonts w:cs="Traditional Arabic" w:hint="eastAsia"/>
          <w:sz w:val="34"/>
          <w:szCs w:val="34"/>
          <w:rtl/>
          <w:lang w:bidi="ar-EG"/>
        </w:rPr>
        <w:t>يعرفه</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ويقوم</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على</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الوثيقة</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الثانية</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بينة</w:t>
      </w:r>
      <w:r w:rsidR="008D67FA" w:rsidRPr="008D67FA">
        <w:rPr>
          <w:rFonts w:cs="Traditional Arabic"/>
          <w:sz w:val="34"/>
          <w:szCs w:val="34"/>
          <w:rtl/>
          <w:lang w:bidi="ar-EG"/>
        </w:rPr>
        <w:t xml:space="preserve"> </w:t>
      </w:r>
      <w:r w:rsidR="00761C7E">
        <w:rPr>
          <w:rFonts w:cs="Traditional Arabic" w:hint="eastAsia"/>
          <w:sz w:val="34"/>
          <w:szCs w:val="34"/>
          <w:rtl/>
          <w:lang w:bidi="ar-EG"/>
        </w:rPr>
        <w:t>ب</w:t>
      </w:r>
      <w:r w:rsidR="00761C7E">
        <w:rPr>
          <w:rFonts w:cs="Traditional Arabic" w:hint="cs"/>
          <w:sz w:val="34"/>
          <w:szCs w:val="34"/>
          <w:rtl/>
          <w:lang w:bidi="ar-EG"/>
        </w:rPr>
        <w:t>مع</w:t>
      </w:r>
      <w:r w:rsidR="008D67FA" w:rsidRPr="008D67FA">
        <w:rPr>
          <w:rFonts w:cs="Traditional Arabic" w:hint="eastAsia"/>
          <w:sz w:val="34"/>
          <w:szCs w:val="34"/>
          <w:rtl/>
          <w:lang w:bidi="ar-EG"/>
        </w:rPr>
        <w:t>رفة</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خط</w:t>
      </w:r>
      <w:r w:rsidR="008D67FA" w:rsidRPr="008D67FA">
        <w:rPr>
          <w:rFonts w:cs="Traditional Arabic"/>
          <w:sz w:val="34"/>
          <w:szCs w:val="34"/>
          <w:rtl/>
          <w:lang w:bidi="ar-EG"/>
        </w:rPr>
        <w:t xml:space="preserve"> </w:t>
      </w:r>
      <w:r w:rsidR="008D67FA" w:rsidRPr="008D67FA">
        <w:rPr>
          <w:rFonts w:cs="Traditional Arabic" w:hint="eastAsia"/>
          <w:sz w:val="34"/>
          <w:szCs w:val="34"/>
          <w:rtl/>
          <w:lang w:bidi="ar-EG"/>
        </w:rPr>
        <w:t>كاتبها</w:t>
      </w:r>
      <w:r w:rsidR="008D67FA" w:rsidRPr="008D67FA">
        <w:rPr>
          <w:rFonts w:cs="Traditional Arabic"/>
          <w:sz w:val="34"/>
          <w:szCs w:val="34"/>
          <w:rtl/>
          <w:lang w:bidi="ar-EG"/>
        </w:rPr>
        <w:t>.</w:t>
      </w:r>
    </w:p>
    <w:p w:rsidR="008D67FA" w:rsidRPr="008D67FA" w:rsidRDefault="008D67FA" w:rsidP="001F5C9A">
      <w:pPr>
        <w:widowControl w:val="0"/>
        <w:tabs>
          <w:tab w:val="left" w:pos="4478"/>
          <w:tab w:val="left" w:pos="4762"/>
        </w:tabs>
        <w:spacing w:after="0" w:line="240" w:lineRule="auto"/>
        <w:jc w:val="both"/>
        <w:rPr>
          <w:rFonts w:cs="Traditional Arabic"/>
          <w:sz w:val="34"/>
          <w:szCs w:val="34"/>
          <w:rtl/>
          <w:lang w:bidi="ar-EG"/>
        </w:rPr>
      </w:pPr>
      <w:r w:rsidRPr="008D67FA">
        <w:rPr>
          <w:rFonts w:cs="Traditional Arabic" w:hint="eastAsia"/>
          <w:sz w:val="34"/>
          <w:szCs w:val="34"/>
          <w:rtl/>
          <w:lang w:bidi="ar-EG"/>
        </w:rPr>
        <w:t>حكم</w:t>
      </w:r>
      <w:r w:rsidRPr="008D67FA">
        <w:rPr>
          <w:rFonts w:cs="Traditional Arabic"/>
          <w:sz w:val="34"/>
          <w:szCs w:val="34"/>
          <w:rtl/>
          <w:lang w:bidi="ar-EG"/>
        </w:rPr>
        <w:t xml:space="preserve"> </w:t>
      </w:r>
      <w:r w:rsidRPr="008D67FA">
        <w:rPr>
          <w:rFonts w:cs="Traditional Arabic" w:hint="eastAsia"/>
          <w:sz w:val="34"/>
          <w:szCs w:val="34"/>
          <w:rtl/>
          <w:lang w:bidi="ar-EG"/>
        </w:rPr>
        <w:t>العمل</w:t>
      </w:r>
      <w:r w:rsidRPr="008D67FA">
        <w:rPr>
          <w:rFonts w:cs="Traditional Arabic"/>
          <w:sz w:val="34"/>
          <w:szCs w:val="34"/>
          <w:rtl/>
          <w:lang w:bidi="ar-EG"/>
        </w:rPr>
        <w:t xml:space="preserve"> </w:t>
      </w:r>
      <w:r w:rsidR="00761C7E">
        <w:rPr>
          <w:rFonts w:cs="Traditional Arabic" w:hint="eastAsia"/>
          <w:sz w:val="34"/>
          <w:szCs w:val="34"/>
          <w:rtl/>
          <w:lang w:bidi="ar-EG"/>
        </w:rPr>
        <w:t>بالأ</w:t>
      </w:r>
      <w:r w:rsidR="00761C7E">
        <w:rPr>
          <w:rFonts w:cs="Traditional Arabic" w:hint="cs"/>
          <w:sz w:val="34"/>
          <w:szCs w:val="34"/>
          <w:rtl/>
          <w:lang w:bidi="ar-EG"/>
        </w:rPr>
        <w:t>و</w:t>
      </w:r>
      <w:r w:rsidRPr="008D67FA">
        <w:rPr>
          <w:rFonts w:cs="Traditional Arabic" w:hint="eastAsia"/>
          <w:sz w:val="34"/>
          <w:szCs w:val="34"/>
          <w:rtl/>
          <w:lang w:bidi="ar-EG"/>
        </w:rPr>
        <w:t>راق</w:t>
      </w:r>
      <w:r w:rsidRPr="008D67FA">
        <w:rPr>
          <w:rFonts w:cs="Traditional Arabic"/>
          <w:sz w:val="34"/>
          <w:szCs w:val="34"/>
          <w:rtl/>
          <w:lang w:bidi="ar-EG"/>
        </w:rPr>
        <w:t xml:space="preserve"> </w:t>
      </w:r>
      <w:r w:rsidR="00761C7E">
        <w:rPr>
          <w:rFonts w:cs="Traditional Arabic" w:hint="eastAsia"/>
          <w:sz w:val="34"/>
          <w:szCs w:val="34"/>
          <w:rtl/>
          <w:lang w:bidi="ar-EG"/>
        </w:rPr>
        <w:t>العاد</w:t>
      </w:r>
      <w:r w:rsidR="00761C7E">
        <w:rPr>
          <w:rFonts w:cs="Traditional Arabic" w:hint="cs"/>
          <w:sz w:val="34"/>
          <w:szCs w:val="34"/>
          <w:rtl/>
          <w:lang w:bidi="ar-EG"/>
        </w:rPr>
        <w:t>ي</w:t>
      </w:r>
      <w:r w:rsidRPr="008D67FA">
        <w:rPr>
          <w:rFonts w:cs="Traditional Arabic" w:hint="eastAsia"/>
          <w:sz w:val="34"/>
          <w:szCs w:val="34"/>
          <w:rtl/>
          <w:lang w:bidi="ar-EG"/>
        </w:rPr>
        <w:t>ة</w:t>
      </w:r>
      <w:r w:rsidRPr="008D67FA">
        <w:rPr>
          <w:rFonts w:cs="Traditional Arabic"/>
          <w:sz w:val="34"/>
          <w:szCs w:val="34"/>
          <w:rtl/>
          <w:lang w:bidi="ar-EG"/>
        </w:rPr>
        <w:t xml:space="preserve"> </w:t>
      </w:r>
      <w:r w:rsidRPr="008D67FA">
        <w:rPr>
          <w:rFonts w:cs="Traditional Arabic" w:hint="eastAsia"/>
          <w:sz w:val="34"/>
          <w:szCs w:val="34"/>
          <w:rtl/>
          <w:lang w:bidi="ar-EG"/>
        </w:rPr>
        <w:t>لإثبات</w:t>
      </w:r>
      <w:r w:rsidRPr="008D67FA">
        <w:rPr>
          <w:rFonts w:cs="Traditional Arabic"/>
          <w:sz w:val="34"/>
          <w:szCs w:val="34"/>
          <w:rtl/>
          <w:lang w:bidi="ar-EG"/>
        </w:rPr>
        <w:t xml:space="preserve"> </w:t>
      </w:r>
      <w:r w:rsidRPr="008D67FA">
        <w:rPr>
          <w:rFonts w:cs="Traditional Arabic" w:hint="eastAsia"/>
          <w:sz w:val="34"/>
          <w:szCs w:val="34"/>
          <w:rtl/>
          <w:lang w:bidi="ar-EG"/>
        </w:rPr>
        <w:t>الأوقاف</w:t>
      </w:r>
      <w:r w:rsidRPr="008D67FA">
        <w:rPr>
          <w:rFonts w:cs="Traditional Arabic"/>
          <w:sz w:val="34"/>
          <w:szCs w:val="34"/>
          <w:rtl/>
          <w:lang w:bidi="ar-EG"/>
        </w:rPr>
        <w:t>:</w:t>
      </w:r>
    </w:p>
    <w:p w:rsidR="008D67FA" w:rsidRPr="008D67FA" w:rsidRDefault="008D67FA" w:rsidP="001F5C9A">
      <w:pPr>
        <w:widowControl w:val="0"/>
        <w:tabs>
          <w:tab w:val="left" w:pos="4478"/>
          <w:tab w:val="left" w:pos="4762"/>
        </w:tabs>
        <w:spacing w:after="0" w:line="240" w:lineRule="auto"/>
        <w:jc w:val="both"/>
        <w:rPr>
          <w:rFonts w:cs="Traditional Arabic"/>
          <w:sz w:val="34"/>
          <w:szCs w:val="34"/>
          <w:rtl/>
          <w:lang w:bidi="ar-EG"/>
        </w:rPr>
      </w:pPr>
      <w:r w:rsidRPr="008D67FA">
        <w:rPr>
          <w:rFonts w:cs="Traditional Arabic" w:hint="eastAsia"/>
          <w:sz w:val="34"/>
          <w:szCs w:val="34"/>
          <w:rtl/>
          <w:lang w:bidi="ar-EG"/>
        </w:rPr>
        <w:t>لقد</w:t>
      </w:r>
      <w:r w:rsidRPr="008D67FA">
        <w:rPr>
          <w:rFonts w:cs="Traditional Arabic"/>
          <w:sz w:val="34"/>
          <w:szCs w:val="34"/>
          <w:rtl/>
          <w:lang w:bidi="ar-EG"/>
        </w:rPr>
        <w:t xml:space="preserve"> </w:t>
      </w:r>
      <w:r w:rsidRPr="008D67FA">
        <w:rPr>
          <w:rFonts w:cs="Traditional Arabic" w:hint="eastAsia"/>
          <w:sz w:val="34"/>
          <w:szCs w:val="34"/>
          <w:rtl/>
          <w:lang w:bidi="ar-EG"/>
        </w:rPr>
        <w:t>جرى</w:t>
      </w:r>
      <w:r w:rsidRPr="008D67FA">
        <w:rPr>
          <w:rFonts w:cs="Traditional Arabic"/>
          <w:sz w:val="34"/>
          <w:szCs w:val="34"/>
          <w:rtl/>
          <w:lang w:bidi="ar-EG"/>
        </w:rPr>
        <w:t xml:space="preserve"> </w:t>
      </w:r>
      <w:r w:rsidRPr="008D67FA">
        <w:rPr>
          <w:rFonts w:cs="Traditional Arabic" w:hint="eastAsia"/>
          <w:sz w:val="34"/>
          <w:szCs w:val="34"/>
          <w:rtl/>
          <w:lang w:bidi="ar-EG"/>
        </w:rPr>
        <w:t>العمل</w:t>
      </w:r>
      <w:r w:rsidRPr="008D67FA">
        <w:rPr>
          <w:rFonts w:cs="Traditional Arabic"/>
          <w:sz w:val="34"/>
          <w:szCs w:val="34"/>
          <w:rtl/>
          <w:lang w:bidi="ar-EG"/>
        </w:rPr>
        <w:t xml:space="preserve"> </w:t>
      </w:r>
      <w:r w:rsidRPr="008D67FA">
        <w:rPr>
          <w:rFonts w:cs="Traditional Arabic" w:hint="eastAsia"/>
          <w:sz w:val="34"/>
          <w:szCs w:val="34"/>
          <w:rtl/>
          <w:lang w:bidi="ar-EG"/>
        </w:rPr>
        <w:t>الآن</w:t>
      </w:r>
      <w:r w:rsidRPr="008D67FA">
        <w:rPr>
          <w:rFonts w:cs="Traditional Arabic"/>
          <w:sz w:val="34"/>
          <w:szCs w:val="34"/>
          <w:rtl/>
          <w:lang w:bidi="ar-EG"/>
        </w:rPr>
        <w:t xml:space="preserve"> </w:t>
      </w:r>
      <w:r w:rsidRPr="008D67FA">
        <w:rPr>
          <w:rFonts w:cs="Traditional Arabic" w:hint="eastAsia"/>
          <w:sz w:val="34"/>
          <w:szCs w:val="34"/>
          <w:rtl/>
          <w:lang w:bidi="ar-EG"/>
        </w:rPr>
        <w:t>على</w:t>
      </w:r>
      <w:r w:rsidRPr="008D67FA">
        <w:rPr>
          <w:rFonts w:cs="Traditional Arabic"/>
          <w:sz w:val="34"/>
          <w:szCs w:val="34"/>
          <w:rtl/>
          <w:lang w:bidi="ar-EG"/>
        </w:rPr>
        <w:t xml:space="preserve"> </w:t>
      </w:r>
      <w:r w:rsidRPr="008D67FA">
        <w:rPr>
          <w:rFonts w:cs="Traditional Arabic" w:hint="eastAsia"/>
          <w:sz w:val="34"/>
          <w:szCs w:val="34"/>
          <w:rtl/>
          <w:lang w:bidi="ar-EG"/>
        </w:rPr>
        <w:t>أن</w:t>
      </w:r>
      <w:r w:rsidRPr="008D67FA">
        <w:rPr>
          <w:rFonts w:cs="Traditional Arabic"/>
          <w:sz w:val="34"/>
          <w:szCs w:val="34"/>
          <w:rtl/>
          <w:lang w:bidi="ar-EG"/>
        </w:rPr>
        <w:t xml:space="preserve"> </w:t>
      </w:r>
      <w:r w:rsidRPr="008D67FA">
        <w:rPr>
          <w:rFonts w:cs="Traditional Arabic" w:hint="eastAsia"/>
          <w:sz w:val="34"/>
          <w:szCs w:val="34"/>
          <w:rtl/>
          <w:lang w:bidi="ar-EG"/>
        </w:rPr>
        <w:t>الأ</w:t>
      </w:r>
      <w:r w:rsidR="00761C7E">
        <w:rPr>
          <w:rFonts w:cs="Traditional Arabic" w:hint="cs"/>
          <w:sz w:val="34"/>
          <w:szCs w:val="34"/>
          <w:rtl/>
          <w:lang w:bidi="ar-EG"/>
        </w:rPr>
        <w:t>و</w:t>
      </w:r>
      <w:r w:rsidRPr="008D67FA">
        <w:rPr>
          <w:rFonts w:cs="Traditional Arabic" w:hint="eastAsia"/>
          <w:sz w:val="34"/>
          <w:szCs w:val="34"/>
          <w:rtl/>
          <w:lang w:bidi="ar-EG"/>
        </w:rPr>
        <w:t>راق</w:t>
      </w:r>
      <w:r w:rsidRPr="008D67FA">
        <w:rPr>
          <w:rFonts w:cs="Traditional Arabic"/>
          <w:sz w:val="34"/>
          <w:szCs w:val="34"/>
          <w:rtl/>
          <w:lang w:bidi="ar-EG"/>
        </w:rPr>
        <w:t xml:space="preserve"> </w:t>
      </w:r>
      <w:r w:rsidRPr="008D67FA">
        <w:rPr>
          <w:rFonts w:cs="Traditional Arabic" w:hint="eastAsia"/>
          <w:sz w:val="34"/>
          <w:szCs w:val="34"/>
          <w:rtl/>
          <w:lang w:bidi="ar-EG"/>
        </w:rPr>
        <w:t>العادية</w:t>
      </w:r>
      <w:r w:rsidRPr="008D67FA">
        <w:rPr>
          <w:rFonts w:cs="Traditional Arabic"/>
          <w:sz w:val="34"/>
          <w:szCs w:val="34"/>
          <w:rtl/>
          <w:lang w:bidi="ar-EG"/>
        </w:rPr>
        <w:t xml:space="preserve"> </w:t>
      </w:r>
      <w:r w:rsidRPr="008D67FA">
        <w:rPr>
          <w:rFonts w:cs="Traditional Arabic" w:hint="eastAsia"/>
          <w:sz w:val="34"/>
          <w:szCs w:val="34"/>
          <w:rtl/>
          <w:lang w:bidi="ar-EG"/>
        </w:rPr>
        <w:t>إنما</w:t>
      </w:r>
      <w:r w:rsidRPr="008D67FA">
        <w:rPr>
          <w:rFonts w:cs="Traditional Arabic"/>
          <w:sz w:val="34"/>
          <w:szCs w:val="34"/>
          <w:rtl/>
          <w:lang w:bidi="ar-EG"/>
        </w:rPr>
        <w:t xml:space="preserve"> </w:t>
      </w:r>
      <w:r w:rsidRPr="008D67FA">
        <w:rPr>
          <w:rFonts w:cs="Traditional Arabic" w:hint="eastAsia"/>
          <w:sz w:val="34"/>
          <w:szCs w:val="34"/>
          <w:rtl/>
          <w:lang w:bidi="ar-EG"/>
        </w:rPr>
        <w:t>هي</w:t>
      </w:r>
      <w:r w:rsidRPr="008D67FA">
        <w:rPr>
          <w:rFonts w:cs="Traditional Arabic"/>
          <w:sz w:val="34"/>
          <w:szCs w:val="34"/>
          <w:rtl/>
          <w:lang w:bidi="ar-EG"/>
        </w:rPr>
        <w:t xml:space="preserve"> </w:t>
      </w:r>
      <w:r w:rsidRPr="008D67FA">
        <w:rPr>
          <w:rFonts w:cs="Traditional Arabic" w:hint="eastAsia"/>
          <w:sz w:val="34"/>
          <w:szCs w:val="34"/>
          <w:rtl/>
          <w:lang w:bidi="ar-EG"/>
        </w:rPr>
        <w:t>من</w:t>
      </w:r>
      <w:r w:rsidRPr="008D67FA">
        <w:rPr>
          <w:rFonts w:cs="Traditional Arabic"/>
          <w:sz w:val="34"/>
          <w:szCs w:val="34"/>
          <w:rtl/>
          <w:lang w:bidi="ar-EG"/>
        </w:rPr>
        <w:t xml:space="preserve"> </w:t>
      </w:r>
      <w:r w:rsidRPr="008D67FA">
        <w:rPr>
          <w:rFonts w:cs="Traditional Arabic" w:hint="eastAsia"/>
          <w:sz w:val="34"/>
          <w:szCs w:val="34"/>
          <w:rtl/>
          <w:lang w:bidi="ar-EG"/>
        </w:rPr>
        <w:t>وسائل</w:t>
      </w:r>
      <w:r w:rsidRPr="008D67FA">
        <w:rPr>
          <w:rFonts w:cs="Traditional Arabic"/>
          <w:sz w:val="34"/>
          <w:szCs w:val="34"/>
          <w:rtl/>
          <w:lang w:bidi="ar-EG"/>
        </w:rPr>
        <w:t xml:space="preserve"> </w:t>
      </w:r>
      <w:r w:rsidRPr="008D67FA">
        <w:rPr>
          <w:rFonts w:cs="Traditional Arabic" w:hint="eastAsia"/>
          <w:sz w:val="34"/>
          <w:szCs w:val="34"/>
          <w:rtl/>
          <w:lang w:bidi="ar-EG"/>
        </w:rPr>
        <w:t>الإثبات،</w:t>
      </w:r>
      <w:r w:rsidR="00761C7E">
        <w:rPr>
          <w:rFonts w:cs="Traditional Arabic" w:hint="cs"/>
          <w:sz w:val="34"/>
          <w:szCs w:val="34"/>
          <w:rtl/>
          <w:lang w:bidi="ar-EG"/>
        </w:rPr>
        <w:t xml:space="preserve"> </w:t>
      </w:r>
      <w:r w:rsidRPr="008D67FA">
        <w:rPr>
          <w:rFonts w:cs="Traditional Arabic" w:hint="eastAsia"/>
          <w:sz w:val="34"/>
          <w:szCs w:val="34"/>
          <w:rtl/>
          <w:lang w:bidi="ar-EG"/>
        </w:rPr>
        <w:t>ولا</w:t>
      </w:r>
      <w:r w:rsidRPr="008D67FA">
        <w:rPr>
          <w:rFonts w:cs="Traditional Arabic"/>
          <w:sz w:val="34"/>
          <w:szCs w:val="34"/>
          <w:rtl/>
          <w:lang w:bidi="ar-EG"/>
        </w:rPr>
        <w:t xml:space="preserve"> </w:t>
      </w:r>
      <w:r w:rsidRPr="008D67FA">
        <w:rPr>
          <w:rFonts w:cs="Traditional Arabic" w:hint="eastAsia"/>
          <w:sz w:val="34"/>
          <w:szCs w:val="34"/>
          <w:rtl/>
          <w:lang w:bidi="ar-EG"/>
        </w:rPr>
        <w:t>تكون</w:t>
      </w:r>
      <w:r w:rsidRPr="008D67FA">
        <w:rPr>
          <w:rFonts w:cs="Traditional Arabic"/>
          <w:sz w:val="34"/>
          <w:szCs w:val="34"/>
          <w:rtl/>
          <w:lang w:bidi="ar-EG"/>
        </w:rPr>
        <w:t xml:space="preserve"> </w:t>
      </w:r>
      <w:r w:rsidRPr="008D67FA">
        <w:rPr>
          <w:rFonts w:cs="Traditional Arabic" w:hint="eastAsia"/>
          <w:sz w:val="34"/>
          <w:szCs w:val="34"/>
          <w:rtl/>
          <w:lang w:bidi="ar-EG"/>
        </w:rPr>
        <w:t>حجة</w:t>
      </w:r>
      <w:r w:rsidRPr="008D67FA">
        <w:rPr>
          <w:rFonts w:cs="Traditional Arabic"/>
          <w:sz w:val="34"/>
          <w:szCs w:val="34"/>
          <w:rtl/>
          <w:lang w:bidi="ar-EG"/>
        </w:rPr>
        <w:t xml:space="preserve"> </w:t>
      </w:r>
      <w:r w:rsidRPr="008D67FA">
        <w:rPr>
          <w:rFonts w:cs="Traditional Arabic" w:hint="eastAsia"/>
          <w:sz w:val="34"/>
          <w:szCs w:val="34"/>
          <w:rtl/>
          <w:lang w:bidi="ar-EG"/>
        </w:rPr>
        <w:t>بذاتها</w:t>
      </w:r>
      <w:r w:rsidRPr="008D67FA">
        <w:rPr>
          <w:rFonts w:cs="Traditional Arabic"/>
          <w:sz w:val="34"/>
          <w:szCs w:val="34"/>
          <w:rtl/>
          <w:lang w:bidi="ar-EG"/>
        </w:rPr>
        <w:t xml:space="preserve"> </w:t>
      </w:r>
      <w:r w:rsidRPr="008D67FA">
        <w:rPr>
          <w:rFonts w:cs="Traditional Arabic" w:hint="eastAsia"/>
          <w:sz w:val="34"/>
          <w:szCs w:val="34"/>
          <w:rtl/>
          <w:lang w:bidi="ar-EG"/>
        </w:rPr>
        <w:t>لإثبات</w:t>
      </w:r>
      <w:r w:rsidRPr="008D67FA">
        <w:rPr>
          <w:rFonts w:cs="Traditional Arabic"/>
          <w:sz w:val="34"/>
          <w:szCs w:val="34"/>
          <w:rtl/>
          <w:lang w:bidi="ar-EG"/>
        </w:rPr>
        <w:t xml:space="preserve"> </w:t>
      </w:r>
      <w:r w:rsidRPr="008D67FA">
        <w:rPr>
          <w:rFonts w:cs="Traditional Arabic" w:hint="eastAsia"/>
          <w:sz w:val="34"/>
          <w:szCs w:val="34"/>
          <w:rtl/>
          <w:lang w:bidi="ar-EG"/>
        </w:rPr>
        <w:t>الوقف</w:t>
      </w:r>
      <w:r w:rsidRPr="008D67FA">
        <w:rPr>
          <w:rFonts w:cs="Traditional Arabic"/>
          <w:sz w:val="34"/>
          <w:szCs w:val="34"/>
          <w:rtl/>
          <w:lang w:bidi="ar-EG"/>
        </w:rPr>
        <w:t xml:space="preserve"> </w:t>
      </w:r>
      <w:r w:rsidRPr="008D67FA">
        <w:rPr>
          <w:rFonts w:cs="Traditional Arabic" w:hint="eastAsia"/>
          <w:sz w:val="34"/>
          <w:szCs w:val="34"/>
          <w:rtl/>
          <w:lang w:bidi="ar-EG"/>
        </w:rPr>
        <w:t>وتوثيقه،</w:t>
      </w:r>
      <w:r w:rsidRPr="008D67FA">
        <w:rPr>
          <w:rFonts w:cs="Traditional Arabic"/>
          <w:sz w:val="34"/>
          <w:szCs w:val="34"/>
          <w:rtl/>
          <w:lang w:bidi="ar-EG"/>
        </w:rPr>
        <w:t xml:space="preserve"> </w:t>
      </w:r>
      <w:r w:rsidRPr="008D67FA">
        <w:rPr>
          <w:rFonts w:cs="Traditional Arabic" w:hint="eastAsia"/>
          <w:sz w:val="34"/>
          <w:szCs w:val="34"/>
          <w:rtl/>
          <w:lang w:bidi="ar-EG"/>
        </w:rPr>
        <w:t>وقد</w:t>
      </w:r>
      <w:r w:rsidRPr="008D67FA">
        <w:rPr>
          <w:rFonts w:cs="Traditional Arabic"/>
          <w:sz w:val="34"/>
          <w:szCs w:val="34"/>
          <w:rtl/>
          <w:lang w:bidi="ar-EG"/>
        </w:rPr>
        <w:t xml:space="preserve"> </w:t>
      </w:r>
      <w:r w:rsidRPr="008D67FA">
        <w:rPr>
          <w:rFonts w:cs="Traditional Arabic" w:hint="eastAsia"/>
          <w:sz w:val="34"/>
          <w:szCs w:val="34"/>
          <w:rtl/>
          <w:lang w:bidi="ar-EG"/>
        </w:rPr>
        <w:t>سبق</w:t>
      </w:r>
      <w:r w:rsidRPr="008D67FA">
        <w:rPr>
          <w:rFonts w:cs="Traditional Arabic"/>
          <w:sz w:val="34"/>
          <w:szCs w:val="34"/>
          <w:rtl/>
          <w:lang w:bidi="ar-EG"/>
        </w:rPr>
        <w:t xml:space="preserve"> </w:t>
      </w:r>
      <w:r w:rsidRPr="008D67FA">
        <w:rPr>
          <w:rFonts w:cs="Traditional Arabic" w:hint="eastAsia"/>
          <w:sz w:val="34"/>
          <w:szCs w:val="34"/>
          <w:rtl/>
          <w:lang w:bidi="ar-EG"/>
        </w:rPr>
        <w:t>بيان</w:t>
      </w:r>
      <w:r w:rsidRPr="008D67FA">
        <w:rPr>
          <w:rFonts w:cs="Traditional Arabic"/>
          <w:sz w:val="34"/>
          <w:szCs w:val="34"/>
          <w:rtl/>
          <w:lang w:bidi="ar-EG"/>
        </w:rPr>
        <w:t xml:space="preserve"> </w:t>
      </w:r>
      <w:r w:rsidRPr="008D67FA">
        <w:rPr>
          <w:rFonts w:cs="Traditional Arabic" w:hint="eastAsia"/>
          <w:sz w:val="34"/>
          <w:szCs w:val="34"/>
          <w:rtl/>
          <w:lang w:bidi="ar-EG"/>
        </w:rPr>
        <w:t>حكم</w:t>
      </w:r>
      <w:r w:rsidRPr="008D67FA">
        <w:rPr>
          <w:rFonts w:cs="Traditional Arabic"/>
          <w:sz w:val="34"/>
          <w:szCs w:val="34"/>
          <w:rtl/>
          <w:lang w:bidi="ar-EG"/>
        </w:rPr>
        <w:t xml:space="preserve"> </w:t>
      </w:r>
      <w:r w:rsidRPr="008D67FA">
        <w:rPr>
          <w:rFonts w:cs="Traditional Arabic" w:hint="eastAsia"/>
          <w:sz w:val="34"/>
          <w:szCs w:val="34"/>
          <w:rtl/>
          <w:lang w:bidi="ar-EG"/>
        </w:rPr>
        <w:t>أوصاف</w:t>
      </w:r>
      <w:r w:rsidR="00761C7E">
        <w:rPr>
          <w:rFonts w:cs="Traditional Arabic" w:hint="cs"/>
          <w:sz w:val="34"/>
          <w:szCs w:val="34"/>
          <w:rtl/>
          <w:lang w:bidi="ar-EG"/>
        </w:rPr>
        <w:t xml:space="preserve"> </w:t>
      </w:r>
      <w:r w:rsidRPr="008D67FA">
        <w:rPr>
          <w:rFonts w:cs="Traditional Arabic" w:hint="eastAsia"/>
          <w:sz w:val="34"/>
          <w:szCs w:val="34"/>
          <w:rtl/>
          <w:lang w:bidi="ar-EG"/>
        </w:rPr>
        <w:t>الأ</w:t>
      </w:r>
      <w:r w:rsidR="00761C7E">
        <w:rPr>
          <w:rFonts w:cs="Traditional Arabic" w:hint="cs"/>
          <w:sz w:val="34"/>
          <w:szCs w:val="34"/>
          <w:rtl/>
          <w:lang w:bidi="ar-EG"/>
        </w:rPr>
        <w:t>و</w:t>
      </w:r>
      <w:r w:rsidRPr="008D67FA">
        <w:rPr>
          <w:rFonts w:cs="Traditional Arabic" w:hint="eastAsia"/>
          <w:sz w:val="34"/>
          <w:szCs w:val="34"/>
          <w:rtl/>
          <w:lang w:bidi="ar-EG"/>
        </w:rPr>
        <w:t>راق</w:t>
      </w:r>
      <w:r w:rsidRPr="008D67FA">
        <w:rPr>
          <w:rFonts w:cs="Traditional Arabic"/>
          <w:sz w:val="34"/>
          <w:szCs w:val="34"/>
          <w:rtl/>
          <w:lang w:bidi="ar-EG"/>
        </w:rPr>
        <w:t xml:space="preserve"> </w:t>
      </w:r>
      <w:r w:rsidRPr="008D67FA">
        <w:rPr>
          <w:rFonts w:cs="Traditional Arabic" w:hint="eastAsia"/>
          <w:sz w:val="34"/>
          <w:szCs w:val="34"/>
          <w:rtl/>
          <w:lang w:bidi="ar-EG"/>
        </w:rPr>
        <w:t>العادية</w:t>
      </w:r>
      <w:r w:rsidRPr="008D67FA">
        <w:rPr>
          <w:rFonts w:cs="Traditional Arabic"/>
          <w:sz w:val="34"/>
          <w:szCs w:val="34"/>
          <w:rtl/>
          <w:lang w:bidi="ar-EG"/>
        </w:rPr>
        <w:t xml:space="preserve"> </w:t>
      </w:r>
      <w:r w:rsidRPr="008D67FA">
        <w:rPr>
          <w:rFonts w:cs="Traditional Arabic" w:hint="eastAsia"/>
          <w:sz w:val="34"/>
          <w:szCs w:val="34"/>
          <w:rtl/>
          <w:lang w:bidi="ar-EG"/>
        </w:rPr>
        <w:t>الصالحة</w:t>
      </w:r>
      <w:r w:rsidRPr="008D67FA">
        <w:rPr>
          <w:rFonts w:cs="Traditional Arabic"/>
          <w:sz w:val="34"/>
          <w:szCs w:val="34"/>
          <w:rtl/>
          <w:lang w:bidi="ar-EG"/>
        </w:rPr>
        <w:t xml:space="preserve"> </w:t>
      </w:r>
      <w:r w:rsidRPr="008D67FA">
        <w:rPr>
          <w:rFonts w:cs="Traditional Arabic" w:hint="eastAsia"/>
          <w:sz w:val="34"/>
          <w:szCs w:val="34"/>
          <w:rtl/>
          <w:lang w:bidi="ar-EG"/>
        </w:rPr>
        <w:t>للاحتجاج</w:t>
      </w:r>
      <w:r w:rsidR="00761C7E">
        <w:rPr>
          <w:rStyle w:val="a4"/>
          <w:rFonts w:cs="Traditional Arabic"/>
          <w:sz w:val="34"/>
          <w:szCs w:val="34"/>
          <w:rtl/>
          <w:lang w:bidi="ar-EG"/>
        </w:rPr>
        <w:footnoteReference w:id="60"/>
      </w:r>
      <w:r w:rsidRPr="008D67FA">
        <w:rPr>
          <w:rFonts w:cs="Traditional Arabic"/>
          <w:sz w:val="34"/>
          <w:szCs w:val="34"/>
          <w:rtl/>
          <w:lang w:bidi="ar-EG"/>
        </w:rPr>
        <w:t>.</w:t>
      </w:r>
    </w:p>
    <w:p w:rsidR="00B9232B" w:rsidRDefault="008D67FA" w:rsidP="001F5C9A">
      <w:pPr>
        <w:widowControl w:val="0"/>
        <w:tabs>
          <w:tab w:val="left" w:pos="4478"/>
          <w:tab w:val="left" w:pos="4762"/>
        </w:tabs>
        <w:spacing w:after="0" w:line="240" w:lineRule="auto"/>
        <w:jc w:val="both"/>
        <w:rPr>
          <w:rFonts w:cs="Traditional Arabic"/>
          <w:sz w:val="34"/>
          <w:szCs w:val="34"/>
          <w:rtl/>
          <w:lang w:bidi="ar-EG"/>
        </w:rPr>
      </w:pPr>
      <w:r w:rsidRPr="008D67FA">
        <w:rPr>
          <w:rFonts w:cs="Traditional Arabic" w:hint="eastAsia"/>
          <w:sz w:val="34"/>
          <w:szCs w:val="34"/>
          <w:rtl/>
          <w:lang w:bidi="ar-EG"/>
        </w:rPr>
        <w:t>وقد</w:t>
      </w:r>
      <w:r w:rsidRPr="008D67FA">
        <w:rPr>
          <w:rFonts w:cs="Traditional Arabic"/>
          <w:sz w:val="34"/>
          <w:szCs w:val="34"/>
          <w:rtl/>
          <w:lang w:bidi="ar-EG"/>
        </w:rPr>
        <w:t xml:space="preserve"> </w:t>
      </w:r>
      <w:r w:rsidR="00761C7E">
        <w:rPr>
          <w:rFonts w:cs="Traditional Arabic" w:hint="eastAsia"/>
          <w:sz w:val="34"/>
          <w:szCs w:val="34"/>
          <w:rtl/>
          <w:lang w:bidi="ar-EG"/>
        </w:rPr>
        <w:t>ق</w:t>
      </w:r>
      <w:r w:rsidR="00761C7E">
        <w:rPr>
          <w:rFonts w:cs="Traditional Arabic" w:hint="cs"/>
          <w:sz w:val="34"/>
          <w:szCs w:val="34"/>
          <w:rtl/>
          <w:lang w:bidi="ar-EG"/>
        </w:rPr>
        <w:t>ر</w:t>
      </w:r>
      <w:r w:rsidRPr="008D67FA">
        <w:rPr>
          <w:rFonts w:cs="Traditional Arabic" w:hint="eastAsia"/>
          <w:sz w:val="34"/>
          <w:szCs w:val="34"/>
          <w:rtl/>
          <w:lang w:bidi="ar-EG"/>
        </w:rPr>
        <w:t>ر</w:t>
      </w:r>
      <w:r w:rsidRPr="008D67FA">
        <w:rPr>
          <w:rFonts w:cs="Traditional Arabic"/>
          <w:sz w:val="34"/>
          <w:szCs w:val="34"/>
          <w:rtl/>
          <w:lang w:bidi="ar-EG"/>
        </w:rPr>
        <w:t xml:space="preserve"> </w:t>
      </w:r>
      <w:r w:rsidRPr="008D67FA">
        <w:rPr>
          <w:rFonts w:cs="Traditional Arabic" w:hint="eastAsia"/>
          <w:sz w:val="34"/>
          <w:szCs w:val="34"/>
          <w:rtl/>
          <w:lang w:bidi="ar-EG"/>
        </w:rPr>
        <w:t>نظام</w:t>
      </w:r>
      <w:r w:rsidRPr="008D67FA">
        <w:rPr>
          <w:rFonts w:cs="Traditional Arabic"/>
          <w:sz w:val="34"/>
          <w:szCs w:val="34"/>
          <w:rtl/>
          <w:lang w:bidi="ar-EG"/>
        </w:rPr>
        <w:t xml:space="preserve"> </w:t>
      </w:r>
      <w:r w:rsidRPr="008D67FA">
        <w:rPr>
          <w:rFonts w:cs="Traditional Arabic" w:hint="eastAsia"/>
          <w:sz w:val="34"/>
          <w:szCs w:val="34"/>
          <w:rtl/>
          <w:lang w:bidi="ar-EG"/>
        </w:rPr>
        <w:t>المرافعات</w:t>
      </w:r>
      <w:r w:rsidRPr="008D67FA">
        <w:rPr>
          <w:rFonts w:cs="Traditional Arabic"/>
          <w:sz w:val="34"/>
          <w:szCs w:val="34"/>
          <w:rtl/>
          <w:lang w:bidi="ar-EG"/>
        </w:rPr>
        <w:t xml:space="preserve"> </w:t>
      </w:r>
      <w:r w:rsidR="00761C7E">
        <w:rPr>
          <w:rFonts w:cs="Traditional Arabic" w:hint="eastAsia"/>
          <w:sz w:val="34"/>
          <w:szCs w:val="34"/>
          <w:rtl/>
          <w:lang w:bidi="ar-EG"/>
        </w:rPr>
        <w:t>الشرع</w:t>
      </w:r>
      <w:r w:rsidR="00761C7E">
        <w:rPr>
          <w:rFonts w:cs="Traditional Arabic" w:hint="cs"/>
          <w:sz w:val="34"/>
          <w:szCs w:val="34"/>
          <w:rtl/>
          <w:lang w:bidi="ar-EG"/>
        </w:rPr>
        <w:t>ي</w:t>
      </w:r>
      <w:r w:rsidRPr="008D67FA">
        <w:rPr>
          <w:rFonts w:cs="Traditional Arabic" w:hint="eastAsia"/>
          <w:sz w:val="34"/>
          <w:szCs w:val="34"/>
          <w:rtl/>
          <w:lang w:bidi="ar-EG"/>
        </w:rPr>
        <w:t>ة</w:t>
      </w:r>
      <w:r w:rsidRPr="008D67FA">
        <w:rPr>
          <w:rFonts w:cs="Traditional Arabic"/>
          <w:sz w:val="34"/>
          <w:szCs w:val="34"/>
          <w:rtl/>
          <w:lang w:bidi="ar-EG"/>
        </w:rPr>
        <w:t xml:space="preserve"> </w:t>
      </w:r>
      <w:r w:rsidRPr="008D67FA">
        <w:rPr>
          <w:rFonts w:cs="Traditional Arabic" w:hint="eastAsia"/>
          <w:sz w:val="34"/>
          <w:szCs w:val="34"/>
          <w:rtl/>
          <w:lang w:bidi="ar-EG"/>
        </w:rPr>
        <w:t>السعودي</w:t>
      </w:r>
      <w:r w:rsidRPr="008D67FA">
        <w:rPr>
          <w:rFonts w:cs="Traditional Arabic"/>
          <w:sz w:val="34"/>
          <w:szCs w:val="34"/>
          <w:rtl/>
          <w:lang w:bidi="ar-EG"/>
        </w:rPr>
        <w:t xml:space="preserve"> </w:t>
      </w:r>
      <w:r w:rsidR="00761C7E">
        <w:rPr>
          <w:rFonts w:cs="Traditional Arabic" w:hint="eastAsia"/>
          <w:sz w:val="34"/>
          <w:szCs w:val="34"/>
          <w:rtl/>
          <w:lang w:bidi="ar-EG"/>
        </w:rPr>
        <w:t>ب</w:t>
      </w:r>
      <w:r w:rsidR="00761C7E">
        <w:rPr>
          <w:rFonts w:cs="Traditional Arabic" w:hint="cs"/>
          <w:sz w:val="34"/>
          <w:szCs w:val="34"/>
          <w:rtl/>
          <w:lang w:bidi="ar-EG"/>
        </w:rPr>
        <w:t>أ</w:t>
      </w:r>
      <w:r w:rsidRPr="008D67FA">
        <w:rPr>
          <w:rFonts w:cs="Traditional Arabic" w:hint="eastAsia"/>
          <w:sz w:val="34"/>
          <w:szCs w:val="34"/>
          <w:rtl/>
          <w:lang w:bidi="ar-EG"/>
        </w:rPr>
        <w:t>ن</w:t>
      </w:r>
      <w:r w:rsidRPr="008D67FA">
        <w:rPr>
          <w:rFonts w:cs="Traditional Arabic"/>
          <w:sz w:val="34"/>
          <w:szCs w:val="34"/>
          <w:rtl/>
          <w:lang w:bidi="ar-EG"/>
        </w:rPr>
        <w:t xml:space="preserve"> </w:t>
      </w:r>
      <w:r w:rsidR="00761C7E">
        <w:rPr>
          <w:rFonts w:cs="Traditional Arabic" w:hint="eastAsia"/>
          <w:sz w:val="34"/>
          <w:szCs w:val="34"/>
          <w:rtl/>
          <w:lang w:bidi="ar-EG"/>
        </w:rPr>
        <w:t>ع</w:t>
      </w:r>
      <w:r w:rsidR="00761C7E">
        <w:rPr>
          <w:rFonts w:cs="Traditional Arabic" w:hint="cs"/>
          <w:sz w:val="34"/>
          <w:szCs w:val="34"/>
          <w:rtl/>
          <w:lang w:bidi="ar-EG"/>
        </w:rPr>
        <w:t>ق</w:t>
      </w:r>
      <w:r w:rsidRPr="008D67FA">
        <w:rPr>
          <w:rFonts w:cs="Traditional Arabic" w:hint="eastAsia"/>
          <w:sz w:val="34"/>
          <w:szCs w:val="34"/>
          <w:rtl/>
          <w:lang w:bidi="ar-EG"/>
        </w:rPr>
        <w:t>ارات</w:t>
      </w:r>
      <w:r w:rsidRPr="008D67FA">
        <w:rPr>
          <w:rFonts w:cs="Traditional Arabic"/>
          <w:sz w:val="34"/>
          <w:szCs w:val="34"/>
          <w:rtl/>
          <w:lang w:bidi="ar-EG"/>
        </w:rPr>
        <w:t xml:space="preserve"> </w:t>
      </w:r>
      <w:r w:rsidRPr="008D67FA">
        <w:rPr>
          <w:rFonts w:cs="Traditional Arabic" w:hint="eastAsia"/>
          <w:sz w:val="34"/>
          <w:szCs w:val="34"/>
          <w:rtl/>
          <w:lang w:bidi="ar-EG"/>
        </w:rPr>
        <w:t>الأوقاف</w:t>
      </w:r>
      <w:r w:rsidRPr="008D67FA">
        <w:rPr>
          <w:rFonts w:cs="Traditional Arabic"/>
          <w:sz w:val="34"/>
          <w:szCs w:val="34"/>
          <w:rtl/>
          <w:lang w:bidi="ar-EG"/>
        </w:rPr>
        <w:t xml:space="preserve"> </w:t>
      </w:r>
      <w:r w:rsidRPr="008D67FA">
        <w:rPr>
          <w:rFonts w:cs="Traditional Arabic" w:hint="eastAsia"/>
          <w:sz w:val="34"/>
          <w:szCs w:val="34"/>
          <w:rtl/>
          <w:lang w:bidi="ar-EG"/>
        </w:rPr>
        <w:t>التي</w:t>
      </w:r>
      <w:r w:rsidRPr="008D67FA">
        <w:rPr>
          <w:rFonts w:cs="Traditional Arabic"/>
          <w:sz w:val="34"/>
          <w:szCs w:val="34"/>
          <w:rtl/>
          <w:lang w:bidi="ar-EG"/>
        </w:rPr>
        <w:t xml:space="preserve"> </w:t>
      </w:r>
      <w:r w:rsidRPr="008D67FA">
        <w:rPr>
          <w:rFonts w:cs="Traditional Arabic" w:hint="eastAsia"/>
          <w:sz w:val="34"/>
          <w:szCs w:val="34"/>
          <w:rtl/>
          <w:lang w:bidi="ar-EG"/>
        </w:rPr>
        <w:t>ليس</w:t>
      </w:r>
      <w:r w:rsidR="00761C7E">
        <w:rPr>
          <w:rFonts w:cs="Traditional Arabic" w:hint="cs"/>
          <w:sz w:val="34"/>
          <w:szCs w:val="34"/>
          <w:rtl/>
          <w:lang w:bidi="ar-EG"/>
        </w:rPr>
        <w:t xml:space="preserve"> </w:t>
      </w:r>
      <w:r w:rsidRPr="008D67FA">
        <w:rPr>
          <w:rFonts w:cs="Traditional Arabic" w:hint="eastAsia"/>
          <w:sz w:val="34"/>
          <w:szCs w:val="34"/>
          <w:rtl/>
          <w:lang w:bidi="ar-EG"/>
        </w:rPr>
        <w:t>عليها</w:t>
      </w:r>
      <w:r w:rsidRPr="008D67FA">
        <w:rPr>
          <w:rFonts w:cs="Traditional Arabic"/>
          <w:sz w:val="34"/>
          <w:szCs w:val="34"/>
          <w:rtl/>
          <w:lang w:bidi="ar-EG"/>
        </w:rPr>
        <w:t xml:space="preserve"> </w:t>
      </w:r>
      <w:r w:rsidRPr="008D67FA">
        <w:rPr>
          <w:rFonts w:cs="Traditional Arabic" w:hint="eastAsia"/>
          <w:sz w:val="34"/>
          <w:szCs w:val="34"/>
          <w:rtl/>
          <w:lang w:bidi="ar-EG"/>
        </w:rPr>
        <w:t>حجج</w:t>
      </w:r>
      <w:r w:rsidRPr="008D67FA">
        <w:rPr>
          <w:rFonts w:cs="Traditional Arabic"/>
          <w:sz w:val="34"/>
          <w:szCs w:val="34"/>
          <w:rtl/>
          <w:lang w:bidi="ar-EG"/>
        </w:rPr>
        <w:t xml:space="preserve"> </w:t>
      </w:r>
      <w:r w:rsidRPr="008D67FA">
        <w:rPr>
          <w:rFonts w:cs="Traditional Arabic" w:hint="eastAsia"/>
          <w:sz w:val="34"/>
          <w:szCs w:val="34"/>
          <w:rtl/>
          <w:lang w:bidi="ar-EG"/>
        </w:rPr>
        <w:t>مسجلة</w:t>
      </w:r>
      <w:r w:rsidRPr="008D67FA">
        <w:rPr>
          <w:rFonts w:cs="Traditional Arabic"/>
          <w:sz w:val="34"/>
          <w:szCs w:val="34"/>
          <w:rtl/>
          <w:lang w:bidi="ar-EG"/>
        </w:rPr>
        <w:t xml:space="preserve"> (</w:t>
      </w:r>
      <w:r w:rsidRPr="008D67FA">
        <w:rPr>
          <w:rFonts w:cs="Traditional Arabic" w:hint="eastAsia"/>
          <w:sz w:val="34"/>
          <w:szCs w:val="34"/>
          <w:rtl/>
          <w:lang w:bidi="ar-EG"/>
        </w:rPr>
        <w:t>توثيق</w:t>
      </w:r>
      <w:r w:rsidRPr="008D67FA">
        <w:rPr>
          <w:rFonts w:cs="Traditional Arabic"/>
          <w:sz w:val="34"/>
          <w:szCs w:val="34"/>
          <w:rtl/>
          <w:lang w:bidi="ar-EG"/>
        </w:rPr>
        <w:t xml:space="preserve"> </w:t>
      </w:r>
      <w:r w:rsidRPr="008D67FA">
        <w:rPr>
          <w:rFonts w:cs="Traditional Arabic" w:hint="eastAsia"/>
          <w:sz w:val="34"/>
          <w:szCs w:val="34"/>
          <w:rtl/>
          <w:lang w:bidi="ar-EG"/>
        </w:rPr>
        <w:t>ولائي</w:t>
      </w:r>
      <w:r w:rsidRPr="008D67FA">
        <w:rPr>
          <w:rFonts w:cs="Traditional Arabic"/>
          <w:sz w:val="34"/>
          <w:szCs w:val="34"/>
          <w:rtl/>
          <w:lang w:bidi="ar-EG"/>
        </w:rPr>
        <w:t xml:space="preserve">) </w:t>
      </w:r>
      <w:r w:rsidRPr="008D67FA">
        <w:rPr>
          <w:rFonts w:cs="Traditional Arabic" w:hint="eastAsia"/>
          <w:sz w:val="34"/>
          <w:szCs w:val="34"/>
          <w:rtl/>
          <w:lang w:bidi="ar-EG"/>
        </w:rPr>
        <w:t>فإنه</w:t>
      </w:r>
      <w:r w:rsidRPr="008D67FA">
        <w:rPr>
          <w:rFonts w:cs="Traditional Arabic"/>
          <w:sz w:val="34"/>
          <w:szCs w:val="34"/>
          <w:rtl/>
          <w:lang w:bidi="ar-EG"/>
        </w:rPr>
        <w:t xml:space="preserve"> </w:t>
      </w:r>
      <w:r w:rsidRPr="008D67FA">
        <w:rPr>
          <w:rFonts w:cs="Traditional Arabic" w:hint="eastAsia"/>
          <w:sz w:val="34"/>
          <w:szCs w:val="34"/>
          <w:rtl/>
          <w:lang w:bidi="ar-EG"/>
        </w:rPr>
        <w:t>يجري</w:t>
      </w:r>
      <w:r w:rsidRPr="008D67FA">
        <w:rPr>
          <w:rFonts w:cs="Traditional Arabic"/>
          <w:sz w:val="34"/>
          <w:szCs w:val="34"/>
          <w:rtl/>
          <w:lang w:bidi="ar-EG"/>
        </w:rPr>
        <w:t xml:space="preserve"> </w:t>
      </w:r>
      <w:r w:rsidRPr="008D67FA">
        <w:rPr>
          <w:rFonts w:cs="Traditional Arabic" w:hint="eastAsia"/>
          <w:sz w:val="34"/>
          <w:szCs w:val="34"/>
          <w:rtl/>
          <w:lang w:bidi="ar-EG"/>
        </w:rPr>
        <w:t>إثبات</w:t>
      </w:r>
      <w:r w:rsidRPr="008D67FA">
        <w:rPr>
          <w:rFonts w:cs="Traditional Arabic"/>
          <w:sz w:val="34"/>
          <w:szCs w:val="34"/>
          <w:rtl/>
          <w:lang w:bidi="ar-EG"/>
        </w:rPr>
        <w:t xml:space="preserve"> </w:t>
      </w:r>
      <w:r w:rsidRPr="008D67FA">
        <w:rPr>
          <w:rFonts w:cs="Traditional Arabic" w:hint="eastAsia"/>
          <w:sz w:val="34"/>
          <w:szCs w:val="34"/>
          <w:rtl/>
          <w:lang w:bidi="ar-EG"/>
        </w:rPr>
        <w:t>وقفيتها</w:t>
      </w:r>
      <w:r w:rsidRPr="008D67FA">
        <w:rPr>
          <w:rFonts w:cs="Traditional Arabic"/>
          <w:sz w:val="34"/>
          <w:szCs w:val="34"/>
          <w:rtl/>
          <w:lang w:bidi="ar-EG"/>
        </w:rPr>
        <w:t xml:space="preserve"> </w:t>
      </w:r>
      <w:r w:rsidRPr="008D67FA">
        <w:rPr>
          <w:rFonts w:cs="Traditional Arabic" w:hint="eastAsia"/>
          <w:sz w:val="34"/>
          <w:szCs w:val="34"/>
          <w:rtl/>
          <w:lang w:bidi="ar-EG"/>
        </w:rPr>
        <w:t>وفق</w:t>
      </w:r>
      <w:r w:rsidRPr="008D67FA">
        <w:rPr>
          <w:rFonts w:cs="Traditional Arabic"/>
          <w:sz w:val="34"/>
          <w:szCs w:val="34"/>
          <w:rtl/>
          <w:lang w:bidi="ar-EG"/>
        </w:rPr>
        <w:t xml:space="preserve"> </w:t>
      </w:r>
      <w:r w:rsidRPr="008D67FA">
        <w:rPr>
          <w:rFonts w:cs="Traditional Arabic" w:hint="eastAsia"/>
          <w:sz w:val="34"/>
          <w:szCs w:val="34"/>
          <w:rtl/>
          <w:lang w:bidi="ar-EG"/>
        </w:rPr>
        <w:t>نظام</w:t>
      </w:r>
      <w:r w:rsidRPr="008D67FA">
        <w:rPr>
          <w:rFonts w:cs="Traditional Arabic"/>
          <w:sz w:val="34"/>
          <w:szCs w:val="34"/>
          <w:rtl/>
          <w:lang w:bidi="ar-EG"/>
        </w:rPr>
        <w:t xml:space="preserve"> </w:t>
      </w:r>
      <w:r w:rsidRPr="008D67FA">
        <w:rPr>
          <w:rFonts w:cs="Traditional Arabic" w:hint="eastAsia"/>
          <w:sz w:val="34"/>
          <w:szCs w:val="34"/>
          <w:rtl/>
          <w:lang w:bidi="ar-EG"/>
        </w:rPr>
        <w:t>حجج</w:t>
      </w:r>
      <w:r w:rsidR="00761C7E">
        <w:rPr>
          <w:rFonts w:cs="Traditional Arabic" w:hint="cs"/>
          <w:sz w:val="34"/>
          <w:szCs w:val="34"/>
          <w:rtl/>
          <w:lang w:bidi="ar-EG"/>
        </w:rPr>
        <w:t xml:space="preserve"> </w:t>
      </w:r>
      <w:r w:rsidRPr="008D67FA">
        <w:rPr>
          <w:rFonts w:cs="Traditional Arabic" w:hint="eastAsia"/>
          <w:sz w:val="34"/>
          <w:szCs w:val="34"/>
          <w:rtl/>
          <w:lang w:bidi="ar-EG"/>
        </w:rPr>
        <w:t>الاستحكام</w:t>
      </w:r>
      <w:r w:rsidR="00761C7E">
        <w:rPr>
          <w:rFonts w:cs="Traditional Arabic" w:hint="cs"/>
          <w:sz w:val="34"/>
          <w:szCs w:val="34"/>
          <w:rtl/>
          <w:lang w:bidi="ar-EG"/>
        </w:rPr>
        <w:t xml:space="preserve"> </w:t>
      </w:r>
      <w:r w:rsidR="00761C7E">
        <w:rPr>
          <w:rFonts w:cs="Traditional Arabic"/>
          <w:sz w:val="34"/>
          <w:szCs w:val="34"/>
          <w:rtl/>
          <w:lang w:bidi="ar-EG"/>
        </w:rPr>
        <w:t xml:space="preserve">- </w:t>
      </w:r>
      <w:r w:rsidR="00761C7E">
        <w:rPr>
          <w:rFonts w:cs="Traditional Arabic" w:hint="cs"/>
          <w:sz w:val="34"/>
          <w:szCs w:val="34"/>
          <w:rtl/>
          <w:lang w:bidi="ar-EG"/>
        </w:rPr>
        <w:t>ك</w:t>
      </w:r>
      <w:r w:rsidRPr="008D67FA">
        <w:rPr>
          <w:rFonts w:cs="Traditional Arabic" w:hint="eastAsia"/>
          <w:sz w:val="34"/>
          <w:szCs w:val="34"/>
          <w:rtl/>
          <w:lang w:bidi="ar-EG"/>
        </w:rPr>
        <w:t>ما</w:t>
      </w:r>
      <w:r w:rsidRPr="008D67FA">
        <w:rPr>
          <w:rFonts w:cs="Traditional Arabic"/>
          <w:sz w:val="34"/>
          <w:szCs w:val="34"/>
          <w:rtl/>
          <w:lang w:bidi="ar-EG"/>
        </w:rPr>
        <w:t xml:space="preserve"> </w:t>
      </w:r>
      <w:r w:rsidRPr="008D67FA">
        <w:rPr>
          <w:rFonts w:cs="Traditional Arabic" w:hint="eastAsia"/>
          <w:sz w:val="34"/>
          <w:szCs w:val="34"/>
          <w:rtl/>
          <w:lang w:bidi="ar-EG"/>
        </w:rPr>
        <w:t>في</w:t>
      </w:r>
      <w:r w:rsidRPr="008D67FA">
        <w:rPr>
          <w:rFonts w:cs="Traditional Arabic"/>
          <w:sz w:val="34"/>
          <w:szCs w:val="34"/>
          <w:rtl/>
          <w:lang w:bidi="ar-EG"/>
        </w:rPr>
        <w:t xml:space="preserve"> </w:t>
      </w:r>
      <w:r w:rsidRPr="008D67FA">
        <w:rPr>
          <w:rFonts w:cs="Traditional Arabic" w:hint="eastAsia"/>
          <w:sz w:val="34"/>
          <w:szCs w:val="34"/>
          <w:rtl/>
          <w:lang w:bidi="ar-EG"/>
        </w:rPr>
        <w:t>المادة</w:t>
      </w:r>
      <w:r w:rsidRPr="008D67FA">
        <w:rPr>
          <w:rFonts w:cs="Traditional Arabic"/>
          <w:sz w:val="34"/>
          <w:szCs w:val="34"/>
          <w:rtl/>
          <w:lang w:bidi="ar-EG"/>
        </w:rPr>
        <w:t xml:space="preserve"> </w:t>
      </w:r>
      <w:r w:rsidRPr="008D67FA">
        <w:rPr>
          <w:rFonts w:cs="Traditional Arabic" w:hint="eastAsia"/>
          <w:sz w:val="34"/>
          <w:szCs w:val="34"/>
          <w:rtl/>
          <w:lang w:bidi="ar-EG"/>
        </w:rPr>
        <w:t>الثامنة</w:t>
      </w:r>
      <w:r w:rsidRPr="008D67FA">
        <w:rPr>
          <w:rFonts w:cs="Traditional Arabic"/>
          <w:sz w:val="34"/>
          <w:szCs w:val="34"/>
          <w:rtl/>
          <w:lang w:bidi="ar-EG"/>
        </w:rPr>
        <w:t xml:space="preserve"> </w:t>
      </w:r>
      <w:r w:rsidRPr="008D67FA">
        <w:rPr>
          <w:rFonts w:cs="Traditional Arabic" w:hint="eastAsia"/>
          <w:sz w:val="34"/>
          <w:szCs w:val="34"/>
          <w:rtl/>
          <w:lang w:bidi="ar-EG"/>
        </w:rPr>
        <w:t>والأربعين</w:t>
      </w:r>
      <w:r w:rsidRPr="008D67FA">
        <w:rPr>
          <w:rFonts w:cs="Traditional Arabic"/>
          <w:sz w:val="34"/>
          <w:szCs w:val="34"/>
          <w:rtl/>
          <w:lang w:bidi="ar-EG"/>
        </w:rPr>
        <w:t xml:space="preserve"> </w:t>
      </w:r>
      <w:r w:rsidRPr="008D67FA">
        <w:rPr>
          <w:rFonts w:cs="Traditional Arabic" w:hint="eastAsia"/>
          <w:sz w:val="34"/>
          <w:szCs w:val="34"/>
          <w:rtl/>
          <w:lang w:bidi="ar-EG"/>
        </w:rPr>
        <w:t>بعد</w:t>
      </w:r>
      <w:r w:rsidRPr="008D67FA">
        <w:rPr>
          <w:rFonts w:cs="Traditional Arabic"/>
          <w:sz w:val="34"/>
          <w:szCs w:val="34"/>
          <w:rtl/>
          <w:lang w:bidi="ar-EG"/>
        </w:rPr>
        <w:t xml:space="preserve"> </w:t>
      </w:r>
      <w:r w:rsidRPr="008D67FA">
        <w:rPr>
          <w:rFonts w:cs="Traditional Arabic" w:hint="eastAsia"/>
          <w:sz w:val="34"/>
          <w:szCs w:val="34"/>
          <w:rtl/>
          <w:lang w:bidi="ar-EG"/>
        </w:rPr>
        <w:t>المائتين</w:t>
      </w:r>
      <w:r w:rsidRPr="008D67FA">
        <w:rPr>
          <w:rFonts w:cs="Traditional Arabic"/>
          <w:sz w:val="34"/>
          <w:szCs w:val="34"/>
          <w:rtl/>
          <w:lang w:bidi="ar-EG"/>
        </w:rPr>
        <w:t xml:space="preserve"> </w:t>
      </w:r>
      <w:r w:rsidRPr="008D67FA">
        <w:rPr>
          <w:rFonts w:cs="Traditional Arabic" w:hint="eastAsia"/>
          <w:sz w:val="34"/>
          <w:szCs w:val="34"/>
          <w:rtl/>
          <w:lang w:bidi="ar-EG"/>
        </w:rPr>
        <w:t>من</w:t>
      </w:r>
      <w:r w:rsidRPr="008D67FA">
        <w:rPr>
          <w:rFonts w:cs="Traditional Arabic"/>
          <w:sz w:val="34"/>
          <w:szCs w:val="34"/>
          <w:rtl/>
          <w:lang w:bidi="ar-EG"/>
        </w:rPr>
        <w:t xml:space="preserve"> </w:t>
      </w:r>
      <w:r w:rsidRPr="008D67FA">
        <w:rPr>
          <w:rFonts w:cs="Traditional Arabic" w:hint="eastAsia"/>
          <w:sz w:val="34"/>
          <w:szCs w:val="34"/>
          <w:rtl/>
          <w:lang w:bidi="ar-EG"/>
        </w:rPr>
        <w:t>نظام</w:t>
      </w:r>
      <w:r w:rsidRPr="008D67FA">
        <w:rPr>
          <w:rFonts w:cs="Traditional Arabic"/>
          <w:sz w:val="34"/>
          <w:szCs w:val="34"/>
          <w:rtl/>
          <w:lang w:bidi="ar-EG"/>
        </w:rPr>
        <w:t xml:space="preserve"> </w:t>
      </w:r>
      <w:r w:rsidRPr="008D67FA">
        <w:rPr>
          <w:rFonts w:cs="Traditional Arabic" w:hint="eastAsia"/>
          <w:sz w:val="34"/>
          <w:szCs w:val="34"/>
          <w:rtl/>
          <w:lang w:bidi="ar-EG"/>
        </w:rPr>
        <w:t>المرافعات</w:t>
      </w:r>
      <w:r w:rsidR="00960359">
        <w:rPr>
          <w:rFonts w:cs="Traditional Arabic" w:hint="cs"/>
          <w:sz w:val="34"/>
          <w:szCs w:val="34"/>
          <w:rtl/>
          <w:lang w:bidi="ar-EG"/>
        </w:rPr>
        <w:t xml:space="preserve"> </w:t>
      </w:r>
      <w:r w:rsidR="00960359">
        <w:rPr>
          <w:rFonts w:cs="Traditional Arabic" w:hint="eastAsia"/>
          <w:sz w:val="34"/>
          <w:szCs w:val="34"/>
          <w:rtl/>
          <w:lang w:bidi="ar-EG"/>
        </w:rPr>
        <w:t>الشرع</w:t>
      </w:r>
      <w:r w:rsidR="00960359">
        <w:rPr>
          <w:rFonts w:cs="Traditional Arabic" w:hint="cs"/>
          <w:sz w:val="34"/>
          <w:szCs w:val="34"/>
          <w:rtl/>
          <w:lang w:bidi="ar-EG"/>
        </w:rPr>
        <w:t>ي</w:t>
      </w:r>
      <w:r w:rsidRPr="008D67FA">
        <w:rPr>
          <w:rFonts w:cs="Traditional Arabic" w:hint="eastAsia"/>
          <w:sz w:val="34"/>
          <w:szCs w:val="34"/>
          <w:rtl/>
          <w:lang w:bidi="ar-EG"/>
        </w:rPr>
        <w:t>ة</w:t>
      </w:r>
      <w:r w:rsidRPr="008D67FA">
        <w:rPr>
          <w:rFonts w:cs="Traditional Arabic"/>
          <w:sz w:val="34"/>
          <w:szCs w:val="34"/>
          <w:rtl/>
          <w:lang w:bidi="ar-EG"/>
        </w:rPr>
        <w:t xml:space="preserve"> </w:t>
      </w:r>
      <w:r w:rsidRPr="008D67FA">
        <w:rPr>
          <w:rFonts w:cs="Traditional Arabic" w:hint="eastAsia"/>
          <w:sz w:val="34"/>
          <w:szCs w:val="34"/>
          <w:rtl/>
          <w:lang w:bidi="ar-EG"/>
        </w:rPr>
        <w:t>السعودي</w:t>
      </w:r>
      <w:r w:rsidRPr="008D67FA">
        <w:rPr>
          <w:rFonts w:cs="Traditional Arabic"/>
          <w:sz w:val="34"/>
          <w:szCs w:val="34"/>
          <w:rtl/>
          <w:lang w:bidi="ar-EG"/>
        </w:rPr>
        <w:t>-</w:t>
      </w:r>
      <w:r w:rsidRPr="008D67FA">
        <w:rPr>
          <w:rFonts w:cs="Traditional Arabic" w:hint="eastAsia"/>
          <w:sz w:val="34"/>
          <w:szCs w:val="34"/>
          <w:rtl/>
          <w:lang w:bidi="ar-EG"/>
        </w:rPr>
        <w:t>،</w:t>
      </w:r>
      <w:r w:rsidRPr="008D67FA">
        <w:rPr>
          <w:rFonts w:cs="Traditional Arabic"/>
          <w:sz w:val="34"/>
          <w:szCs w:val="34"/>
          <w:rtl/>
          <w:lang w:bidi="ar-EG"/>
        </w:rPr>
        <w:t xml:space="preserve"> </w:t>
      </w:r>
      <w:r w:rsidRPr="008D67FA">
        <w:rPr>
          <w:rFonts w:cs="Traditional Arabic" w:hint="eastAsia"/>
          <w:sz w:val="34"/>
          <w:szCs w:val="34"/>
          <w:rtl/>
          <w:lang w:bidi="ar-EG"/>
        </w:rPr>
        <w:t>ونصها</w:t>
      </w:r>
      <w:r w:rsidRPr="008D67FA">
        <w:rPr>
          <w:rFonts w:cs="Traditional Arabic"/>
          <w:sz w:val="34"/>
          <w:szCs w:val="34"/>
          <w:rtl/>
          <w:lang w:bidi="ar-EG"/>
        </w:rPr>
        <w:t>: "</w:t>
      </w:r>
      <w:r w:rsidRPr="008D67FA">
        <w:rPr>
          <w:rFonts w:cs="Traditional Arabic" w:hint="eastAsia"/>
          <w:sz w:val="34"/>
          <w:szCs w:val="34"/>
          <w:rtl/>
          <w:lang w:bidi="ar-EG"/>
        </w:rPr>
        <w:t>الأوقاف</w:t>
      </w:r>
      <w:r w:rsidRPr="008D67FA">
        <w:rPr>
          <w:rFonts w:cs="Traditional Arabic"/>
          <w:sz w:val="34"/>
          <w:szCs w:val="34"/>
          <w:rtl/>
          <w:lang w:bidi="ar-EG"/>
        </w:rPr>
        <w:t xml:space="preserve"> </w:t>
      </w:r>
      <w:r w:rsidRPr="008D67FA">
        <w:rPr>
          <w:rFonts w:cs="Traditional Arabic" w:hint="eastAsia"/>
          <w:sz w:val="34"/>
          <w:szCs w:val="34"/>
          <w:rtl/>
          <w:lang w:bidi="ar-EG"/>
        </w:rPr>
        <w:t>التي</w:t>
      </w:r>
      <w:r w:rsidRPr="008D67FA">
        <w:rPr>
          <w:rFonts w:cs="Traditional Arabic"/>
          <w:sz w:val="34"/>
          <w:szCs w:val="34"/>
          <w:rtl/>
          <w:lang w:bidi="ar-EG"/>
        </w:rPr>
        <w:t xml:space="preserve"> </w:t>
      </w:r>
      <w:r w:rsidRPr="008D67FA">
        <w:rPr>
          <w:rFonts w:cs="Traditional Arabic" w:hint="eastAsia"/>
          <w:sz w:val="34"/>
          <w:szCs w:val="34"/>
          <w:rtl/>
          <w:lang w:bidi="ar-EG"/>
        </w:rPr>
        <w:t>ليس</w:t>
      </w:r>
      <w:r w:rsidRPr="008D67FA">
        <w:rPr>
          <w:rFonts w:cs="Traditional Arabic"/>
          <w:sz w:val="34"/>
          <w:szCs w:val="34"/>
          <w:rtl/>
          <w:lang w:bidi="ar-EG"/>
        </w:rPr>
        <w:t xml:space="preserve"> </w:t>
      </w:r>
      <w:r w:rsidRPr="008D67FA">
        <w:rPr>
          <w:rFonts w:cs="Traditional Arabic" w:hint="eastAsia"/>
          <w:sz w:val="34"/>
          <w:szCs w:val="34"/>
          <w:rtl/>
          <w:lang w:bidi="ar-EG"/>
        </w:rPr>
        <w:t>لها</w:t>
      </w:r>
      <w:r w:rsidRPr="008D67FA">
        <w:rPr>
          <w:rFonts w:cs="Traditional Arabic"/>
          <w:sz w:val="34"/>
          <w:szCs w:val="34"/>
          <w:rtl/>
          <w:lang w:bidi="ar-EG"/>
        </w:rPr>
        <w:t xml:space="preserve"> </w:t>
      </w:r>
      <w:r w:rsidRPr="008D67FA">
        <w:rPr>
          <w:rFonts w:cs="Traditional Arabic" w:hint="eastAsia"/>
          <w:sz w:val="34"/>
          <w:szCs w:val="34"/>
          <w:rtl/>
          <w:lang w:bidi="ar-EG"/>
        </w:rPr>
        <w:t>حجج</w:t>
      </w:r>
      <w:r w:rsidRPr="008D67FA">
        <w:rPr>
          <w:rFonts w:cs="Traditional Arabic"/>
          <w:sz w:val="34"/>
          <w:szCs w:val="34"/>
          <w:rtl/>
          <w:lang w:bidi="ar-EG"/>
        </w:rPr>
        <w:t xml:space="preserve"> </w:t>
      </w:r>
      <w:r w:rsidRPr="008D67FA">
        <w:rPr>
          <w:rFonts w:cs="Traditional Arabic" w:hint="eastAsia"/>
          <w:sz w:val="34"/>
          <w:szCs w:val="34"/>
          <w:rtl/>
          <w:lang w:bidi="ar-EG"/>
        </w:rPr>
        <w:t>مسجلة</w:t>
      </w:r>
      <w:r w:rsidRPr="008D67FA">
        <w:rPr>
          <w:rFonts w:cs="Traditional Arabic"/>
          <w:sz w:val="34"/>
          <w:szCs w:val="34"/>
          <w:rtl/>
          <w:lang w:bidi="ar-EG"/>
        </w:rPr>
        <w:t xml:space="preserve"> </w:t>
      </w:r>
      <w:r w:rsidRPr="008D67FA">
        <w:rPr>
          <w:rFonts w:cs="Traditional Arabic" w:hint="eastAsia"/>
          <w:sz w:val="34"/>
          <w:szCs w:val="34"/>
          <w:rtl/>
          <w:lang w:bidi="ar-EG"/>
        </w:rPr>
        <w:t>يجري</w:t>
      </w:r>
      <w:r w:rsidR="00960359">
        <w:rPr>
          <w:rFonts w:cs="Traditional Arabic" w:hint="cs"/>
          <w:sz w:val="34"/>
          <w:szCs w:val="34"/>
          <w:rtl/>
          <w:lang w:bidi="ar-EG"/>
        </w:rPr>
        <w:t xml:space="preserve"> </w:t>
      </w:r>
      <w:r w:rsidRPr="008D67FA">
        <w:rPr>
          <w:rFonts w:cs="Traditional Arabic" w:hint="eastAsia"/>
          <w:sz w:val="34"/>
          <w:szCs w:val="34"/>
          <w:rtl/>
          <w:lang w:bidi="ar-EG"/>
        </w:rPr>
        <w:t>إثبات</w:t>
      </w:r>
      <w:r w:rsidRPr="008D67FA">
        <w:rPr>
          <w:rFonts w:cs="Traditional Arabic"/>
          <w:sz w:val="34"/>
          <w:szCs w:val="34"/>
          <w:rtl/>
          <w:lang w:bidi="ar-EG"/>
        </w:rPr>
        <w:t xml:space="preserve"> </w:t>
      </w:r>
      <w:r w:rsidRPr="008D67FA">
        <w:rPr>
          <w:rFonts w:cs="Traditional Arabic" w:hint="eastAsia"/>
          <w:sz w:val="34"/>
          <w:szCs w:val="34"/>
          <w:rtl/>
          <w:lang w:bidi="ar-EG"/>
        </w:rPr>
        <w:t>وقفيتها</w:t>
      </w:r>
      <w:r w:rsidRPr="008D67FA">
        <w:rPr>
          <w:rFonts w:cs="Traditional Arabic"/>
          <w:sz w:val="34"/>
          <w:szCs w:val="34"/>
          <w:rtl/>
          <w:lang w:bidi="ar-EG"/>
        </w:rPr>
        <w:t xml:space="preserve"> </w:t>
      </w:r>
      <w:r w:rsidRPr="008D67FA">
        <w:rPr>
          <w:rFonts w:cs="Traditional Arabic" w:hint="eastAsia"/>
          <w:sz w:val="34"/>
          <w:szCs w:val="34"/>
          <w:rtl/>
          <w:lang w:bidi="ar-EG"/>
        </w:rPr>
        <w:t>وفق</w:t>
      </w:r>
      <w:r w:rsidRPr="008D67FA">
        <w:rPr>
          <w:rFonts w:cs="Traditional Arabic"/>
          <w:sz w:val="34"/>
          <w:szCs w:val="34"/>
          <w:rtl/>
          <w:lang w:bidi="ar-EG"/>
        </w:rPr>
        <w:t xml:space="preserve"> </w:t>
      </w:r>
      <w:r w:rsidRPr="008D67FA">
        <w:rPr>
          <w:rFonts w:cs="Traditional Arabic" w:hint="eastAsia"/>
          <w:sz w:val="34"/>
          <w:szCs w:val="34"/>
          <w:rtl/>
          <w:lang w:bidi="ar-EG"/>
        </w:rPr>
        <w:t>القواعد</w:t>
      </w:r>
      <w:r w:rsidRPr="008D67FA">
        <w:rPr>
          <w:rFonts w:cs="Traditional Arabic"/>
          <w:sz w:val="34"/>
          <w:szCs w:val="34"/>
          <w:rtl/>
          <w:lang w:bidi="ar-EG"/>
        </w:rPr>
        <w:t xml:space="preserve"> </w:t>
      </w:r>
      <w:r w:rsidR="00960359">
        <w:rPr>
          <w:rFonts w:cs="Traditional Arabic" w:hint="eastAsia"/>
          <w:sz w:val="34"/>
          <w:szCs w:val="34"/>
          <w:rtl/>
          <w:lang w:bidi="ar-EG"/>
        </w:rPr>
        <w:t>والإجرا</w:t>
      </w:r>
      <w:r w:rsidR="00960359">
        <w:rPr>
          <w:rFonts w:cs="Traditional Arabic" w:hint="cs"/>
          <w:sz w:val="34"/>
          <w:szCs w:val="34"/>
          <w:rtl/>
          <w:lang w:bidi="ar-EG"/>
        </w:rPr>
        <w:t>ء</w:t>
      </w:r>
      <w:r w:rsidRPr="008D67FA">
        <w:rPr>
          <w:rFonts w:cs="Traditional Arabic" w:hint="eastAsia"/>
          <w:sz w:val="34"/>
          <w:szCs w:val="34"/>
          <w:rtl/>
          <w:lang w:bidi="ar-EG"/>
        </w:rPr>
        <w:t>ات</w:t>
      </w:r>
      <w:r w:rsidRPr="008D67FA">
        <w:rPr>
          <w:rFonts w:cs="Traditional Arabic"/>
          <w:sz w:val="34"/>
          <w:szCs w:val="34"/>
          <w:rtl/>
          <w:lang w:bidi="ar-EG"/>
        </w:rPr>
        <w:t xml:space="preserve"> </w:t>
      </w:r>
      <w:r w:rsidR="00960359">
        <w:rPr>
          <w:rFonts w:cs="Traditional Arabic" w:hint="eastAsia"/>
          <w:sz w:val="34"/>
          <w:szCs w:val="34"/>
          <w:rtl/>
          <w:lang w:bidi="ar-EG"/>
        </w:rPr>
        <w:t>المق</w:t>
      </w:r>
      <w:r w:rsidR="00960359">
        <w:rPr>
          <w:rFonts w:cs="Traditional Arabic" w:hint="cs"/>
          <w:sz w:val="34"/>
          <w:szCs w:val="34"/>
          <w:rtl/>
          <w:lang w:bidi="ar-EG"/>
        </w:rPr>
        <w:t>ر</w:t>
      </w:r>
      <w:r w:rsidRPr="008D67FA">
        <w:rPr>
          <w:rFonts w:cs="Traditional Arabic" w:hint="eastAsia"/>
          <w:sz w:val="34"/>
          <w:szCs w:val="34"/>
          <w:rtl/>
          <w:lang w:bidi="ar-EG"/>
        </w:rPr>
        <w:t>رة</w:t>
      </w:r>
      <w:r w:rsidRPr="008D67FA">
        <w:rPr>
          <w:rFonts w:cs="Traditional Arabic"/>
          <w:sz w:val="34"/>
          <w:szCs w:val="34"/>
          <w:rtl/>
          <w:lang w:bidi="ar-EG"/>
        </w:rPr>
        <w:t xml:space="preserve"> </w:t>
      </w:r>
      <w:r w:rsidRPr="008D67FA">
        <w:rPr>
          <w:rFonts w:cs="Traditional Arabic" w:hint="eastAsia"/>
          <w:sz w:val="34"/>
          <w:szCs w:val="34"/>
          <w:rtl/>
          <w:lang w:bidi="ar-EG"/>
        </w:rPr>
        <w:t>لإجراء</w:t>
      </w:r>
      <w:r w:rsidRPr="008D67FA">
        <w:rPr>
          <w:rFonts w:cs="Traditional Arabic"/>
          <w:sz w:val="34"/>
          <w:szCs w:val="34"/>
          <w:rtl/>
          <w:lang w:bidi="ar-EG"/>
        </w:rPr>
        <w:t xml:space="preserve"> </w:t>
      </w:r>
      <w:r w:rsidRPr="008D67FA">
        <w:rPr>
          <w:rFonts w:cs="Traditional Arabic" w:hint="eastAsia"/>
          <w:sz w:val="34"/>
          <w:szCs w:val="34"/>
          <w:rtl/>
          <w:lang w:bidi="ar-EG"/>
        </w:rPr>
        <w:t>الاستحكام</w:t>
      </w:r>
      <w:r w:rsidR="00960359">
        <w:rPr>
          <w:rFonts w:cs="Traditional Arabic" w:hint="cs"/>
          <w:sz w:val="34"/>
          <w:szCs w:val="34"/>
          <w:rtl/>
          <w:lang w:bidi="ar-EG"/>
        </w:rPr>
        <w:t>"</w:t>
      </w:r>
      <w:r w:rsidRPr="008D67FA">
        <w:rPr>
          <w:rFonts w:cs="Traditional Arabic"/>
          <w:sz w:val="34"/>
          <w:szCs w:val="34"/>
          <w:rtl/>
          <w:lang w:bidi="ar-EG"/>
        </w:rPr>
        <w:t>.</w:t>
      </w:r>
    </w:p>
    <w:p w:rsidR="00B9232B" w:rsidRDefault="00B9232B"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8D67FA" w:rsidRDefault="008D67FA" w:rsidP="001F5C9A">
      <w:pPr>
        <w:widowControl w:val="0"/>
        <w:tabs>
          <w:tab w:val="left" w:pos="4478"/>
          <w:tab w:val="left" w:pos="4762"/>
        </w:tabs>
        <w:spacing w:after="0" w:line="240" w:lineRule="auto"/>
        <w:jc w:val="both"/>
        <w:rPr>
          <w:rFonts w:cs="Traditional Arabic"/>
          <w:b/>
          <w:bCs/>
          <w:color w:val="0000FF"/>
          <w:sz w:val="44"/>
          <w:szCs w:val="44"/>
          <w:rtl/>
          <w:lang w:bidi="ar-EG"/>
        </w:rPr>
      </w:pPr>
    </w:p>
    <w:p w:rsidR="00320583" w:rsidRPr="00B9232B" w:rsidRDefault="00320583" w:rsidP="001F5C9A">
      <w:pPr>
        <w:widowControl w:val="0"/>
        <w:tabs>
          <w:tab w:val="left" w:pos="4478"/>
          <w:tab w:val="left" w:pos="4762"/>
        </w:tabs>
        <w:spacing w:after="0" w:line="240" w:lineRule="auto"/>
        <w:jc w:val="both"/>
        <w:rPr>
          <w:rFonts w:cs="Traditional Arabic"/>
          <w:b/>
          <w:bCs/>
          <w:color w:val="0000FF"/>
          <w:sz w:val="44"/>
          <w:szCs w:val="44"/>
          <w:rtl/>
          <w:lang w:bidi="ar-EG"/>
        </w:rPr>
      </w:pPr>
    </w:p>
    <w:p w:rsidR="00B9232B" w:rsidRDefault="00B9232B" w:rsidP="001F5C9A">
      <w:pPr>
        <w:widowControl w:val="0"/>
        <w:tabs>
          <w:tab w:val="left" w:pos="4478"/>
          <w:tab w:val="left" w:pos="4762"/>
        </w:tabs>
        <w:spacing w:after="0" w:line="240" w:lineRule="auto"/>
        <w:jc w:val="both"/>
        <w:rPr>
          <w:rFonts w:cs="Traditional Arabic"/>
          <w:b/>
          <w:bCs/>
          <w:color w:val="0000FF"/>
          <w:sz w:val="44"/>
          <w:szCs w:val="44"/>
          <w:rtl/>
          <w:lang w:bidi="ar-EG"/>
        </w:rPr>
      </w:pPr>
      <w:r>
        <w:rPr>
          <w:rFonts w:cs="Traditional Arabic"/>
          <w:b/>
          <w:bCs/>
          <w:color w:val="0000FF"/>
          <w:sz w:val="44"/>
          <w:szCs w:val="44"/>
          <w:rtl/>
          <w:lang w:bidi="ar-EG"/>
        </w:rPr>
        <w:br/>
      </w:r>
    </w:p>
    <w:p w:rsidR="00320583" w:rsidRDefault="00320583" w:rsidP="001F5C9A">
      <w:pPr>
        <w:widowControl w:val="0"/>
        <w:tabs>
          <w:tab w:val="left" w:pos="4478"/>
          <w:tab w:val="left" w:pos="4762"/>
        </w:tabs>
        <w:spacing w:after="0" w:line="240" w:lineRule="auto"/>
        <w:jc w:val="center"/>
        <w:rPr>
          <w:rFonts w:cs="Traditional Arabic"/>
          <w:b/>
          <w:bCs/>
          <w:color w:val="0000FF"/>
          <w:sz w:val="44"/>
          <w:szCs w:val="44"/>
          <w:rtl/>
          <w:lang w:bidi="ar-EG"/>
        </w:rPr>
      </w:pPr>
      <w:r>
        <w:rPr>
          <w:rFonts w:cs="Traditional Arabic" w:hint="cs"/>
          <w:b/>
          <w:bCs/>
          <w:color w:val="0000FF"/>
          <w:sz w:val="44"/>
          <w:szCs w:val="44"/>
          <w:rtl/>
          <w:lang w:bidi="ar-EG"/>
        </w:rPr>
        <w:t>المبحث الثالث</w:t>
      </w:r>
    </w:p>
    <w:p w:rsidR="00B76E7A" w:rsidRPr="00B9232B" w:rsidRDefault="00B76E7A"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B9232B">
        <w:rPr>
          <w:rFonts w:cs="Traditional Arabic" w:hint="cs"/>
          <w:b/>
          <w:bCs/>
          <w:color w:val="0000FF"/>
          <w:sz w:val="44"/>
          <w:szCs w:val="44"/>
          <w:rtl/>
          <w:lang w:bidi="ar-EG"/>
        </w:rPr>
        <w:t>تسجيل إثبات عقار الوقف بالاستحكام</w:t>
      </w:r>
    </w:p>
    <w:p w:rsidR="00B76E7A" w:rsidRPr="00B9232B" w:rsidRDefault="00B76E7A"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B9232B">
        <w:rPr>
          <w:rFonts w:cs="Traditional Arabic" w:hint="cs"/>
          <w:b/>
          <w:bCs/>
          <w:color w:val="0000FF"/>
          <w:sz w:val="44"/>
          <w:szCs w:val="44"/>
          <w:rtl/>
          <w:lang w:bidi="ar-EG"/>
        </w:rPr>
        <w:t>وفيه مطلبان:</w:t>
      </w:r>
    </w:p>
    <w:p w:rsidR="00B76E7A" w:rsidRPr="00B9232B" w:rsidRDefault="00B76E7A"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B9232B">
        <w:rPr>
          <w:rFonts w:cs="Traditional Arabic" w:hint="cs"/>
          <w:b/>
          <w:bCs/>
          <w:color w:val="0000FF"/>
          <w:sz w:val="44"/>
          <w:szCs w:val="44"/>
          <w:rtl/>
          <w:lang w:bidi="ar-EG"/>
        </w:rPr>
        <w:t>المطلب الأول: المراد بالاستحكام وموجبات إثبات عقار الوقف بالاستحكام.</w:t>
      </w:r>
    </w:p>
    <w:p w:rsidR="00B9232B" w:rsidRPr="00B9232B" w:rsidRDefault="00B76E7A"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B9232B">
        <w:rPr>
          <w:rFonts w:cs="Traditional Arabic" w:hint="cs"/>
          <w:b/>
          <w:bCs/>
          <w:color w:val="0000FF"/>
          <w:sz w:val="44"/>
          <w:szCs w:val="44"/>
          <w:rtl/>
          <w:lang w:bidi="ar-EG"/>
        </w:rPr>
        <w:t>المطلب الثاني: إجراءات إثبات عقار الوقف بالاستحكام.</w:t>
      </w:r>
    </w:p>
    <w:p w:rsidR="00B9232B" w:rsidRPr="00B9232B" w:rsidRDefault="00B9232B" w:rsidP="001F5C9A">
      <w:pPr>
        <w:widowControl w:val="0"/>
        <w:bidi w:val="0"/>
        <w:spacing w:after="0" w:line="240" w:lineRule="auto"/>
        <w:rPr>
          <w:rFonts w:cs="Traditional Arabic"/>
          <w:b/>
          <w:bCs/>
          <w:color w:val="0000FF"/>
          <w:sz w:val="44"/>
          <w:szCs w:val="44"/>
          <w:rtl/>
          <w:lang w:bidi="ar-EG"/>
        </w:rPr>
      </w:pPr>
      <w:r w:rsidRPr="00B9232B">
        <w:rPr>
          <w:rFonts w:cs="Traditional Arabic"/>
          <w:b/>
          <w:bCs/>
          <w:color w:val="0000FF"/>
          <w:sz w:val="44"/>
          <w:szCs w:val="44"/>
          <w:rtl/>
          <w:lang w:bidi="ar-EG"/>
        </w:rPr>
        <w:br w:type="page"/>
      </w:r>
    </w:p>
    <w:p w:rsidR="00B76E7A" w:rsidRDefault="00B76E7A" w:rsidP="001F5C9A">
      <w:pPr>
        <w:widowControl w:val="0"/>
        <w:tabs>
          <w:tab w:val="left" w:pos="4478"/>
          <w:tab w:val="left" w:pos="4762"/>
        </w:tabs>
        <w:spacing w:after="0" w:line="240" w:lineRule="auto"/>
        <w:jc w:val="both"/>
        <w:rPr>
          <w:rFonts w:cs="Traditional Arabic"/>
          <w:sz w:val="34"/>
          <w:szCs w:val="34"/>
          <w:rtl/>
          <w:lang w:bidi="ar-EG"/>
        </w:rPr>
      </w:pPr>
    </w:p>
    <w:p w:rsidR="00061D9B" w:rsidRPr="00B9232B" w:rsidRDefault="00061D9B"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B9232B">
        <w:rPr>
          <w:rFonts w:cs="Traditional Arabic" w:hint="eastAsia"/>
          <w:b/>
          <w:bCs/>
          <w:color w:val="0000FF"/>
          <w:sz w:val="34"/>
          <w:szCs w:val="34"/>
          <w:rtl/>
          <w:lang w:bidi="ar-EG"/>
        </w:rPr>
        <w:t>المطلب</w:t>
      </w:r>
      <w:r w:rsidRPr="00B9232B">
        <w:rPr>
          <w:rFonts w:cs="Traditional Arabic"/>
          <w:b/>
          <w:bCs/>
          <w:color w:val="0000FF"/>
          <w:sz w:val="34"/>
          <w:szCs w:val="34"/>
          <w:rtl/>
          <w:lang w:bidi="ar-EG"/>
        </w:rPr>
        <w:t xml:space="preserve"> </w:t>
      </w:r>
      <w:r w:rsidRPr="00B9232B">
        <w:rPr>
          <w:rFonts w:cs="Traditional Arabic" w:hint="eastAsia"/>
          <w:b/>
          <w:bCs/>
          <w:color w:val="0000FF"/>
          <w:sz w:val="34"/>
          <w:szCs w:val="34"/>
          <w:rtl/>
          <w:lang w:bidi="ar-EG"/>
        </w:rPr>
        <w:t>الأول</w:t>
      </w:r>
    </w:p>
    <w:p w:rsidR="00061D9B" w:rsidRPr="00B9232B" w:rsidRDefault="00061D9B"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B9232B">
        <w:rPr>
          <w:rFonts w:cs="Traditional Arabic" w:hint="eastAsia"/>
          <w:b/>
          <w:bCs/>
          <w:color w:val="0000FF"/>
          <w:sz w:val="34"/>
          <w:szCs w:val="34"/>
          <w:rtl/>
          <w:lang w:bidi="ar-EG"/>
        </w:rPr>
        <w:t>المراد</w:t>
      </w:r>
      <w:r w:rsidRPr="00B9232B">
        <w:rPr>
          <w:rFonts w:cs="Traditional Arabic"/>
          <w:b/>
          <w:bCs/>
          <w:color w:val="0000FF"/>
          <w:sz w:val="34"/>
          <w:szCs w:val="34"/>
          <w:rtl/>
          <w:lang w:bidi="ar-EG"/>
        </w:rPr>
        <w:t xml:space="preserve"> </w:t>
      </w:r>
      <w:r w:rsidRPr="00B9232B">
        <w:rPr>
          <w:rFonts w:cs="Traditional Arabic" w:hint="eastAsia"/>
          <w:b/>
          <w:bCs/>
          <w:color w:val="0000FF"/>
          <w:sz w:val="34"/>
          <w:szCs w:val="34"/>
          <w:rtl/>
          <w:lang w:bidi="ar-EG"/>
        </w:rPr>
        <w:t>بالاستحكا</w:t>
      </w:r>
      <w:r w:rsidR="002F7DF1" w:rsidRPr="00B9232B">
        <w:rPr>
          <w:rFonts w:cs="Traditional Arabic" w:hint="cs"/>
          <w:b/>
          <w:bCs/>
          <w:color w:val="0000FF"/>
          <w:sz w:val="34"/>
          <w:szCs w:val="34"/>
          <w:rtl/>
          <w:lang w:bidi="ar-EG"/>
        </w:rPr>
        <w:t>م</w:t>
      </w:r>
      <w:r w:rsidR="002F7DF1" w:rsidRPr="00B9232B">
        <w:rPr>
          <w:rFonts w:cs="Traditional Arabic"/>
          <w:b/>
          <w:bCs/>
          <w:color w:val="0000FF"/>
          <w:sz w:val="34"/>
          <w:szCs w:val="34"/>
          <w:rtl/>
          <w:lang w:bidi="ar-EG"/>
        </w:rPr>
        <w:t xml:space="preserve"> </w:t>
      </w:r>
      <w:r w:rsidR="002F7DF1" w:rsidRPr="00B9232B">
        <w:rPr>
          <w:rFonts w:cs="Traditional Arabic" w:hint="cs"/>
          <w:b/>
          <w:bCs/>
          <w:color w:val="0000FF"/>
          <w:sz w:val="34"/>
          <w:szCs w:val="34"/>
          <w:rtl/>
          <w:lang w:bidi="ar-EG"/>
        </w:rPr>
        <w:t>و</w:t>
      </w:r>
      <w:r w:rsidRPr="00B9232B">
        <w:rPr>
          <w:rFonts w:cs="Traditional Arabic" w:hint="eastAsia"/>
          <w:b/>
          <w:bCs/>
          <w:color w:val="0000FF"/>
          <w:sz w:val="34"/>
          <w:szCs w:val="34"/>
          <w:rtl/>
          <w:lang w:bidi="ar-EG"/>
        </w:rPr>
        <w:t>موجبات</w:t>
      </w:r>
      <w:r w:rsidRPr="00B9232B">
        <w:rPr>
          <w:rFonts w:cs="Traditional Arabic"/>
          <w:b/>
          <w:bCs/>
          <w:color w:val="0000FF"/>
          <w:sz w:val="34"/>
          <w:szCs w:val="34"/>
          <w:rtl/>
          <w:lang w:bidi="ar-EG"/>
        </w:rPr>
        <w:t xml:space="preserve"> </w:t>
      </w:r>
      <w:r w:rsidR="002F7DF1" w:rsidRPr="00B9232B">
        <w:rPr>
          <w:rFonts w:cs="Traditional Arabic" w:hint="eastAsia"/>
          <w:b/>
          <w:bCs/>
          <w:color w:val="0000FF"/>
          <w:sz w:val="34"/>
          <w:szCs w:val="34"/>
          <w:rtl/>
          <w:lang w:bidi="ar-EG"/>
        </w:rPr>
        <w:t>إ</w:t>
      </w:r>
      <w:r w:rsidR="002F7DF1" w:rsidRPr="00B9232B">
        <w:rPr>
          <w:rFonts w:cs="Traditional Arabic" w:hint="cs"/>
          <w:b/>
          <w:bCs/>
          <w:color w:val="0000FF"/>
          <w:sz w:val="34"/>
          <w:szCs w:val="34"/>
          <w:rtl/>
          <w:lang w:bidi="ar-EG"/>
        </w:rPr>
        <w:t>ث</w:t>
      </w:r>
      <w:r w:rsidRPr="00B9232B">
        <w:rPr>
          <w:rFonts w:cs="Traditional Arabic" w:hint="eastAsia"/>
          <w:b/>
          <w:bCs/>
          <w:color w:val="0000FF"/>
          <w:sz w:val="34"/>
          <w:szCs w:val="34"/>
          <w:rtl/>
          <w:lang w:bidi="ar-EG"/>
        </w:rPr>
        <w:t>بات</w:t>
      </w:r>
      <w:r w:rsidRPr="00B9232B">
        <w:rPr>
          <w:rFonts w:cs="Traditional Arabic"/>
          <w:b/>
          <w:bCs/>
          <w:color w:val="0000FF"/>
          <w:sz w:val="34"/>
          <w:szCs w:val="34"/>
          <w:rtl/>
          <w:lang w:bidi="ar-EG"/>
        </w:rPr>
        <w:t xml:space="preserve"> </w:t>
      </w:r>
      <w:r w:rsidRPr="00B9232B">
        <w:rPr>
          <w:rFonts w:cs="Traditional Arabic" w:hint="eastAsia"/>
          <w:b/>
          <w:bCs/>
          <w:color w:val="0000FF"/>
          <w:sz w:val="34"/>
          <w:szCs w:val="34"/>
          <w:rtl/>
          <w:lang w:bidi="ar-EG"/>
        </w:rPr>
        <w:t>عقار</w:t>
      </w:r>
      <w:r w:rsidR="002F7DF1" w:rsidRPr="00B9232B">
        <w:rPr>
          <w:rFonts w:cs="Traditional Arabic" w:hint="cs"/>
          <w:b/>
          <w:bCs/>
          <w:color w:val="0000FF"/>
          <w:sz w:val="34"/>
          <w:szCs w:val="34"/>
          <w:rtl/>
          <w:lang w:bidi="ar-EG"/>
        </w:rPr>
        <w:t xml:space="preserve"> </w:t>
      </w:r>
      <w:r w:rsidR="002F7DF1" w:rsidRPr="00B9232B">
        <w:rPr>
          <w:rFonts w:cs="Traditional Arabic" w:hint="eastAsia"/>
          <w:b/>
          <w:bCs/>
          <w:color w:val="0000FF"/>
          <w:sz w:val="34"/>
          <w:szCs w:val="34"/>
          <w:rtl/>
          <w:lang w:bidi="ar-EG"/>
        </w:rPr>
        <w:t>ال</w:t>
      </w:r>
      <w:r w:rsidR="002F7DF1" w:rsidRPr="00B9232B">
        <w:rPr>
          <w:rFonts w:cs="Traditional Arabic" w:hint="cs"/>
          <w:b/>
          <w:bCs/>
          <w:color w:val="0000FF"/>
          <w:sz w:val="34"/>
          <w:szCs w:val="34"/>
          <w:rtl/>
          <w:lang w:bidi="ar-EG"/>
        </w:rPr>
        <w:t>و</w:t>
      </w:r>
      <w:r w:rsidRPr="00B9232B">
        <w:rPr>
          <w:rFonts w:cs="Traditional Arabic" w:hint="eastAsia"/>
          <w:b/>
          <w:bCs/>
          <w:color w:val="0000FF"/>
          <w:sz w:val="34"/>
          <w:szCs w:val="34"/>
          <w:rtl/>
          <w:lang w:bidi="ar-EG"/>
        </w:rPr>
        <w:t>ق</w:t>
      </w:r>
      <w:r w:rsidR="002F7DF1" w:rsidRPr="00B9232B">
        <w:rPr>
          <w:rFonts w:cs="Traditional Arabic" w:hint="cs"/>
          <w:b/>
          <w:bCs/>
          <w:color w:val="0000FF"/>
          <w:sz w:val="34"/>
          <w:szCs w:val="34"/>
          <w:rtl/>
          <w:lang w:bidi="ar-EG"/>
        </w:rPr>
        <w:t>ف</w:t>
      </w:r>
      <w:r w:rsidRPr="00B9232B">
        <w:rPr>
          <w:rFonts w:cs="Traditional Arabic"/>
          <w:b/>
          <w:bCs/>
          <w:color w:val="0000FF"/>
          <w:sz w:val="34"/>
          <w:szCs w:val="34"/>
          <w:rtl/>
          <w:lang w:bidi="ar-EG"/>
        </w:rPr>
        <w:t xml:space="preserve"> </w:t>
      </w:r>
      <w:r w:rsidRPr="00B9232B">
        <w:rPr>
          <w:rFonts w:cs="Traditional Arabic" w:hint="eastAsia"/>
          <w:b/>
          <w:bCs/>
          <w:color w:val="0000FF"/>
          <w:sz w:val="34"/>
          <w:szCs w:val="34"/>
          <w:rtl/>
          <w:lang w:bidi="ar-EG"/>
        </w:rPr>
        <w:t>بالاستحكام</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لقد</w:t>
      </w:r>
      <w:r w:rsidRPr="00061D9B">
        <w:rPr>
          <w:rFonts w:cs="Traditional Arabic"/>
          <w:sz w:val="34"/>
          <w:szCs w:val="34"/>
          <w:rtl/>
          <w:lang w:bidi="ar-EG"/>
        </w:rPr>
        <w:t xml:space="preserve"> </w:t>
      </w:r>
      <w:r w:rsidRPr="00061D9B">
        <w:rPr>
          <w:rFonts w:cs="Traditional Arabic" w:hint="eastAsia"/>
          <w:sz w:val="34"/>
          <w:szCs w:val="34"/>
          <w:rtl/>
          <w:lang w:bidi="ar-EG"/>
        </w:rPr>
        <w:t>عرف</w:t>
      </w:r>
      <w:r w:rsidRPr="00061D9B">
        <w:rPr>
          <w:rFonts w:cs="Traditional Arabic"/>
          <w:sz w:val="34"/>
          <w:szCs w:val="34"/>
          <w:rtl/>
          <w:lang w:bidi="ar-EG"/>
        </w:rPr>
        <w:t xml:space="preserve"> </w:t>
      </w:r>
      <w:r w:rsidRPr="00061D9B">
        <w:rPr>
          <w:rFonts w:cs="Traditional Arabic" w:hint="eastAsia"/>
          <w:sz w:val="34"/>
          <w:szCs w:val="34"/>
          <w:rtl/>
          <w:lang w:bidi="ar-EG"/>
        </w:rPr>
        <w:t>الفقه</w:t>
      </w:r>
      <w:r w:rsidRPr="00061D9B">
        <w:rPr>
          <w:rFonts w:cs="Traditional Arabic"/>
          <w:sz w:val="34"/>
          <w:szCs w:val="34"/>
          <w:rtl/>
          <w:lang w:bidi="ar-EG"/>
        </w:rPr>
        <w:t xml:space="preserve"> </w:t>
      </w:r>
      <w:r w:rsidR="002F7DF1">
        <w:rPr>
          <w:rFonts w:cs="Traditional Arabic" w:hint="eastAsia"/>
          <w:sz w:val="34"/>
          <w:szCs w:val="34"/>
          <w:rtl/>
          <w:lang w:bidi="ar-EG"/>
        </w:rPr>
        <w:t>الإسلام</w:t>
      </w:r>
      <w:r w:rsidR="002F7DF1">
        <w:rPr>
          <w:rFonts w:cs="Traditional Arabic" w:hint="cs"/>
          <w:sz w:val="34"/>
          <w:szCs w:val="34"/>
          <w:rtl/>
          <w:lang w:bidi="ar-EG"/>
        </w:rPr>
        <w:t>ي</w:t>
      </w:r>
      <w:r w:rsidRPr="00061D9B">
        <w:rPr>
          <w:rFonts w:cs="Traditional Arabic"/>
          <w:sz w:val="34"/>
          <w:szCs w:val="34"/>
          <w:rtl/>
          <w:lang w:bidi="ar-EG"/>
        </w:rPr>
        <w:t xml:space="preserve"> </w:t>
      </w:r>
      <w:r w:rsidRPr="00061D9B">
        <w:rPr>
          <w:rFonts w:cs="Traditional Arabic" w:hint="eastAsia"/>
          <w:sz w:val="34"/>
          <w:szCs w:val="34"/>
          <w:rtl/>
          <w:lang w:bidi="ar-EG"/>
        </w:rPr>
        <w:t>إثبات</w:t>
      </w:r>
      <w:r w:rsidRPr="00061D9B">
        <w:rPr>
          <w:rFonts w:cs="Traditional Arabic"/>
          <w:sz w:val="34"/>
          <w:szCs w:val="34"/>
          <w:rtl/>
          <w:lang w:bidi="ar-EG"/>
        </w:rPr>
        <w:t xml:space="preserve"> </w:t>
      </w:r>
      <w:r w:rsidRPr="00061D9B">
        <w:rPr>
          <w:rFonts w:cs="Traditional Arabic" w:hint="eastAsia"/>
          <w:sz w:val="34"/>
          <w:szCs w:val="34"/>
          <w:rtl/>
          <w:lang w:bidi="ar-EG"/>
        </w:rPr>
        <w:t>الأوقاف</w:t>
      </w:r>
      <w:r w:rsidRPr="00061D9B">
        <w:rPr>
          <w:rFonts w:cs="Traditional Arabic"/>
          <w:sz w:val="34"/>
          <w:szCs w:val="34"/>
          <w:rtl/>
          <w:lang w:bidi="ar-EG"/>
        </w:rPr>
        <w:t xml:space="preserve"> </w:t>
      </w:r>
      <w:r w:rsidRPr="00061D9B">
        <w:rPr>
          <w:rFonts w:cs="Traditional Arabic" w:hint="eastAsia"/>
          <w:sz w:val="34"/>
          <w:szCs w:val="34"/>
          <w:rtl/>
          <w:lang w:bidi="ar-EG"/>
        </w:rPr>
        <w:t>وتوثيق</w:t>
      </w:r>
      <w:r w:rsidRPr="00061D9B">
        <w:rPr>
          <w:rFonts w:cs="Traditional Arabic"/>
          <w:sz w:val="34"/>
          <w:szCs w:val="34"/>
          <w:rtl/>
          <w:lang w:bidi="ar-EG"/>
        </w:rPr>
        <w:t xml:space="preserve"> </w:t>
      </w:r>
      <w:r w:rsidRPr="00061D9B">
        <w:rPr>
          <w:rFonts w:cs="Traditional Arabic" w:hint="eastAsia"/>
          <w:sz w:val="34"/>
          <w:szCs w:val="34"/>
          <w:rtl/>
          <w:lang w:bidi="ar-EG"/>
        </w:rPr>
        <w:t>عقاراتها</w:t>
      </w:r>
      <w:r w:rsidRPr="00061D9B">
        <w:rPr>
          <w:rFonts w:cs="Traditional Arabic"/>
          <w:sz w:val="34"/>
          <w:szCs w:val="34"/>
          <w:rtl/>
          <w:lang w:bidi="ar-EG"/>
        </w:rPr>
        <w:t xml:space="preserve">- </w:t>
      </w:r>
      <w:r w:rsidRPr="00061D9B">
        <w:rPr>
          <w:rFonts w:cs="Traditional Arabic" w:hint="eastAsia"/>
          <w:sz w:val="34"/>
          <w:szCs w:val="34"/>
          <w:rtl/>
          <w:lang w:bidi="ar-EG"/>
        </w:rPr>
        <w:t>كما</w:t>
      </w:r>
      <w:r w:rsidRPr="00061D9B">
        <w:rPr>
          <w:rFonts w:cs="Traditional Arabic"/>
          <w:sz w:val="34"/>
          <w:szCs w:val="34"/>
          <w:rtl/>
          <w:lang w:bidi="ar-EG"/>
        </w:rPr>
        <w:t xml:space="preserve"> </w:t>
      </w:r>
      <w:r w:rsidRPr="00061D9B">
        <w:rPr>
          <w:rFonts w:cs="Traditional Arabic" w:hint="eastAsia"/>
          <w:sz w:val="34"/>
          <w:szCs w:val="34"/>
          <w:rtl/>
          <w:lang w:bidi="ar-EG"/>
        </w:rPr>
        <w:t>سبق</w:t>
      </w:r>
      <w:r w:rsidRPr="00061D9B">
        <w:rPr>
          <w:rFonts w:cs="Traditional Arabic"/>
          <w:sz w:val="34"/>
          <w:szCs w:val="34"/>
          <w:rtl/>
          <w:lang w:bidi="ar-EG"/>
        </w:rPr>
        <w:t xml:space="preserve"> </w:t>
      </w:r>
      <w:r w:rsidRPr="00061D9B">
        <w:rPr>
          <w:rFonts w:cs="Traditional Arabic" w:hint="eastAsia"/>
          <w:sz w:val="34"/>
          <w:szCs w:val="34"/>
          <w:rtl/>
          <w:lang w:bidi="ar-EG"/>
        </w:rPr>
        <w:t>في</w:t>
      </w:r>
      <w:r w:rsidR="002F7DF1">
        <w:rPr>
          <w:rFonts w:cs="Traditional Arabic" w:hint="cs"/>
          <w:sz w:val="34"/>
          <w:szCs w:val="34"/>
          <w:rtl/>
          <w:lang w:bidi="ar-EG"/>
        </w:rPr>
        <w:t xml:space="preserve"> </w:t>
      </w:r>
      <w:r w:rsidRPr="00061D9B">
        <w:rPr>
          <w:rFonts w:cs="Traditional Arabic" w:hint="eastAsia"/>
          <w:sz w:val="34"/>
          <w:szCs w:val="34"/>
          <w:rtl/>
          <w:lang w:bidi="ar-EG"/>
        </w:rPr>
        <w:t>ال</w:t>
      </w:r>
      <w:r w:rsidR="002F7DF1">
        <w:rPr>
          <w:rFonts w:cs="Traditional Arabic" w:hint="cs"/>
          <w:sz w:val="34"/>
          <w:szCs w:val="34"/>
          <w:rtl/>
          <w:lang w:bidi="ar-EG"/>
        </w:rPr>
        <w:t>م</w:t>
      </w:r>
      <w:r w:rsidRPr="00061D9B">
        <w:rPr>
          <w:rFonts w:cs="Traditional Arabic" w:hint="eastAsia"/>
          <w:sz w:val="34"/>
          <w:szCs w:val="34"/>
          <w:rtl/>
          <w:lang w:bidi="ar-EG"/>
        </w:rPr>
        <w:t>طلب</w:t>
      </w:r>
      <w:r w:rsidRPr="00061D9B">
        <w:rPr>
          <w:rFonts w:cs="Traditional Arabic"/>
          <w:sz w:val="34"/>
          <w:szCs w:val="34"/>
          <w:rtl/>
          <w:lang w:bidi="ar-EG"/>
        </w:rPr>
        <w:t xml:space="preserve"> </w:t>
      </w:r>
      <w:r w:rsidRPr="00061D9B">
        <w:rPr>
          <w:rFonts w:cs="Traditional Arabic" w:hint="eastAsia"/>
          <w:sz w:val="34"/>
          <w:szCs w:val="34"/>
          <w:rtl/>
          <w:lang w:bidi="ar-EG"/>
        </w:rPr>
        <w:t>الثالث</w:t>
      </w:r>
      <w:r w:rsidRPr="00061D9B">
        <w:rPr>
          <w:rFonts w:cs="Traditional Arabic"/>
          <w:sz w:val="34"/>
          <w:szCs w:val="34"/>
          <w:rtl/>
          <w:lang w:bidi="ar-EG"/>
        </w:rPr>
        <w:t xml:space="preserve"> </w:t>
      </w:r>
      <w:r w:rsidRPr="00061D9B">
        <w:rPr>
          <w:rFonts w:cs="Traditional Arabic" w:hint="eastAsia"/>
          <w:sz w:val="34"/>
          <w:szCs w:val="34"/>
          <w:rtl/>
          <w:lang w:bidi="ar-EG"/>
        </w:rPr>
        <w:t>من</w:t>
      </w:r>
      <w:r w:rsidRPr="00061D9B">
        <w:rPr>
          <w:rFonts w:cs="Traditional Arabic"/>
          <w:sz w:val="34"/>
          <w:szCs w:val="34"/>
          <w:rtl/>
          <w:lang w:bidi="ar-EG"/>
        </w:rPr>
        <w:t xml:space="preserve"> </w:t>
      </w:r>
      <w:r w:rsidRPr="00061D9B">
        <w:rPr>
          <w:rFonts w:cs="Traditional Arabic" w:hint="eastAsia"/>
          <w:sz w:val="34"/>
          <w:szCs w:val="34"/>
          <w:rtl/>
          <w:lang w:bidi="ar-EG"/>
        </w:rPr>
        <w:t>المبحث</w:t>
      </w:r>
      <w:r w:rsidRPr="00061D9B">
        <w:rPr>
          <w:rFonts w:cs="Traditional Arabic"/>
          <w:sz w:val="34"/>
          <w:szCs w:val="34"/>
          <w:rtl/>
          <w:lang w:bidi="ar-EG"/>
        </w:rPr>
        <w:t xml:space="preserve"> </w:t>
      </w:r>
      <w:r w:rsidR="002F7DF1">
        <w:rPr>
          <w:rFonts w:cs="Traditional Arabic" w:hint="eastAsia"/>
          <w:sz w:val="34"/>
          <w:szCs w:val="34"/>
          <w:rtl/>
          <w:lang w:bidi="ar-EG"/>
        </w:rPr>
        <w:t>ال</w:t>
      </w:r>
      <w:r w:rsidR="002F7DF1">
        <w:rPr>
          <w:rFonts w:cs="Traditional Arabic" w:hint="cs"/>
          <w:sz w:val="34"/>
          <w:szCs w:val="34"/>
          <w:rtl/>
          <w:lang w:bidi="ar-EG"/>
        </w:rPr>
        <w:t>أ</w:t>
      </w:r>
      <w:r w:rsidR="002F7DF1">
        <w:rPr>
          <w:rFonts w:cs="Traditional Arabic" w:hint="eastAsia"/>
          <w:sz w:val="34"/>
          <w:szCs w:val="34"/>
          <w:rtl/>
          <w:lang w:bidi="ar-EG"/>
        </w:rPr>
        <w:t>ول</w:t>
      </w:r>
      <w:r w:rsidR="002F7DF1">
        <w:rPr>
          <w:rFonts w:cs="Traditional Arabic" w:hint="cs"/>
          <w:sz w:val="34"/>
          <w:szCs w:val="34"/>
          <w:rtl/>
          <w:lang w:bidi="ar-EG"/>
        </w:rPr>
        <w:t xml:space="preserve"> - </w:t>
      </w:r>
      <w:r w:rsidRPr="00061D9B">
        <w:rPr>
          <w:rFonts w:cs="Traditional Arabic" w:hint="eastAsia"/>
          <w:sz w:val="34"/>
          <w:szCs w:val="34"/>
          <w:rtl/>
          <w:lang w:bidi="ar-EG"/>
        </w:rPr>
        <w:t>ولكن</w:t>
      </w:r>
      <w:r w:rsidRPr="00061D9B">
        <w:rPr>
          <w:rFonts w:cs="Traditional Arabic"/>
          <w:sz w:val="34"/>
          <w:szCs w:val="34"/>
          <w:rtl/>
          <w:lang w:bidi="ar-EG"/>
        </w:rPr>
        <w:t xml:space="preserve"> </w:t>
      </w:r>
      <w:r w:rsidRPr="00061D9B">
        <w:rPr>
          <w:rFonts w:cs="Traditional Arabic" w:hint="eastAsia"/>
          <w:sz w:val="34"/>
          <w:szCs w:val="34"/>
          <w:rtl/>
          <w:lang w:bidi="ar-EG"/>
        </w:rPr>
        <w:t>العمل</w:t>
      </w:r>
      <w:r w:rsidRPr="00061D9B">
        <w:rPr>
          <w:rFonts w:cs="Traditional Arabic"/>
          <w:sz w:val="34"/>
          <w:szCs w:val="34"/>
          <w:rtl/>
          <w:lang w:bidi="ar-EG"/>
        </w:rPr>
        <w:t xml:space="preserve"> </w:t>
      </w:r>
      <w:r w:rsidR="002F7DF1">
        <w:rPr>
          <w:rFonts w:cs="Traditional Arabic" w:hint="eastAsia"/>
          <w:sz w:val="34"/>
          <w:szCs w:val="34"/>
          <w:rtl/>
          <w:lang w:bidi="ar-EG"/>
        </w:rPr>
        <w:t>ال</w:t>
      </w:r>
      <w:r w:rsidR="002F7DF1">
        <w:rPr>
          <w:rFonts w:cs="Traditional Arabic" w:hint="cs"/>
          <w:sz w:val="34"/>
          <w:szCs w:val="34"/>
          <w:rtl/>
          <w:lang w:bidi="ar-EG"/>
        </w:rPr>
        <w:t>آ</w:t>
      </w:r>
      <w:r w:rsidRPr="00061D9B">
        <w:rPr>
          <w:rFonts w:cs="Traditional Arabic" w:hint="eastAsia"/>
          <w:sz w:val="34"/>
          <w:szCs w:val="34"/>
          <w:rtl/>
          <w:lang w:bidi="ar-EG"/>
        </w:rPr>
        <w:t>ن</w:t>
      </w:r>
      <w:r w:rsidRPr="00061D9B">
        <w:rPr>
          <w:rFonts w:cs="Traditional Arabic"/>
          <w:sz w:val="34"/>
          <w:szCs w:val="34"/>
          <w:rtl/>
          <w:lang w:bidi="ar-EG"/>
        </w:rPr>
        <w:t xml:space="preserve"> </w:t>
      </w:r>
      <w:r w:rsidRPr="00061D9B">
        <w:rPr>
          <w:rFonts w:cs="Traditional Arabic" w:hint="eastAsia"/>
          <w:sz w:val="34"/>
          <w:szCs w:val="34"/>
          <w:rtl/>
          <w:lang w:bidi="ar-EG"/>
        </w:rPr>
        <w:t>في</w:t>
      </w:r>
      <w:r w:rsidRPr="00061D9B">
        <w:rPr>
          <w:rFonts w:cs="Traditional Arabic"/>
          <w:sz w:val="34"/>
          <w:szCs w:val="34"/>
          <w:rtl/>
          <w:lang w:bidi="ar-EG"/>
        </w:rPr>
        <w:t xml:space="preserve"> </w:t>
      </w:r>
      <w:r w:rsidRPr="00061D9B">
        <w:rPr>
          <w:rFonts w:cs="Traditional Arabic" w:hint="eastAsia"/>
          <w:sz w:val="34"/>
          <w:szCs w:val="34"/>
          <w:rtl/>
          <w:lang w:bidi="ar-EG"/>
        </w:rPr>
        <w:t>إثبات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Pr="00061D9B">
        <w:rPr>
          <w:rFonts w:cs="Traditional Arabic"/>
          <w:sz w:val="34"/>
          <w:szCs w:val="34"/>
          <w:rtl/>
          <w:lang w:bidi="ar-EG"/>
        </w:rPr>
        <w:t xml:space="preserve"> </w:t>
      </w:r>
      <w:r w:rsidRPr="00061D9B">
        <w:rPr>
          <w:rFonts w:cs="Traditional Arabic" w:hint="eastAsia"/>
          <w:sz w:val="34"/>
          <w:szCs w:val="34"/>
          <w:rtl/>
          <w:lang w:bidi="ar-EG"/>
        </w:rPr>
        <w:t>الوقف</w:t>
      </w:r>
      <w:r w:rsidR="002F7DF1">
        <w:rPr>
          <w:rFonts w:cs="Traditional Arabic" w:hint="cs"/>
          <w:sz w:val="34"/>
          <w:szCs w:val="34"/>
          <w:rtl/>
          <w:lang w:bidi="ar-EG"/>
        </w:rPr>
        <w:t xml:space="preserve"> </w:t>
      </w:r>
      <w:r w:rsidRPr="00061D9B">
        <w:rPr>
          <w:rFonts w:cs="Traditional Arabic" w:hint="eastAsia"/>
          <w:sz w:val="34"/>
          <w:szCs w:val="34"/>
          <w:rtl/>
          <w:lang w:bidi="ar-EG"/>
        </w:rPr>
        <w:t>يكون</w:t>
      </w:r>
      <w:r w:rsidRPr="00061D9B">
        <w:rPr>
          <w:rFonts w:cs="Traditional Arabic"/>
          <w:sz w:val="34"/>
          <w:szCs w:val="34"/>
          <w:rtl/>
          <w:lang w:bidi="ar-EG"/>
        </w:rPr>
        <w:t xml:space="preserve"> </w:t>
      </w:r>
      <w:r w:rsidRPr="00061D9B">
        <w:rPr>
          <w:rFonts w:cs="Traditional Arabic" w:hint="eastAsia"/>
          <w:sz w:val="34"/>
          <w:szCs w:val="34"/>
          <w:rtl/>
          <w:lang w:bidi="ar-EG"/>
        </w:rPr>
        <w:t>بالاستحكام،</w:t>
      </w:r>
      <w:r w:rsidRPr="00061D9B">
        <w:rPr>
          <w:rFonts w:cs="Traditional Arabic"/>
          <w:sz w:val="34"/>
          <w:szCs w:val="34"/>
          <w:rtl/>
          <w:lang w:bidi="ar-EG"/>
        </w:rPr>
        <w:t xml:space="preserve"> </w:t>
      </w:r>
      <w:r w:rsidRPr="00061D9B">
        <w:rPr>
          <w:rFonts w:cs="Traditional Arabic" w:hint="eastAsia"/>
          <w:sz w:val="34"/>
          <w:szCs w:val="34"/>
          <w:rtl/>
          <w:lang w:bidi="ar-EG"/>
        </w:rPr>
        <w:t>وهي</w:t>
      </w:r>
      <w:r w:rsidRPr="00061D9B">
        <w:rPr>
          <w:rFonts w:cs="Traditional Arabic"/>
          <w:sz w:val="34"/>
          <w:szCs w:val="34"/>
          <w:rtl/>
          <w:lang w:bidi="ar-EG"/>
        </w:rPr>
        <w:t xml:space="preserve"> </w:t>
      </w:r>
      <w:r w:rsidR="002F7DF1">
        <w:rPr>
          <w:rFonts w:cs="Traditional Arabic" w:hint="eastAsia"/>
          <w:sz w:val="34"/>
          <w:szCs w:val="34"/>
          <w:rtl/>
          <w:lang w:bidi="ar-EG"/>
        </w:rPr>
        <w:t>إجرا</w:t>
      </w:r>
      <w:r w:rsidR="002F7DF1">
        <w:rPr>
          <w:rFonts w:cs="Traditional Arabic" w:hint="cs"/>
          <w:sz w:val="34"/>
          <w:szCs w:val="34"/>
          <w:rtl/>
          <w:lang w:bidi="ar-EG"/>
        </w:rPr>
        <w:t>ء</w:t>
      </w:r>
      <w:r w:rsidR="002F7DF1">
        <w:rPr>
          <w:rFonts w:cs="Traditional Arabic" w:hint="eastAsia"/>
          <w:sz w:val="34"/>
          <w:szCs w:val="34"/>
          <w:rtl/>
          <w:lang w:bidi="ar-EG"/>
        </w:rPr>
        <w:t>ا</w:t>
      </w:r>
      <w:r w:rsidR="002F7DF1">
        <w:rPr>
          <w:rFonts w:cs="Traditional Arabic" w:hint="cs"/>
          <w:sz w:val="34"/>
          <w:szCs w:val="34"/>
          <w:rtl/>
          <w:lang w:bidi="ar-EG"/>
        </w:rPr>
        <w:t>ت</w:t>
      </w:r>
      <w:r w:rsidRPr="00061D9B">
        <w:rPr>
          <w:rFonts w:cs="Traditional Arabic"/>
          <w:sz w:val="34"/>
          <w:szCs w:val="34"/>
          <w:rtl/>
          <w:lang w:bidi="ar-EG"/>
        </w:rPr>
        <w:t xml:space="preserve"> </w:t>
      </w:r>
      <w:r w:rsidRPr="00061D9B">
        <w:rPr>
          <w:rFonts w:cs="Traditional Arabic" w:hint="eastAsia"/>
          <w:sz w:val="34"/>
          <w:szCs w:val="34"/>
          <w:rtl/>
          <w:lang w:bidi="ar-EG"/>
        </w:rPr>
        <w:t>رسمها</w:t>
      </w:r>
      <w:r w:rsidRPr="00061D9B">
        <w:rPr>
          <w:rFonts w:cs="Traditional Arabic"/>
          <w:sz w:val="34"/>
          <w:szCs w:val="34"/>
          <w:rtl/>
          <w:lang w:bidi="ar-EG"/>
        </w:rPr>
        <w:t xml:space="preserve"> </w:t>
      </w:r>
      <w:r w:rsidRPr="00061D9B">
        <w:rPr>
          <w:rFonts w:cs="Traditional Arabic" w:hint="eastAsia"/>
          <w:sz w:val="34"/>
          <w:szCs w:val="34"/>
          <w:rtl/>
          <w:lang w:bidi="ar-EG"/>
        </w:rPr>
        <w:t>النظام،</w:t>
      </w:r>
      <w:r w:rsidRPr="00061D9B">
        <w:rPr>
          <w:rFonts w:cs="Traditional Arabic"/>
          <w:sz w:val="34"/>
          <w:szCs w:val="34"/>
          <w:rtl/>
          <w:lang w:bidi="ar-EG"/>
        </w:rPr>
        <w:t xml:space="preserve"> </w:t>
      </w:r>
      <w:r w:rsidRPr="00061D9B">
        <w:rPr>
          <w:rFonts w:cs="Traditional Arabic" w:hint="eastAsia"/>
          <w:sz w:val="34"/>
          <w:szCs w:val="34"/>
          <w:rtl/>
          <w:lang w:bidi="ar-EG"/>
        </w:rPr>
        <w:t>ولذا</w:t>
      </w:r>
      <w:r w:rsidRPr="00061D9B">
        <w:rPr>
          <w:rFonts w:cs="Traditional Arabic"/>
          <w:sz w:val="34"/>
          <w:szCs w:val="34"/>
          <w:rtl/>
          <w:lang w:bidi="ar-EG"/>
        </w:rPr>
        <w:t xml:space="preserve"> </w:t>
      </w:r>
      <w:r w:rsidRPr="00061D9B">
        <w:rPr>
          <w:rFonts w:cs="Traditional Arabic" w:hint="eastAsia"/>
          <w:sz w:val="34"/>
          <w:szCs w:val="34"/>
          <w:rtl/>
          <w:lang w:bidi="ar-EG"/>
        </w:rPr>
        <w:t>فإن</w:t>
      </w:r>
      <w:r w:rsidRPr="00061D9B">
        <w:rPr>
          <w:rFonts w:cs="Traditional Arabic"/>
          <w:sz w:val="34"/>
          <w:szCs w:val="34"/>
          <w:rtl/>
          <w:lang w:bidi="ar-EG"/>
        </w:rPr>
        <w:t xml:space="preserve"> </w:t>
      </w:r>
      <w:r w:rsidRPr="00061D9B">
        <w:rPr>
          <w:rFonts w:cs="Traditional Arabic" w:hint="eastAsia"/>
          <w:sz w:val="34"/>
          <w:szCs w:val="34"/>
          <w:rtl/>
          <w:lang w:bidi="ar-EG"/>
        </w:rPr>
        <w:t>الحديث</w:t>
      </w:r>
      <w:r w:rsidRPr="00061D9B">
        <w:rPr>
          <w:rFonts w:cs="Traditional Arabic"/>
          <w:sz w:val="34"/>
          <w:szCs w:val="34"/>
          <w:rtl/>
          <w:lang w:bidi="ar-EG"/>
        </w:rPr>
        <w:t xml:space="preserve"> </w:t>
      </w:r>
      <w:r w:rsidRPr="00061D9B">
        <w:rPr>
          <w:rFonts w:cs="Traditional Arabic" w:hint="eastAsia"/>
          <w:sz w:val="34"/>
          <w:szCs w:val="34"/>
          <w:rtl/>
          <w:lang w:bidi="ar-EG"/>
        </w:rPr>
        <w:t>عنها</w:t>
      </w:r>
      <w:r w:rsidR="002F7DF1">
        <w:rPr>
          <w:rFonts w:cs="Traditional Arabic" w:hint="cs"/>
          <w:sz w:val="34"/>
          <w:szCs w:val="34"/>
          <w:rtl/>
          <w:lang w:bidi="ar-EG"/>
        </w:rPr>
        <w:t xml:space="preserve"> </w:t>
      </w:r>
      <w:r w:rsidRPr="00061D9B">
        <w:rPr>
          <w:rFonts w:cs="Traditional Arabic" w:hint="eastAsia"/>
          <w:sz w:val="34"/>
          <w:szCs w:val="34"/>
          <w:rtl/>
          <w:lang w:bidi="ar-EG"/>
        </w:rPr>
        <w:t>سيكون</w:t>
      </w:r>
      <w:r w:rsidRPr="00061D9B">
        <w:rPr>
          <w:rFonts w:cs="Traditional Arabic"/>
          <w:sz w:val="34"/>
          <w:szCs w:val="34"/>
          <w:rtl/>
          <w:lang w:bidi="ar-EG"/>
        </w:rPr>
        <w:t xml:space="preserve"> </w:t>
      </w:r>
      <w:r w:rsidRPr="00061D9B">
        <w:rPr>
          <w:rFonts w:cs="Traditional Arabic" w:hint="eastAsia"/>
          <w:sz w:val="34"/>
          <w:szCs w:val="34"/>
          <w:rtl/>
          <w:lang w:bidi="ar-EG"/>
        </w:rPr>
        <w:t>من</w:t>
      </w:r>
      <w:r w:rsidRPr="00061D9B">
        <w:rPr>
          <w:rFonts w:cs="Traditional Arabic"/>
          <w:sz w:val="34"/>
          <w:szCs w:val="34"/>
          <w:rtl/>
          <w:lang w:bidi="ar-EG"/>
        </w:rPr>
        <w:t xml:space="preserve"> </w:t>
      </w:r>
      <w:r w:rsidRPr="00061D9B">
        <w:rPr>
          <w:rFonts w:cs="Traditional Arabic" w:hint="eastAsia"/>
          <w:sz w:val="34"/>
          <w:szCs w:val="34"/>
          <w:rtl/>
          <w:lang w:bidi="ar-EG"/>
        </w:rPr>
        <w:t>هذه</w:t>
      </w:r>
      <w:r w:rsidRPr="00061D9B">
        <w:rPr>
          <w:rFonts w:cs="Traditional Arabic"/>
          <w:sz w:val="34"/>
          <w:szCs w:val="34"/>
          <w:rtl/>
          <w:lang w:bidi="ar-EG"/>
        </w:rPr>
        <w:t xml:space="preserve"> </w:t>
      </w:r>
      <w:r w:rsidRPr="00061D9B">
        <w:rPr>
          <w:rFonts w:cs="Traditional Arabic" w:hint="eastAsia"/>
          <w:sz w:val="34"/>
          <w:szCs w:val="34"/>
          <w:rtl/>
          <w:lang w:bidi="ar-EG"/>
        </w:rPr>
        <w:t>الجه</w:t>
      </w:r>
      <w:r w:rsidR="002F7DF1">
        <w:rPr>
          <w:rFonts w:cs="Traditional Arabic" w:hint="cs"/>
          <w:sz w:val="34"/>
          <w:szCs w:val="34"/>
          <w:rtl/>
          <w:lang w:bidi="ar-EG"/>
        </w:rPr>
        <w:t>ة.</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المراد</w:t>
      </w:r>
      <w:r w:rsidRPr="00061D9B">
        <w:rPr>
          <w:rFonts w:cs="Traditional Arabic"/>
          <w:sz w:val="34"/>
          <w:szCs w:val="34"/>
          <w:rtl/>
          <w:lang w:bidi="ar-EG"/>
        </w:rPr>
        <w:t xml:space="preserve"> </w:t>
      </w:r>
      <w:r w:rsidRPr="00061D9B">
        <w:rPr>
          <w:rFonts w:cs="Traditional Arabic" w:hint="eastAsia"/>
          <w:sz w:val="34"/>
          <w:szCs w:val="34"/>
          <w:rtl/>
          <w:lang w:bidi="ar-EG"/>
        </w:rPr>
        <w:t>بالاستحكام</w:t>
      </w:r>
      <w:r w:rsidRPr="00061D9B">
        <w:rPr>
          <w:rFonts w:cs="Traditional Arabic"/>
          <w:sz w:val="34"/>
          <w:szCs w:val="34"/>
          <w:rtl/>
          <w:lang w:bidi="ar-EG"/>
        </w:rPr>
        <w:t>:</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عرفت</w:t>
      </w:r>
      <w:r w:rsidRPr="00061D9B">
        <w:rPr>
          <w:rFonts w:cs="Traditional Arabic"/>
          <w:sz w:val="34"/>
          <w:szCs w:val="34"/>
          <w:rtl/>
          <w:lang w:bidi="ar-EG"/>
        </w:rPr>
        <w:t xml:space="preserve"> </w:t>
      </w:r>
      <w:r w:rsidRPr="00061D9B">
        <w:rPr>
          <w:rFonts w:cs="Traditional Arabic" w:hint="eastAsia"/>
          <w:sz w:val="34"/>
          <w:szCs w:val="34"/>
          <w:rtl/>
          <w:lang w:bidi="ar-EG"/>
        </w:rPr>
        <w:t>المادة</w:t>
      </w:r>
      <w:r w:rsidRPr="00061D9B">
        <w:rPr>
          <w:rFonts w:cs="Traditional Arabic"/>
          <w:sz w:val="34"/>
          <w:szCs w:val="34"/>
          <w:rtl/>
          <w:lang w:bidi="ar-EG"/>
        </w:rPr>
        <w:t xml:space="preserve"> </w:t>
      </w:r>
      <w:r w:rsidRPr="00061D9B">
        <w:rPr>
          <w:rFonts w:cs="Traditional Arabic" w:hint="eastAsia"/>
          <w:sz w:val="34"/>
          <w:szCs w:val="34"/>
          <w:rtl/>
          <w:lang w:bidi="ar-EG"/>
        </w:rPr>
        <w:t>الحادي</w:t>
      </w:r>
      <w:r w:rsidR="002F7DF1">
        <w:rPr>
          <w:rFonts w:cs="Traditional Arabic" w:hint="cs"/>
          <w:sz w:val="34"/>
          <w:szCs w:val="34"/>
          <w:rtl/>
          <w:lang w:bidi="ar-EG"/>
        </w:rPr>
        <w:t>ة</w:t>
      </w:r>
      <w:r w:rsidRPr="00061D9B">
        <w:rPr>
          <w:rFonts w:cs="Traditional Arabic"/>
          <w:sz w:val="34"/>
          <w:szCs w:val="34"/>
          <w:rtl/>
          <w:lang w:bidi="ar-EG"/>
        </w:rPr>
        <w:t xml:space="preserve"> </w:t>
      </w:r>
      <w:r w:rsidRPr="00061D9B">
        <w:rPr>
          <w:rFonts w:cs="Traditional Arabic" w:hint="eastAsia"/>
          <w:sz w:val="34"/>
          <w:szCs w:val="34"/>
          <w:rtl/>
          <w:lang w:bidi="ar-EG"/>
        </w:rPr>
        <w:t>والخمسون</w:t>
      </w:r>
      <w:r w:rsidRPr="00061D9B">
        <w:rPr>
          <w:rFonts w:cs="Traditional Arabic"/>
          <w:sz w:val="34"/>
          <w:szCs w:val="34"/>
          <w:rtl/>
          <w:lang w:bidi="ar-EG"/>
        </w:rPr>
        <w:t xml:space="preserve"> </w:t>
      </w:r>
      <w:r w:rsidRPr="00061D9B">
        <w:rPr>
          <w:rFonts w:cs="Traditional Arabic" w:hint="eastAsia"/>
          <w:sz w:val="34"/>
          <w:szCs w:val="34"/>
          <w:rtl/>
          <w:lang w:bidi="ar-EG"/>
        </w:rPr>
        <w:t>بعد</w:t>
      </w:r>
      <w:r w:rsidRPr="00061D9B">
        <w:rPr>
          <w:rFonts w:cs="Traditional Arabic"/>
          <w:sz w:val="34"/>
          <w:szCs w:val="34"/>
          <w:rtl/>
          <w:lang w:bidi="ar-EG"/>
        </w:rPr>
        <w:t xml:space="preserve"> </w:t>
      </w:r>
      <w:r w:rsidRPr="00061D9B">
        <w:rPr>
          <w:rFonts w:cs="Traditional Arabic" w:hint="eastAsia"/>
          <w:sz w:val="34"/>
          <w:szCs w:val="34"/>
          <w:rtl/>
          <w:lang w:bidi="ar-EG"/>
        </w:rPr>
        <w:t>المائتين</w:t>
      </w:r>
      <w:r w:rsidRPr="00061D9B">
        <w:rPr>
          <w:rFonts w:cs="Traditional Arabic"/>
          <w:sz w:val="34"/>
          <w:szCs w:val="34"/>
          <w:rtl/>
          <w:lang w:bidi="ar-EG"/>
        </w:rPr>
        <w:t xml:space="preserve"> </w:t>
      </w:r>
      <w:r w:rsidRPr="00061D9B">
        <w:rPr>
          <w:rFonts w:cs="Traditional Arabic" w:hint="eastAsia"/>
          <w:sz w:val="34"/>
          <w:szCs w:val="34"/>
          <w:rtl/>
          <w:lang w:bidi="ar-EG"/>
        </w:rPr>
        <w:t>من</w:t>
      </w:r>
      <w:r w:rsidRPr="00061D9B">
        <w:rPr>
          <w:rFonts w:cs="Traditional Arabic"/>
          <w:sz w:val="34"/>
          <w:szCs w:val="34"/>
          <w:rtl/>
          <w:lang w:bidi="ar-EG"/>
        </w:rPr>
        <w:t xml:space="preserve"> </w:t>
      </w:r>
      <w:r w:rsidRPr="00061D9B">
        <w:rPr>
          <w:rFonts w:cs="Traditional Arabic" w:hint="eastAsia"/>
          <w:sz w:val="34"/>
          <w:szCs w:val="34"/>
          <w:rtl/>
          <w:lang w:bidi="ar-EG"/>
        </w:rPr>
        <w:t>نظام</w:t>
      </w:r>
      <w:r w:rsidRPr="00061D9B">
        <w:rPr>
          <w:rFonts w:cs="Traditional Arabic"/>
          <w:sz w:val="34"/>
          <w:szCs w:val="34"/>
          <w:rtl/>
          <w:lang w:bidi="ar-EG"/>
        </w:rPr>
        <w:t xml:space="preserve"> </w:t>
      </w:r>
      <w:r w:rsidRPr="00061D9B">
        <w:rPr>
          <w:rFonts w:cs="Traditional Arabic" w:hint="eastAsia"/>
          <w:sz w:val="34"/>
          <w:szCs w:val="34"/>
          <w:rtl/>
          <w:lang w:bidi="ar-EG"/>
        </w:rPr>
        <w:t>المرافعات</w:t>
      </w:r>
      <w:r w:rsidRPr="00061D9B">
        <w:rPr>
          <w:rFonts w:cs="Traditional Arabic"/>
          <w:sz w:val="34"/>
          <w:szCs w:val="34"/>
          <w:rtl/>
          <w:lang w:bidi="ar-EG"/>
        </w:rPr>
        <w:t xml:space="preserve"> </w:t>
      </w:r>
      <w:r w:rsidR="002F7DF1">
        <w:rPr>
          <w:rFonts w:cs="Traditional Arabic" w:hint="eastAsia"/>
          <w:sz w:val="34"/>
          <w:szCs w:val="34"/>
          <w:rtl/>
          <w:lang w:bidi="ar-EG"/>
        </w:rPr>
        <w:t>الشرع</w:t>
      </w:r>
      <w:r w:rsidR="002F7DF1">
        <w:rPr>
          <w:rFonts w:cs="Traditional Arabic" w:hint="cs"/>
          <w:sz w:val="34"/>
          <w:szCs w:val="34"/>
          <w:rtl/>
          <w:lang w:bidi="ar-EG"/>
        </w:rPr>
        <w:t>ي</w:t>
      </w:r>
      <w:r w:rsidRPr="00061D9B">
        <w:rPr>
          <w:rFonts w:cs="Traditional Arabic" w:hint="eastAsia"/>
          <w:sz w:val="34"/>
          <w:szCs w:val="34"/>
          <w:rtl/>
          <w:lang w:bidi="ar-EG"/>
        </w:rPr>
        <w:t>ة</w:t>
      </w:r>
      <w:r w:rsidR="002F7DF1">
        <w:rPr>
          <w:rFonts w:cs="Traditional Arabic" w:hint="cs"/>
          <w:sz w:val="34"/>
          <w:szCs w:val="34"/>
          <w:rtl/>
          <w:lang w:bidi="ar-EG"/>
        </w:rPr>
        <w:t xml:space="preserve"> </w:t>
      </w:r>
      <w:r w:rsidRPr="00061D9B">
        <w:rPr>
          <w:rFonts w:cs="Traditional Arabic" w:hint="eastAsia"/>
          <w:sz w:val="34"/>
          <w:szCs w:val="34"/>
          <w:rtl/>
          <w:lang w:bidi="ar-EG"/>
        </w:rPr>
        <w:t>السعودي</w:t>
      </w:r>
      <w:r w:rsidRPr="00061D9B">
        <w:rPr>
          <w:rFonts w:cs="Traditional Arabic"/>
          <w:sz w:val="34"/>
          <w:szCs w:val="34"/>
          <w:rtl/>
          <w:lang w:bidi="ar-EG"/>
        </w:rPr>
        <w:t xml:space="preserve"> </w:t>
      </w:r>
      <w:r w:rsidRPr="00061D9B">
        <w:rPr>
          <w:rFonts w:cs="Traditional Arabic" w:hint="eastAsia"/>
          <w:sz w:val="34"/>
          <w:szCs w:val="34"/>
          <w:rtl/>
          <w:lang w:bidi="ar-EG"/>
        </w:rPr>
        <w:t>الاستحكام</w:t>
      </w:r>
      <w:r w:rsidRPr="00061D9B">
        <w:rPr>
          <w:rFonts w:cs="Traditional Arabic"/>
          <w:sz w:val="34"/>
          <w:szCs w:val="34"/>
          <w:rtl/>
          <w:lang w:bidi="ar-EG"/>
        </w:rPr>
        <w:t xml:space="preserve"> </w:t>
      </w:r>
      <w:r w:rsidR="002F7DF1">
        <w:rPr>
          <w:rFonts w:cs="Traditional Arabic" w:hint="eastAsia"/>
          <w:sz w:val="34"/>
          <w:szCs w:val="34"/>
          <w:rtl/>
          <w:lang w:bidi="ar-EG"/>
        </w:rPr>
        <w:t>ب</w:t>
      </w:r>
      <w:r w:rsidR="002F7DF1">
        <w:rPr>
          <w:rFonts w:cs="Traditional Arabic" w:hint="cs"/>
          <w:sz w:val="34"/>
          <w:szCs w:val="34"/>
          <w:rtl/>
          <w:lang w:bidi="ar-EG"/>
        </w:rPr>
        <w:t>أ</w:t>
      </w:r>
      <w:r w:rsidRPr="00061D9B">
        <w:rPr>
          <w:rFonts w:cs="Traditional Arabic" w:hint="eastAsia"/>
          <w:sz w:val="34"/>
          <w:szCs w:val="34"/>
          <w:rtl/>
          <w:lang w:bidi="ar-EG"/>
        </w:rPr>
        <w:t>نه</w:t>
      </w:r>
      <w:r w:rsidRPr="00061D9B">
        <w:rPr>
          <w:rFonts w:cs="Traditional Arabic"/>
          <w:sz w:val="34"/>
          <w:szCs w:val="34"/>
          <w:rtl/>
          <w:lang w:bidi="ar-EG"/>
        </w:rPr>
        <w:t xml:space="preserve">: </w:t>
      </w:r>
      <w:r w:rsidR="002F7DF1">
        <w:rPr>
          <w:rFonts w:cs="Traditional Arabic" w:hint="cs"/>
          <w:sz w:val="34"/>
          <w:szCs w:val="34"/>
          <w:rtl/>
          <w:lang w:bidi="ar-EG"/>
        </w:rPr>
        <w:t>"</w:t>
      </w:r>
      <w:r w:rsidRPr="00061D9B">
        <w:rPr>
          <w:rFonts w:cs="Traditional Arabic" w:hint="eastAsia"/>
          <w:sz w:val="34"/>
          <w:szCs w:val="34"/>
          <w:rtl/>
          <w:lang w:bidi="ar-EG"/>
        </w:rPr>
        <w:t>طلب</w:t>
      </w:r>
      <w:r w:rsidRPr="00061D9B">
        <w:rPr>
          <w:rFonts w:cs="Traditional Arabic"/>
          <w:sz w:val="34"/>
          <w:szCs w:val="34"/>
          <w:rtl/>
          <w:lang w:bidi="ar-EG"/>
        </w:rPr>
        <w:t xml:space="preserve"> </w:t>
      </w:r>
      <w:r w:rsidRPr="00061D9B">
        <w:rPr>
          <w:rFonts w:cs="Traditional Arabic" w:hint="eastAsia"/>
          <w:sz w:val="34"/>
          <w:szCs w:val="34"/>
          <w:rtl/>
          <w:lang w:bidi="ar-EG"/>
        </w:rPr>
        <w:t>صك</w:t>
      </w:r>
      <w:r w:rsidRPr="00061D9B">
        <w:rPr>
          <w:rFonts w:cs="Traditional Arabic"/>
          <w:sz w:val="34"/>
          <w:szCs w:val="34"/>
          <w:rtl/>
          <w:lang w:bidi="ar-EG"/>
        </w:rPr>
        <w:t xml:space="preserve"> </w:t>
      </w:r>
      <w:r w:rsidRPr="00061D9B">
        <w:rPr>
          <w:rFonts w:cs="Traditional Arabic" w:hint="eastAsia"/>
          <w:sz w:val="34"/>
          <w:szCs w:val="34"/>
          <w:rtl/>
          <w:lang w:bidi="ar-EG"/>
        </w:rPr>
        <w:t>بإثبات</w:t>
      </w:r>
      <w:r w:rsidRPr="00061D9B">
        <w:rPr>
          <w:rFonts w:cs="Traditional Arabic"/>
          <w:sz w:val="34"/>
          <w:szCs w:val="34"/>
          <w:rtl/>
          <w:lang w:bidi="ar-EG"/>
        </w:rPr>
        <w:t xml:space="preserve"> </w:t>
      </w:r>
      <w:r w:rsidRPr="00061D9B">
        <w:rPr>
          <w:rFonts w:cs="Traditional Arabic" w:hint="eastAsia"/>
          <w:sz w:val="34"/>
          <w:szCs w:val="34"/>
          <w:rtl/>
          <w:lang w:bidi="ar-EG"/>
        </w:rPr>
        <w:t>تملك</w:t>
      </w:r>
      <w:r w:rsidRPr="00061D9B">
        <w:rPr>
          <w:rFonts w:cs="Traditional Arabic"/>
          <w:sz w:val="34"/>
          <w:szCs w:val="34"/>
          <w:rtl/>
          <w:lang w:bidi="ar-EG"/>
        </w:rPr>
        <w:t xml:space="preserve"> </w:t>
      </w:r>
      <w:r w:rsidRPr="00061D9B">
        <w:rPr>
          <w:rFonts w:cs="Traditional Arabic" w:hint="eastAsia"/>
          <w:sz w:val="34"/>
          <w:szCs w:val="34"/>
          <w:rtl/>
          <w:lang w:bidi="ar-EG"/>
        </w:rPr>
        <w:t>عق</w:t>
      </w:r>
      <w:r w:rsidR="002F7DF1">
        <w:rPr>
          <w:rFonts w:cs="Traditional Arabic" w:hint="cs"/>
          <w:sz w:val="34"/>
          <w:szCs w:val="34"/>
          <w:rtl/>
          <w:lang w:bidi="ar-EG"/>
        </w:rPr>
        <w:t>ار</w:t>
      </w:r>
      <w:r w:rsidRPr="00061D9B">
        <w:rPr>
          <w:rFonts w:cs="Traditional Arabic"/>
          <w:sz w:val="34"/>
          <w:szCs w:val="34"/>
          <w:rtl/>
          <w:lang w:bidi="ar-EG"/>
        </w:rPr>
        <w:t xml:space="preserve"> </w:t>
      </w:r>
      <w:r w:rsidRPr="00061D9B">
        <w:rPr>
          <w:rFonts w:cs="Traditional Arabic" w:hint="eastAsia"/>
          <w:sz w:val="34"/>
          <w:szCs w:val="34"/>
          <w:rtl/>
          <w:lang w:bidi="ar-EG"/>
        </w:rPr>
        <w:t>في</w:t>
      </w:r>
      <w:r w:rsidRPr="00061D9B">
        <w:rPr>
          <w:rFonts w:cs="Traditional Arabic"/>
          <w:sz w:val="34"/>
          <w:szCs w:val="34"/>
          <w:rtl/>
          <w:lang w:bidi="ar-EG"/>
        </w:rPr>
        <w:t xml:space="preserve"> </w:t>
      </w:r>
      <w:r w:rsidRPr="00061D9B">
        <w:rPr>
          <w:rFonts w:cs="Traditional Arabic" w:hint="eastAsia"/>
          <w:sz w:val="34"/>
          <w:szCs w:val="34"/>
          <w:rtl/>
          <w:lang w:bidi="ar-EG"/>
        </w:rPr>
        <w:t>غير</w:t>
      </w:r>
      <w:r w:rsidRPr="00061D9B">
        <w:rPr>
          <w:rFonts w:cs="Traditional Arabic"/>
          <w:sz w:val="34"/>
          <w:szCs w:val="34"/>
          <w:rtl/>
          <w:lang w:bidi="ar-EG"/>
        </w:rPr>
        <w:t xml:space="preserve"> </w:t>
      </w:r>
      <w:r w:rsidRPr="00061D9B">
        <w:rPr>
          <w:rFonts w:cs="Traditional Arabic" w:hint="eastAsia"/>
          <w:sz w:val="34"/>
          <w:szCs w:val="34"/>
          <w:rtl/>
          <w:lang w:bidi="ar-EG"/>
        </w:rPr>
        <w:t>مواجهة</w:t>
      </w:r>
      <w:r w:rsidR="002F7DF1">
        <w:rPr>
          <w:rFonts w:cs="Traditional Arabic" w:hint="cs"/>
          <w:sz w:val="34"/>
          <w:szCs w:val="34"/>
          <w:rtl/>
          <w:lang w:bidi="ar-EG"/>
        </w:rPr>
        <w:t xml:space="preserve"> </w:t>
      </w:r>
      <w:r w:rsidRPr="00061D9B">
        <w:rPr>
          <w:rFonts w:cs="Traditional Arabic" w:hint="eastAsia"/>
          <w:sz w:val="34"/>
          <w:szCs w:val="34"/>
          <w:rtl/>
          <w:lang w:bidi="ar-EG"/>
        </w:rPr>
        <w:t>خصم</w:t>
      </w:r>
      <w:r w:rsidRPr="00061D9B">
        <w:rPr>
          <w:rFonts w:cs="Traditional Arabic"/>
          <w:sz w:val="34"/>
          <w:szCs w:val="34"/>
          <w:rtl/>
          <w:lang w:bidi="ar-EG"/>
        </w:rPr>
        <w:t xml:space="preserve"> </w:t>
      </w:r>
      <w:r w:rsidRPr="00061D9B">
        <w:rPr>
          <w:rFonts w:cs="Traditional Arabic" w:hint="eastAsia"/>
          <w:sz w:val="34"/>
          <w:szCs w:val="34"/>
          <w:rtl/>
          <w:lang w:bidi="ar-EG"/>
        </w:rPr>
        <w:t>أبتدا</w:t>
      </w:r>
      <w:r w:rsidR="002F7DF1">
        <w:rPr>
          <w:rFonts w:cs="Traditional Arabic" w:hint="cs"/>
          <w:sz w:val="34"/>
          <w:szCs w:val="34"/>
          <w:rtl/>
          <w:lang w:bidi="ar-EG"/>
        </w:rPr>
        <w:t>ء"</w:t>
      </w:r>
      <w:r w:rsidRPr="00061D9B">
        <w:rPr>
          <w:rFonts w:cs="Traditional Arabic"/>
          <w:sz w:val="34"/>
          <w:szCs w:val="34"/>
          <w:rtl/>
          <w:lang w:bidi="ar-EG"/>
        </w:rPr>
        <w:t>.</w:t>
      </w:r>
    </w:p>
    <w:p w:rsidR="00061D9B" w:rsidRPr="00061D9B" w:rsidRDefault="002F7DF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ف</w:t>
      </w:r>
      <w:r>
        <w:rPr>
          <w:rFonts w:cs="Traditional Arabic" w:hint="cs"/>
          <w:sz w:val="34"/>
          <w:szCs w:val="34"/>
          <w:rtl/>
          <w:lang w:bidi="ar-EG"/>
        </w:rPr>
        <w:t>ع</w:t>
      </w:r>
      <w:r w:rsidR="00061D9B" w:rsidRPr="00061D9B">
        <w:rPr>
          <w:rFonts w:cs="Traditional Arabic" w:hint="eastAsia"/>
          <w:sz w:val="34"/>
          <w:szCs w:val="34"/>
          <w:rtl/>
          <w:lang w:bidi="ar-EG"/>
        </w:rPr>
        <w:t>لم</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من</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هذا</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التعريف</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أن</w:t>
      </w:r>
      <w:r w:rsidR="00061D9B" w:rsidRPr="00061D9B">
        <w:rPr>
          <w:rFonts w:cs="Traditional Arabic"/>
          <w:sz w:val="34"/>
          <w:szCs w:val="34"/>
          <w:rtl/>
          <w:lang w:bidi="ar-EG"/>
        </w:rPr>
        <w:t xml:space="preserve"> </w:t>
      </w:r>
      <w:r>
        <w:rPr>
          <w:rFonts w:cs="Traditional Arabic" w:hint="cs"/>
          <w:sz w:val="34"/>
          <w:szCs w:val="34"/>
          <w:rtl/>
          <w:lang w:bidi="ar-EG"/>
        </w:rPr>
        <w:t>ا</w:t>
      </w:r>
      <w:r w:rsidR="00061D9B" w:rsidRPr="00061D9B">
        <w:rPr>
          <w:rFonts w:cs="Traditional Arabic" w:hint="eastAsia"/>
          <w:sz w:val="34"/>
          <w:szCs w:val="34"/>
          <w:rtl/>
          <w:lang w:bidi="ar-EG"/>
        </w:rPr>
        <w:t>لاستحكام</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طل</w:t>
      </w:r>
      <w:r>
        <w:rPr>
          <w:rFonts w:cs="Traditional Arabic" w:hint="cs"/>
          <w:sz w:val="34"/>
          <w:szCs w:val="34"/>
          <w:rtl/>
          <w:lang w:bidi="ar-EG"/>
        </w:rPr>
        <w:t>ب</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بإثبات</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تملك</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عقار</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الوقف</w:t>
      </w:r>
      <w:r>
        <w:rPr>
          <w:rFonts w:cs="Traditional Arabic" w:hint="cs"/>
          <w:sz w:val="34"/>
          <w:szCs w:val="34"/>
          <w:rtl/>
          <w:lang w:bidi="ar-EG"/>
        </w:rPr>
        <w:t xml:space="preserve"> </w:t>
      </w:r>
      <w:r w:rsidR="00061D9B" w:rsidRPr="00061D9B">
        <w:rPr>
          <w:rFonts w:cs="Traditional Arabic" w:hint="eastAsia"/>
          <w:sz w:val="34"/>
          <w:szCs w:val="34"/>
          <w:rtl/>
          <w:lang w:bidi="ar-EG"/>
        </w:rPr>
        <w:t>ابتداء</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من</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غير</w:t>
      </w:r>
      <w:r>
        <w:rPr>
          <w:rFonts w:cs="Traditional Arabic" w:hint="cs"/>
          <w:sz w:val="34"/>
          <w:szCs w:val="34"/>
          <w:rtl/>
          <w:lang w:bidi="ar-EG"/>
        </w:rPr>
        <w:t xml:space="preserve"> </w:t>
      </w:r>
      <w:r w:rsidR="00061D9B" w:rsidRPr="00061D9B">
        <w:rPr>
          <w:rFonts w:cs="Traditional Arabic" w:hint="eastAsia"/>
          <w:sz w:val="34"/>
          <w:szCs w:val="34"/>
          <w:rtl/>
          <w:lang w:bidi="ar-EG"/>
        </w:rPr>
        <w:t>مواجهة</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خصم</w:t>
      </w:r>
      <w:r w:rsidR="00061D9B" w:rsidRPr="00061D9B">
        <w:rPr>
          <w:rFonts w:cs="Traditional Arabic"/>
          <w:sz w:val="34"/>
          <w:szCs w:val="34"/>
          <w:rtl/>
          <w:lang w:bidi="ar-EG"/>
        </w:rPr>
        <w:t>.</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موجبات</w:t>
      </w:r>
      <w:r w:rsidRPr="00061D9B">
        <w:rPr>
          <w:rFonts w:cs="Traditional Arabic"/>
          <w:sz w:val="34"/>
          <w:szCs w:val="34"/>
          <w:rtl/>
          <w:lang w:bidi="ar-EG"/>
        </w:rPr>
        <w:t xml:space="preserve"> </w:t>
      </w:r>
      <w:r w:rsidRPr="00061D9B">
        <w:rPr>
          <w:rFonts w:cs="Traditional Arabic" w:hint="eastAsia"/>
          <w:sz w:val="34"/>
          <w:szCs w:val="34"/>
          <w:rtl/>
          <w:lang w:bidi="ar-EG"/>
        </w:rPr>
        <w:t>إثبات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Pr="00061D9B">
        <w:rPr>
          <w:rFonts w:cs="Traditional Arabic"/>
          <w:sz w:val="34"/>
          <w:szCs w:val="34"/>
          <w:rtl/>
          <w:lang w:bidi="ar-EG"/>
        </w:rPr>
        <w:t xml:space="preserve"> </w:t>
      </w:r>
      <w:r w:rsidRPr="00061D9B">
        <w:rPr>
          <w:rFonts w:cs="Traditional Arabic" w:hint="eastAsia"/>
          <w:sz w:val="34"/>
          <w:szCs w:val="34"/>
          <w:rtl/>
          <w:lang w:bidi="ar-EG"/>
        </w:rPr>
        <w:t>الوقف</w:t>
      </w:r>
      <w:r w:rsidRPr="00061D9B">
        <w:rPr>
          <w:rFonts w:cs="Traditional Arabic"/>
          <w:sz w:val="34"/>
          <w:szCs w:val="34"/>
          <w:rtl/>
          <w:lang w:bidi="ar-EG"/>
        </w:rPr>
        <w:t xml:space="preserve"> </w:t>
      </w:r>
      <w:r w:rsidR="001F2C4B">
        <w:rPr>
          <w:rFonts w:cs="Traditional Arabic" w:hint="eastAsia"/>
          <w:sz w:val="34"/>
          <w:szCs w:val="34"/>
          <w:rtl/>
          <w:lang w:bidi="ar-EG"/>
        </w:rPr>
        <w:t>بالاس</w:t>
      </w:r>
      <w:r w:rsidR="001F2C4B">
        <w:rPr>
          <w:rFonts w:cs="Traditional Arabic" w:hint="cs"/>
          <w:sz w:val="34"/>
          <w:szCs w:val="34"/>
          <w:rtl/>
          <w:lang w:bidi="ar-EG"/>
        </w:rPr>
        <w:t>ت</w:t>
      </w:r>
      <w:r w:rsidRPr="00061D9B">
        <w:rPr>
          <w:rFonts w:cs="Traditional Arabic" w:hint="eastAsia"/>
          <w:sz w:val="34"/>
          <w:szCs w:val="34"/>
          <w:rtl/>
          <w:lang w:bidi="ar-EG"/>
        </w:rPr>
        <w:t>حكام</w:t>
      </w:r>
      <w:r w:rsidRPr="00061D9B">
        <w:rPr>
          <w:rFonts w:cs="Traditional Arabic"/>
          <w:sz w:val="34"/>
          <w:szCs w:val="34"/>
          <w:rtl/>
          <w:lang w:bidi="ar-EG"/>
        </w:rPr>
        <w:t>:</w:t>
      </w:r>
    </w:p>
    <w:p w:rsidR="00061D9B" w:rsidRPr="00061D9B" w:rsidRDefault="001F2C4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ي</w:t>
      </w:r>
      <w:r>
        <w:rPr>
          <w:rFonts w:cs="Traditional Arabic" w:hint="cs"/>
          <w:sz w:val="34"/>
          <w:szCs w:val="34"/>
          <w:rtl/>
          <w:lang w:bidi="ar-EG"/>
        </w:rPr>
        <w:t>ثب</w:t>
      </w:r>
      <w:r w:rsidR="00061D9B" w:rsidRPr="00061D9B">
        <w:rPr>
          <w:rFonts w:cs="Traditional Arabic" w:hint="eastAsia"/>
          <w:sz w:val="34"/>
          <w:szCs w:val="34"/>
          <w:rtl/>
          <w:lang w:bidi="ar-EG"/>
        </w:rPr>
        <w:t>ت</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عقار</w:t>
      </w:r>
      <w:r>
        <w:rPr>
          <w:rFonts w:cs="Traditional Arabic" w:hint="cs"/>
          <w:sz w:val="34"/>
          <w:szCs w:val="34"/>
          <w:rtl/>
          <w:lang w:bidi="ar-EG"/>
        </w:rPr>
        <w:t xml:space="preserve"> </w:t>
      </w:r>
      <w:r w:rsidR="00061D9B" w:rsidRPr="00061D9B">
        <w:rPr>
          <w:rFonts w:cs="Traditional Arabic" w:hint="eastAsia"/>
          <w:sz w:val="34"/>
          <w:szCs w:val="34"/>
          <w:rtl/>
          <w:lang w:bidi="ar-EG"/>
        </w:rPr>
        <w:t>الوقف</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بالاستحكام</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في</w:t>
      </w:r>
      <w:r w:rsidR="00061D9B" w:rsidRPr="00061D9B">
        <w:rPr>
          <w:rFonts w:cs="Traditional Arabic"/>
          <w:sz w:val="34"/>
          <w:szCs w:val="34"/>
          <w:rtl/>
          <w:lang w:bidi="ar-EG"/>
        </w:rPr>
        <w:t xml:space="preserve"> </w:t>
      </w:r>
      <w:r w:rsidR="00061D9B" w:rsidRPr="00061D9B">
        <w:rPr>
          <w:rFonts w:cs="Traditional Arabic" w:hint="eastAsia"/>
          <w:sz w:val="34"/>
          <w:szCs w:val="34"/>
          <w:rtl/>
          <w:lang w:bidi="ar-EG"/>
        </w:rPr>
        <w:t>الأحوال</w:t>
      </w:r>
      <w:r w:rsidR="00061D9B" w:rsidRPr="00061D9B">
        <w:rPr>
          <w:rFonts w:cs="Traditional Arabic"/>
          <w:sz w:val="34"/>
          <w:szCs w:val="34"/>
          <w:rtl/>
          <w:lang w:bidi="ar-EG"/>
        </w:rPr>
        <w:t xml:space="preserve"> </w:t>
      </w:r>
      <w:r>
        <w:rPr>
          <w:rFonts w:cs="Traditional Arabic" w:hint="eastAsia"/>
          <w:sz w:val="34"/>
          <w:szCs w:val="34"/>
          <w:rtl/>
          <w:lang w:bidi="ar-EG"/>
        </w:rPr>
        <w:t>التالي</w:t>
      </w:r>
      <w:r>
        <w:rPr>
          <w:rFonts w:cs="Traditional Arabic" w:hint="cs"/>
          <w:sz w:val="34"/>
          <w:szCs w:val="34"/>
          <w:rtl/>
          <w:lang w:bidi="ar-EG"/>
        </w:rPr>
        <w:t>ة:</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الحال</w:t>
      </w:r>
      <w:r w:rsidRPr="00061D9B">
        <w:rPr>
          <w:rFonts w:cs="Traditional Arabic"/>
          <w:sz w:val="34"/>
          <w:szCs w:val="34"/>
          <w:rtl/>
          <w:lang w:bidi="ar-EG"/>
        </w:rPr>
        <w:t xml:space="preserve"> </w:t>
      </w:r>
      <w:r w:rsidRPr="00061D9B">
        <w:rPr>
          <w:rFonts w:cs="Traditional Arabic" w:hint="eastAsia"/>
          <w:sz w:val="34"/>
          <w:szCs w:val="34"/>
          <w:rtl/>
          <w:lang w:bidi="ar-EG"/>
        </w:rPr>
        <w:t>الأولى</w:t>
      </w:r>
      <w:r w:rsidRPr="00061D9B">
        <w:rPr>
          <w:rFonts w:cs="Traditional Arabic"/>
          <w:sz w:val="34"/>
          <w:szCs w:val="34"/>
          <w:rtl/>
          <w:lang w:bidi="ar-EG"/>
        </w:rPr>
        <w:t xml:space="preserve">: </w:t>
      </w:r>
      <w:r w:rsidR="001F2C4B">
        <w:rPr>
          <w:rFonts w:cs="Traditional Arabic" w:hint="eastAsia"/>
          <w:sz w:val="34"/>
          <w:szCs w:val="34"/>
          <w:rtl/>
          <w:lang w:bidi="ar-EG"/>
        </w:rPr>
        <w:t>إ</w:t>
      </w:r>
      <w:r w:rsidR="001F2C4B">
        <w:rPr>
          <w:rFonts w:cs="Traditional Arabic" w:hint="cs"/>
          <w:sz w:val="34"/>
          <w:szCs w:val="34"/>
          <w:rtl/>
          <w:lang w:bidi="ar-EG"/>
        </w:rPr>
        <w:t>ث</w:t>
      </w:r>
      <w:r w:rsidRPr="00061D9B">
        <w:rPr>
          <w:rFonts w:cs="Traditional Arabic" w:hint="eastAsia"/>
          <w:sz w:val="34"/>
          <w:szCs w:val="34"/>
          <w:rtl/>
          <w:lang w:bidi="ar-EG"/>
        </w:rPr>
        <w:t>بات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Pr="00061D9B">
        <w:rPr>
          <w:rFonts w:cs="Traditional Arabic"/>
          <w:sz w:val="34"/>
          <w:szCs w:val="34"/>
          <w:rtl/>
          <w:lang w:bidi="ar-EG"/>
        </w:rPr>
        <w:t xml:space="preserve"> </w:t>
      </w:r>
      <w:r w:rsidRPr="00061D9B">
        <w:rPr>
          <w:rFonts w:cs="Traditional Arabic" w:hint="eastAsia"/>
          <w:sz w:val="34"/>
          <w:szCs w:val="34"/>
          <w:rtl/>
          <w:lang w:bidi="ar-EG"/>
        </w:rPr>
        <w:t>الوقف</w:t>
      </w:r>
      <w:r w:rsidRPr="00061D9B">
        <w:rPr>
          <w:rFonts w:cs="Traditional Arabic"/>
          <w:sz w:val="34"/>
          <w:szCs w:val="34"/>
          <w:rtl/>
          <w:lang w:bidi="ar-EG"/>
        </w:rPr>
        <w:t xml:space="preserve"> </w:t>
      </w:r>
      <w:r w:rsidRPr="00061D9B">
        <w:rPr>
          <w:rFonts w:cs="Traditional Arabic" w:hint="eastAsia"/>
          <w:sz w:val="34"/>
          <w:szCs w:val="34"/>
          <w:rtl/>
          <w:lang w:bidi="ar-EG"/>
        </w:rPr>
        <w:t>ابتداء</w:t>
      </w:r>
      <w:r w:rsidRPr="00061D9B">
        <w:rPr>
          <w:rFonts w:cs="Traditional Arabic"/>
          <w:sz w:val="34"/>
          <w:szCs w:val="34"/>
          <w:rtl/>
          <w:lang w:bidi="ar-EG"/>
        </w:rPr>
        <w:t>:</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يثبت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Pr="00061D9B">
        <w:rPr>
          <w:rFonts w:cs="Traditional Arabic"/>
          <w:sz w:val="34"/>
          <w:szCs w:val="34"/>
          <w:rtl/>
          <w:lang w:bidi="ar-EG"/>
        </w:rPr>
        <w:t xml:space="preserve"> </w:t>
      </w:r>
      <w:r w:rsidRPr="00061D9B">
        <w:rPr>
          <w:rFonts w:cs="Traditional Arabic" w:hint="eastAsia"/>
          <w:sz w:val="34"/>
          <w:szCs w:val="34"/>
          <w:rtl/>
          <w:lang w:bidi="ar-EG"/>
        </w:rPr>
        <w:t>الوقف</w:t>
      </w:r>
      <w:r w:rsidRPr="00061D9B">
        <w:rPr>
          <w:rFonts w:cs="Traditional Arabic"/>
          <w:sz w:val="34"/>
          <w:szCs w:val="34"/>
          <w:rtl/>
          <w:lang w:bidi="ar-EG"/>
        </w:rPr>
        <w:t xml:space="preserve"> </w:t>
      </w:r>
      <w:r w:rsidRPr="00061D9B">
        <w:rPr>
          <w:rFonts w:cs="Traditional Arabic" w:hint="eastAsia"/>
          <w:sz w:val="34"/>
          <w:szCs w:val="34"/>
          <w:rtl/>
          <w:lang w:bidi="ar-EG"/>
        </w:rPr>
        <w:t>عن</w:t>
      </w:r>
      <w:r w:rsidRPr="00061D9B">
        <w:rPr>
          <w:rFonts w:cs="Traditional Arabic"/>
          <w:sz w:val="34"/>
          <w:szCs w:val="34"/>
          <w:rtl/>
          <w:lang w:bidi="ar-EG"/>
        </w:rPr>
        <w:t xml:space="preserve"> </w:t>
      </w:r>
      <w:r w:rsidRPr="00061D9B">
        <w:rPr>
          <w:rFonts w:cs="Traditional Arabic" w:hint="eastAsia"/>
          <w:sz w:val="34"/>
          <w:szCs w:val="34"/>
          <w:rtl/>
          <w:lang w:bidi="ar-EG"/>
        </w:rPr>
        <w:t>طريق</w:t>
      </w:r>
      <w:r w:rsidRPr="00061D9B">
        <w:rPr>
          <w:rFonts w:cs="Traditional Arabic"/>
          <w:sz w:val="34"/>
          <w:szCs w:val="34"/>
          <w:rtl/>
          <w:lang w:bidi="ar-EG"/>
        </w:rPr>
        <w:t xml:space="preserve"> </w:t>
      </w:r>
      <w:r w:rsidRPr="00061D9B">
        <w:rPr>
          <w:rFonts w:cs="Traditional Arabic" w:hint="eastAsia"/>
          <w:sz w:val="34"/>
          <w:szCs w:val="34"/>
          <w:rtl/>
          <w:lang w:bidi="ar-EG"/>
        </w:rPr>
        <w:t>الاستحكام</w:t>
      </w:r>
      <w:r w:rsidRPr="00061D9B">
        <w:rPr>
          <w:rFonts w:cs="Traditional Arabic"/>
          <w:sz w:val="34"/>
          <w:szCs w:val="34"/>
          <w:rtl/>
          <w:lang w:bidi="ar-EG"/>
        </w:rPr>
        <w:t xml:space="preserve"> </w:t>
      </w:r>
      <w:r w:rsidRPr="00061D9B">
        <w:rPr>
          <w:rFonts w:cs="Traditional Arabic" w:hint="eastAsia"/>
          <w:sz w:val="34"/>
          <w:szCs w:val="34"/>
          <w:rtl/>
          <w:lang w:bidi="ar-EG"/>
        </w:rPr>
        <w:t>ابت</w:t>
      </w:r>
      <w:r w:rsidR="001F2C4B">
        <w:rPr>
          <w:rFonts w:cs="Traditional Arabic" w:hint="cs"/>
          <w:sz w:val="34"/>
          <w:szCs w:val="34"/>
          <w:rtl/>
          <w:lang w:bidi="ar-EG"/>
        </w:rPr>
        <w:t>د</w:t>
      </w:r>
      <w:r w:rsidRPr="00061D9B">
        <w:rPr>
          <w:rFonts w:cs="Traditional Arabic" w:hint="eastAsia"/>
          <w:sz w:val="34"/>
          <w:szCs w:val="34"/>
          <w:rtl/>
          <w:lang w:bidi="ar-EG"/>
        </w:rPr>
        <w:t>اء</w:t>
      </w:r>
      <w:r w:rsidRPr="00061D9B">
        <w:rPr>
          <w:rFonts w:cs="Traditional Arabic"/>
          <w:sz w:val="34"/>
          <w:szCs w:val="34"/>
          <w:rtl/>
          <w:lang w:bidi="ar-EG"/>
        </w:rPr>
        <w:t xml:space="preserve"> </w:t>
      </w:r>
      <w:r w:rsidRPr="00061D9B">
        <w:rPr>
          <w:rFonts w:cs="Traditional Arabic" w:hint="eastAsia"/>
          <w:sz w:val="34"/>
          <w:szCs w:val="34"/>
          <w:rtl/>
          <w:lang w:bidi="ar-EG"/>
        </w:rPr>
        <w:t>إذا</w:t>
      </w:r>
      <w:r w:rsidRPr="00061D9B">
        <w:rPr>
          <w:rFonts w:cs="Traditional Arabic"/>
          <w:sz w:val="34"/>
          <w:szCs w:val="34"/>
          <w:rtl/>
          <w:lang w:bidi="ar-EG"/>
        </w:rPr>
        <w:t xml:space="preserve"> </w:t>
      </w:r>
      <w:r w:rsidRPr="00061D9B">
        <w:rPr>
          <w:rFonts w:cs="Traditional Arabic" w:hint="eastAsia"/>
          <w:sz w:val="34"/>
          <w:szCs w:val="34"/>
          <w:rtl/>
          <w:lang w:bidi="ar-EG"/>
        </w:rPr>
        <w:t>لم</w:t>
      </w:r>
      <w:r w:rsidRPr="00061D9B">
        <w:rPr>
          <w:rFonts w:cs="Traditional Arabic"/>
          <w:sz w:val="34"/>
          <w:szCs w:val="34"/>
          <w:rtl/>
          <w:lang w:bidi="ar-EG"/>
        </w:rPr>
        <w:t xml:space="preserve"> </w:t>
      </w:r>
      <w:r w:rsidRPr="00061D9B">
        <w:rPr>
          <w:rFonts w:cs="Traditional Arabic" w:hint="eastAsia"/>
          <w:sz w:val="34"/>
          <w:szCs w:val="34"/>
          <w:rtl/>
          <w:lang w:bidi="ar-EG"/>
        </w:rPr>
        <w:t>يكن</w:t>
      </w:r>
      <w:r w:rsidRPr="00061D9B">
        <w:rPr>
          <w:rFonts w:cs="Traditional Arabic"/>
          <w:sz w:val="34"/>
          <w:szCs w:val="34"/>
          <w:rtl/>
          <w:lang w:bidi="ar-EG"/>
        </w:rPr>
        <w:t xml:space="preserve"> </w:t>
      </w:r>
      <w:r w:rsidRPr="00061D9B">
        <w:rPr>
          <w:rFonts w:cs="Traditional Arabic" w:hint="eastAsia"/>
          <w:sz w:val="34"/>
          <w:szCs w:val="34"/>
          <w:rtl/>
          <w:lang w:bidi="ar-EG"/>
        </w:rPr>
        <w:t>عليه</w:t>
      </w:r>
      <w:r w:rsidRPr="00061D9B">
        <w:rPr>
          <w:rFonts w:cs="Traditional Arabic"/>
          <w:sz w:val="34"/>
          <w:szCs w:val="34"/>
          <w:rtl/>
          <w:lang w:bidi="ar-EG"/>
        </w:rPr>
        <w:t xml:space="preserve"> </w:t>
      </w:r>
      <w:r w:rsidRPr="00061D9B">
        <w:rPr>
          <w:rFonts w:cs="Traditional Arabic" w:hint="eastAsia"/>
          <w:sz w:val="34"/>
          <w:szCs w:val="34"/>
          <w:rtl/>
          <w:lang w:bidi="ar-EG"/>
        </w:rPr>
        <w:t>حجة</w:t>
      </w:r>
      <w:r w:rsidR="001F2C4B">
        <w:rPr>
          <w:rFonts w:cs="Traditional Arabic" w:hint="cs"/>
          <w:sz w:val="34"/>
          <w:szCs w:val="34"/>
          <w:rtl/>
          <w:lang w:bidi="ar-EG"/>
        </w:rPr>
        <w:t xml:space="preserve"> </w:t>
      </w:r>
      <w:r w:rsidRPr="00061D9B">
        <w:rPr>
          <w:rFonts w:cs="Traditional Arabic" w:hint="eastAsia"/>
          <w:sz w:val="34"/>
          <w:szCs w:val="34"/>
          <w:rtl/>
          <w:lang w:bidi="ar-EG"/>
        </w:rPr>
        <w:t>مسجلة</w:t>
      </w:r>
      <w:r w:rsidRPr="00061D9B">
        <w:rPr>
          <w:rFonts w:cs="Traditional Arabic"/>
          <w:sz w:val="34"/>
          <w:szCs w:val="34"/>
          <w:rtl/>
          <w:lang w:bidi="ar-EG"/>
        </w:rPr>
        <w:t xml:space="preserve"> </w:t>
      </w:r>
      <w:r w:rsidR="001F2C4B">
        <w:rPr>
          <w:rFonts w:cs="Traditional Arabic" w:hint="eastAsia"/>
          <w:sz w:val="34"/>
          <w:szCs w:val="34"/>
          <w:rtl/>
          <w:lang w:bidi="ar-EG"/>
        </w:rPr>
        <w:t>مبن</w:t>
      </w:r>
      <w:r w:rsidR="001F2C4B">
        <w:rPr>
          <w:rFonts w:cs="Traditional Arabic" w:hint="cs"/>
          <w:sz w:val="34"/>
          <w:szCs w:val="34"/>
          <w:rtl/>
          <w:lang w:bidi="ar-EG"/>
        </w:rPr>
        <w:t>ي</w:t>
      </w:r>
      <w:r w:rsidRPr="00061D9B">
        <w:rPr>
          <w:rFonts w:cs="Traditional Arabic" w:hint="eastAsia"/>
          <w:sz w:val="34"/>
          <w:szCs w:val="34"/>
          <w:rtl/>
          <w:lang w:bidi="ar-EG"/>
        </w:rPr>
        <w:t>ة</w:t>
      </w:r>
      <w:r w:rsidRPr="00061D9B">
        <w:rPr>
          <w:rFonts w:cs="Traditional Arabic"/>
          <w:sz w:val="34"/>
          <w:szCs w:val="34"/>
          <w:rtl/>
          <w:lang w:bidi="ar-EG"/>
        </w:rPr>
        <w:t xml:space="preserve"> </w:t>
      </w:r>
      <w:r w:rsidRPr="00061D9B">
        <w:rPr>
          <w:rFonts w:cs="Traditional Arabic" w:hint="eastAsia"/>
          <w:sz w:val="34"/>
          <w:szCs w:val="34"/>
          <w:rtl/>
          <w:lang w:bidi="ar-EG"/>
        </w:rPr>
        <w:t>على</w:t>
      </w:r>
      <w:r w:rsidRPr="00061D9B">
        <w:rPr>
          <w:rFonts w:cs="Traditional Arabic"/>
          <w:sz w:val="34"/>
          <w:szCs w:val="34"/>
          <w:rtl/>
          <w:lang w:bidi="ar-EG"/>
        </w:rPr>
        <w:t xml:space="preserve"> </w:t>
      </w:r>
      <w:r w:rsidRPr="00061D9B">
        <w:rPr>
          <w:rFonts w:cs="Traditional Arabic" w:hint="eastAsia"/>
          <w:sz w:val="34"/>
          <w:szCs w:val="34"/>
          <w:rtl/>
          <w:lang w:bidi="ar-EG"/>
        </w:rPr>
        <w:t>استحكام</w:t>
      </w:r>
      <w:r w:rsidRPr="00061D9B">
        <w:rPr>
          <w:rFonts w:cs="Traditional Arabic"/>
          <w:sz w:val="34"/>
          <w:szCs w:val="34"/>
          <w:rtl/>
          <w:lang w:bidi="ar-EG"/>
        </w:rPr>
        <w:t xml:space="preserve"> </w:t>
      </w:r>
      <w:r w:rsidRPr="00061D9B">
        <w:rPr>
          <w:rFonts w:cs="Traditional Arabic" w:hint="eastAsia"/>
          <w:sz w:val="34"/>
          <w:szCs w:val="34"/>
          <w:rtl/>
          <w:lang w:bidi="ar-EG"/>
        </w:rPr>
        <w:t>أو</w:t>
      </w:r>
      <w:r w:rsidRPr="00061D9B">
        <w:rPr>
          <w:rFonts w:cs="Traditional Arabic"/>
          <w:sz w:val="34"/>
          <w:szCs w:val="34"/>
          <w:rtl/>
          <w:lang w:bidi="ar-EG"/>
        </w:rPr>
        <w:t xml:space="preserve"> </w:t>
      </w:r>
      <w:r w:rsidRPr="00061D9B">
        <w:rPr>
          <w:rFonts w:cs="Traditional Arabic" w:hint="eastAsia"/>
          <w:sz w:val="34"/>
          <w:szCs w:val="34"/>
          <w:rtl/>
          <w:lang w:bidi="ar-EG"/>
        </w:rPr>
        <w:t>على</w:t>
      </w:r>
      <w:r w:rsidRPr="00061D9B">
        <w:rPr>
          <w:rFonts w:cs="Traditional Arabic"/>
          <w:sz w:val="34"/>
          <w:szCs w:val="34"/>
          <w:rtl/>
          <w:lang w:bidi="ar-EG"/>
        </w:rPr>
        <w:t xml:space="preserve"> </w:t>
      </w:r>
      <w:r w:rsidRPr="00061D9B">
        <w:rPr>
          <w:rFonts w:cs="Traditional Arabic" w:hint="eastAsia"/>
          <w:sz w:val="34"/>
          <w:szCs w:val="34"/>
          <w:rtl/>
          <w:lang w:bidi="ar-EG"/>
        </w:rPr>
        <w:t>صك</w:t>
      </w:r>
      <w:r w:rsidRPr="00061D9B">
        <w:rPr>
          <w:rFonts w:cs="Traditional Arabic"/>
          <w:sz w:val="34"/>
          <w:szCs w:val="34"/>
          <w:rtl/>
          <w:lang w:bidi="ar-EG"/>
        </w:rPr>
        <w:t xml:space="preserve"> </w:t>
      </w:r>
      <w:r w:rsidRPr="00061D9B">
        <w:rPr>
          <w:rFonts w:cs="Traditional Arabic" w:hint="eastAsia"/>
          <w:sz w:val="34"/>
          <w:szCs w:val="34"/>
          <w:rtl/>
          <w:lang w:bidi="ar-EG"/>
        </w:rPr>
        <w:t>إف</w:t>
      </w:r>
      <w:r w:rsidR="001F2C4B">
        <w:rPr>
          <w:rFonts w:cs="Traditional Arabic" w:hint="cs"/>
          <w:sz w:val="34"/>
          <w:szCs w:val="34"/>
          <w:rtl/>
          <w:lang w:bidi="ar-EG"/>
        </w:rPr>
        <w:t>راغ</w:t>
      </w:r>
      <w:r w:rsidRPr="00061D9B">
        <w:rPr>
          <w:rFonts w:cs="Traditional Arabic" w:hint="eastAsia"/>
          <w:sz w:val="34"/>
          <w:szCs w:val="34"/>
          <w:rtl/>
          <w:lang w:bidi="ar-EG"/>
        </w:rPr>
        <w:t>،</w:t>
      </w:r>
      <w:r w:rsidRPr="00061D9B">
        <w:rPr>
          <w:rFonts w:cs="Traditional Arabic"/>
          <w:sz w:val="34"/>
          <w:szCs w:val="34"/>
          <w:rtl/>
          <w:lang w:bidi="ar-EG"/>
        </w:rPr>
        <w:t xml:space="preserve"> </w:t>
      </w:r>
      <w:r w:rsidRPr="00061D9B">
        <w:rPr>
          <w:rFonts w:cs="Traditional Arabic" w:hint="eastAsia"/>
          <w:sz w:val="34"/>
          <w:szCs w:val="34"/>
          <w:rtl/>
          <w:lang w:bidi="ar-EG"/>
        </w:rPr>
        <w:t>فإذا</w:t>
      </w:r>
      <w:r w:rsidRPr="00061D9B">
        <w:rPr>
          <w:rFonts w:cs="Traditional Arabic"/>
          <w:sz w:val="34"/>
          <w:szCs w:val="34"/>
          <w:rtl/>
          <w:lang w:bidi="ar-EG"/>
        </w:rPr>
        <w:t xml:space="preserve"> </w:t>
      </w:r>
      <w:r w:rsidRPr="00061D9B">
        <w:rPr>
          <w:rFonts w:cs="Traditional Arabic" w:hint="eastAsia"/>
          <w:sz w:val="34"/>
          <w:szCs w:val="34"/>
          <w:rtl/>
          <w:lang w:bidi="ar-EG"/>
        </w:rPr>
        <w:t>أراد</w:t>
      </w:r>
      <w:r w:rsidRPr="00061D9B">
        <w:rPr>
          <w:rFonts w:cs="Traditional Arabic"/>
          <w:sz w:val="34"/>
          <w:szCs w:val="34"/>
          <w:rtl/>
          <w:lang w:bidi="ar-EG"/>
        </w:rPr>
        <w:t xml:space="preserve"> </w:t>
      </w:r>
      <w:r w:rsidRPr="00061D9B">
        <w:rPr>
          <w:rFonts w:cs="Traditional Arabic" w:hint="eastAsia"/>
          <w:sz w:val="34"/>
          <w:szCs w:val="34"/>
          <w:rtl/>
          <w:lang w:bidi="ar-EG"/>
        </w:rPr>
        <w:t>الناظر</w:t>
      </w:r>
      <w:r w:rsidRPr="00061D9B">
        <w:rPr>
          <w:rFonts w:cs="Traditional Arabic"/>
          <w:sz w:val="34"/>
          <w:szCs w:val="34"/>
          <w:rtl/>
          <w:lang w:bidi="ar-EG"/>
        </w:rPr>
        <w:t xml:space="preserve"> </w:t>
      </w:r>
      <w:r w:rsidRPr="00061D9B">
        <w:rPr>
          <w:rFonts w:cs="Traditional Arabic" w:hint="eastAsia"/>
          <w:sz w:val="34"/>
          <w:szCs w:val="34"/>
          <w:rtl/>
          <w:lang w:bidi="ar-EG"/>
        </w:rPr>
        <w:t>إثبات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001F2C4B">
        <w:rPr>
          <w:rFonts w:cs="Traditional Arabic" w:hint="cs"/>
          <w:sz w:val="34"/>
          <w:szCs w:val="34"/>
          <w:rtl/>
          <w:lang w:bidi="ar-EG"/>
        </w:rPr>
        <w:t xml:space="preserve"> </w:t>
      </w:r>
      <w:r w:rsidRPr="00061D9B">
        <w:rPr>
          <w:rFonts w:cs="Traditional Arabic" w:hint="eastAsia"/>
          <w:sz w:val="34"/>
          <w:szCs w:val="34"/>
          <w:rtl/>
          <w:lang w:bidi="ar-EG"/>
        </w:rPr>
        <w:t>الوقف</w:t>
      </w:r>
      <w:r w:rsidRPr="00061D9B">
        <w:rPr>
          <w:rFonts w:cs="Traditional Arabic"/>
          <w:sz w:val="34"/>
          <w:szCs w:val="34"/>
          <w:rtl/>
          <w:lang w:bidi="ar-EG"/>
        </w:rPr>
        <w:t xml:space="preserve"> </w:t>
      </w:r>
      <w:r w:rsidRPr="00061D9B">
        <w:rPr>
          <w:rFonts w:cs="Traditional Arabic" w:hint="eastAsia"/>
          <w:sz w:val="34"/>
          <w:szCs w:val="34"/>
          <w:rtl/>
          <w:lang w:bidi="ar-EG"/>
        </w:rPr>
        <w:t>كان</w:t>
      </w:r>
      <w:r w:rsidRPr="00061D9B">
        <w:rPr>
          <w:rFonts w:cs="Traditional Arabic"/>
          <w:sz w:val="34"/>
          <w:szCs w:val="34"/>
          <w:rtl/>
          <w:lang w:bidi="ar-EG"/>
        </w:rPr>
        <w:t xml:space="preserve"> </w:t>
      </w:r>
      <w:r w:rsidRPr="00061D9B">
        <w:rPr>
          <w:rFonts w:cs="Traditional Arabic" w:hint="eastAsia"/>
          <w:sz w:val="34"/>
          <w:szCs w:val="34"/>
          <w:rtl/>
          <w:lang w:bidi="ar-EG"/>
        </w:rPr>
        <w:t>ذلك</w:t>
      </w:r>
      <w:r w:rsidRPr="00061D9B">
        <w:rPr>
          <w:rFonts w:cs="Traditional Arabic"/>
          <w:sz w:val="34"/>
          <w:szCs w:val="34"/>
          <w:rtl/>
          <w:lang w:bidi="ar-EG"/>
        </w:rPr>
        <w:t xml:space="preserve"> </w:t>
      </w:r>
      <w:r w:rsidRPr="00061D9B">
        <w:rPr>
          <w:rFonts w:cs="Traditional Arabic" w:hint="eastAsia"/>
          <w:sz w:val="34"/>
          <w:szCs w:val="34"/>
          <w:rtl/>
          <w:lang w:bidi="ar-EG"/>
        </w:rPr>
        <w:t>عن</w:t>
      </w:r>
      <w:r w:rsidRPr="00061D9B">
        <w:rPr>
          <w:rFonts w:cs="Traditional Arabic"/>
          <w:sz w:val="34"/>
          <w:szCs w:val="34"/>
          <w:rtl/>
          <w:lang w:bidi="ar-EG"/>
        </w:rPr>
        <w:t xml:space="preserve"> </w:t>
      </w:r>
      <w:r w:rsidR="001F2C4B">
        <w:rPr>
          <w:rFonts w:cs="Traditional Arabic" w:hint="eastAsia"/>
          <w:sz w:val="34"/>
          <w:szCs w:val="34"/>
          <w:rtl/>
          <w:lang w:bidi="ar-EG"/>
        </w:rPr>
        <w:t>طر</w:t>
      </w:r>
      <w:r w:rsidR="001F2C4B">
        <w:rPr>
          <w:rFonts w:cs="Traditional Arabic" w:hint="cs"/>
          <w:sz w:val="34"/>
          <w:szCs w:val="34"/>
          <w:rtl/>
          <w:lang w:bidi="ar-EG"/>
        </w:rPr>
        <w:t>يق</w:t>
      </w:r>
      <w:r w:rsidRPr="00061D9B">
        <w:rPr>
          <w:rFonts w:cs="Traditional Arabic"/>
          <w:sz w:val="34"/>
          <w:szCs w:val="34"/>
          <w:rtl/>
          <w:lang w:bidi="ar-EG"/>
        </w:rPr>
        <w:t xml:space="preserve"> </w:t>
      </w:r>
      <w:r w:rsidRPr="00061D9B">
        <w:rPr>
          <w:rFonts w:cs="Traditional Arabic" w:hint="eastAsia"/>
          <w:sz w:val="34"/>
          <w:szCs w:val="34"/>
          <w:rtl/>
          <w:lang w:bidi="ar-EG"/>
        </w:rPr>
        <w:t>استحكام</w:t>
      </w:r>
      <w:r w:rsidRPr="00061D9B">
        <w:rPr>
          <w:rFonts w:cs="Traditional Arabic"/>
          <w:sz w:val="34"/>
          <w:szCs w:val="34"/>
          <w:rtl/>
          <w:lang w:bidi="ar-EG"/>
        </w:rPr>
        <w:t xml:space="preserve"> </w:t>
      </w:r>
      <w:r w:rsidRPr="00061D9B">
        <w:rPr>
          <w:rFonts w:cs="Traditional Arabic" w:hint="eastAsia"/>
          <w:sz w:val="34"/>
          <w:szCs w:val="34"/>
          <w:rtl/>
          <w:lang w:bidi="ar-EG"/>
        </w:rPr>
        <w:t>علي</w:t>
      </w:r>
      <w:r w:rsidR="001F2C4B">
        <w:rPr>
          <w:rFonts w:cs="Traditional Arabic" w:hint="cs"/>
          <w:sz w:val="34"/>
          <w:szCs w:val="34"/>
          <w:rtl/>
          <w:lang w:bidi="ar-EG"/>
        </w:rPr>
        <w:t>ه.</w:t>
      </w:r>
    </w:p>
    <w:p w:rsidR="00061D9B" w:rsidRPr="00061D9B"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الحال</w:t>
      </w:r>
      <w:r w:rsidRPr="00061D9B">
        <w:rPr>
          <w:rFonts w:cs="Traditional Arabic"/>
          <w:sz w:val="34"/>
          <w:szCs w:val="34"/>
          <w:rtl/>
          <w:lang w:bidi="ar-EG"/>
        </w:rPr>
        <w:t xml:space="preserve"> </w:t>
      </w:r>
      <w:r w:rsidR="001F2C4B">
        <w:rPr>
          <w:rFonts w:cs="Traditional Arabic" w:hint="eastAsia"/>
          <w:sz w:val="34"/>
          <w:szCs w:val="34"/>
          <w:rtl/>
          <w:lang w:bidi="ar-EG"/>
        </w:rPr>
        <w:t>الثاني</w:t>
      </w:r>
      <w:r w:rsidR="001F2C4B">
        <w:rPr>
          <w:rFonts w:cs="Traditional Arabic" w:hint="cs"/>
          <w:sz w:val="34"/>
          <w:szCs w:val="34"/>
          <w:rtl/>
          <w:lang w:bidi="ar-EG"/>
        </w:rPr>
        <w:t>ة:</w:t>
      </w:r>
      <w:r w:rsidR="001F2C4B">
        <w:rPr>
          <w:rFonts w:cs="Traditional Arabic"/>
          <w:sz w:val="34"/>
          <w:szCs w:val="34"/>
          <w:rtl/>
          <w:lang w:bidi="ar-EG"/>
        </w:rPr>
        <w:t xml:space="preserve"> </w:t>
      </w:r>
      <w:r w:rsidR="001F2C4B">
        <w:rPr>
          <w:rFonts w:cs="Traditional Arabic" w:hint="cs"/>
          <w:sz w:val="34"/>
          <w:szCs w:val="34"/>
          <w:rtl/>
          <w:lang w:bidi="ar-EG"/>
        </w:rPr>
        <w:t>إث</w:t>
      </w:r>
      <w:r w:rsidRPr="00061D9B">
        <w:rPr>
          <w:rFonts w:cs="Traditional Arabic" w:hint="eastAsia"/>
          <w:sz w:val="34"/>
          <w:szCs w:val="34"/>
          <w:rtl/>
          <w:lang w:bidi="ar-EG"/>
        </w:rPr>
        <w:t>بات</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001F2C4B">
        <w:rPr>
          <w:rFonts w:cs="Traditional Arabic" w:hint="cs"/>
          <w:sz w:val="34"/>
          <w:szCs w:val="34"/>
          <w:rtl/>
          <w:lang w:bidi="ar-EG"/>
        </w:rPr>
        <w:t xml:space="preserve"> </w:t>
      </w:r>
      <w:r w:rsidRPr="00061D9B">
        <w:rPr>
          <w:rFonts w:cs="Traditional Arabic" w:hint="eastAsia"/>
          <w:sz w:val="34"/>
          <w:szCs w:val="34"/>
          <w:rtl/>
          <w:lang w:bidi="ar-EG"/>
        </w:rPr>
        <w:t>الوقف</w:t>
      </w:r>
      <w:r w:rsidRPr="00061D9B">
        <w:rPr>
          <w:rFonts w:cs="Traditional Arabic"/>
          <w:sz w:val="34"/>
          <w:szCs w:val="34"/>
          <w:rtl/>
          <w:lang w:bidi="ar-EG"/>
        </w:rPr>
        <w:t xml:space="preserve"> </w:t>
      </w:r>
      <w:r w:rsidR="001F2C4B">
        <w:rPr>
          <w:rFonts w:cs="Traditional Arabic" w:hint="eastAsia"/>
          <w:sz w:val="34"/>
          <w:szCs w:val="34"/>
          <w:rtl/>
          <w:lang w:bidi="ar-EG"/>
        </w:rPr>
        <w:t>أ</w:t>
      </w:r>
      <w:r w:rsidR="001F2C4B">
        <w:rPr>
          <w:rFonts w:cs="Traditional Arabic" w:hint="cs"/>
          <w:sz w:val="34"/>
          <w:szCs w:val="34"/>
          <w:rtl/>
          <w:lang w:bidi="ar-EG"/>
        </w:rPr>
        <w:t>ث</w:t>
      </w:r>
      <w:r w:rsidRPr="00061D9B">
        <w:rPr>
          <w:rFonts w:cs="Traditional Arabic" w:hint="eastAsia"/>
          <w:sz w:val="34"/>
          <w:szCs w:val="34"/>
          <w:rtl/>
          <w:lang w:bidi="ar-EG"/>
        </w:rPr>
        <w:t>ناء</w:t>
      </w:r>
      <w:r w:rsidRPr="00061D9B">
        <w:rPr>
          <w:rFonts w:cs="Traditional Arabic"/>
          <w:sz w:val="34"/>
          <w:szCs w:val="34"/>
          <w:rtl/>
          <w:lang w:bidi="ar-EG"/>
        </w:rPr>
        <w:t xml:space="preserve"> </w:t>
      </w:r>
      <w:r w:rsidRPr="00061D9B">
        <w:rPr>
          <w:rFonts w:cs="Traditional Arabic" w:hint="eastAsia"/>
          <w:sz w:val="34"/>
          <w:szCs w:val="34"/>
          <w:rtl/>
          <w:lang w:bidi="ar-EG"/>
        </w:rPr>
        <w:t>الخصومة</w:t>
      </w:r>
      <w:r w:rsidRPr="00061D9B">
        <w:rPr>
          <w:rFonts w:cs="Traditional Arabic"/>
          <w:sz w:val="34"/>
          <w:szCs w:val="34"/>
          <w:rtl/>
          <w:lang w:bidi="ar-EG"/>
        </w:rPr>
        <w:t xml:space="preserve"> </w:t>
      </w:r>
      <w:r w:rsidRPr="00061D9B">
        <w:rPr>
          <w:rFonts w:cs="Traditional Arabic" w:hint="eastAsia"/>
          <w:sz w:val="34"/>
          <w:szCs w:val="34"/>
          <w:rtl/>
          <w:lang w:bidi="ar-EG"/>
        </w:rPr>
        <w:t>في</w:t>
      </w:r>
      <w:r w:rsidR="001F2C4B">
        <w:rPr>
          <w:rFonts w:cs="Traditional Arabic" w:hint="cs"/>
          <w:sz w:val="34"/>
          <w:szCs w:val="34"/>
          <w:rtl/>
          <w:lang w:bidi="ar-EG"/>
        </w:rPr>
        <w:t>ه:</w:t>
      </w:r>
    </w:p>
    <w:p w:rsidR="008129E6" w:rsidRPr="008129E6" w:rsidRDefault="00061D9B" w:rsidP="001F5C9A">
      <w:pPr>
        <w:widowControl w:val="0"/>
        <w:tabs>
          <w:tab w:val="left" w:pos="4478"/>
          <w:tab w:val="left" w:pos="4762"/>
        </w:tabs>
        <w:spacing w:after="0" w:line="240" w:lineRule="auto"/>
        <w:jc w:val="both"/>
        <w:rPr>
          <w:rFonts w:cs="Traditional Arabic"/>
          <w:sz w:val="34"/>
          <w:szCs w:val="34"/>
          <w:rtl/>
          <w:lang w:bidi="ar-EG"/>
        </w:rPr>
      </w:pPr>
      <w:r w:rsidRPr="00061D9B">
        <w:rPr>
          <w:rFonts w:cs="Traditional Arabic" w:hint="eastAsia"/>
          <w:sz w:val="34"/>
          <w:szCs w:val="34"/>
          <w:rtl/>
          <w:lang w:bidi="ar-EG"/>
        </w:rPr>
        <w:t>فإذا</w:t>
      </w:r>
      <w:r w:rsidRPr="00061D9B">
        <w:rPr>
          <w:rFonts w:cs="Traditional Arabic"/>
          <w:sz w:val="34"/>
          <w:szCs w:val="34"/>
          <w:rtl/>
          <w:lang w:bidi="ar-EG"/>
        </w:rPr>
        <w:t xml:space="preserve"> </w:t>
      </w:r>
      <w:r w:rsidRPr="00061D9B">
        <w:rPr>
          <w:rFonts w:cs="Traditional Arabic" w:hint="eastAsia"/>
          <w:sz w:val="34"/>
          <w:szCs w:val="34"/>
          <w:rtl/>
          <w:lang w:bidi="ar-EG"/>
        </w:rPr>
        <w:t>كان</w:t>
      </w:r>
      <w:r w:rsidRPr="00061D9B">
        <w:rPr>
          <w:rFonts w:cs="Traditional Arabic"/>
          <w:sz w:val="34"/>
          <w:szCs w:val="34"/>
          <w:rtl/>
          <w:lang w:bidi="ar-EG"/>
        </w:rPr>
        <w:t xml:space="preserve"> </w:t>
      </w:r>
      <w:r w:rsidR="001F2C4B">
        <w:rPr>
          <w:rFonts w:cs="Traditional Arabic" w:hint="cs"/>
          <w:sz w:val="34"/>
          <w:szCs w:val="34"/>
          <w:rtl/>
          <w:lang w:bidi="ar-EG"/>
        </w:rPr>
        <w:t>ث</w:t>
      </w:r>
      <w:r w:rsidRPr="00061D9B">
        <w:rPr>
          <w:rFonts w:cs="Traditional Arabic" w:hint="eastAsia"/>
          <w:sz w:val="34"/>
          <w:szCs w:val="34"/>
          <w:rtl/>
          <w:lang w:bidi="ar-EG"/>
        </w:rPr>
        <w:t>م</w:t>
      </w:r>
      <w:r w:rsidRPr="00061D9B">
        <w:rPr>
          <w:rFonts w:cs="Traditional Arabic"/>
          <w:sz w:val="34"/>
          <w:szCs w:val="34"/>
          <w:rtl/>
          <w:lang w:bidi="ar-EG"/>
        </w:rPr>
        <w:t xml:space="preserve"> </w:t>
      </w:r>
      <w:r w:rsidRPr="00061D9B">
        <w:rPr>
          <w:rFonts w:cs="Traditional Arabic" w:hint="eastAsia"/>
          <w:sz w:val="34"/>
          <w:szCs w:val="34"/>
          <w:rtl/>
          <w:lang w:bidi="ar-EG"/>
        </w:rPr>
        <w:t>خصومة</w:t>
      </w:r>
      <w:r w:rsidRPr="00061D9B">
        <w:rPr>
          <w:rFonts w:cs="Traditional Arabic"/>
          <w:sz w:val="34"/>
          <w:szCs w:val="34"/>
          <w:rtl/>
          <w:lang w:bidi="ar-EG"/>
        </w:rPr>
        <w:t xml:space="preserve"> </w:t>
      </w:r>
      <w:r w:rsidRPr="00061D9B">
        <w:rPr>
          <w:rFonts w:cs="Traditional Arabic" w:hint="eastAsia"/>
          <w:sz w:val="34"/>
          <w:szCs w:val="34"/>
          <w:rtl/>
          <w:lang w:bidi="ar-EG"/>
        </w:rPr>
        <w:t>في</w:t>
      </w:r>
      <w:r w:rsidRPr="00061D9B">
        <w:rPr>
          <w:rFonts w:cs="Traditional Arabic"/>
          <w:sz w:val="34"/>
          <w:szCs w:val="34"/>
          <w:rtl/>
          <w:lang w:bidi="ar-EG"/>
        </w:rPr>
        <w:t xml:space="preserve"> </w:t>
      </w:r>
      <w:r w:rsidRPr="00061D9B">
        <w:rPr>
          <w:rFonts w:cs="Traditional Arabic" w:hint="eastAsia"/>
          <w:sz w:val="34"/>
          <w:szCs w:val="34"/>
          <w:rtl/>
          <w:lang w:bidi="ar-EG"/>
        </w:rPr>
        <w:t>عقار</w:t>
      </w:r>
      <w:r w:rsidRPr="00061D9B">
        <w:rPr>
          <w:rFonts w:cs="Traditional Arabic"/>
          <w:sz w:val="34"/>
          <w:szCs w:val="34"/>
          <w:rtl/>
          <w:lang w:bidi="ar-EG"/>
        </w:rPr>
        <w:t xml:space="preserve"> </w:t>
      </w:r>
      <w:r w:rsidRPr="00061D9B">
        <w:rPr>
          <w:rFonts w:cs="Traditional Arabic" w:hint="eastAsia"/>
          <w:sz w:val="34"/>
          <w:szCs w:val="34"/>
          <w:rtl/>
          <w:lang w:bidi="ar-EG"/>
        </w:rPr>
        <w:t>للوقف</w:t>
      </w:r>
      <w:r w:rsidRPr="00061D9B">
        <w:rPr>
          <w:rFonts w:cs="Traditional Arabic"/>
          <w:sz w:val="34"/>
          <w:szCs w:val="34"/>
          <w:rtl/>
          <w:lang w:bidi="ar-EG"/>
        </w:rPr>
        <w:t xml:space="preserve"> </w:t>
      </w:r>
      <w:r w:rsidRPr="00061D9B">
        <w:rPr>
          <w:rFonts w:cs="Traditional Arabic" w:hint="eastAsia"/>
          <w:sz w:val="34"/>
          <w:szCs w:val="34"/>
          <w:rtl/>
          <w:lang w:bidi="ar-EG"/>
        </w:rPr>
        <w:t>وليس</w:t>
      </w:r>
      <w:r w:rsidRPr="00061D9B">
        <w:rPr>
          <w:rFonts w:cs="Traditional Arabic"/>
          <w:sz w:val="34"/>
          <w:szCs w:val="34"/>
          <w:rtl/>
          <w:lang w:bidi="ar-EG"/>
        </w:rPr>
        <w:t xml:space="preserve"> </w:t>
      </w:r>
      <w:r w:rsidRPr="00061D9B">
        <w:rPr>
          <w:rFonts w:cs="Traditional Arabic" w:hint="eastAsia"/>
          <w:sz w:val="34"/>
          <w:szCs w:val="34"/>
          <w:rtl/>
          <w:lang w:bidi="ar-EG"/>
        </w:rPr>
        <w:t>عليه</w:t>
      </w:r>
      <w:r w:rsidRPr="00061D9B">
        <w:rPr>
          <w:rFonts w:cs="Traditional Arabic"/>
          <w:sz w:val="34"/>
          <w:szCs w:val="34"/>
          <w:rtl/>
          <w:lang w:bidi="ar-EG"/>
        </w:rPr>
        <w:t xml:space="preserve"> </w:t>
      </w:r>
      <w:r w:rsidRPr="00061D9B">
        <w:rPr>
          <w:rFonts w:cs="Traditional Arabic" w:hint="eastAsia"/>
          <w:sz w:val="34"/>
          <w:szCs w:val="34"/>
          <w:rtl/>
          <w:lang w:bidi="ar-EG"/>
        </w:rPr>
        <w:t>حجة</w:t>
      </w:r>
      <w:r w:rsidRPr="00061D9B">
        <w:rPr>
          <w:rFonts w:cs="Traditional Arabic"/>
          <w:sz w:val="34"/>
          <w:szCs w:val="34"/>
          <w:rtl/>
          <w:lang w:bidi="ar-EG"/>
        </w:rPr>
        <w:t xml:space="preserve"> </w:t>
      </w:r>
      <w:r w:rsidRPr="00061D9B">
        <w:rPr>
          <w:rFonts w:cs="Traditional Arabic" w:hint="eastAsia"/>
          <w:sz w:val="34"/>
          <w:szCs w:val="34"/>
          <w:rtl/>
          <w:lang w:bidi="ar-EG"/>
        </w:rPr>
        <w:t>استحكام</w:t>
      </w:r>
      <w:r w:rsidRPr="00061D9B">
        <w:rPr>
          <w:rFonts w:cs="Traditional Arabic"/>
          <w:sz w:val="34"/>
          <w:szCs w:val="34"/>
          <w:rtl/>
          <w:lang w:bidi="ar-EG"/>
        </w:rPr>
        <w:t xml:space="preserve"> </w:t>
      </w:r>
      <w:r w:rsidRPr="00061D9B">
        <w:rPr>
          <w:rFonts w:cs="Traditional Arabic" w:hint="eastAsia"/>
          <w:sz w:val="34"/>
          <w:szCs w:val="34"/>
          <w:rtl/>
          <w:lang w:bidi="ar-EG"/>
        </w:rPr>
        <w:t>فإن</w:t>
      </w:r>
      <w:r w:rsidRPr="00061D9B">
        <w:rPr>
          <w:rFonts w:cs="Traditional Arabic"/>
          <w:sz w:val="34"/>
          <w:szCs w:val="34"/>
          <w:rtl/>
          <w:lang w:bidi="ar-EG"/>
        </w:rPr>
        <w:t xml:space="preserve"> </w:t>
      </w:r>
      <w:r w:rsidRPr="00061D9B">
        <w:rPr>
          <w:rFonts w:cs="Traditional Arabic" w:hint="eastAsia"/>
          <w:sz w:val="34"/>
          <w:szCs w:val="34"/>
          <w:rtl/>
          <w:lang w:bidi="ar-EG"/>
        </w:rPr>
        <w:t>على</w:t>
      </w:r>
      <w:r w:rsidR="001F2C4B">
        <w:rPr>
          <w:rFonts w:cs="Traditional Arabic" w:hint="cs"/>
          <w:sz w:val="34"/>
          <w:szCs w:val="34"/>
          <w:rtl/>
          <w:lang w:bidi="ar-EG"/>
        </w:rPr>
        <w:t xml:space="preserve"> </w:t>
      </w:r>
      <w:r w:rsidR="008129E6" w:rsidRPr="008129E6">
        <w:rPr>
          <w:rFonts w:cs="Traditional Arabic" w:hint="eastAsia"/>
          <w:sz w:val="34"/>
          <w:szCs w:val="34"/>
          <w:rtl/>
          <w:lang w:bidi="ar-EG"/>
        </w:rPr>
        <w:t>المحكمة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أن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تجري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معاملة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الاستحكام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أثناء</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نظر</w:t>
      </w:r>
      <w:r w:rsidR="008129E6" w:rsidRPr="008129E6">
        <w:rPr>
          <w:rFonts w:cs="Traditional Arabic"/>
          <w:sz w:val="34"/>
          <w:szCs w:val="34"/>
          <w:rtl/>
          <w:lang w:bidi="ar-EG"/>
        </w:rPr>
        <w:t xml:space="preserve"> </w:t>
      </w:r>
      <w:r w:rsidR="008129E6">
        <w:rPr>
          <w:rFonts w:cs="Traditional Arabic" w:hint="eastAsia"/>
          <w:sz w:val="34"/>
          <w:szCs w:val="34"/>
          <w:rtl/>
          <w:lang w:bidi="ar-EG"/>
        </w:rPr>
        <w:t>القض</w:t>
      </w:r>
      <w:r w:rsidR="008129E6">
        <w:rPr>
          <w:rFonts w:cs="Traditional Arabic" w:hint="cs"/>
          <w:sz w:val="34"/>
          <w:szCs w:val="34"/>
          <w:rtl/>
          <w:lang w:bidi="ar-EG"/>
        </w:rPr>
        <w:t>ي</w:t>
      </w:r>
      <w:r w:rsidR="008129E6" w:rsidRPr="008129E6">
        <w:rPr>
          <w:rFonts w:cs="Traditional Arabic" w:hint="eastAsia"/>
          <w:sz w:val="34"/>
          <w:szCs w:val="34"/>
          <w:rtl/>
          <w:lang w:bidi="ar-EG"/>
        </w:rPr>
        <w:t>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وفق</w:t>
      </w:r>
      <w:r w:rsidR="008129E6">
        <w:rPr>
          <w:rFonts w:cs="Traditional Arabic" w:hint="cs"/>
          <w:sz w:val="34"/>
          <w:szCs w:val="34"/>
          <w:rtl/>
          <w:lang w:bidi="ar-EG"/>
        </w:rPr>
        <w:t>ً</w:t>
      </w:r>
      <w:r w:rsidR="008129E6" w:rsidRPr="008129E6">
        <w:rPr>
          <w:rFonts w:cs="Traditional Arabic" w:hint="eastAsia"/>
          <w:sz w:val="34"/>
          <w:szCs w:val="34"/>
          <w:rtl/>
          <w:lang w:bidi="ar-EG"/>
        </w:rPr>
        <w:t>ا</w:t>
      </w:r>
      <w:r w:rsidR="008129E6" w:rsidRPr="008129E6">
        <w:rPr>
          <w:rFonts w:cs="Traditional Arabic"/>
          <w:sz w:val="34"/>
          <w:szCs w:val="34"/>
          <w:rtl/>
          <w:lang w:bidi="ar-EG"/>
        </w:rPr>
        <w:t xml:space="preserve"> </w:t>
      </w:r>
      <w:r w:rsidR="008129E6">
        <w:rPr>
          <w:rFonts w:cs="Traditional Arabic" w:hint="eastAsia"/>
          <w:sz w:val="34"/>
          <w:szCs w:val="34"/>
          <w:rtl/>
          <w:lang w:bidi="ar-EG"/>
        </w:rPr>
        <w:t>ل</w:t>
      </w:r>
      <w:r w:rsidR="008129E6">
        <w:rPr>
          <w:rFonts w:cs="Traditional Arabic" w:hint="cs"/>
          <w:sz w:val="34"/>
          <w:szCs w:val="34"/>
          <w:rtl/>
          <w:lang w:bidi="ar-EG"/>
        </w:rPr>
        <w:t>لإ</w:t>
      </w:r>
      <w:r w:rsidR="008129E6">
        <w:rPr>
          <w:rFonts w:cs="Traditional Arabic" w:hint="eastAsia"/>
          <w:sz w:val="34"/>
          <w:szCs w:val="34"/>
          <w:rtl/>
          <w:lang w:bidi="ar-EG"/>
        </w:rPr>
        <w:t>جرا</w:t>
      </w:r>
      <w:r w:rsidR="008129E6">
        <w:rPr>
          <w:rFonts w:cs="Traditional Arabic" w:hint="cs"/>
          <w:sz w:val="34"/>
          <w:szCs w:val="34"/>
          <w:rtl/>
          <w:lang w:bidi="ar-EG"/>
        </w:rPr>
        <w:t>ء</w:t>
      </w:r>
      <w:r w:rsidR="008129E6" w:rsidRPr="008129E6">
        <w:rPr>
          <w:rFonts w:cs="Traditional Arabic" w:hint="eastAsia"/>
          <w:sz w:val="34"/>
          <w:szCs w:val="34"/>
          <w:rtl/>
          <w:lang w:bidi="ar-EG"/>
        </w:rPr>
        <w:t>ات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المقررة</w:t>
      </w:r>
      <w:r w:rsidR="008129E6">
        <w:rPr>
          <w:rFonts w:cs="Traditional Arabic" w:hint="cs"/>
          <w:sz w:val="34"/>
          <w:szCs w:val="34"/>
          <w:rtl/>
          <w:lang w:bidi="ar-EG"/>
        </w:rPr>
        <w:t xml:space="preserve"> </w:t>
      </w:r>
      <w:r w:rsidR="008129E6" w:rsidRPr="008129E6">
        <w:rPr>
          <w:rFonts w:cs="Traditional Arabic" w:hint="eastAsia"/>
          <w:sz w:val="34"/>
          <w:szCs w:val="34"/>
          <w:rtl/>
          <w:lang w:bidi="ar-EG"/>
        </w:rPr>
        <w:t>لإصدار</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حجة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الاستحكام،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جاء</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ذلك</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المادة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الثامنة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والخمسين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بعد</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w:t>
      </w:r>
      <w:r w:rsidR="008129E6">
        <w:rPr>
          <w:rFonts w:cs="Traditional Arabic" w:hint="cs"/>
          <w:sz w:val="34"/>
          <w:szCs w:val="34"/>
          <w:rtl/>
          <w:lang w:bidi="ar-EG"/>
        </w:rPr>
        <w:t>م</w:t>
      </w:r>
      <w:r w:rsidR="008129E6" w:rsidRPr="008129E6">
        <w:rPr>
          <w:rFonts w:cs="Traditional Arabic" w:hint="eastAsia"/>
          <w:sz w:val="34"/>
          <w:szCs w:val="34"/>
          <w:rtl/>
          <w:lang w:bidi="ar-EG"/>
        </w:rPr>
        <w:t>ائتين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من</w:t>
      </w:r>
      <w:r w:rsidR="008129E6">
        <w:rPr>
          <w:rFonts w:cs="Traditional Arabic" w:hint="cs"/>
          <w:sz w:val="34"/>
          <w:szCs w:val="34"/>
          <w:rtl/>
          <w:lang w:bidi="ar-EG"/>
        </w:rPr>
        <w:t xml:space="preserve"> </w:t>
      </w:r>
      <w:r w:rsidR="008129E6" w:rsidRPr="008129E6">
        <w:rPr>
          <w:rFonts w:cs="Traditional Arabic" w:hint="eastAsia"/>
          <w:sz w:val="34"/>
          <w:szCs w:val="34"/>
          <w:rtl/>
          <w:lang w:bidi="ar-EG"/>
        </w:rPr>
        <w:t>نظام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الرافعات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الشرعية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السعودي،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ونصها</w:t>
      </w:r>
      <w:r w:rsidR="008129E6">
        <w:rPr>
          <w:rFonts w:cs="Traditional Arabic" w:hint="cs"/>
          <w:sz w:val="34"/>
          <w:szCs w:val="34"/>
          <w:rtl/>
          <w:lang w:bidi="ar-EG"/>
        </w:rPr>
        <w:t>:</w:t>
      </w:r>
      <w:r w:rsidR="008129E6" w:rsidRPr="008129E6">
        <w:rPr>
          <w:rFonts w:cs="Traditional Arabic"/>
          <w:sz w:val="34"/>
          <w:szCs w:val="34"/>
          <w:rtl/>
          <w:lang w:bidi="ar-EG"/>
        </w:rPr>
        <w:t xml:space="preserve"> </w:t>
      </w:r>
      <w:r w:rsidR="008129E6">
        <w:rPr>
          <w:rFonts w:cs="Traditional Arabic" w:hint="cs"/>
          <w:sz w:val="34"/>
          <w:szCs w:val="34"/>
          <w:rtl/>
          <w:lang w:bidi="ar-EG"/>
        </w:rPr>
        <w:t>"</w:t>
      </w:r>
      <w:r w:rsidR="008129E6" w:rsidRPr="008129E6">
        <w:rPr>
          <w:rFonts w:cs="Traditional Arabic" w:hint="eastAsia"/>
          <w:sz w:val="34"/>
          <w:szCs w:val="34"/>
          <w:rtl/>
          <w:lang w:bidi="ar-EG"/>
        </w:rPr>
        <w:t>إذا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جرت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الخصومة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إحدى</w:t>
      </w:r>
      <w:r w:rsidR="008129E6">
        <w:rPr>
          <w:rFonts w:cs="Traditional Arabic" w:hint="cs"/>
          <w:sz w:val="34"/>
          <w:szCs w:val="34"/>
          <w:rtl/>
          <w:lang w:bidi="ar-EG"/>
        </w:rPr>
        <w:t xml:space="preserve"> </w:t>
      </w:r>
      <w:r w:rsidR="008129E6" w:rsidRPr="008129E6">
        <w:rPr>
          <w:rFonts w:cs="Traditional Arabic" w:hint="eastAsia"/>
          <w:sz w:val="34"/>
          <w:szCs w:val="34"/>
          <w:rtl/>
          <w:lang w:bidi="ar-EG"/>
        </w:rPr>
        <w:t>المحاكم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على</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عقار</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ليس</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له</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حجة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مسجلة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فعليها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أن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تجري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معاملة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الاستحكام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أثناء</w:t>
      </w:r>
      <w:r w:rsidR="008129E6">
        <w:rPr>
          <w:rFonts w:cs="Traditional Arabic" w:hint="cs"/>
          <w:sz w:val="34"/>
          <w:szCs w:val="34"/>
          <w:rtl/>
          <w:lang w:bidi="ar-EG"/>
        </w:rPr>
        <w:t xml:space="preserve"> </w:t>
      </w:r>
      <w:r w:rsidR="008129E6" w:rsidRPr="008129E6">
        <w:rPr>
          <w:rFonts w:cs="Traditional Arabic" w:hint="eastAsia"/>
          <w:sz w:val="34"/>
          <w:szCs w:val="34"/>
          <w:rtl/>
          <w:lang w:bidi="ar-EG"/>
        </w:rPr>
        <w:t>نظرها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القضية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وفق</w:t>
      </w:r>
      <w:r w:rsidR="008129E6">
        <w:rPr>
          <w:rFonts w:cs="Traditional Arabic" w:hint="cs"/>
          <w:sz w:val="34"/>
          <w:szCs w:val="34"/>
          <w:rtl/>
          <w:lang w:bidi="ar-EG"/>
        </w:rPr>
        <w:t>ً</w:t>
      </w:r>
      <w:r w:rsidR="008129E6" w:rsidRPr="008129E6">
        <w:rPr>
          <w:rFonts w:cs="Traditional Arabic" w:hint="eastAsia"/>
          <w:sz w:val="34"/>
          <w:szCs w:val="34"/>
          <w:rtl/>
          <w:lang w:bidi="ar-EG"/>
        </w:rPr>
        <w:t>ا</w:t>
      </w:r>
      <w:r w:rsidR="008129E6" w:rsidRPr="008129E6">
        <w:rPr>
          <w:rFonts w:cs="Traditional Arabic"/>
          <w:sz w:val="34"/>
          <w:szCs w:val="34"/>
          <w:rtl/>
          <w:lang w:bidi="ar-EG"/>
        </w:rPr>
        <w:t xml:space="preserve"> </w:t>
      </w:r>
      <w:r w:rsidR="008129E6">
        <w:rPr>
          <w:rFonts w:cs="Traditional Arabic" w:hint="eastAsia"/>
          <w:sz w:val="34"/>
          <w:szCs w:val="34"/>
          <w:rtl/>
          <w:lang w:bidi="ar-EG"/>
        </w:rPr>
        <w:t>لل</w:t>
      </w:r>
      <w:r w:rsidR="008129E6">
        <w:rPr>
          <w:rFonts w:cs="Traditional Arabic" w:hint="cs"/>
          <w:sz w:val="34"/>
          <w:szCs w:val="34"/>
          <w:rtl/>
          <w:lang w:bidi="ar-EG"/>
        </w:rPr>
        <w:t>إ</w:t>
      </w:r>
      <w:r w:rsidR="008129E6" w:rsidRPr="008129E6">
        <w:rPr>
          <w:rFonts w:cs="Traditional Arabic" w:hint="eastAsia"/>
          <w:sz w:val="34"/>
          <w:szCs w:val="34"/>
          <w:rtl/>
          <w:lang w:bidi="ar-EG"/>
        </w:rPr>
        <w:t>جراءات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المنصوص</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عليها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المواد</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السابقة</w:t>
      </w:r>
      <w:r w:rsidR="008129E6">
        <w:rPr>
          <w:rFonts w:cs="Traditional Arabic" w:hint="cs"/>
          <w:sz w:val="34"/>
          <w:szCs w:val="34"/>
          <w:rtl/>
          <w:lang w:bidi="ar-EG"/>
        </w:rPr>
        <w:t>"</w:t>
      </w:r>
      <w:r w:rsidR="008129E6" w:rsidRPr="008129E6">
        <w:rPr>
          <w:rFonts w:cs="Traditional Arabic" w:hint="eastAsia"/>
          <w:sz w:val="34"/>
          <w:szCs w:val="34"/>
          <w:rtl/>
          <w:lang w:bidi="ar-EG"/>
        </w:rPr>
        <w:t>،</w:t>
      </w:r>
      <w:r w:rsidR="008129E6" w:rsidRPr="008129E6">
        <w:rPr>
          <w:rFonts w:cs="Traditional Arabic"/>
          <w:sz w:val="34"/>
          <w:szCs w:val="34"/>
          <w:rtl/>
          <w:lang w:bidi="ar-EG"/>
        </w:rPr>
        <w:t xml:space="preserve"> </w:t>
      </w:r>
      <w:r w:rsidR="008129E6">
        <w:rPr>
          <w:rFonts w:cs="Traditional Arabic" w:hint="eastAsia"/>
          <w:sz w:val="34"/>
          <w:szCs w:val="34"/>
          <w:rtl/>
          <w:lang w:bidi="ar-EG"/>
        </w:rPr>
        <w:t>وه</w:t>
      </w:r>
      <w:r w:rsidR="008129E6">
        <w:rPr>
          <w:rFonts w:cs="Traditional Arabic" w:hint="cs"/>
          <w:sz w:val="34"/>
          <w:szCs w:val="34"/>
          <w:rtl/>
          <w:lang w:bidi="ar-EG"/>
        </w:rPr>
        <w:t>ذ</w:t>
      </w:r>
      <w:r w:rsidR="008129E6" w:rsidRPr="008129E6">
        <w:rPr>
          <w:rFonts w:cs="Traditional Arabic" w:hint="eastAsia"/>
          <w:sz w:val="34"/>
          <w:szCs w:val="34"/>
          <w:rtl/>
          <w:lang w:bidi="ar-EG"/>
        </w:rPr>
        <w:t>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إذا</w:t>
      </w:r>
      <w:r w:rsidR="008129E6">
        <w:rPr>
          <w:rFonts w:cs="Traditional Arabic" w:hint="cs"/>
          <w:sz w:val="34"/>
          <w:szCs w:val="34"/>
          <w:rtl/>
          <w:lang w:bidi="ar-EG"/>
        </w:rPr>
        <w:t xml:space="preserve"> </w:t>
      </w:r>
      <w:r w:rsidR="008129E6" w:rsidRPr="008129E6">
        <w:rPr>
          <w:rFonts w:cs="Traditional Arabic" w:hint="eastAsia"/>
          <w:sz w:val="34"/>
          <w:szCs w:val="34"/>
          <w:rtl/>
          <w:lang w:bidi="ar-EG"/>
        </w:rPr>
        <w:t>كانت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الخصومة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بلد</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العقار</w:t>
      </w:r>
      <w:r w:rsidR="008129E6" w:rsidRPr="008129E6">
        <w:rPr>
          <w:rFonts w:cs="Traditional Arabic"/>
          <w:sz w:val="34"/>
          <w:szCs w:val="34"/>
          <w:rtl/>
          <w:lang w:bidi="ar-EG"/>
        </w:rPr>
        <w:t>.</w:t>
      </w:r>
    </w:p>
    <w:p w:rsidR="008129E6" w:rsidRPr="008129E6" w:rsidRDefault="008129E6" w:rsidP="001F5C9A">
      <w:pPr>
        <w:widowControl w:val="0"/>
        <w:tabs>
          <w:tab w:val="left" w:pos="4478"/>
          <w:tab w:val="left" w:pos="4762"/>
        </w:tabs>
        <w:spacing w:after="0" w:line="240" w:lineRule="auto"/>
        <w:jc w:val="both"/>
        <w:rPr>
          <w:rFonts w:cs="Traditional Arabic"/>
          <w:sz w:val="34"/>
          <w:szCs w:val="34"/>
          <w:rtl/>
          <w:lang w:bidi="ar-EG"/>
        </w:rPr>
      </w:pPr>
      <w:r w:rsidRPr="008129E6">
        <w:rPr>
          <w:rFonts w:cs="Traditional Arabic" w:hint="eastAsia"/>
          <w:sz w:val="34"/>
          <w:szCs w:val="34"/>
          <w:rtl/>
          <w:lang w:bidi="ar-EG"/>
        </w:rPr>
        <w:t>أما</w:t>
      </w:r>
      <w:r w:rsidRPr="008129E6">
        <w:rPr>
          <w:rFonts w:cs="Traditional Arabic"/>
          <w:sz w:val="34"/>
          <w:szCs w:val="34"/>
          <w:rtl/>
          <w:lang w:bidi="ar-EG"/>
        </w:rPr>
        <w:t xml:space="preserve"> </w:t>
      </w:r>
      <w:r>
        <w:rPr>
          <w:rFonts w:cs="Traditional Arabic" w:hint="eastAsia"/>
          <w:sz w:val="34"/>
          <w:szCs w:val="34"/>
          <w:rtl/>
          <w:lang w:bidi="ar-EG"/>
        </w:rPr>
        <w:t>إذ</w:t>
      </w:r>
      <w:r>
        <w:rPr>
          <w:rFonts w:cs="Traditional Arabic" w:hint="cs"/>
          <w:sz w:val="34"/>
          <w:szCs w:val="34"/>
          <w:rtl/>
          <w:lang w:bidi="ar-EG"/>
        </w:rPr>
        <w:t xml:space="preserve">ا </w:t>
      </w:r>
      <w:r w:rsidR="00677395">
        <w:rPr>
          <w:rFonts w:cs="Traditional Arabic" w:hint="cs"/>
          <w:sz w:val="34"/>
          <w:szCs w:val="34"/>
          <w:rtl/>
          <w:lang w:bidi="ar-EG"/>
        </w:rPr>
        <w:t>كانت</w:t>
      </w:r>
      <w:r w:rsidRPr="008129E6">
        <w:rPr>
          <w:rFonts w:cs="Traditional Arabic"/>
          <w:sz w:val="34"/>
          <w:szCs w:val="34"/>
          <w:rtl/>
          <w:lang w:bidi="ar-EG"/>
        </w:rPr>
        <w:t xml:space="preserve"> </w:t>
      </w:r>
      <w:r w:rsidRPr="008129E6">
        <w:rPr>
          <w:rFonts w:cs="Traditional Arabic" w:hint="eastAsia"/>
          <w:sz w:val="34"/>
          <w:szCs w:val="34"/>
          <w:rtl/>
          <w:lang w:bidi="ar-EG"/>
        </w:rPr>
        <w:t>خارجه</w:t>
      </w:r>
      <w:r w:rsidRPr="008129E6">
        <w:rPr>
          <w:rFonts w:cs="Traditional Arabic"/>
          <w:sz w:val="34"/>
          <w:szCs w:val="34"/>
          <w:rtl/>
          <w:lang w:bidi="ar-EG"/>
        </w:rPr>
        <w:t xml:space="preserve"> </w:t>
      </w:r>
      <w:r w:rsidRPr="008129E6">
        <w:rPr>
          <w:rFonts w:cs="Traditional Arabic" w:hint="eastAsia"/>
          <w:sz w:val="34"/>
          <w:szCs w:val="34"/>
          <w:rtl/>
          <w:lang w:bidi="ar-EG"/>
        </w:rPr>
        <w:t>فإن</w:t>
      </w:r>
      <w:r w:rsidRPr="008129E6">
        <w:rPr>
          <w:rFonts w:cs="Traditional Arabic"/>
          <w:sz w:val="34"/>
          <w:szCs w:val="34"/>
          <w:rtl/>
          <w:lang w:bidi="ar-EG"/>
        </w:rPr>
        <w:t xml:space="preserve"> </w:t>
      </w:r>
      <w:r w:rsidRPr="008129E6">
        <w:rPr>
          <w:rFonts w:cs="Traditional Arabic" w:hint="eastAsia"/>
          <w:sz w:val="34"/>
          <w:szCs w:val="34"/>
          <w:rtl/>
          <w:lang w:bidi="ar-EG"/>
        </w:rPr>
        <w:t>الخصومة</w:t>
      </w:r>
      <w:r w:rsidRPr="008129E6">
        <w:rPr>
          <w:rFonts w:cs="Traditional Arabic"/>
          <w:sz w:val="34"/>
          <w:szCs w:val="34"/>
          <w:rtl/>
          <w:lang w:bidi="ar-EG"/>
        </w:rPr>
        <w:t xml:space="preserve"> </w:t>
      </w:r>
      <w:r w:rsidRPr="008129E6">
        <w:rPr>
          <w:rFonts w:cs="Traditional Arabic" w:hint="eastAsia"/>
          <w:sz w:val="34"/>
          <w:szCs w:val="34"/>
          <w:rtl/>
          <w:lang w:bidi="ar-EG"/>
        </w:rPr>
        <w:t>تفصل</w:t>
      </w:r>
      <w:r w:rsidRPr="008129E6">
        <w:rPr>
          <w:rFonts w:cs="Traditional Arabic"/>
          <w:sz w:val="34"/>
          <w:szCs w:val="34"/>
          <w:rtl/>
          <w:lang w:bidi="ar-EG"/>
        </w:rPr>
        <w:t xml:space="preserve"> </w:t>
      </w:r>
      <w:r w:rsidRPr="008129E6">
        <w:rPr>
          <w:rFonts w:cs="Traditional Arabic" w:hint="eastAsia"/>
          <w:sz w:val="34"/>
          <w:szCs w:val="34"/>
          <w:rtl/>
          <w:lang w:bidi="ar-EG"/>
        </w:rPr>
        <w:t>حيث</w:t>
      </w:r>
      <w:r w:rsidRPr="008129E6">
        <w:rPr>
          <w:rFonts w:cs="Traditional Arabic"/>
          <w:sz w:val="34"/>
          <w:szCs w:val="34"/>
          <w:rtl/>
          <w:lang w:bidi="ar-EG"/>
        </w:rPr>
        <w:t xml:space="preserve"> </w:t>
      </w:r>
      <w:r w:rsidRPr="008129E6">
        <w:rPr>
          <w:rFonts w:cs="Traditional Arabic" w:hint="eastAsia"/>
          <w:sz w:val="34"/>
          <w:szCs w:val="34"/>
          <w:rtl/>
          <w:lang w:bidi="ar-EG"/>
        </w:rPr>
        <w:t>أقيمت،</w:t>
      </w:r>
      <w:r w:rsidRPr="008129E6">
        <w:rPr>
          <w:rFonts w:cs="Traditional Arabic"/>
          <w:sz w:val="34"/>
          <w:szCs w:val="34"/>
          <w:rtl/>
          <w:lang w:bidi="ar-EG"/>
        </w:rPr>
        <w:t xml:space="preserve"> </w:t>
      </w:r>
      <w:r w:rsidRPr="008129E6">
        <w:rPr>
          <w:rFonts w:cs="Traditional Arabic" w:hint="eastAsia"/>
          <w:sz w:val="34"/>
          <w:szCs w:val="34"/>
          <w:rtl/>
          <w:lang w:bidi="ar-EG"/>
        </w:rPr>
        <w:t>ويكون</w:t>
      </w:r>
      <w:r w:rsidRPr="008129E6">
        <w:rPr>
          <w:rFonts w:cs="Traditional Arabic"/>
          <w:sz w:val="34"/>
          <w:szCs w:val="34"/>
          <w:rtl/>
          <w:lang w:bidi="ar-EG"/>
        </w:rPr>
        <w:t xml:space="preserve"> </w:t>
      </w:r>
      <w:r w:rsidRPr="008129E6">
        <w:rPr>
          <w:rFonts w:cs="Traditional Arabic" w:hint="eastAsia"/>
          <w:sz w:val="34"/>
          <w:szCs w:val="34"/>
          <w:rtl/>
          <w:lang w:bidi="ar-EG"/>
        </w:rPr>
        <w:t>إخراج</w:t>
      </w:r>
      <w:r w:rsidR="00677395">
        <w:rPr>
          <w:rFonts w:cs="Traditional Arabic" w:hint="cs"/>
          <w:sz w:val="34"/>
          <w:szCs w:val="34"/>
          <w:rtl/>
          <w:lang w:bidi="ar-EG"/>
        </w:rPr>
        <w:t xml:space="preserve"> </w:t>
      </w:r>
      <w:r w:rsidRPr="008129E6">
        <w:rPr>
          <w:rFonts w:cs="Traditional Arabic" w:hint="eastAsia"/>
          <w:sz w:val="34"/>
          <w:szCs w:val="34"/>
          <w:rtl/>
          <w:lang w:bidi="ar-EG"/>
        </w:rPr>
        <w:t>الحجة</w:t>
      </w:r>
      <w:r w:rsidRPr="008129E6">
        <w:rPr>
          <w:rFonts w:cs="Traditional Arabic"/>
          <w:sz w:val="34"/>
          <w:szCs w:val="34"/>
          <w:rtl/>
          <w:lang w:bidi="ar-EG"/>
        </w:rPr>
        <w:t xml:space="preserve"> </w:t>
      </w:r>
      <w:r w:rsidRPr="008129E6">
        <w:rPr>
          <w:rFonts w:cs="Traditional Arabic" w:hint="eastAsia"/>
          <w:sz w:val="34"/>
          <w:szCs w:val="34"/>
          <w:rtl/>
          <w:lang w:bidi="ar-EG"/>
        </w:rPr>
        <w:t>في</w:t>
      </w:r>
      <w:r w:rsidRPr="008129E6">
        <w:rPr>
          <w:rFonts w:cs="Traditional Arabic"/>
          <w:sz w:val="34"/>
          <w:szCs w:val="34"/>
          <w:rtl/>
          <w:lang w:bidi="ar-EG"/>
        </w:rPr>
        <w:t xml:space="preserve"> </w:t>
      </w:r>
      <w:r w:rsidRPr="008129E6">
        <w:rPr>
          <w:rFonts w:cs="Traditional Arabic" w:hint="eastAsia"/>
          <w:sz w:val="34"/>
          <w:szCs w:val="34"/>
          <w:rtl/>
          <w:lang w:bidi="ar-EG"/>
        </w:rPr>
        <w:t>بلد</w:t>
      </w:r>
      <w:r w:rsidRPr="008129E6">
        <w:rPr>
          <w:rFonts w:cs="Traditional Arabic"/>
          <w:sz w:val="34"/>
          <w:szCs w:val="34"/>
          <w:rtl/>
          <w:lang w:bidi="ar-EG"/>
        </w:rPr>
        <w:t xml:space="preserve"> </w:t>
      </w:r>
      <w:r w:rsidRPr="008129E6">
        <w:rPr>
          <w:rFonts w:cs="Traditional Arabic" w:hint="eastAsia"/>
          <w:sz w:val="34"/>
          <w:szCs w:val="34"/>
          <w:rtl/>
          <w:lang w:bidi="ar-EG"/>
        </w:rPr>
        <w:t>العقار،</w:t>
      </w:r>
      <w:r w:rsidRPr="008129E6">
        <w:rPr>
          <w:rFonts w:cs="Traditional Arabic"/>
          <w:sz w:val="34"/>
          <w:szCs w:val="34"/>
          <w:rtl/>
          <w:lang w:bidi="ar-EG"/>
        </w:rPr>
        <w:t xml:space="preserve"> </w:t>
      </w:r>
      <w:r w:rsidRPr="008129E6">
        <w:rPr>
          <w:rFonts w:cs="Traditional Arabic" w:hint="eastAsia"/>
          <w:sz w:val="34"/>
          <w:szCs w:val="34"/>
          <w:rtl/>
          <w:lang w:bidi="ar-EG"/>
        </w:rPr>
        <w:t>وهذا</w:t>
      </w:r>
      <w:r w:rsidRPr="008129E6">
        <w:rPr>
          <w:rFonts w:cs="Traditional Arabic"/>
          <w:sz w:val="34"/>
          <w:szCs w:val="34"/>
          <w:rtl/>
          <w:lang w:bidi="ar-EG"/>
        </w:rPr>
        <w:t xml:space="preserve"> </w:t>
      </w:r>
      <w:r w:rsidRPr="008129E6">
        <w:rPr>
          <w:rFonts w:cs="Traditional Arabic" w:hint="eastAsia"/>
          <w:sz w:val="34"/>
          <w:szCs w:val="34"/>
          <w:rtl/>
          <w:lang w:bidi="ar-EG"/>
        </w:rPr>
        <w:t>مما</w:t>
      </w:r>
      <w:r w:rsidRPr="008129E6">
        <w:rPr>
          <w:rFonts w:cs="Traditional Arabic"/>
          <w:sz w:val="34"/>
          <w:szCs w:val="34"/>
          <w:rtl/>
          <w:lang w:bidi="ar-EG"/>
        </w:rPr>
        <w:t xml:space="preserve"> </w:t>
      </w:r>
      <w:r w:rsidRPr="008129E6">
        <w:rPr>
          <w:rFonts w:cs="Traditional Arabic" w:hint="eastAsia"/>
          <w:sz w:val="34"/>
          <w:szCs w:val="34"/>
          <w:rtl/>
          <w:lang w:bidi="ar-EG"/>
        </w:rPr>
        <w:t>جاء</w:t>
      </w:r>
      <w:r w:rsidRPr="008129E6">
        <w:rPr>
          <w:rFonts w:cs="Traditional Arabic"/>
          <w:sz w:val="34"/>
          <w:szCs w:val="34"/>
          <w:rtl/>
          <w:lang w:bidi="ar-EG"/>
        </w:rPr>
        <w:t xml:space="preserve"> </w:t>
      </w:r>
      <w:r w:rsidRPr="008129E6">
        <w:rPr>
          <w:rFonts w:cs="Traditional Arabic" w:hint="eastAsia"/>
          <w:sz w:val="34"/>
          <w:szCs w:val="34"/>
          <w:rtl/>
          <w:lang w:bidi="ar-EG"/>
        </w:rPr>
        <w:t>في</w:t>
      </w:r>
      <w:r w:rsidRPr="008129E6">
        <w:rPr>
          <w:rFonts w:cs="Traditional Arabic"/>
          <w:sz w:val="34"/>
          <w:szCs w:val="34"/>
          <w:rtl/>
          <w:lang w:bidi="ar-EG"/>
        </w:rPr>
        <w:t xml:space="preserve"> </w:t>
      </w:r>
      <w:r w:rsidRPr="008129E6">
        <w:rPr>
          <w:rFonts w:cs="Traditional Arabic" w:hint="eastAsia"/>
          <w:sz w:val="34"/>
          <w:szCs w:val="34"/>
          <w:rtl/>
          <w:lang w:bidi="ar-EG"/>
        </w:rPr>
        <w:t>الفقرة</w:t>
      </w:r>
      <w:r w:rsidRPr="008129E6">
        <w:rPr>
          <w:rFonts w:cs="Traditional Arabic"/>
          <w:sz w:val="34"/>
          <w:szCs w:val="34"/>
          <w:rtl/>
          <w:lang w:bidi="ar-EG"/>
        </w:rPr>
        <w:t xml:space="preserve"> </w:t>
      </w:r>
      <w:r w:rsidR="00677395">
        <w:rPr>
          <w:rFonts w:cs="Traditional Arabic" w:hint="eastAsia"/>
          <w:sz w:val="34"/>
          <w:szCs w:val="34"/>
          <w:rtl/>
          <w:lang w:bidi="ar-EG"/>
        </w:rPr>
        <w:t>الأ</w:t>
      </w:r>
      <w:r w:rsidR="00677395">
        <w:rPr>
          <w:rFonts w:cs="Traditional Arabic" w:hint="cs"/>
          <w:sz w:val="34"/>
          <w:szCs w:val="34"/>
          <w:rtl/>
          <w:lang w:bidi="ar-EG"/>
        </w:rPr>
        <w:t>و</w:t>
      </w:r>
      <w:r w:rsidRPr="008129E6">
        <w:rPr>
          <w:rFonts w:cs="Traditional Arabic" w:hint="eastAsia"/>
          <w:sz w:val="34"/>
          <w:szCs w:val="34"/>
          <w:rtl/>
          <w:lang w:bidi="ar-EG"/>
        </w:rPr>
        <w:t>لى</w:t>
      </w:r>
      <w:r w:rsidRPr="008129E6">
        <w:rPr>
          <w:rFonts w:cs="Traditional Arabic"/>
          <w:sz w:val="34"/>
          <w:szCs w:val="34"/>
          <w:rtl/>
          <w:lang w:bidi="ar-EG"/>
        </w:rPr>
        <w:t xml:space="preserve"> </w:t>
      </w:r>
      <w:r w:rsidRPr="008129E6">
        <w:rPr>
          <w:rFonts w:cs="Traditional Arabic" w:hint="eastAsia"/>
          <w:sz w:val="34"/>
          <w:szCs w:val="34"/>
          <w:rtl/>
          <w:lang w:bidi="ar-EG"/>
        </w:rPr>
        <w:t>من</w:t>
      </w:r>
      <w:r w:rsidRPr="008129E6">
        <w:rPr>
          <w:rFonts w:cs="Traditional Arabic"/>
          <w:sz w:val="34"/>
          <w:szCs w:val="34"/>
          <w:rtl/>
          <w:lang w:bidi="ar-EG"/>
        </w:rPr>
        <w:t xml:space="preserve"> </w:t>
      </w:r>
      <w:r w:rsidRPr="008129E6">
        <w:rPr>
          <w:rFonts w:cs="Traditional Arabic" w:hint="eastAsia"/>
          <w:sz w:val="34"/>
          <w:szCs w:val="34"/>
          <w:rtl/>
          <w:lang w:bidi="ar-EG"/>
        </w:rPr>
        <w:t>اللائحة</w:t>
      </w:r>
      <w:r w:rsidRPr="008129E6">
        <w:rPr>
          <w:rFonts w:cs="Traditional Arabic"/>
          <w:sz w:val="34"/>
          <w:szCs w:val="34"/>
          <w:rtl/>
          <w:lang w:bidi="ar-EG"/>
        </w:rPr>
        <w:t xml:space="preserve"> </w:t>
      </w:r>
      <w:r w:rsidRPr="008129E6">
        <w:rPr>
          <w:rFonts w:cs="Traditional Arabic" w:hint="eastAsia"/>
          <w:sz w:val="34"/>
          <w:szCs w:val="34"/>
          <w:rtl/>
          <w:lang w:bidi="ar-EG"/>
        </w:rPr>
        <w:t>التنفيذية</w:t>
      </w:r>
      <w:r w:rsidRPr="008129E6">
        <w:rPr>
          <w:rFonts w:cs="Traditional Arabic"/>
          <w:sz w:val="34"/>
          <w:szCs w:val="34"/>
          <w:rtl/>
          <w:lang w:bidi="ar-EG"/>
        </w:rPr>
        <w:t xml:space="preserve"> </w:t>
      </w:r>
      <w:r w:rsidRPr="008129E6">
        <w:rPr>
          <w:rFonts w:cs="Traditional Arabic" w:hint="eastAsia"/>
          <w:sz w:val="34"/>
          <w:szCs w:val="34"/>
          <w:rtl/>
          <w:lang w:bidi="ar-EG"/>
        </w:rPr>
        <w:t>للما</w:t>
      </w:r>
      <w:r w:rsidR="00677395">
        <w:rPr>
          <w:rFonts w:cs="Traditional Arabic" w:hint="cs"/>
          <w:sz w:val="34"/>
          <w:szCs w:val="34"/>
          <w:rtl/>
          <w:lang w:bidi="ar-EG"/>
        </w:rPr>
        <w:t>د</w:t>
      </w:r>
      <w:r w:rsidRPr="008129E6">
        <w:rPr>
          <w:rFonts w:cs="Traditional Arabic" w:hint="eastAsia"/>
          <w:sz w:val="34"/>
          <w:szCs w:val="34"/>
          <w:rtl/>
          <w:lang w:bidi="ar-EG"/>
        </w:rPr>
        <w:t>ة</w:t>
      </w:r>
      <w:r w:rsidR="00677395">
        <w:rPr>
          <w:rFonts w:cs="Traditional Arabic" w:hint="cs"/>
          <w:sz w:val="34"/>
          <w:szCs w:val="34"/>
          <w:rtl/>
          <w:lang w:bidi="ar-EG"/>
        </w:rPr>
        <w:t xml:space="preserve"> آ</w:t>
      </w:r>
      <w:r w:rsidRPr="008129E6">
        <w:rPr>
          <w:rFonts w:cs="Traditional Arabic" w:hint="eastAsia"/>
          <w:sz w:val="34"/>
          <w:szCs w:val="34"/>
          <w:rtl/>
          <w:lang w:bidi="ar-EG"/>
        </w:rPr>
        <w:t>نفة</w:t>
      </w:r>
      <w:r w:rsidRPr="008129E6">
        <w:rPr>
          <w:rFonts w:cs="Traditional Arabic"/>
          <w:sz w:val="34"/>
          <w:szCs w:val="34"/>
          <w:rtl/>
          <w:lang w:bidi="ar-EG"/>
        </w:rPr>
        <w:t xml:space="preserve"> </w:t>
      </w:r>
      <w:r w:rsidRPr="008129E6">
        <w:rPr>
          <w:rFonts w:cs="Traditional Arabic" w:hint="eastAsia"/>
          <w:sz w:val="34"/>
          <w:szCs w:val="34"/>
          <w:rtl/>
          <w:lang w:bidi="ar-EG"/>
        </w:rPr>
        <w:t>الذكر،</w:t>
      </w:r>
      <w:r w:rsidRPr="008129E6">
        <w:rPr>
          <w:rFonts w:cs="Traditional Arabic"/>
          <w:sz w:val="34"/>
          <w:szCs w:val="34"/>
          <w:rtl/>
          <w:lang w:bidi="ar-EG"/>
        </w:rPr>
        <w:t xml:space="preserve"> </w:t>
      </w:r>
      <w:r w:rsidRPr="008129E6">
        <w:rPr>
          <w:rFonts w:cs="Traditional Arabic" w:hint="eastAsia"/>
          <w:sz w:val="34"/>
          <w:szCs w:val="34"/>
          <w:rtl/>
          <w:lang w:bidi="ar-EG"/>
        </w:rPr>
        <w:t>ونصها</w:t>
      </w:r>
      <w:r w:rsidRPr="008129E6">
        <w:rPr>
          <w:rFonts w:cs="Traditional Arabic"/>
          <w:sz w:val="34"/>
          <w:szCs w:val="34"/>
          <w:rtl/>
          <w:lang w:bidi="ar-EG"/>
        </w:rPr>
        <w:t>: "</w:t>
      </w:r>
      <w:r w:rsidRPr="008129E6">
        <w:rPr>
          <w:rFonts w:cs="Traditional Arabic" w:hint="eastAsia"/>
          <w:sz w:val="34"/>
          <w:szCs w:val="34"/>
          <w:rtl/>
          <w:lang w:bidi="ar-EG"/>
        </w:rPr>
        <w:t>إذا</w:t>
      </w:r>
      <w:r w:rsidRPr="008129E6">
        <w:rPr>
          <w:rFonts w:cs="Traditional Arabic"/>
          <w:sz w:val="34"/>
          <w:szCs w:val="34"/>
          <w:rtl/>
          <w:lang w:bidi="ar-EG"/>
        </w:rPr>
        <w:t xml:space="preserve"> </w:t>
      </w:r>
      <w:r w:rsidRPr="008129E6">
        <w:rPr>
          <w:rFonts w:cs="Traditional Arabic" w:hint="eastAsia"/>
          <w:sz w:val="34"/>
          <w:szCs w:val="34"/>
          <w:rtl/>
          <w:lang w:bidi="ar-EG"/>
        </w:rPr>
        <w:t>ك</w:t>
      </w:r>
      <w:r w:rsidR="00677395">
        <w:rPr>
          <w:rFonts w:cs="Traditional Arabic" w:hint="cs"/>
          <w:sz w:val="34"/>
          <w:szCs w:val="34"/>
          <w:rtl/>
          <w:lang w:bidi="ar-EG"/>
        </w:rPr>
        <w:t>ا</w:t>
      </w:r>
      <w:r w:rsidRPr="008129E6">
        <w:rPr>
          <w:rFonts w:cs="Traditional Arabic" w:hint="eastAsia"/>
          <w:sz w:val="34"/>
          <w:szCs w:val="34"/>
          <w:rtl/>
          <w:lang w:bidi="ar-EG"/>
        </w:rPr>
        <w:t>نت</w:t>
      </w:r>
      <w:r w:rsidRPr="008129E6">
        <w:rPr>
          <w:rFonts w:cs="Traditional Arabic"/>
          <w:sz w:val="34"/>
          <w:szCs w:val="34"/>
          <w:rtl/>
          <w:lang w:bidi="ar-EG"/>
        </w:rPr>
        <w:t xml:space="preserve"> </w:t>
      </w:r>
      <w:r w:rsidRPr="008129E6">
        <w:rPr>
          <w:rFonts w:cs="Traditional Arabic" w:hint="eastAsia"/>
          <w:sz w:val="34"/>
          <w:szCs w:val="34"/>
          <w:rtl/>
          <w:lang w:bidi="ar-EG"/>
        </w:rPr>
        <w:t>الخصومة</w:t>
      </w:r>
      <w:r w:rsidRPr="008129E6">
        <w:rPr>
          <w:rFonts w:cs="Traditional Arabic"/>
          <w:sz w:val="34"/>
          <w:szCs w:val="34"/>
          <w:rtl/>
          <w:lang w:bidi="ar-EG"/>
        </w:rPr>
        <w:t xml:space="preserve"> </w:t>
      </w:r>
      <w:r w:rsidRPr="008129E6">
        <w:rPr>
          <w:rFonts w:cs="Traditional Arabic" w:hint="eastAsia"/>
          <w:sz w:val="34"/>
          <w:szCs w:val="34"/>
          <w:rtl/>
          <w:lang w:bidi="ar-EG"/>
        </w:rPr>
        <w:t>على</w:t>
      </w:r>
      <w:r w:rsidRPr="008129E6">
        <w:rPr>
          <w:rFonts w:cs="Traditional Arabic"/>
          <w:sz w:val="34"/>
          <w:szCs w:val="34"/>
          <w:rtl/>
          <w:lang w:bidi="ar-EG"/>
        </w:rPr>
        <w:t xml:space="preserve"> </w:t>
      </w:r>
      <w:r w:rsidRPr="008129E6">
        <w:rPr>
          <w:rFonts w:cs="Traditional Arabic" w:hint="eastAsia"/>
          <w:sz w:val="34"/>
          <w:szCs w:val="34"/>
          <w:rtl/>
          <w:lang w:bidi="ar-EG"/>
        </w:rPr>
        <w:t>عقار</w:t>
      </w:r>
      <w:r w:rsidRPr="008129E6">
        <w:rPr>
          <w:rFonts w:cs="Traditional Arabic"/>
          <w:sz w:val="34"/>
          <w:szCs w:val="34"/>
          <w:rtl/>
          <w:lang w:bidi="ar-EG"/>
        </w:rPr>
        <w:t xml:space="preserve"> </w:t>
      </w:r>
      <w:r w:rsidRPr="008129E6">
        <w:rPr>
          <w:rFonts w:cs="Traditional Arabic" w:hint="eastAsia"/>
          <w:sz w:val="34"/>
          <w:szCs w:val="34"/>
          <w:rtl/>
          <w:lang w:bidi="ar-EG"/>
        </w:rPr>
        <w:t>خارج</w:t>
      </w:r>
      <w:r w:rsidRPr="008129E6">
        <w:rPr>
          <w:rFonts w:cs="Traditional Arabic"/>
          <w:sz w:val="34"/>
          <w:szCs w:val="34"/>
          <w:rtl/>
          <w:lang w:bidi="ar-EG"/>
        </w:rPr>
        <w:t xml:space="preserve"> </w:t>
      </w:r>
      <w:r w:rsidR="00677395">
        <w:rPr>
          <w:rFonts w:cs="Traditional Arabic" w:hint="eastAsia"/>
          <w:sz w:val="34"/>
          <w:szCs w:val="34"/>
          <w:rtl/>
          <w:lang w:bidi="ar-EG"/>
        </w:rPr>
        <w:t>الولاي</w:t>
      </w:r>
      <w:r w:rsidR="00677395">
        <w:rPr>
          <w:rFonts w:cs="Traditional Arabic" w:hint="cs"/>
          <w:sz w:val="34"/>
          <w:szCs w:val="34"/>
          <w:rtl/>
          <w:lang w:bidi="ar-EG"/>
        </w:rPr>
        <w:t>ة</w:t>
      </w:r>
      <w:r w:rsidRPr="008129E6">
        <w:rPr>
          <w:rFonts w:cs="Traditional Arabic"/>
          <w:sz w:val="34"/>
          <w:szCs w:val="34"/>
          <w:rtl/>
          <w:lang w:bidi="ar-EG"/>
        </w:rPr>
        <w:t xml:space="preserve"> </w:t>
      </w:r>
      <w:r w:rsidR="00677395">
        <w:rPr>
          <w:rFonts w:cs="Traditional Arabic" w:hint="eastAsia"/>
          <w:sz w:val="34"/>
          <w:szCs w:val="34"/>
          <w:rtl/>
          <w:lang w:bidi="ar-EG"/>
        </w:rPr>
        <w:t>المكان</w:t>
      </w:r>
      <w:r w:rsidR="00677395">
        <w:rPr>
          <w:rFonts w:cs="Traditional Arabic" w:hint="cs"/>
          <w:sz w:val="34"/>
          <w:szCs w:val="34"/>
          <w:rtl/>
          <w:lang w:bidi="ar-EG"/>
        </w:rPr>
        <w:t>ي</w:t>
      </w:r>
      <w:r w:rsidRPr="008129E6">
        <w:rPr>
          <w:rFonts w:cs="Traditional Arabic" w:hint="eastAsia"/>
          <w:sz w:val="34"/>
          <w:szCs w:val="34"/>
          <w:rtl/>
          <w:lang w:bidi="ar-EG"/>
        </w:rPr>
        <w:t>ة</w:t>
      </w:r>
      <w:r w:rsidR="00677395">
        <w:rPr>
          <w:rFonts w:cs="Traditional Arabic" w:hint="cs"/>
          <w:sz w:val="34"/>
          <w:szCs w:val="34"/>
          <w:rtl/>
          <w:lang w:bidi="ar-EG"/>
        </w:rPr>
        <w:t xml:space="preserve"> </w:t>
      </w:r>
      <w:r w:rsidRPr="008129E6">
        <w:rPr>
          <w:rFonts w:cs="Traditional Arabic" w:hint="eastAsia"/>
          <w:sz w:val="34"/>
          <w:szCs w:val="34"/>
          <w:rtl/>
          <w:lang w:bidi="ar-EG"/>
        </w:rPr>
        <w:t>للمحكمة</w:t>
      </w:r>
      <w:r w:rsidRPr="008129E6">
        <w:rPr>
          <w:rFonts w:cs="Traditional Arabic"/>
          <w:sz w:val="34"/>
          <w:szCs w:val="34"/>
          <w:rtl/>
          <w:lang w:bidi="ar-EG"/>
        </w:rPr>
        <w:t xml:space="preserve"> </w:t>
      </w:r>
      <w:r w:rsidRPr="008129E6">
        <w:rPr>
          <w:rFonts w:cs="Traditional Arabic" w:hint="eastAsia"/>
          <w:sz w:val="34"/>
          <w:szCs w:val="34"/>
          <w:rtl/>
          <w:lang w:bidi="ar-EG"/>
        </w:rPr>
        <w:t>وليس</w:t>
      </w:r>
      <w:r w:rsidRPr="008129E6">
        <w:rPr>
          <w:rFonts w:cs="Traditional Arabic"/>
          <w:sz w:val="34"/>
          <w:szCs w:val="34"/>
          <w:rtl/>
          <w:lang w:bidi="ar-EG"/>
        </w:rPr>
        <w:t xml:space="preserve"> </w:t>
      </w:r>
      <w:r w:rsidRPr="008129E6">
        <w:rPr>
          <w:rFonts w:cs="Traditional Arabic" w:hint="eastAsia"/>
          <w:sz w:val="34"/>
          <w:szCs w:val="34"/>
          <w:rtl/>
          <w:lang w:bidi="ar-EG"/>
        </w:rPr>
        <w:t>عليه</w:t>
      </w:r>
      <w:r w:rsidRPr="008129E6">
        <w:rPr>
          <w:rFonts w:cs="Traditional Arabic"/>
          <w:sz w:val="34"/>
          <w:szCs w:val="34"/>
          <w:rtl/>
          <w:lang w:bidi="ar-EG"/>
        </w:rPr>
        <w:t xml:space="preserve"> </w:t>
      </w:r>
      <w:r w:rsidRPr="008129E6">
        <w:rPr>
          <w:rFonts w:cs="Traditional Arabic" w:hint="eastAsia"/>
          <w:sz w:val="34"/>
          <w:szCs w:val="34"/>
          <w:rtl/>
          <w:lang w:bidi="ar-EG"/>
        </w:rPr>
        <w:t>حجة</w:t>
      </w:r>
      <w:r w:rsidRPr="008129E6">
        <w:rPr>
          <w:rFonts w:cs="Traditional Arabic"/>
          <w:sz w:val="34"/>
          <w:szCs w:val="34"/>
          <w:rtl/>
          <w:lang w:bidi="ar-EG"/>
        </w:rPr>
        <w:t xml:space="preserve"> </w:t>
      </w:r>
      <w:r w:rsidRPr="008129E6">
        <w:rPr>
          <w:rFonts w:cs="Traditional Arabic" w:hint="eastAsia"/>
          <w:sz w:val="34"/>
          <w:szCs w:val="34"/>
          <w:rtl/>
          <w:lang w:bidi="ar-EG"/>
        </w:rPr>
        <w:t>استحكام،</w:t>
      </w:r>
      <w:r w:rsidRPr="008129E6">
        <w:rPr>
          <w:rFonts w:cs="Traditional Arabic"/>
          <w:sz w:val="34"/>
          <w:szCs w:val="34"/>
          <w:rtl/>
          <w:lang w:bidi="ar-EG"/>
        </w:rPr>
        <w:t xml:space="preserve"> </w:t>
      </w:r>
      <w:r w:rsidRPr="008129E6">
        <w:rPr>
          <w:rFonts w:cs="Traditional Arabic" w:hint="eastAsia"/>
          <w:sz w:val="34"/>
          <w:szCs w:val="34"/>
          <w:rtl/>
          <w:lang w:bidi="ar-EG"/>
        </w:rPr>
        <w:t>وحصل</w:t>
      </w:r>
      <w:r w:rsidRPr="008129E6">
        <w:rPr>
          <w:rFonts w:cs="Traditional Arabic"/>
          <w:sz w:val="34"/>
          <w:szCs w:val="34"/>
          <w:rtl/>
          <w:lang w:bidi="ar-EG"/>
        </w:rPr>
        <w:t xml:space="preserve"> </w:t>
      </w:r>
      <w:r w:rsidRPr="008129E6">
        <w:rPr>
          <w:rFonts w:cs="Traditional Arabic" w:hint="eastAsia"/>
          <w:sz w:val="34"/>
          <w:szCs w:val="34"/>
          <w:rtl/>
          <w:lang w:bidi="ar-EG"/>
        </w:rPr>
        <w:t>فيه</w:t>
      </w:r>
      <w:r w:rsidRPr="008129E6">
        <w:rPr>
          <w:rFonts w:cs="Traditional Arabic"/>
          <w:sz w:val="34"/>
          <w:szCs w:val="34"/>
          <w:rtl/>
          <w:lang w:bidi="ar-EG"/>
        </w:rPr>
        <w:t xml:space="preserve"> </w:t>
      </w:r>
      <w:r w:rsidR="00677395">
        <w:rPr>
          <w:rFonts w:cs="Traditional Arabic" w:hint="eastAsia"/>
          <w:sz w:val="34"/>
          <w:szCs w:val="34"/>
          <w:rtl/>
          <w:lang w:bidi="ar-EG"/>
        </w:rPr>
        <w:lastRenderedPageBreak/>
        <w:t>ن</w:t>
      </w:r>
      <w:r w:rsidR="00677395">
        <w:rPr>
          <w:rFonts w:cs="Traditional Arabic" w:hint="cs"/>
          <w:sz w:val="34"/>
          <w:szCs w:val="34"/>
          <w:rtl/>
          <w:lang w:bidi="ar-EG"/>
        </w:rPr>
        <w:t>زاع</w:t>
      </w:r>
      <w:r w:rsidRPr="008129E6">
        <w:rPr>
          <w:rFonts w:cs="Traditional Arabic"/>
          <w:sz w:val="34"/>
          <w:szCs w:val="34"/>
          <w:rtl/>
          <w:lang w:bidi="ar-EG"/>
        </w:rPr>
        <w:t xml:space="preserve">- </w:t>
      </w:r>
      <w:r w:rsidRPr="008129E6">
        <w:rPr>
          <w:rFonts w:cs="Traditional Arabic" w:hint="eastAsia"/>
          <w:sz w:val="34"/>
          <w:szCs w:val="34"/>
          <w:rtl/>
          <w:lang w:bidi="ar-EG"/>
        </w:rPr>
        <w:t>فتسمع</w:t>
      </w:r>
      <w:r w:rsidRPr="008129E6">
        <w:rPr>
          <w:rFonts w:cs="Traditional Arabic"/>
          <w:sz w:val="34"/>
          <w:szCs w:val="34"/>
          <w:rtl/>
          <w:lang w:bidi="ar-EG"/>
        </w:rPr>
        <w:t xml:space="preserve"> </w:t>
      </w:r>
      <w:r w:rsidRPr="008129E6">
        <w:rPr>
          <w:rFonts w:cs="Traditional Arabic" w:hint="eastAsia"/>
          <w:sz w:val="34"/>
          <w:szCs w:val="34"/>
          <w:rtl/>
          <w:lang w:bidi="ar-EG"/>
        </w:rPr>
        <w:t>الخصومة،</w:t>
      </w:r>
      <w:r w:rsidR="00677395">
        <w:rPr>
          <w:rFonts w:cs="Traditional Arabic" w:hint="cs"/>
          <w:sz w:val="34"/>
          <w:szCs w:val="34"/>
          <w:rtl/>
          <w:lang w:bidi="ar-EG"/>
        </w:rPr>
        <w:t xml:space="preserve"> </w:t>
      </w:r>
      <w:r w:rsidRPr="008129E6">
        <w:rPr>
          <w:rFonts w:cs="Traditional Arabic" w:hint="eastAsia"/>
          <w:sz w:val="34"/>
          <w:szCs w:val="34"/>
          <w:rtl/>
          <w:lang w:bidi="ar-EG"/>
        </w:rPr>
        <w:t>ويفصل</w:t>
      </w:r>
      <w:r w:rsidRPr="008129E6">
        <w:rPr>
          <w:rFonts w:cs="Traditional Arabic"/>
          <w:sz w:val="34"/>
          <w:szCs w:val="34"/>
          <w:rtl/>
          <w:lang w:bidi="ar-EG"/>
        </w:rPr>
        <w:t xml:space="preserve"> </w:t>
      </w:r>
      <w:r w:rsidRPr="008129E6">
        <w:rPr>
          <w:rFonts w:cs="Traditional Arabic" w:hint="eastAsia"/>
          <w:sz w:val="34"/>
          <w:szCs w:val="34"/>
          <w:rtl/>
          <w:lang w:bidi="ar-EG"/>
        </w:rPr>
        <w:t>فيها</w:t>
      </w:r>
      <w:r w:rsidRPr="008129E6">
        <w:rPr>
          <w:rFonts w:cs="Traditional Arabic"/>
          <w:sz w:val="34"/>
          <w:szCs w:val="34"/>
          <w:rtl/>
          <w:lang w:bidi="ar-EG"/>
        </w:rPr>
        <w:t xml:space="preserve"> </w:t>
      </w:r>
      <w:r w:rsidRPr="008129E6">
        <w:rPr>
          <w:rFonts w:cs="Traditional Arabic" w:hint="eastAsia"/>
          <w:sz w:val="34"/>
          <w:szCs w:val="34"/>
          <w:rtl/>
          <w:lang w:bidi="ar-EG"/>
        </w:rPr>
        <w:t>دون</w:t>
      </w:r>
      <w:r w:rsidRPr="008129E6">
        <w:rPr>
          <w:rFonts w:cs="Traditional Arabic"/>
          <w:sz w:val="34"/>
          <w:szCs w:val="34"/>
          <w:rtl/>
          <w:lang w:bidi="ar-EG"/>
        </w:rPr>
        <w:t xml:space="preserve"> </w:t>
      </w:r>
      <w:r w:rsidR="00677395">
        <w:rPr>
          <w:rFonts w:cs="Traditional Arabic" w:hint="eastAsia"/>
          <w:sz w:val="34"/>
          <w:szCs w:val="34"/>
          <w:rtl/>
          <w:lang w:bidi="ar-EG"/>
        </w:rPr>
        <w:t>إجرا</w:t>
      </w:r>
      <w:r w:rsidR="00677395">
        <w:rPr>
          <w:rFonts w:cs="Traditional Arabic" w:hint="cs"/>
          <w:sz w:val="34"/>
          <w:szCs w:val="34"/>
          <w:rtl/>
          <w:lang w:bidi="ar-EG"/>
        </w:rPr>
        <w:t>ء</w:t>
      </w:r>
      <w:r w:rsidRPr="008129E6">
        <w:rPr>
          <w:rFonts w:cs="Traditional Arabic" w:hint="eastAsia"/>
          <w:sz w:val="34"/>
          <w:szCs w:val="34"/>
          <w:rtl/>
          <w:lang w:bidi="ar-EG"/>
        </w:rPr>
        <w:t>ات</w:t>
      </w:r>
      <w:r w:rsidRPr="008129E6">
        <w:rPr>
          <w:rFonts w:cs="Traditional Arabic"/>
          <w:sz w:val="34"/>
          <w:szCs w:val="34"/>
          <w:rtl/>
          <w:lang w:bidi="ar-EG"/>
        </w:rPr>
        <w:t xml:space="preserve"> </w:t>
      </w:r>
      <w:r w:rsidRPr="008129E6">
        <w:rPr>
          <w:rFonts w:cs="Traditional Arabic" w:hint="eastAsia"/>
          <w:sz w:val="34"/>
          <w:szCs w:val="34"/>
          <w:rtl/>
          <w:lang w:bidi="ar-EG"/>
        </w:rPr>
        <w:t>الحجة،</w:t>
      </w:r>
      <w:r w:rsidRPr="008129E6">
        <w:rPr>
          <w:rFonts w:cs="Traditional Arabic"/>
          <w:sz w:val="34"/>
          <w:szCs w:val="34"/>
          <w:rtl/>
          <w:lang w:bidi="ar-EG"/>
        </w:rPr>
        <w:t xml:space="preserve"> </w:t>
      </w:r>
      <w:r w:rsidRPr="008129E6">
        <w:rPr>
          <w:rFonts w:cs="Traditional Arabic" w:hint="eastAsia"/>
          <w:sz w:val="34"/>
          <w:szCs w:val="34"/>
          <w:rtl/>
          <w:lang w:bidi="ar-EG"/>
        </w:rPr>
        <w:t>وينص</w:t>
      </w:r>
      <w:r w:rsidRPr="008129E6">
        <w:rPr>
          <w:rFonts w:cs="Traditional Arabic"/>
          <w:sz w:val="34"/>
          <w:szCs w:val="34"/>
          <w:rtl/>
          <w:lang w:bidi="ar-EG"/>
        </w:rPr>
        <w:t xml:space="preserve"> </w:t>
      </w:r>
      <w:r w:rsidRPr="008129E6">
        <w:rPr>
          <w:rFonts w:cs="Traditional Arabic" w:hint="eastAsia"/>
          <w:sz w:val="34"/>
          <w:szCs w:val="34"/>
          <w:rtl/>
          <w:lang w:bidi="ar-EG"/>
        </w:rPr>
        <w:t>في</w:t>
      </w:r>
      <w:r w:rsidRPr="008129E6">
        <w:rPr>
          <w:rFonts w:cs="Traditional Arabic"/>
          <w:sz w:val="34"/>
          <w:szCs w:val="34"/>
          <w:rtl/>
          <w:lang w:bidi="ar-EG"/>
        </w:rPr>
        <w:t xml:space="preserve"> </w:t>
      </w:r>
      <w:r w:rsidRPr="008129E6">
        <w:rPr>
          <w:rFonts w:cs="Traditional Arabic" w:hint="eastAsia"/>
          <w:sz w:val="34"/>
          <w:szCs w:val="34"/>
          <w:rtl/>
          <w:lang w:bidi="ar-EG"/>
        </w:rPr>
        <w:t>الصك</w:t>
      </w:r>
      <w:r w:rsidRPr="008129E6">
        <w:rPr>
          <w:rFonts w:cs="Traditional Arabic"/>
          <w:sz w:val="34"/>
          <w:szCs w:val="34"/>
          <w:rtl/>
          <w:lang w:bidi="ar-EG"/>
        </w:rPr>
        <w:t xml:space="preserve"> </w:t>
      </w:r>
      <w:r w:rsidRPr="008129E6">
        <w:rPr>
          <w:rFonts w:cs="Traditional Arabic" w:hint="eastAsia"/>
          <w:sz w:val="34"/>
          <w:szCs w:val="34"/>
          <w:rtl/>
          <w:lang w:bidi="ar-EG"/>
        </w:rPr>
        <w:t>على</w:t>
      </w:r>
      <w:r w:rsidRPr="008129E6">
        <w:rPr>
          <w:rFonts w:cs="Traditional Arabic"/>
          <w:sz w:val="34"/>
          <w:szCs w:val="34"/>
          <w:rtl/>
          <w:lang w:bidi="ar-EG"/>
        </w:rPr>
        <w:t xml:space="preserve">: </w:t>
      </w:r>
      <w:r w:rsidR="00677395">
        <w:rPr>
          <w:rFonts w:cs="Traditional Arabic" w:hint="cs"/>
          <w:sz w:val="34"/>
          <w:szCs w:val="34"/>
          <w:rtl/>
          <w:lang w:bidi="ar-EG"/>
        </w:rPr>
        <w:t>أ</w:t>
      </w:r>
      <w:r w:rsidRPr="008129E6">
        <w:rPr>
          <w:rFonts w:cs="Traditional Arabic" w:hint="eastAsia"/>
          <w:sz w:val="34"/>
          <w:szCs w:val="34"/>
          <w:rtl/>
          <w:lang w:bidi="ar-EG"/>
        </w:rPr>
        <w:t>ن</w:t>
      </w:r>
      <w:r w:rsidRPr="008129E6">
        <w:rPr>
          <w:rFonts w:cs="Traditional Arabic"/>
          <w:sz w:val="34"/>
          <w:szCs w:val="34"/>
          <w:rtl/>
          <w:lang w:bidi="ar-EG"/>
        </w:rPr>
        <w:t xml:space="preserve"> </w:t>
      </w:r>
      <w:r w:rsidRPr="008129E6">
        <w:rPr>
          <w:rFonts w:cs="Traditional Arabic" w:hint="eastAsia"/>
          <w:sz w:val="34"/>
          <w:szCs w:val="34"/>
          <w:rtl/>
          <w:lang w:bidi="ar-EG"/>
        </w:rPr>
        <w:t>الحكم</w:t>
      </w:r>
      <w:r w:rsidRPr="008129E6">
        <w:rPr>
          <w:rFonts w:cs="Traditional Arabic"/>
          <w:sz w:val="34"/>
          <w:szCs w:val="34"/>
          <w:rtl/>
          <w:lang w:bidi="ar-EG"/>
        </w:rPr>
        <w:t xml:space="preserve"> </w:t>
      </w:r>
      <w:r w:rsidRPr="008129E6">
        <w:rPr>
          <w:rFonts w:cs="Traditional Arabic" w:hint="eastAsia"/>
          <w:sz w:val="34"/>
          <w:szCs w:val="34"/>
          <w:rtl/>
          <w:lang w:bidi="ar-EG"/>
        </w:rPr>
        <w:t>لا</w:t>
      </w:r>
      <w:r w:rsidRPr="008129E6">
        <w:rPr>
          <w:rFonts w:cs="Traditional Arabic"/>
          <w:sz w:val="34"/>
          <w:szCs w:val="34"/>
          <w:rtl/>
          <w:lang w:bidi="ar-EG"/>
        </w:rPr>
        <w:t xml:space="preserve"> </w:t>
      </w:r>
      <w:r w:rsidRPr="008129E6">
        <w:rPr>
          <w:rFonts w:cs="Traditional Arabic" w:hint="eastAsia"/>
          <w:sz w:val="34"/>
          <w:szCs w:val="34"/>
          <w:rtl/>
          <w:lang w:bidi="ar-EG"/>
        </w:rPr>
        <w:t>يكفي</w:t>
      </w:r>
      <w:r w:rsidR="00F76B17">
        <w:rPr>
          <w:rFonts w:cs="Traditional Arabic" w:hint="cs"/>
          <w:sz w:val="34"/>
          <w:szCs w:val="34"/>
          <w:rtl/>
          <w:lang w:bidi="ar-EG"/>
        </w:rPr>
        <w:t xml:space="preserve"> </w:t>
      </w:r>
      <w:r w:rsidRPr="008129E6">
        <w:rPr>
          <w:rFonts w:cs="Traditional Arabic" w:hint="eastAsia"/>
          <w:sz w:val="34"/>
          <w:szCs w:val="34"/>
          <w:rtl/>
          <w:lang w:bidi="ar-EG"/>
        </w:rPr>
        <w:t>لإثبات</w:t>
      </w:r>
      <w:r w:rsidRPr="008129E6">
        <w:rPr>
          <w:rFonts w:cs="Traditional Arabic"/>
          <w:sz w:val="34"/>
          <w:szCs w:val="34"/>
          <w:rtl/>
          <w:lang w:bidi="ar-EG"/>
        </w:rPr>
        <w:t xml:space="preserve"> </w:t>
      </w:r>
      <w:r w:rsidRPr="008129E6">
        <w:rPr>
          <w:rFonts w:cs="Traditional Arabic" w:hint="eastAsia"/>
          <w:sz w:val="34"/>
          <w:szCs w:val="34"/>
          <w:rtl/>
          <w:lang w:bidi="ar-EG"/>
        </w:rPr>
        <w:t>التملك،</w:t>
      </w:r>
      <w:r w:rsidRPr="008129E6">
        <w:rPr>
          <w:rFonts w:cs="Traditional Arabic"/>
          <w:sz w:val="34"/>
          <w:szCs w:val="34"/>
          <w:rtl/>
          <w:lang w:bidi="ar-EG"/>
        </w:rPr>
        <w:t xml:space="preserve"> </w:t>
      </w:r>
      <w:r w:rsidRPr="008129E6">
        <w:rPr>
          <w:rFonts w:cs="Traditional Arabic" w:hint="eastAsia"/>
          <w:sz w:val="34"/>
          <w:szCs w:val="34"/>
          <w:rtl/>
          <w:lang w:bidi="ar-EG"/>
        </w:rPr>
        <w:t>ولا</w:t>
      </w:r>
      <w:r w:rsidRPr="008129E6">
        <w:rPr>
          <w:rFonts w:cs="Traditional Arabic"/>
          <w:sz w:val="34"/>
          <w:szCs w:val="34"/>
          <w:rtl/>
          <w:lang w:bidi="ar-EG"/>
        </w:rPr>
        <w:t xml:space="preserve"> </w:t>
      </w:r>
      <w:r w:rsidRPr="008129E6">
        <w:rPr>
          <w:rFonts w:cs="Traditional Arabic" w:hint="eastAsia"/>
          <w:sz w:val="34"/>
          <w:szCs w:val="34"/>
          <w:rtl/>
          <w:lang w:bidi="ar-EG"/>
        </w:rPr>
        <w:t>يقوم</w:t>
      </w:r>
      <w:r w:rsidRPr="008129E6">
        <w:rPr>
          <w:rFonts w:cs="Traditional Arabic"/>
          <w:sz w:val="34"/>
          <w:szCs w:val="34"/>
          <w:rtl/>
          <w:lang w:bidi="ar-EG"/>
        </w:rPr>
        <w:t xml:space="preserve"> </w:t>
      </w:r>
      <w:r w:rsidRPr="008129E6">
        <w:rPr>
          <w:rFonts w:cs="Traditional Arabic" w:hint="eastAsia"/>
          <w:sz w:val="34"/>
          <w:szCs w:val="34"/>
          <w:rtl/>
          <w:lang w:bidi="ar-EG"/>
        </w:rPr>
        <w:t>مقام</w:t>
      </w:r>
      <w:r w:rsidRPr="008129E6">
        <w:rPr>
          <w:rFonts w:cs="Traditional Arabic"/>
          <w:sz w:val="34"/>
          <w:szCs w:val="34"/>
          <w:rtl/>
          <w:lang w:bidi="ar-EG"/>
        </w:rPr>
        <w:t xml:space="preserve"> </w:t>
      </w:r>
      <w:r w:rsidRPr="008129E6">
        <w:rPr>
          <w:rFonts w:cs="Traditional Arabic" w:hint="eastAsia"/>
          <w:sz w:val="34"/>
          <w:szCs w:val="34"/>
          <w:rtl/>
          <w:lang w:bidi="ar-EG"/>
        </w:rPr>
        <w:t>حجة</w:t>
      </w:r>
      <w:r w:rsidRPr="008129E6">
        <w:rPr>
          <w:rFonts w:cs="Traditional Arabic"/>
          <w:sz w:val="34"/>
          <w:szCs w:val="34"/>
          <w:rtl/>
          <w:lang w:bidi="ar-EG"/>
        </w:rPr>
        <w:t xml:space="preserve"> </w:t>
      </w:r>
      <w:r w:rsidRPr="008129E6">
        <w:rPr>
          <w:rFonts w:cs="Traditional Arabic" w:hint="eastAsia"/>
          <w:sz w:val="34"/>
          <w:szCs w:val="34"/>
          <w:rtl/>
          <w:lang w:bidi="ar-EG"/>
        </w:rPr>
        <w:t>الاستحكام،</w:t>
      </w:r>
      <w:r w:rsidRPr="008129E6">
        <w:rPr>
          <w:rFonts w:cs="Traditional Arabic"/>
          <w:sz w:val="34"/>
          <w:szCs w:val="34"/>
          <w:rtl/>
          <w:lang w:bidi="ar-EG"/>
        </w:rPr>
        <w:t xml:space="preserve"> </w:t>
      </w:r>
      <w:r w:rsidRPr="008129E6">
        <w:rPr>
          <w:rFonts w:cs="Traditional Arabic" w:hint="eastAsia"/>
          <w:sz w:val="34"/>
          <w:szCs w:val="34"/>
          <w:rtl/>
          <w:lang w:bidi="ar-EG"/>
        </w:rPr>
        <w:t>ولا</w:t>
      </w:r>
      <w:r w:rsidRPr="008129E6">
        <w:rPr>
          <w:rFonts w:cs="Traditional Arabic"/>
          <w:sz w:val="34"/>
          <w:szCs w:val="34"/>
          <w:rtl/>
          <w:lang w:bidi="ar-EG"/>
        </w:rPr>
        <w:t xml:space="preserve"> </w:t>
      </w:r>
      <w:r w:rsidRPr="008129E6">
        <w:rPr>
          <w:rFonts w:cs="Traditional Arabic" w:hint="eastAsia"/>
          <w:sz w:val="34"/>
          <w:szCs w:val="34"/>
          <w:rtl/>
          <w:lang w:bidi="ar-EG"/>
        </w:rPr>
        <w:t>يستند</w:t>
      </w:r>
      <w:r w:rsidRPr="008129E6">
        <w:rPr>
          <w:rFonts w:cs="Traditional Arabic"/>
          <w:sz w:val="34"/>
          <w:szCs w:val="34"/>
          <w:rtl/>
          <w:lang w:bidi="ar-EG"/>
        </w:rPr>
        <w:t xml:space="preserve"> </w:t>
      </w:r>
      <w:r w:rsidRPr="008129E6">
        <w:rPr>
          <w:rFonts w:cs="Traditional Arabic" w:hint="eastAsia"/>
          <w:sz w:val="34"/>
          <w:szCs w:val="34"/>
          <w:rtl/>
          <w:lang w:bidi="ar-EG"/>
        </w:rPr>
        <w:t>عليه</w:t>
      </w:r>
      <w:r w:rsidRPr="008129E6">
        <w:rPr>
          <w:rFonts w:cs="Traditional Arabic"/>
          <w:sz w:val="34"/>
          <w:szCs w:val="34"/>
          <w:rtl/>
          <w:lang w:bidi="ar-EG"/>
        </w:rPr>
        <w:t xml:space="preserve"> </w:t>
      </w:r>
      <w:r w:rsidRPr="008129E6">
        <w:rPr>
          <w:rFonts w:cs="Traditional Arabic" w:hint="eastAsia"/>
          <w:sz w:val="34"/>
          <w:szCs w:val="34"/>
          <w:rtl/>
          <w:lang w:bidi="ar-EG"/>
        </w:rPr>
        <w:t>في</w:t>
      </w:r>
      <w:r w:rsidRPr="008129E6">
        <w:rPr>
          <w:rFonts w:cs="Traditional Arabic"/>
          <w:sz w:val="34"/>
          <w:szCs w:val="34"/>
          <w:rtl/>
          <w:lang w:bidi="ar-EG"/>
        </w:rPr>
        <w:t xml:space="preserve"> </w:t>
      </w:r>
      <w:r w:rsidRPr="008129E6">
        <w:rPr>
          <w:rFonts w:cs="Traditional Arabic" w:hint="eastAsia"/>
          <w:sz w:val="34"/>
          <w:szCs w:val="34"/>
          <w:rtl/>
          <w:lang w:bidi="ar-EG"/>
        </w:rPr>
        <w:t>أي</w:t>
      </w:r>
      <w:r w:rsidR="00F76B17">
        <w:rPr>
          <w:rFonts w:cs="Traditional Arabic" w:hint="cs"/>
          <w:sz w:val="34"/>
          <w:szCs w:val="34"/>
          <w:rtl/>
          <w:lang w:bidi="ar-EG"/>
        </w:rPr>
        <w:t xml:space="preserve"> </w:t>
      </w:r>
      <w:r w:rsidRPr="008129E6">
        <w:rPr>
          <w:rFonts w:cs="Traditional Arabic" w:hint="eastAsia"/>
          <w:sz w:val="34"/>
          <w:szCs w:val="34"/>
          <w:rtl/>
          <w:lang w:bidi="ar-EG"/>
        </w:rPr>
        <w:t>إف</w:t>
      </w:r>
      <w:r w:rsidR="00F76B17">
        <w:rPr>
          <w:rFonts w:cs="Traditional Arabic" w:hint="cs"/>
          <w:sz w:val="34"/>
          <w:szCs w:val="34"/>
          <w:rtl/>
          <w:lang w:bidi="ar-EG"/>
        </w:rPr>
        <w:t>راغ"</w:t>
      </w:r>
      <w:r w:rsidRPr="008129E6">
        <w:rPr>
          <w:rFonts w:cs="Traditional Arabic"/>
          <w:sz w:val="34"/>
          <w:szCs w:val="34"/>
          <w:rtl/>
          <w:lang w:bidi="ar-EG"/>
        </w:rPr>
        <w:t>.</w:t>
      </w:r>
    </w:p>
    <w:p w:rsidR="008129E6" w:rsidRPr="008129E6" w:rsidRDefault="00F76B17"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وفي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الفقرة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الثانية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اللائحة</w:t>
      </w:r>
      <w:r w:rsidR="008129E6" w:rsidRPr="008129E6">
        <w:rPr>
          <w:rFonts w:cs="Traditional Arabic"/>
          <w:sz w:val="34"/>
          <w:szCs w:val="34"/>
          <w:rtl/>
          <w:lang w:bidi="ar-EG"/>
        </w:rPr>
        <w:t xml:space="preserve"> </w:t>
      </w:r>
      <w:r>
        <w:rPr>
          <w:rFonts w:cs="Traditional Arabic" w:hint="eastAsia"/>
          <w:sz w:val="34"/>
          <w:szCs w:val="34"/>
          <w:rtl/>
          <w:lang w:bidi="ar-EG"/>
        </w:rPr>
        <w:t>التنفيذ</w:t>
      </w:r>
      <w:r>
        <w:rPr>
          <w:rFonts w:cs="Traditional Arabic" w:hint="cs"/>
          <w:sz w:val="34"/>
          <w:szCs w:val="34"/>
          <w:rtl/>
          <w:lang w:bidi="ar-EG"/>
        </w:rPr>
        <w:t>ي</w:t>
      </w:r>
      <w:r w:rsidR="008129E6" w:rsidRPr="008129E6">
        <w:rPr>
          <w:rFonts w:cs="Traditional Arabic" w:hint="eastAsia"/>
          <w:sz w:val="34"/>
          <w:szCs w:val="34"/>
          <w:rtl/>
          <w:lang w:bidi="ar-EG"/>
        </w:rPr>
        <w:t>ة</w:t>
      </w:r>
      <w:r w:rsidR="008129E6" w:rsidRPr="008129E6">
        <w:rPr>
          <w:rFonts w:cs="Traditional Arabic"/>
          <w:sz w:val="34"/>
          <w:szCs w:val="34"/>
          <w:rtl/>
          <w:lang w:bidi="ar-EG"/>
        </w:rPr>
        <w:t xml:space="preserve"> </w:t>
      </w:r>
      <w:r>
        <w:rPr>
          <w:rFonts w:cs="Traditional Arabic" w:hint="eastAsia"/>
          <w:sz w:val="34"/>
          <w:szCs w:val="34"/>
          <w:rtl/>
          <w:lang w:bidi="ar-EG"/>
        </w:rPr>
        <w:t>للما</w:t>
      </w:r>
      <w:r>
        <w:rPr>
          <w:rFonts w:cs="Traditional Arabic" w:hint="cs"/>
          <w:sz w:val="34"/>
          <w:szCs w:val="34"/>
          <w:rtl/>
          <w:lang w:bidi="ar-EG"/>
        </w:rPr>
        <w:t>د</w:t>
      </w:r>
      <w:r>
        <w:rPr>
          <w:rFonts w:cs="Traditional Arabic" w:hint="eastAsia"/>
          <w:sz w:val="34"/>
          <w:szCs w:val="34"/>
          <w:rtl/>
          <w:lang w:bidi="ar-EG"/>
        </w:rPr>
        <w:t>ة</w:t>
      </w:r>
      <w:r>
        <w:rPr>
          <w:rFonts w:cs="Traditional Arabic" w:hint="cs"/>
          <w:sz w:val="34"/>
          <w:szCs w:val="34"/>
          <w:rtl/>
          <w:lang w:bidi="ar-EG"/>
        </w:rPr>
        <w:t xml:space="preserve"> آ</w:t>
      </w:r>
      <w:r w:rsidR="008129E6" w:rsidRPr="008129E6">
        <w:rPr>
          <w:rFonts w:cs="Traditional Arabic" w:hint="eastAsia"/>
          <w:sz w:val="34"/>
          <w:szCs w:val="34"/>
          <w:rtl/>
          <w:lang w:bidi="ar-EG"/>
        </w:rPr>
        <w:t>نفة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الذكر</w:t>
      </w:r>
      <w:r w:rsidR="008129E6" w:rsidRPr="008129E6">
        <w:rPr>
          <w:rFonts w:cs="Traditional Arabic"/>
          <w:sz w:val="34"/>
          <w:szCs w:val="34"/>
          <w:rtl/>
          <w:lang w:bidi="ar-EG"/>
        </w:rPr>
        <w:t>: "</w:t>
      </w:r>
      <w:r w:rsidR="008129E6" w:rsidRPr="008129E6">
        <w:rPr>
          <w:rFonts w:cs="Traditional Arabic" w:hint="eastAsia"/>
          <w:sz w:val="34"/>
          <w:szCs w:val="34"/>
          <w:rtl/>
          <w:lang w:bidi="ar-EG"/>
        </w:rPr>
        <w:t>إذا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استدعى</w:t>
      </w:r>
      <w:r>
        <w:rPr>
          <w:rFonts w:cs="Traditional Arabic" w:hint="cs"/>
          <w:sz w:val="34"/>
          <w:szCs w:val="34"/>
          <w:rtl/>
          <w:lang w:bidi="ar-EG"/>
        </w:rPr>
        <w:t xml:space="preserve"> </w:t>
      </w:r>
      <w:r w:rsidR="008129E6" w:rsidRPr="008129E6">
        <w:rPr>
          <w:rFonts w:cs="Traditional Arabic" w:hint="eastAsia"/>
          <w:sz w:val="34"/>
          <w:szCs w:val="34"/>
          <w:rtl/>
          <w:lang w:bidi="ar-EG"/>
        </w:rPr>
        <w:t>الحال</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ضر</w:t>
      </w:r>
      <w:r>
        <w:rPr>
          <w:rFonts w:cs="Traditional Arabic" w:hint="cs"/>
          <w:sz w:val="34"/>
          <w:szCs w:val="34"/>
          <w:rtl/>
          <w:lang w:bidi="ar-EG"/>
        </w:rPr>
        <w:t>و</w:t>
      </w:r>
      <w:r w:rsidR="008129E6" w:rsidRPr="008129E6">
        <w:rPr>
          <w:rFonts w:cs="Traditional Arabic" w:hint="eastAsia"/>
          <w:sz w:val="34"/>
          <w:szCs w:val="34"/>
          <w:rtl/>
          <w:lang w:bidi="ar-EG"/>
        </w:rPr>
        <w:t>رة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الإس</w:t>
      </w:r>
      <w:r>
        <w:rPr>
          <w:rFonts w:cs="Traditional Arabic" w:hint="cs"/>
          <w:sz w:val="34"/>
          <w:szCs w:val="34"/>
          <w:rtl/>
          <w:lang w:bidi="ar-EG"/>
        </w:rPr>
        <w:t>راع</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فصل</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الن</w:t>
      </w:r>
      <w:r w:rsidR="00D855B6">
        <w:rPr>
          <w:rFonts w:cs="Traditional Arabic" w:hint="cs"/>
          <w:sz w:val="34"/>
          <w:szCs w:val="34"/>
          <w:rtl/>
          <w:lang w:bidi="ar-EG"/>
        </w:rPr>
        <w:t>زاع</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عقار</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ليس</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عليه</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حجة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استحك</w:t>
      </w:r>
      <w:r w:rsidR="00D855B6">
        <w:rPr>
          <w:rFonts w:cs="Traditional Arabic" w:hint="cs"/>
          <w:sz w:val="34"/>
          <w:szCs w:val="34"/>
          <w:rtl/>
          <w:lang w:bidi="ar-EG"/>
        </w:rPr>
        <w:t>ا</w:t>
      </w:r>
      <w:r w:rsidR="008129E6" w:rsidRPr="008129E6">
        <w:rPr>
          <w:rFonts w:cs="Traditional Arabic" w:hint="eastAsia"/>
          <w:sz w:val="34"/>
          <w:szCs w:val="34"/>
          <w:rtl/>
          <w:lang w:bidi="ar-EG"/>
        </w:rPr>
        <w:t>م</w:t>
      </w:r>
      <w:r w:rsidR="00D855B6">
        <w:rPr>
          <w:rFonts w:cs="Traditional Arabic" w:hint="cs"/>
          <w:sz w:val="34"/>
          <w:szCs w:val="34"/>
          <w:rtl/>
          <w:lang w:bidi="ar-EG"/>
        </w:rPr>
        <w:t xml:space="preserve"> </w:t>
      </w:r>
      <w:r w:rsidR="008129E6" w:rsidRPr="008129E6">
        <w:rPr>
          <w:rFonts w:cs="Traditional Arabic" w:hint="eastAsia"/>
          <w:sz w:val="34"/>
          <w:szCs w:val="34"/>
          <w:rtl/>
          <w:lang w:bidi="ar-EG"/>
        </w:rPr>
        <w:t>فيفصل</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فيه</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دون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اتخاذ</w:t>
      </w:r>
      <w:r w:rsidR="008129E6" w:rsidRPr="008129E6">
        <w:rPr>
          <w:rFonts w:cs="Traditional Arabic"/>
          <w:sz w:val="34"/>
          <w:szCs w:val="34"/>
          <w:rtl/>
          <w:lang w:bidi="ar-EG"/>
        </w:rPr>
        <w:t xml:space="preserve"> </w:t>
      </w:r>
      <w:r w:rsidR="00D855B6">
        <w:rPr>
          <w:rFonts w:cs="Traditional Arabic" w:hint="eastAsia"/>
          <w:sz w:val="34"/>
          <w:szCs w:val="34"/>
          <w:rtl/>
          <w:lang w:bidi="ar-EG"/>
        </w:rPr>
        <w:t>إجرا</w:t>
      </w:r>
      <w:r w:rsidR="00D855B6">
        <w:rPr>
          <w:rFonts w:cs="Traditional Arabic" w:hint="cs"/>
          <w:sz w:val="34"/>
          <w:szCs w:val="34"/>
          <w:rtl/>
          <w:lang w:bidi="ar-EG"/>
        </w:rPr>
        <w:t>ء</w:t>
      </w:r>
      <w:r w:rsidR="008129E6" w:rsidRPr="008129E6">
        <w:rPr>
          <w:rFonts w:cs="Traditional Arabic" w:hint="eastAsia"/>
          <w:sz w:val="34"/>
          <w:szCs w:val="34"/>
          <w:rtl/>
          <w:lang w:bidi="ar-EG"/>
        </w:rPr>
        <w:t>ات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الاستحكام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وينص</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الصك</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على</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أن</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الحكم</w:t>
      </w:r>
      <w:r w:rsidR="00D855B6">
        <w:rPr>
          <w:rFonts w:cs="Traditional Arabic" w:hint="cs"/>
          <w:sz w:val="34"/>
          <w:szCs w:val="34"/>
          <w:rtl/>
          <w:lang w:bidi="ar-EG"/>
        </w:rPr>
        <w:t xml:space="preserve"> </w:t>
      </w:r>
      <w:r w:rsidR="008129E6" w:rsidRPr="008129E6">
        <w:rPr>
          <w:rFonts w:cs="Traditional Arabic" w:hint="eastAsia"/>
          <w:sz w:val="34"/>
          <w:szCs w:val="34"/>
          <w:rtl/>
          <w:lang w:bidi="ar-EG"/>
        </w:rPr>
        <w:t>لا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يكفي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لإثبات</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التملك،</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ولا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يقوم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مقام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حجة</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الاستحكام،</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ولا</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يستند</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عليه</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في</w:t>
      </w:r>
      <w:r w:rsidR="00D855B6">
        <w:rPr>
          <w:rFonts w:cs="Traditional Arabic" w:hint="cs"/>
          <w:sz w:val="34"/>
          <w:szCs w:val="34"/>
          <w:rtl/>
          <w:lang w:bidi="ar-EG"/>
        </w:rPr>
        <w:t xml:space="preserve"> </w:t>
      </w:r>
      <w:r w:rsidR="008129E6" w:rsidRPr="008129E6">
        <w:rPr>
          <w:rFonts w:cs="Traditional Arabic" w:hint="eastAsia"/>
          <w:sz w:val="34"/>
          <w:szCs w:val="34"/>
          <w:rtl/>
          <w:lang w:bidi="ar-EG"/>
        </w:rPr>
        <w:t>أي</w:t>
      </w:r>
      <w:r w:rsidR="008129E6" w:rsidRPr="008129E6">
        <w:rPr>
          <w:rFonts w:cs="Traditional Arabic"/>
          <w:sz w:val="34"/>
          <w:szCs w:val="34"/>
          <w:rtl/>
          <w:lang w:bidi="ar-EG"/>
        </w:rPr>
        <w:t xml:space="preserve"> </w:t>
      </w:r>
      <w:r w:rsidR="008129E6" w:rsidRPr="008129E6">
        <w:rPr>
          <w:rFonts w:cs="Traditional Arabic" w:hint="eastAsia"/>
          <w:sz w:val="34"/>
          <w:szCs w:val="34"/>
          <w:rtl/>
          <w:lang w:bidi="ar-EG"/>
        </w:rPr>
        <w:t>إفر</w:t>
      </w:r>
      <w:r w:rsidR="00D855B6">
        <w:rPr>
          <w:rFonts w:cs="Traditional Arabic" w:hint="cs"/>
          <w:sz w:val="34"/>
          <w:szCs w:val="34"/>
          <w:rtl/>
          <w:lang w:bidi="ar-EG"/>
        </w:rPr>
        <w:t>اغ"</w:t>
      </w:r>
      <w:r w:rsidR="008129E6" w:rsidRPr="008129E6">
        <w:rPr>
          <w:rFonts w:cs="Traditional Arabic"/>
          <w:sz w:val="34"/>
          <w:szCs w:val="34"/>
          <w:rtl/>
          <w:lang w:bidi="ar-EG"/>
        </w:rPr>
        <w:t>.</w:t>
      </w:r>
    </w:p>
    <w:p w:rsidR="008129E6" w:rsidRPr="008129E6" w:rsidRDefault="008129E6" w:rsidP="001F5C9A">
      <w:pPr>
        <w:widowControl w:val="0"/>
        <w:tabs>
          <w:tab w:val="left" w:pos="4478"/>
          <w:tab w:val="left" w:pos="4762"/>
        </w:tabs>
        <w:spacing w:after="0" w:line="240" w:lineRule="auto"/>
        <w:jc w:val="both"/>
        <w:rPr>
          <w:rFonts w:cs="Traditional Arabic"/>
          <w:sz w:val="34"/>
          <w:szCs w:val="34"/>
          <w:rtl/>
          <w:lang w:bidi="ar-EG"/>
        </w:rPr>
      </w:pPr>
      <w:r w:rsidRPr="008129E6">
        <w:rPr>
          <w:rFonts w:cs="Traditional Arabic" w:hint="eastAsia"/>
          <w:sz w:val="34"/>
          <w:szCs w:val="34"/>
          <w:rtl/>
          <w:lang w:bidi="ar-EG"/>
        </w:rPr>
        <w:t>الحال</w:t>
      </w:r>
      <w:r w:rsidRPr="008129E6">
        <w:rPr>
          <w:rFonts w:cs="Traditional Arabic"/>
          <w:sz w:val="34"/>
          <w:szCs w:val="34"/>
          <w:rtl/>
          <w:lang w:bidi="ar-EG"/>
        </w:rPr>
        <w:t xml:space="preserve"> </w:t>
      </w:r>
      <w:r w:rsidR="00D855B6">
        <w:rPr>
          <w:rFonts w:cs="Traditional Arabic" w:hint="eastAsia"/>
          <w:sz w:val="34"/>
          <w:szCs w:val="34"/>
          <w:rtl/>
          <w:lang w:bidi="ar-EG"/>
        </w:rPr>
        <w:t>الثالث</w:t>
      </w:r>
      <w:r w:rsidR="00D855B6">
        <w:rPr>
          <w:rFonts w:cs="Traditional Arabic" w:hint="cs"/>
          <w:sz w:val="34"/>
          <w:szCs w:val="34"/>
          <w:rtl/>
          <w:lang w:bidi="ar-EG"/>
        </w:rPr>
        <w:t>ة:</w:t>
      </w:r>
      <w:r w:rsidRPr="008129E6">
        <w:rPr>
          <w:rFonts w:cs="Traditional Arabic"/>
          <w:sz w:val="34"/>
          <w:szCs w:val="34"/>
          <w:rtl/>
          <w:lang w:bidi="ar-EG"/>
        </w:rPr>
        <w:t xml:space="preserve"> </w:t>
      </w:r>
      <w:r w:rsidR="00D855B6">
        <w:rPr>
          <w:rFonts w:cs="Traditional Arabic" w:hint="cs"/>
          <w:sz w:val="34"/>
          <w:szCs w:val="34"/>
          <w:rtl/>
          <w:lang w:bidi="ar-EG"/>
        </w:rPr>
        <w:t>إ</w:t>
      </w:r>
      <w:r w:rsidRPr="008129E6">
        <w:rPr>
          <w:rFonts w:cs="Traditional Arabic" w:hint="eastAsia"/>
          <w:sz w:val="34"/>
          <w:szCs w:val="34"/>
          <w:rtl/>
          <w:lang w:bidi="ar-EG"/>
        </w:rPr>
        <w:t>ثبات</w:t>
      </w:r>
      <w:r w:rsidRPr="008129E6">
        <w:rPr>
          <w:rFonts w:cs="Traditional Arabic"/>
          <w:sz w:val="34"/>
          <w:szCs w:val="34"/>
          <w:rtl/>
          <w:lang w:bidi="ar-EG"/>
        </w:rPr>
        <w:t xml:space="preserve"> </w:t>
      </w:r>
      <w:r w:rsidRPr="008129E6">
        <w:rPr>
          <w:rFonts w:cs="Traditional Arabic" w:hint="eastAsia"/>
          <w:sz w:val="34"/>
          <w:szCs w:val="34"/>
          <w:rtl/>
          <w:lang w:bidi="ar-EG"/>
        </w:rPr>
        <w:t>وثيقة</w:t>
      </w:r>
      <w:r w:rsidRPr="008129E6">
        <w:rPr>
          <w:rFonts w:cs="Traditional Arabic"/>
          <w:sz w:val="34"/>
          <w:szCs w:val="34"/>
          <w:rtl/>
          <w:lang w:bidi="ar-EG"/>
        </w:rPr>
        <w:t xml:space="preserve"> </w:t>
      </w:r>
      <w:r w:rsidRPr="008129E6">
        <w:rPr>
          <w:rFonts w:cs="Traditional Arabic" w:hint="eastAsia"/>
          <w:sz w:val="34"/>
          <w:szCs w:val="34"/>
          <w:rtl/>
          <w:lang w:bidi="ar-EG"/>
        </w:rPr>
        <w:t>على</w:t>
      </w:r>
      <w:r w:rsidRPr="008129E6">
        <w:rPr>
          <w:rFonts w:cs="Traditional Arabic"/>
          <w:sz w:val="34"/>
          <w:szCs w:val="34"/>
          <w:rtl/>
          <w:lang w:bidi="ar-EG"/>
        </w:rPr>
        <w:t xml:space="preserve"> </w:t>
      </w:r>
      <w:r w:rsidR="00D855B6">
        <w:rPr>
          <w:rFonts w:cs="Traditional Arabic" w:hint="eastAsia"/>
          <w:sz w:val="34"/>
          <w:szCs w:val="34"/>
          <w:rtl/>
          <w:lang w:bidi="ar-EG"/>
        </w:rPr>
        <w:t>عقا</w:t>
      </w:r>
      <w:r w:rsidR="00D855B6">
        <w:rPr>
          <w:rFonts w:cs="Traditional Arabic" w:hint="cs"/>
          <w:sz w:val="34"/>
          <w:szCs w:val="34"/>
          <w:rtl/>
          <w:lang w:bidi="ar-EG"/>
        </w:rPr>
        <w:t>ر:</w:t>
      </w:r>
    </w:p>
    <w:p w:rsidR="00B76E7A" w:rsidRDefault="008129E6" w:rsidP="001F5C9A">
      <w:pPr>
        <w:widowControl w:val="0"/>
        <w:tabs>
          <w:tab w:val="left" w:pos="4478"/>
          <w:tab w:val="left" w:pos="4762"/>
        </w:tabs>
        <w:spacing w:after="0" w:line="240" w:lineRule="auto"/>
        <w:jc w:val="both"/>
        <w:rPr>
          <w:rFonts w:cs="Traditional Arabic"/>
          <w:sz w:val="34"/>
          <w:szCs w:val="34"/>
          <w:rtl/>
          <w:lang w:bidi="ar-EG"/>
        </w:rPr>
      </w:pPr>
      <w:r w:rsidRPr="008129E6">
        <w:rPr>
          <w:rFonts w:cs="Traditional Arabic" w:hint="eastAsia"/>
          <w:sz w:val="34"/>
          <w:szCs w:val="34"/>
          <w:rtl/>
          <w:lang w:bidi="ar-EG"/>
        </w:rPr>
        <w:t>إذا</w:t>
      </w:r>
      <w:r w:rsidR="00D855B6">
        <w:rPr>
          <w:rFonts w:cs="Traditional Arabic" w:hint="cs"/>
          <w:sz w:val="34"/>
          <w:szCs w:val="34"/>
          <w:rtl/>
          <w:lang w:bidi="ar-EG"/>
        </w:rPr>
        <w:t xml:space="preserve"> ك</w:t>
      </w:r>
      <w:r w:rsidRPr="008129E6">
        <w:rPr>
          <w:rFonts w:cs="Traditional Arabic" w:hint="eastAsia"/>
          <w:sz w:val="34"/>
          <w:szCs w:val="34"/>
          <w:rtl/>
          <w:lang w:bidi="ar-EG"/>
        </w:rPr>
        <w:t>ان</w:t>
      </w:r>
      <w:r w:rsidRPr="008129E6">
        <w:rPr>
          <w:rFonts w:cs="Traditional Arabic"/>
          <w:sz w:val="34"/>
          <w:szCs w:val="34"/>
          <w:rtl/>
          <w:lang w:bidi="ar-EG"/>
        </w:rPr>
        <w:t xml:space="preserve"> </w:t>
      </w:r>
      <w:r w:rsidRPr="008129E6">
        <w:rPr>
          <w:rFonts w:cs="Traditional Arabic" w:hint="eastAsia"/>
          <w:sz w:val="34"/>
          <w:szCs w:val="34"/>
          <w:rtl/>
          <w:lang w:bidi="ar-EG"/>
        </w:rPr>
        <w:t>على</w:t>
      </w:r>
      <w:r w:rsidRPr="008129E6">
        <w:rPr>
          <w:rFonts w:cs="Traditional Arabic"/>
          <w:sz w:val="34"/>
          <w:szCs w:val="34"/>
          <w:rtl/>
          <w:lang w:bidi="ar-EG"/>
        </w:rPr>
        <w:t xml:space="preserve"> </w:t>
      </w:r>
      <w:r w:rsidRPr="008129E6">
        <w:rPr>
          <w:rFonts w:cs="Traditional Arabic" w:hint="eastAsia"/>
          <w:sz w:val="34"/>
          <w:szCs w:val="34"/>
          <w:rtl/>
          <w:lang w:bidi="ar-EG"/>
        </w:rPr>
        <w:t>عقار</w:t>
      </w:r>
      <w:r w:rsidRPr="008129E6">
        <w:rPr>
          <w:rFonts w:cs="Traditional Arabic"/>
          <w:sz w:val="34"/>
          <w:szCs w:val="34"/>
          <w:rtl/>
          <w:lang w:bidi="ar-EG"/>
        </w:rPr>
        <w:t xml:space="preserve"> </w:t>
      </w:r>
      <w:r w:rsidR="00D855B6">
        <w:rPr>
          <w:rFonts w:cs="Traditional Arabic" w:hint="eastAsia"/>
          <w:sz w:val="34"/>
          <w:szCs w:val="34"/>
          <w:rtl/>
          <w:lang w:bidi="ar-EG"/>
        </w:rPr>
        <w:t>الو</w:t>
      </w:r>
      <w:r w:rsidR="00D855B6">
        <w:rPr>
          <w:rFonts w:cs="Traditional Arabic" w:hint="cs"/>
          <w:sz w:val="34"/>
          <w:szCs w:val="34"/>
          <w:rtl/>
          <w:lang w:bidi="ar-EG"/>
        </w:rPr>
        <w:t>ق</w:t>
      </w:r>
      <w:r w:rsidRPr="008129E6">
        <w:rPr>
          <w:rFonts w:cs="Traditional Arabic" w:hint="eastAsia"/>
          <w:sz w:val="34"/>
          <w:szCs w:val="34"/>
          <w:rtl/>
          <w:lang w:bidi="ar-EG"/>
        </w:rPr>
        <w:t>ف</w:t>
      </w:r>
      <w:r w:rsidRPr="008129E6">
        <w:rPr>
          <w:rFonts w:cs="Traditional Arabic"/>
          <w:sz w:val="34"/>
          <w:szCs w:val="34"/>
          <w:rtl/>
          <w:lang w:bidi="ar-EG"/>
        </w:rPr>
        <w:t xml:space="preserve"> </w:t>
      </w:r>
      <w:r w:rsidRPr="008129E6">
        <w:rPr>
          <w:rFonts w:cs="Traditional Arabic" w:hint="eastAsia"/>
          <w:sz w:val="34"/>
          <w:szCs w:val="34"/>
          <w:rtl/>
          <w:lang w:bidi="ar-EG"/>
        </w:rPr>
        <w:t>وثيقة</w:t>
      </w:r>
      <w:r w:rsidRPr="008129E6">
        <w:rPr>
          <w:rFonts w:cs="Traditional Arabic"/>
          <w:sz w:val="34"/>
          <w:szCs w:val="34"/>
          <w:rtl/>
          <w:lang w:bidi="ar-EG"/>
        </w:rPr>
        <w:t xml:space="preserve"> </w:t>
      </w:r>
      <w:r w:rsidRPr="008129E6">
        <w:rPr>
          <w:rFonts w:cs="Traditional Arabic" w:hint="eastAsia"/>
          <w:sz w:val="34"/>
          <w:szCs w:val="34"/>
          <w:rtl/>
          <w:lang w:bidi="ar-EG"/>
        </w:rPr>
        <w:t>وأراد</w:t>
      </w:r>
      <w:r w:rsidRPr="008129E6">
        <w:rPr>
          <w:rFonts w:cs="Traditional Arabic"/>
          <w:sz w:val="34"/>
          <w:szCs w:val="34"/>
          <w:rtl/>
          <w:lang w:bidi="ar-EG"/>
        </w:rPr>
        <w:t xml:space="preserve"> </w:t>
      </w:r>
      <w:r w:rsidRPr="008129E6">
        <w:rPr>
          <w:rFonts w:cs="Traditional Arabic" w:hint="eastAsia"/>
          <w:sz w:val="34"/>
          <w:szCs w:val="34"/>
          <w:rtl/>
          <w:lang w:bidi="ar-EG"/>
        </w:rPr>
        <w:t>ناظر</w:t>
      </w:r>
      <w:r w:rsidRPr="008129E6">
        <w:rPr>
          <w:rFonts w:cs="Traditional Arabic"/>
          <w:sz w:val="34"/>
          <w:szCs w:val="34"/>
          <w:rtl/>
          <w:lang w:bidi="ar-EG"/>
        </w:rPr>
        <w:t xml:space="preserve"> </w:t>
      </w:r>
      <w:r w:rsidRPr="008129E6">
        <w:rPr>
          <w:rFonts w:cs="Traditional Arabic" w:hint="eastAsia"/>
          <w:sz w:val="34"/>
          <w:szCs w:val="34"/>
          <w:rtl/>
          <w:lang w:bidi="ar-EG"/>
        </w:rPr>
        <w:t>الوقف</w:t>
      </w:r>
      <w:r w:rsidRPr="008129E6">
        <w:rPr>
          <w:rFonts w:cs="Traditional Arabic"/>
          <w:sz w:val="34"/>
          <w:szCs w:val="34"/>
          <w:rtl/>
          <w:lang w:bidi="ar-EG"/>
        </w:rPr>
        <w:t xml:space="preserve"> </w:t>
      </w:r>
      <w:r w:rsidRPr="008129E6">
        <w:rPr>
          <w:rFonts w:cs="Traditional Arabic" w:hint="eastAsia"/>
          <w:sz w:val="34"/>
          <w:szCs w:val="34"/>
          <w:rtl/>
          <w:lang w:bidi="ar-EG"/>
        </w:rPr>
        <w:t>إثباتها</w:t>
      </w:r>
      <w:r w:rsidRPr="008129E6">
        <w:rPr>
          <w:rFonts w:cs="Traditional Arabic"/>
          <w:sz w:val="34"/>
          <w:szCs w:val="34"/>
          <w:rtl/>
          <w:lang w:bidi="ar-EG"/>
        </w:rPr>
        <w:t xml:space="preserve"> </w:t>
      </w:r>
      <w:r w:rsidRPr="008129E6">
        <w:rPr>
          <w:rFonts w:cs="Traditional Arabic" w:hint="eastAsia"/>
          <w:sz w:val="34"/>
          <w:szCs w:val="34"/>
          <w:rtl/>
          <w:lang w:bidi="ar-EG"/>
        </w:rPr>
        <w:t>فيكون</w:t>
      </w:r>
      <w:r w:rsidRPr="008129E6">
        <w:rPr>
          <w:rFonts w:cs="Traditional Arabic"/>
          <w:sz w:val="34"/>
          <w:szCs w:val="34"/>
          <w:rtl/>
          <w:lang w:bidi="ar-EG"/>
        </w:rPr>
        <w:t xml:space="preserve"> </w:t>
      </w:r>
      <w:r w:rsidRPr="008129E6">
        <w:rPr>
          <w:rFonts w:cs="Traditional Arabic" w:hint="eastAsia"/>
          <w:sz w:val="34"/>
          <w:szCs w:val="34"/>
          <w:rtl/>
          <w:lang w:bidi="ar-EG"/>
        </w:rPr>
        <w:t>النظر</w:t>
      </w:r>
      <w:r w:rsidRPr="008129E6">
        <w:rPr>
          <w:rFonts w:cs="Traditional Arabic"/>
          <w:sz w:val="34"/>
          <w:szCs w:val="34"/>
          <w:rtl/>
          <w:lang w:bidi="ar-EG"/>
        </w:rPr>
        <w:t xml:space="preserve"> </w:t>
      </w:r>
      <w:r w:rsidRPr="008129E6">
        <w:rPr>
          <w:rFonts w:cs="Traditional Arabic" w:hint="eastAsia"/>
          <w:sz w:val="34"/>
          <w:szCs w:val="34"/>
          <w:rtl/>
          <w:lang w:bidi="ar-EG"/>
        </w:rPr>
        <w:t>في</w:t>
      </w:r>
      <w:r w:rsidR="00D855B6">
        <w:rPr>
          <w:rFonts w:cs="Traditional Arabic" w:hint="cs"/>
          <w:sz w:val="34"/>
          <w:szCs w:val="34"/>
          <w:rtl/>
          <w:lang w:bidi="ar-EG"/>
        </w:rPr>
        <w:t xml:space="preserve"> </w:t>
      </w:r>
      <w:r w:rsidRPr="008129E6">
        <w:rPr>
          <w:rFonts w:cs="Traditional Arabic" w:hint="eastAsia"/>
          <w:sz w:val="34"/>
          <w:szCs w:val="34"/>
          <w:rtl/>
          <w:lang w:bidi="ar-EG"/>
        </w:rPr>
        <w:t>ذلك</w:t>
      </w:r>
      <w:r w:rsidRPr="008129E6">
        <w:rPr>
          <w:rFonts w:cs="Traditional Arabic"/>
          <w:sz w:val="34"/>
          <w:szCs w:val="34"/>
          <w:rtl/>
          <w:lang w:bidi="ar-EG"/>
        </w:rPr>
        <w:t xml:space="preserve"> </w:t>
      </w:r>
      <w:r w:rsidRPr="008129E6">
        <w:rPr>
          <w:rFonts w:cs="Traditional Arabic" w:hint="eastAsia"/>
          <w:sz w:val="34"/>
          <w:szCs w:val="34"/>
          <w:rtl/>
          <w:lang w:bidi="ar-EG"/>
        </w:rPr>
        <w:t>عن</w:t>
      </w:r>
      <w:r w:rsidRPr="008129E6">
        <w:rPr>
          <w:rFonts w:cs="Traditional Arabic"/>
          <w:sz w:val="34"/>
          <w:szCs w:val="34"/>
          <w:rtl/>
          <w:lang w:bidi="ar-EG"/>
        </w:rPr>
        <w:t xml:space="preserve"> </w:t>
      </w:r>
      <w:r w:rsidRPr="008129E6">
        <w:rPr>
          <w:rFonts w:cs="Traditional Arabic" w:hint="eastAsia"/>
          <w:sz w:val="34"/>
          <w:szCs w:val="34"/>
          <w:rtl/>
          <w:lang w:bidi="ar-EG"/>
        </w:rPr>
        <w:t>طريق</w:t>
      </w:r>
      <w:r w:rsidRPr="008129E6">
        <w:rPr>
          <w:rFonts w:cs="Traditional Arabic"/>
          <w:sz w:val="34"/>
          <w:szCs w:val="34"/>
          <w:rtl/>
          <w:lang w:bidi="ar-EG"/>
        </w:rPr>
        <w:t xml:space="preserve"> </w:t>
      </w:r>
      <w:r w:rsidRPr="008129E6">
        <w:rPr>
          <w:rFonts w:cs="Traditional Arabic" w:hint="eastAsia"/>
          <w:sz w:val="34"/>
          <w:szCs w:val="34"/>
          <w:rtl/>
          <w:lang w:bidi="ar-EG"/>
        </w:rPr>
        <w:t>حجة</w:t>
      </w:r>
      <w:r w:rsidRPr="008129E6">
        <w:rPr>
          <w:rFonts w:cs="Traditional Arabic"/>
          <w:sz w:val="34"/>
          <w:szCs w:val="34"/>
          <w:rtl/>
          <w:lang w:bidi="ar-EG"/>
        </w:rPr>
        <w:t xml:space="preserve"> </w:t>
      </w:r>
      <w:r w:rsidRPr="008129E6">
        <w:rPr>
          <w:rFonts w:cs="Traditional Arabic" w:hint="eastAsia"/>
          <w:sz w:val="34"/>
          <w:szCs w:val="34"/>
          <w:rtl/>
          <w:lang w:bidi="ar-EG"/>
        </w:rPr>
        <w:t>الاستحكام</w:t>
      </w:r>
      <w:r w:rsidRPr="008129E6">
        <w:rPr>
          <w:rFonts w:cs="Traditional Arabic"/>
          <w:sz w:val="34"/>
          <w:szCs w:val="34"/>
          <w:rtl/>
          <w:lang w:bidi="ar-EG"/>
        </w:rPr>
        <w:t xml:space="preserve">- </w:t>
      </w:r>
      <w:r w:rsidRPr="008129E6">
        <w:rPr>
          <w:rFonts w:cs="Traditional Arabic" w:hint="eastAsia"/>
          <w:sz w:val="34"/>
          <w:szCs w:val="34"/>
          <w:rtl/>
          <w:lang w:bidi="ar-EG"/>
        </w:rPr>
        <w:t>كما</w:t>
      </w:r>
      <w:r w:rsidRPr="008129E6">
        <w:rPr>
          <w:rFonts w:cs="Traditional Arabic"/>
          <w:sz w:val="34"/>
          <w:szCs w:val="34"/>
          <w:rtl/>
          <w:lang w:bidi="ar-EG"/>
        </w:rPr>
        <w:t xml:space="preserve"> </w:t>
      </w:r>
      <w:r w:rsidRPr="008129E6">
        <w:rPr>
          <w:rFonts w:cs="Traditional Arabic" w:hint="eastAsia"/>
          <w:sz w:val="34"/>
          <w:szCs w:val="34"/>
          <w:rtl/>
          <w:lang w:bidi="ar-EG"/>
        </w:rPr>
        <w:t>يقتضيه</w:t>
      </w:r>
      <w:r w:rsidRPr="008129E6">
        <w:rPr>
          <w:rFonts w:cs="Traditional Arabic"/>
          <w:sz w:val="34"/>
          <w:szCs w:val="34"/>
          <w:rtl/>
          <w:lang w:bidi="ar-EG"/>
        </w:rPr>
        <w:t xml:space="preserve"> </w:t>
      </w:r>
      <w:r w:rsidRPr="008129E6">
        <w:rPr>
          <w:rFonts w:cs="Traditional Arabic" w:hint="eastAsia"/>
          <w:sz w:val="34"/>
          <w:szCs w:val="34"/>
          <w:rtl/>
          <w:lang w:bidi="ar-EG"/>
        </w:rPr>
        <w:t>ما</w:t>
      </w:r>
      <w:r w:rsidRPr="008129E6">
        <w:rPr>
          <w:rFonts w:cs="Traditional Arabic"/>
          <w:sz w:val="34"/>
          <w:szCs w:val="34"/>
          <w:rtl/>
          <w:lang w:bidi="ar-EG"/>
        </w:rPr>
        <w:t xml:space="preserve"> </w:t>
      </w:r>
      <w:r w:rsidRPr="008129E6">
        <w:rPr>
          <w:rFonts w:cs="Traditional Arabic" w:hint="eastAsia"/>
          <w:sz w:val="34"/>
          <w:szCs w:val="34"/>
          <w:rtl/>
          <w:lang w:bidi="ar-EG"/>
        </w:rPr>
        <w:t>جاء</w:t>
      </w:r>
      <w:r w:rsidRPr="008129E6">
        <w:rPr>
          <w:rFonts w:cs="Traditional Arabic"/>
          <w:sz w:val="34"/>
          <w:szCs w:val="34"/>
          <w:rtl/>
          <w:lang w:bidi="ar-EG"/>
        </w:rPr>
        <w:t xml:space="preserve"> </w:t>
      </w:r>
      <w:r w:rsidRPr="008129E6">
        <w:rPr>
          <w:rFonts w:cs="Traditional Arabic" w:hint="eastAsia"/>
          <w:sz w:val="34"/>
          <w:szCs w:val="34"/>
          <w:rtl/>
          <w:lang w:bidi="ar-EG"/>
        </w:rPr>
        <w:t>في</w:t>
      </w:r>
      <w:r w:rsidRPr="008129E6">
        <w:rPr>
          <w:rFonts w:cs="Traditional Arabic"/>
          <w:sz w:val="34"/>
          <w:szCs w:val="34"/>
          <w:rtl/>
          <w:lang w:bidi="ar-EG"/>
        </w:rPr>
        <w:t xml:space="preserve"> </w:t>
      </w:r>
      <w:r w:rsidRPr="008129E6">
        <w:rPr>
          <w:rFonts w:cs="Traditional Arabic" w:hint="eastAsia"/>
          <w:sz w:val="34"/>
          <w:szCs w:val="34"/>
          <w:rtl/>
          <w:lang w:bidi="ar-EG"/>
        </w:rPr>
        <w:t>الحال</w:t>
      </w:r>
      <w:r w:rsidRPr="008129E6">
        <w:rPr>
          <w:rFonts w:cs="Traditional Arabic"/>
          <w:sz w:val="34"/>
          <w:szCs w:val="34"/>
          <w:rtl/>
          <w:lang w:bidi="ar-EG"/>
        </w:rPr>
        <w:t xml:space="preserve"> </w:t>
      </w:r>
      <w:r w:rsidRPr="008129E6">
        <w:rPr>
          <w:rFonts w:cs="Traditional Arabic" w:hint="eastAsia"/>
          <w:sz w:val="34"/>
          <w:szCs w:val="34"/>
          <w:rtl/>
          <w:lang w:bidi="ar-EG"/>
        </w:rPr>
        <w:t>الثانية</w:t>
      </w:r>
      <w:r w:rsidRPr="008129E6">
        <w:rPr>
          <w:rFonts w:cs="Traditional Arabic"/>
          <w:sz w:val="34"/>
          <w:szCs w:val="34"/>
          <w:rtl/>
          <w:lang w:bidi="ar-EG"/>
        </w:rPr>
        <w:t>-</w:t>
      </w:r>
      <w:r w:rsidR="00D855B6">
        <w:rPr>
          <w:rFonts w:cs="Traditional Arabic" w:hint="cs"/>
          <w:sz w:val="34"/>
          <w:szCs w:val="34"/>
          <w:rtl/>
          <w:lang w:bidi="ar-EG"/>
        </w:rPr>
        <w:t>؛</w:t>
      </w:r>
      <w:r w:rsidRPr="008129E6">
        <w:rPr>
          <w:rFonts w:cs="Traditional Arabic"/>
          <w:sz w:val="34"/>
          <w:szCs w:val="34"/>
          <w:rtl/>
          <w:lang w:bidi="ar-EG"/>
        </w:rPr>
        <w:t xml:space="preserve"> </w:t>
      </w:r>
      <w:r w:rsidRPr="008129E6">
        <w:rPr>
          <w:rFonts w:cs="Traditional Arabic" w:hint="eastAsia"/>
          <w:sz w:val="34"/>
          <w:szCs w:val="34"/>
          <w:rtl/>
          <w:lang w:bidi="ar-EG"/>
        </w:rPr>
        <w:t>إذ</w:t>
      </w:r>
      <w:r w:rsidR="00D855B6">
        <w:rPr>
          <w:rFonts w:cs="Traditional Arabic" w:hint="cs"/>
          <w:sz w:val="34"/>
          <w:szCs w:val="34"/>
          <w:rtl/>
          <w:lang w:bidi="ar-EG"/>
        </w:rPr>
        <w:t xml:space="preserve"> </w:t>
      </w:r>
      <w:r w:rsidR="00D855B6">
        <w:rPr>
          <w:rFonts w:cs="Traditional Arabic" w:hint="eastAsia"/>
          <w:sz w:val="34"/>
          <w:szCs w:val="34"/>
          <w:rtl/>
          <w:lang w:bidi="ar-EG"/>
        </w:rPr>
        <w:t>تش</w:t>
      </w:r>
      <w:r w:rsidRPr="008129E6">
        <w:rPr>
          <w:rFonts w:cs="Traditional Arabic" w:hint="eastAsia"/>
          <w:sz w:val="34"/>
          <w:szCs w:val="34"/>
          <w:rtl/>
          <w:lang w:bidi="ar-EG"/>
        </w:rPr>
        <w:t>مله</w:t>
      </w:r>
      <w:r w:rsidRPr="008129E6">
        <w:rPr>
          <w:rFonts w:cs="Traditional Arabic"/>
          <w:sz w:val="34"/>
          <w:szCs w:val="34"/>
          <w:rtl/>
          <w:lang w:bidi="ar-EG"/>
        </w:rPr>
        <w:t xml:space="preserve"> </w:t>
      </w:r>
      <w:r w:rsidRPr="008129E6">
        <w:rPr>
          <w:rFonts w:cs="Traditional Arabic" w:hint="eastAsia"/>
          <w:sz w:val="34"/>
          <w:szCs w:val="34"/>
          <w:rtl/>
          <w:lang w:bidi="ar-EG"/>
        </w:rPr>
        <w:t>ال</w:t>
      </w:r>
      <w:r w:rsidR="00D855B6">
        <w:rPr>
          <w:rFonts w:cs="Traditional Arabic" w:hint="cs"/>
          <w:sz w:val="34"/>
          <w:szCs w:val="34"/>
          <w:rtl/>
          <w:lang w:bidi="ar-EG"/>
        </w:rPr>
        <w:t>م</w:t>
      </w:r>
      <w:r w:rsidRPr="008129E6">
        <w:rPr>
          <w:rFonts w:cs="Traditional Arabic" w:hint="eastAsia"/>
          <w:sz w:val="34"/>
          <w:szCs w:val="34"/>
          <w:rtl/>
          <w:lang w:bidi="ar-EG"/>
        </w:rPr>
        <w:t>ادة</w:t>
      </w:r>
      <w:r w:rsidRPr="008129E6">
        <w:rPr>
          <w:rFonts w:cs="Traditional Arabic"/>
          <w:sz w:val="34"/>
          <w:szCs w:val="34"/>
          <w:rtl/>
          <w:lang w:bidi="ar-EG"/>
        </w:rPr>
        <w:t xml:space="preserve"> </w:t>
      </w:r>
      <w:r w:rsidRPr="008129E6">
        <w:rPr>
          <w:rFonts w:cs="Traditional Arabic" w:hint="eastAsia"/>
          <w:sz w:val="34"/>
          <w:szCs w:val="34"/>
          <w:rtl/>
          <w:lang w:bidi="ar-EG"/>
        </w:rPr>
        <w:t>الثانية</w:t>
      </w:r>
      <w:r w:rsidRPr="008129E6">
        <w:rPr>
          <w:rFonts w:cs="Traditional Arabic"/>
          <w:sz w:val="34"/>
          <w:szCs w:val="34"/>
          <w:rtl/>
          <w:lang w:bidi="ar-EG"/>
        </w:rPr>
        <w:t xml:space="preserve"> </w:t>
      </w:r>
      <w:r w:rsidRPr="008129E6">
        <w:rPr>
          <w:rFonts w:cs="Traditional Arabic" w:hint="eastAsia"/>
          <w:sz w:val="34"/>
          <w:szCs w:val="34"/>
          <w:rtl/>
          <w:lang w:bidi="ar-EG"/>
        </w:rPr>
        <w:t>والخمسون</w:t>
      </w:r>
      <w:r w:rsidRPr="008129E6">
        <w:rPr>
          <w:rFonts w:cs="Traditional Arabic"/>
          <w:sz w:val="34"/>
          <w:szCs w:val="34"/>
          <w:rtl/>
          <w:lang w:bidi="ar-EG"/>
        </w:rPr>
        <w:t xml:space="preserve"> </w:t>
      </w:r>
      <w:r w:rsidRPr="008129E6">
        <w:rPr>
          <w:rFonts w:cs="Traditional Arabic" w:hint="eastAsia"/>
          <w:sz w:val="34"/>
          <w:szCs w:val="34"/>
          <w:rtl/>
          <w:lang w:bidi="ar-EG"/>
        </w:rPr>
        <w:t>بعد</w:t>
      </w:r>
      <w:r w:rsidRPr="008129E6">
        <w:rPr>
          <w:rFonts w:cs="Traditional Arabic"/>
          <w:sz w:val="34"/>
          <w:szCs w:val="34"/>
          <w:rtl/>
          <w:lang w:bidi="ar-EG"/>
        </w:rPr>
        <w:t xml:space="preserve"> </w:t>
      </w:r>
      <w:r w:rsidR="00D855B6">
        <w:rPr>
          <w:rFonts w:cs="Traditional Arabic" w:hint="eastAsia"/>
          <w:sz w:val="34"/>
          <w:szCs w:val="34"/>
          <w:rtl/>
          <w:lang w:bidi="ar-EG"/>
        </w:rPr>
        <w:t>المائت</w:t>
      </w:r>
      <w:r w:rsidRPr="008129E6">
        <w:rPr>
          <w:rFonts w:cs="Traditional Arabic" w:hint="eastAsia"/>
          <w:sz w:val="34"/>
          <w:szCs w:val="34"/>
          <w:rtl/>
          <w:lang w:bidi="ar-EG"/>
        </w:rPr>
        <w:t>ين</w:t>
      </w:r>
      <w:r w:rsidRPr="008129E6">
        <w:rPr>
          <w:rFonts w:cs="Traditional Arabic"/>
          <w:sz w:val="34"/>
          <w:szCs w:val="34"/>
          <w:rtl/>
          <w:lang w:bidi="ar-EG"/>
        </w:rPr>
        <w:t xml:space="preserve"> </w:t>
      </w:r>
      <w:r w:rsidRPr="008129E6">
        <w:rPr>
          <w:rFonts w:cs="Traditional Arabic" w:hint="eastAsia"/>
          <w:sz w:val="34"/>
          <w:szCs w:val="34"/>
          <w:rtl/>
          <w:lang w:bidi="ar-EG"/>
        </w:rPr>
        <w:t>من</w:t>
      </w:r>
      <w:r w:rsidRPr="008129E6">
        <w:rPr>
          <w:rFonts w:cs="Traditional Arabic"/>
          <w:sz w:val="34"/>
          <w:szCs w:val="34"/>
          <w:rtl/>
          <w:lang w:bidi="ar-EG"/>
        </w:rPr>
        <w:t xml:space="preserve"> </w:t>
      </w:r>
      <w:r w:rsidRPr="008129E6">
        <w:rPr>
          <w:rFonts w:cs="Traditional Arabic" w:hint="eastAsia"/>
          <w:sz w:val="34"/>
          <w:szCs w:val="34"/>
          <w:rtl/>
          <w:lang w:bidi="ar-EG"/>
        </w:rPr>
        <w:t>نظام</w:t>
      </w:r>
      <w:r w:rsidRPr="008129E6">
        <w:rPr>
          <w:rFonts w:cs="Traditional Arabic"/>
          <w:sz w:val="34"/>
          <w:szCs w:val="34"/>
          <w:rtl/>
          <w:lang w:bidi="ar-EG"/>
        </w:rPr>
        <w:t xml:space="preserve"> </w:t>
      </w:r>
      <w:r w:rsidRPr="008129E6">
        <w:rPr>
          <w:rFonts w:cs="Traditional Arabic" w:hint="eastAsia"/>
          <w:sz w:val="34"/>
          <w:szCs w:val="34"/>
          <w:rtl/>
          <w:lang w:bidi="ar-EG"/>
        </w:rPr>
        <w:t>المرافعات</w:t>
      </w:r>
      <w:r w:rsidRPr="008129E6">
        <w:rPr>
          <w:rFonts w:cs="Traditional Arabic"/>
          <w:sz w:val="34"/>
          <w:szCs w:val="34"/>
          <w:rtl/>
          <w:lang w:bidi="ar-EG"/>
        </w:rPr>
        <w:t xml:space="preserve"> </w:t>
      </w:r>
      <w:r w:rsidRPr="008129E6">
        <w:rPr>
          <w:rFonts w:cs="Traditional Arabic" w:hint="eastAsia"/>
          <w:sz w:val="34"/>
          <w:szCs w:val="34"/>
          <w:rtl/>
          <w:lang w:bidi="ar-EG"/>
        </w:rPr>
        <w:t>الشرعية</w:t>
      </w:r>
      <w:r w:rsidRPr="008129E6">
        <w:rPr>
          <w:rFonts w:cs="Traditional Arabic"/>
          <w:sz w:val="34"/>
          <w:szCs w:val="34"/>
          <w:rtl/>
          <w:lang w:bidi="ar-EG"/>
        </w:rPr>
        <w:t xml:space="preserve"> </w:t>
      </w:r>
      <w:r w:rsidRPr="008129E6">
        <w:rPr>
          <w:rFonts w:cs="Traditional Arabic" w:hint="eastAsia"/>
          <w:sz w:val="34"/>
          <w:szCs w:val="34"/>
          <w:rtl/>
          <w:lang w:bidi="ar-EG"/>
        </w:rPr>
        <w:t>السعودي</w:t>
      </w:r>
      <w:r w:rsidRPr="008129E6">
        <w:rPr>
          <w:rFonts w:cs="Traditional Arabic"/>
          <w:sz w:val="34"/>
          <w:szCs w:val="34"/>
          <w:rtl/>
          <w:lang w:bidi="ar-EG"/>
        </w:rPr>
        <w:t>.</w:t>
      </w:r>
    </w:p>
    <w:p w:rsidR="003D4080" w:rsidRPr="003D4080" w:rsidRDefault="003D4080" w:rsidP="001F5C9A">
      <w:pPr>
        <w:widowControl w:val="0"/>
        <w:tabs>
          <w:tab w:val="left" w:pos="4478"/>
          <w:tab w:val="left" w:pos="4762"/>
        </w:tabs>
        <w:spacing w:after="0" w:line="240" w:lineRule="auto"/>
        <w:jc w:val="both"/>
        <w:rPr>
          <w:rFonts w:cs="Traditional Arabic"/>
          <w:sz w:val="34"/>
          <w:szCs w:val="34"/>
          <w:rtl/>
          <w:lang w:bidi="ar-EG"/>
        </w:rPr>
      </w:pPr>
      <w:r w:rsidRPr="003D4080">
        <w:rPr>
          <w:rFonts w:cs="Traditional Arabic" w:hint="eastAsia"/>
          <w:sz w:val="34"/>
          <w:szCs w:val="34"/>
          <w:rtl/>
          <w:lang w:bidi="ar-EG"/>
        </w:rPr>
        <w:t>المطلب</w:t>
      </w:r>
      <w:r w:rsidRPr="003D4080">
        <w:rPr>
          <w:rFonts w:cs="Traditional Arabic"/>
          <w:sz w:val="34"/>
          <w:szCs w:val="34"/>
          <w:rtl/>
          <w:lang w:bidi="ar-EG"/>
        </w:rPr>
        <w:t xml:space="preserve"> </w:t>
      </w:r>
      <w:r w:rsidRPr="003D4080">
        <w:rPr>
          <w:rFonts w:cs="Traditional Arabic" w:hint="eastAsia"/>
          <w:sz w:val="34"/>
          <w:szCs w:val="34"/>
          <w:rtl/>
          <w:lang w:bidi="ar-EG"/>
        </w:rPr>
        <w:t>الثاني</w:t>
      </w:r>
    </w:p>
    <w:p w:rsidR="003D4080" w:rsidRPr="003D4080" w:rsidRDefault="003D408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إجرا</w:t>
      </w:r>
      <w:r>
        <w:rPr>
          <w:rFonts w:cs="Traditional Arabic" w:hint="cs"/>
          <w:sz w:val="34"/>
          <w:szCs w:val="34"/>
          <w:rtl/>
          <w:lang w:bidi="ar-EG"/>
        </w:rPr>
        <w:t>ءا</w:t>
      </w:r>
      <w:r w:rsidRPr="003D4080">
        <w:rPr>
          <w:rFonts w:cs="Traditional Arabic" w:hint="eastAsia"/>
          <w:sz w:val="34"/>
          <w:szCs w:val="34"/>
          <w:rtl/>
          <w:lang w:bidi="ar-EG"/>
        </w:rPr>
        <w:t>ت</w:t>
      </w:r>
      <w:r w:rsidRPr="003D4080">
        <w:rPr>
          <w:rFonts w:cs="Traditional Arabic"/>
          <w:sz w:val="34"/>
          <w:szCs w:val="34"/>
          <w:rtl/>
          <w:lang w:bidi="ar-EG"/>
        </w:rPr>
        <w:t xml:space="preserve"> </w:t>
      </w:r>
      <w:r>
        <w:rPr>
          <w:rFonts w:cs="Traditional Arabic" w:hint="cs"/>
          <w:sz w:val="34"/>
          <w:szCs w:val="34"/>
          <w:rtl/>
          <w:lang w:bidi="ar-EG"/>
        </w:rPr>
        <w:t>إث</w:t>
      </w:r>
      <w:r w:rsidRPr="003D4080">
        <w:rPr>
          <w:rFonts w:cs="Traditional Arabic" w:hint="eastAsia"/>
          <w:sz w:val="34"/>
          <w:szCs w:val="34"/>
          <w:rtl/>
          <w:lang w:bidi="ar-EG"/>
        </w:rPr>
        <w:t>بات</w:t>
      </w:r>
      <w:r w:rsidRPr="003D4080">
        <w:rPr>
          <w:rFonts w:cs="Traditional Arabic"/>
          <w:sz w:val="34"/>
          <w:szCs w:val="34"/>
          <w:rtl/>
          <w:lang w:bidi="ar-EG"/>
        </w:rPr>
        <w:t xml:space="preserve"> </w:t>
      </w:r>
      <w:r w:rsidRPr="003D4080">
        <w:rPr>
          <w:rFonts w:cs="Traditional Arabic" w:hint="eastAsia"/>
          <w:sz w:val="34"/>
          <w:szCs w:val="34"/>
          <w:rtl/>
          <w:lang w:bidi="ar-EG"/>
        </w:rPr>
        <w:t>عقار</w:t>
      </w:r>
      <w:r w:rsidRPr="003D4080">
        <w:rPr>
          <w:rFonts w:cs="Traditional Arabic"/>
          <w:sz w:val="34"/>
          <w:szCs w:val="34"/>
          <w:rtl/>
          <w:lang w:bidi="ar-EG"/>
        </w:rPr>
        <w:t xml:space="preserve"> </w:t>
      </w:r>
      <w:r w:rsidRPr="003D4080">
        <w:rPr>
          <w:rFonts w:cs="Traditional Arabic" w:hint="eastAsia"/>
          <w:sz w:val="34"/>
          <w:szCs w:val="34"/>
          <w:rtl/>
          <w:lang w:bidi="ar-EG"/>
        </w:rPr>
        <w:t>الوقف</w:t>
      </w:r>
      <w:r w:rsidRPr="003D4080">
        <w:rPr>
          <w:rFonts w:cs="Traditional Arabic"/>
          <w:sz w:val="34"/>
          <w:szCs w:val="34"/>
          <w:rtl/>
          <w:lang w:bidi="ar-EG"/>
        </w:rPr>
        <w:t xml:space="preserve"> </w:t>
      </w:r>
      <w:r w:rsidRPr="003D4080">
        <w:rPr>
          <w:rFonts w:cs="Traditional Arabic" w:hint="eastAsia"/>
          <w:sz w:val="34"/>
          <w:szCs w:val="34"/>
          <w:rtl/>
          <w:lang w:bidi="ar-EG"/>
        </w:rPr>
        <w:t>بالاستحكام</w:t>
      </w:r>
    </w:p>
    <w:p w:rsidR="003D4080" w:rsidRPr="003D4080" w:rsidRDefault="003D4080" w:rsidP="001F5C9A">
      <w:pPr>
        <w:widowControl w:val="0"/>
        <w:tabs>
          <w:tab w:val="left" w:pos="4478"/>
          <w:tab w:val="left" w:pos="4762"/>
        </w:tabs>
        <w:spacing w:after="0" w:line="240" w:lineRule="auto"/>
        <w:jc w:val="both"/>
        <w:rPr>
          <w:rFonts w:cs="Traditional Arabic"/>
          <w:sz w:val="34"/>
          <w:szCs w:val="34"/>
          <w:rtl/>
          <w:lang w:bidi="ar-EG"/>
        </w:rPr>
      </w:pPr>
      <w:r w:rsidRPr="003D4080">
        <w:rPr>
          <w:rFonts w:cs="Traditional Arabic" w:hint="eastAsia"/>
          <w:sz w:val="34"/>
          <w:szCs w:val="34"/>
          <w:rtl/>
          <w:lang w:bidi="ar-EG"/>
        </w:rPr>
        <w:t>إجراءات</w:t>
      </w:r>
      <w:r w:rsidRPr="003D4080">
        <w:rPr>
          <w:rFonts w:cs="Traditional Arabic"/>
          <w:sz w:val="34"/>
          <w:szCs w:val="34"/>
          <w:rtl/>
          <w:lang w:bidi="ar-EG"/>
        </w:rPr>
        <w:t xml:space="preserve"> </w:t>
      </w:r>
      <w:r w:rsidRPr="003D4080">
        <w:rPr>
          <w:rFonts w:cs="Traditional Arabic" w:hint="eastAsia"/>
          <w:sz w:val="34"/>
          <w:szCs w:val="34"/>
          <w:rtl/>
          <w:lang w:bidi="ar-EG"/>
        </w:rPr>
        <w:t>إثبات</w:t>
      </w:r>
      <w:r w:rsidRPr="003D4080">
        <w:rPr>
          <w:rFonts w:cs="Traditional Arabic"/>
          <w:sz w:val="34"/>
          <w:szCs w:val="34"/>
          <w:rtl/>
          <w:lang w:bidi="ar-EG"/>
        </w:rPr>
        <w:t xml:space="preserve"> </w:t>
      </w:r>
      <w:r w:rsidRPr="003D4080">
        <w:rPr>
          <w:rFonts w:cs="Traditional Arabic" w:hint="eastAsia"/>
          <w:sz w:val="34"/>
          <w:szCs w:val="34"/>
          <w:rtl/>
          <w:lang w:bidi="ar-EG"/>
        </w:rPr>
        <w:t>عقار</w:t>
      </w:r>
      <w:r w:rsidRPr="003D4080">
        <w:rPr>
          <w:rFonts w:cs="Traditional Arabic"/>
          <w:sz w:val="34"/>
          <w:szCs w:val="34"/>
          <w:rtl/>
          <w:lang w:bidi="ar-EG"/>
        </w:rPr>
        <w:t xml:space="preserve"> </w:t>
      </w:r>
      <w:r w:rsidRPr="003D4080">
        <w:rPr>
          <w:rFonts w:cs="Traditional Arabic" w:hint="eastAsia"/>
          <w:sz w:val="34"/>
          <w:szCs w:val="34"/>
          <w:rtl/>
          <w:lang w:bidi="ar-EG"/>
        </w:rPr>
        <w:t>الوقف</w:t>
      </w:r>
      <w:r w:rsidRPr="003D4080">
        <w:rPr>
          <w:rFonts w:cs="Traditional Arabic"/>
          <w:sz w:val="34"/>
          <w:szCs w:val="34"/>
          <w:rtl/>
          <w:lang w:bidi="ar-EG"/>
        </w:rPr>
        <w:t xml:space="preserve"> </w:t>
      </w:r>
      <w:r w:rsidRPr="003D4080">
        <w:rPr>
          <w:rFonts w:cs="Traditional Arabic" w:hint="eastAsia"/>
          <w:sz w:val="34"/>
          <w:szCs w:val="34"/>
          <w:rtl/>
          <w:lang w:bidi="ar-EG"/>
        </w:rPr>
        <w:t>بالاستحكام</w:t>
      </w:r>
      <w:r w:rsidRPr="003D4080">
        <w:rPr>
          <w:rFonts w:cs="Traditional Arabic"/>
          <w:sz w:val="34"/>
          <w:szCs w:val="34"/>
          <w:rtl/>
          <w:lang w:bidi="ar-EG"/>
        </w:rPr>
        <w:t xml:space="preserve"> </w:t>
      </w:r>
      <w:r w:rsidRPr="003D4080">
        <w:rPr>
          <w:rFonts w:cs="Traditional Arabic" w:hint="eastAsia"/>
          <w:sz w:val="34"/>
          <w:szCs w:val="34"/>
          <w:rtl/>
          <w:lang w:bidi="ar-EG"/>
        </w:rPr>
        <w:t>هي</w:t>
      </w:r>
      <w:r w:rsidRPr="003D4080">
        <w:rPr>
          <w:rFonts w:cs="Traditional Arabic"/>
          <w:sz w:val="34"/>
          <w:szCs w:val="34"/>
          <w:rtl/>
          <w:lang w:bidi="ar-EG"/>
        </w:rPr>
        <w:t xml:space="preserve"> </w:t>
      </w:r>
      <w:r w:rsidRPr="003D4080">
        <w:rPr>
          <w:rFonts w:cs="Traditional Arabic" w:hint="eastAsia"/>
          <w:sz w:val="34"/>
          <w:szCs w:val="34"/>
          <w:rtl/>
          <w:lang w:bidi="ar-EG"/>
        </w:rPr>
        <w:t>نفس</w:t>
      </w:r>
      <w:r w:rsidRPr="003D4080">
        <w:rPr>
          <w:rFonts w:cs="Traditional Arabic"/>
          <w:sz w:val="34"/>
          <w:szCs w:val="34"/>
          <w:rtl/>
          <w:lang w:bidi="ar-EG"/>
        </w:rPr>
        <w:t xml:space="preserve"> </w:t>
      </w:r>
      <w:r>
        <w:rPr>
          <w:rFonts w:cs="Traditional Arabic" w:hint="eastAsia"/>
          <w:sz w:val="34"/>
          <w:szCs w:val="34"/>
          <w:rtl/>
          <w:lang w:bidi="ar-EG"/>
        </w:rPr>
        <w:t>إجرا</w:t>
      </w:r>
      <w:r>
        <w:rPr>
          <w:rFonts w:cs="Traditional Arabic" w:hint="cs"/>
          <w:sz w:val="34"/>
          <w:szCs w:val="34"/>
          <w:rtl/>
          <w:lang w:bidi="ar-EG"/>
        </w:rPr>
        <w:t>ء</w:t>
      </w:r>
      <w:r w:rsidRPr="003D4080">
        <w:rPr>
          <w:rFonts w:cs="Traditional Arabic" w:hint="eastAsia"/>
          <w:sz w:val="34"/>
          <w:szCs w:val="34"/>
          <w:rtl/>
          <w:lang w:bidi="ar-EG"/>
        </w:rPr>
        <w:t>ات</w:t>
      </w:r>
      <w:r w:rsidRPr="003D4080">
        <w:rPr>
          <w:rFonts w:cs="Traditional Arabic"/>
          <w:sz w:val="34"/>
          <w:szCs w:val="34"/>
          <w:rtl/>
          <w:lang w:bidi="ar-EG"/>
        </w:rPr>
        <w:t xml:space="preserve"> </w:t>
      </w:r>
      <w:r w:rsidRPr="003D4080">
        <w:rPr>
          <w:rFonts w:cs="Traditional Arabic" w:hint="eastAsia"/>
          <w:sz w:val="34"/>
          <w:szCs w:val="34"/>
          <w:rtl/>
          <w:lang w:bidi="ar-EG"/>
        </w:rPr>
        <w:t>إثبات</w:t>
      </w:r>
      <w:r w:rsidRPr="003D4080">
        <w:rPr>
          <w:rFonts w:cs="Traditional Arabic"/>
          <w:sz w:val="34"/>
          <w:szCs w:val="34"/>
          <w:rtl/>
          <w:lang w:bidi="ar-EG"/>
        </w:rPr>
        <w:t xml:space="preserve"> </w:t>
      </w:r>
      <w:r w:rsidRPr="003D4080">
        <w:rPr>
          <w:rFonts w:cs="Traditional Arabic" w:hint="eastAsia"/>
          <w:sz w:val="34"/>
          <w:szCs w:val="34"/>
          <w:rtl/>
          <w:lang w:bidi="ar-EG"/>
        </w:rPr>
        <w:t>العقار</w:t>
      </w:r>
      <w:r>
        <w:rPr>
          <w:rFonts w:cs="Traditional Arabic" w:hint="cs"/>
          <w:sz w:val="34"/>
          <w:szCs w:val="34"/>
          <w:rtl/>
          <w:lang w:bidi="ar-EG"/>
        </w:rPr>
        <w:t xml:space="preserve"> </w:t>
      </w:r>
      <w:r w:rsidRPr="003D4080">
        <w:rPr>
          <w:rFonts w:cs="Traditional Arabic" w:hint="eastAsia"/>
          <w:sz w:val="34"/>
          <w:szCs w:val="34"/>
          <w:rtl/>
          <w:lang w:bidi="ar-EG"/>
        </w:rPr>
        <w:t>الطلق</w:t>
      </w:r>
      <w:r w:rsidRPr="003D4080">
        <w:rPr>
          <w:rFonts w:cs="Traditional Arabic"/>
          <w:sz w:val="34"/>
          <w:szCs w:val="34"/>
          <w:rtl/>
          <w:lang w:bidi="ar-EG"/>
        </w:rPr>
        <w:t xml:space="preserve"> </w:t>
      </w:r>
      <w:r w:rsidRPr="003D4080">
        <w:rPr>
          <w:rFonts w:cs="Traditional Arabic" w:hint="eastAsia"/>
          <w:sz w:val="34"/>
          <w:szCs w:val="34"/>
          <w:rtl/>
          <w:lang w:bidi="ar-EG"/>
        </w:rPr>
        <w:t>غير</w:t>
      </w:r>
      <w:r w:rsidRPr="003D4080">
        <w:rPr>
          <w:rFonts w:cs="Traditional Arabic"/>
          <w:sz w:val="34"/>
          <w:szCs w:val="34"/>
          <w:rtl/>
          <w:lang w:bidi="ar-EG"/>
        </w:rPr>
        <w:t xml:space="preserve"> </w:t>
      </w:r>
      <w:r w:rsidRPr="003D4080">
        <w:rPr>
          <w:rFonts w:cs="Traditional Arabic" w:hint="eastAsia"/>
          <w:sz w:val="34"/>
          <w:szCs w:val="34"/>
          <w:rtl/>
          <w:lang w:bidi="ar-EG"/>
        </w:rPr>
        <w:t>الموقوف،</w:t>
      </w:r>
      <w:r w:rsidRPr="003D4080">
        <w:rPr>
          <w:rFonts w:cs="Traditional Arabic"/>
          <w:sz w:val="34"/>
          <w:szCs w:val="34"/>
          <w:rtl/>
          <w:lang w:bidi="ar-EG"/>
        </w:rPr>
        <w:t xml:space="preserve"> </w:t>
      </w:r>
      <w:r w:rsidRPr="003D4080">
        <w:rPr>
          <w:rFonts w:cs="Traditional Arabic" w:hint="eastAsia"/>
          <w:sz w:val="34"/>
          <w:szCs w:val="34"/>
          <w:rtl/>
          <w:lang w:bidi="ar-EG"/>
        </w:rPr>
        <w:t>وقد</w:t>
      </w:r>
      <w:r w:rsidRPr="003D4080">
        <w:rPr>
          <w:rFonts w:cs="Traditional Arabic"/>
          <w:sz w:val="34"/>
          <w:szCs w:val="34"/>
          <w:rtl/>
          <w:lang w:bidi="ar-EG"/>
        </w:rPr>
        <w:t xml:space="preserve"> </w:t>
      </w:r>
      <w:r w:rsidRPr="003D4080">
        <w:rPr>
          <w:rFonts w:cs="Traditional Arabic" w:hint="eastAsia"/>
          <w:sz w:val="34"/>
          <w:szCs w:val="34"/>
          <w:rtl/>
          <w:lang w:bidi="ar-EG"/>
        </w:rPr>
        <w:t>نظمها</w:t>
      </w:r>
      <w:r w:rsidRPr="003D4080">
        <w:rPr>
          <w:rFonts w:cs="Traditional Arabic"/>
          <w:sz w:val="34"/>
          <w:szCs w:val="34"/>
          <w:rtl/>
          <w:lang w:bidi="ar-EG"/>
        </w:rPr>
        <w:t xml:space="preserve"> </w:t>
      </w:r>
      <w:r w:rsidRPr="003D4080">
        <w:rPr>
          <w:rFonts w:cs="Traditional Arabic" w:hint="eastAsia"/>
          <w:sz w:val="34"/>
          <w:szCs w:val="34"/>
          <w:rtl/>
          <w:lang w:bidi="ar-EG"/>
        </w:rPr>
        <w:t>نظام</w:t>
      </w:r>
      <w:r w:rsidRPr="003D4080">
        <w:rPr>
          <w:rFonts w:cs="Traditional Arabic"/>
          <w:sz w:val="34"/>
          <w:szCs w:val="34"/>
          <w:rtl/>
          <w:lang w:bidi="ar-EG"/>
        </w:rPr>
        <w:t xml:space="preserve"> </w:t>
      </w:r>
      <w:r w:rsidRPr="003D4080">
        <w:rPr>
          <w:rFonts w:cs="Traditional Arabic" w:hint="eastAsia"/>
          <w:sz w:val="34"/>
          <w:szCs w:val="34"/>
          <w:rtl/>
          <w:lang w:bidi="ar-EG"/>
        </w:rPr>
        <w:t>المرافعات</w:t>
      </w:r>
      <w:r w:rsidRPr="003D4080">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3D4080">
        <w:rPr>
          <w:rFonts w:cs="Traditional Arabic" w:hint="eastAsia"/>
          <w:sz w:val="34"/>
          <w:szCs w:val="34"/>
          <w:rtl/>
          <w:lang w:bidi="ar-EG"/>
        </w:rPr>
        <w:t>ة</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الفصل</w:t>
      </w:r>
      <w:r w:rsidRPr="003D4080">
        <w:rPr>
          <w:rFonts w:cs="Traditional Arabic"/>
          <w:sz w:val="34"/>
          <w:szCs w:val="34"/>
          <w:rtl/>
          <w:lang w:bidi="ar-EG"/>
        </w:rPr>
        <w:t xml:space="preserve"> </w:t>
      </w:r>
      <w:r w:rsidRPr="003D4080">
        <w:rPr>
          <w:rFonts w:cs="Traditional Arabic" w:hint="eastAsia"/>
          <w:sz w:val="34"/>
          <w:szCs w:val="34"/>
          <w:rtl/>
          <w:lang w:bidi="ar-EG"/>
        </w:rPr>
        <w:t>الثاني</w:t>
      </w:r>
      <w:r w:rsidRPr="003D4080">
        <w:rPr>
          <w:rFonts w:cs="Traditional Arabic"/>
          <w:sz w:val="34"/>
          <w:szCs w:val="34"/>
          <w:rtl/>
          <w:lang w:bidi="ar-EG"/>
        </w:rPr>
        <w:t xml:space="preserve"> </w:t>
      </w:r>
      <w:r w:rsidRPr="003D4080">
        <w:rPr>
          <w:rFonts w:cs="Traditional Arabic" w:hint="eastAsia"/>
          <w:sz w:val="34"/>
          <w:szCs w:val="34"/>
          <w:rtl/>
          <w:lang w:bidi="ar-EG"/>
        </w:rPr>
        <w:t>من</w:t>
      </w:r>
      <w:r>
        <w:rPr>
          <w:rFonts w:cs="Traditional Arabic" w:hint="cs"/>
          <w:sz w:val="34"/>
          <w:szCs w:val="34"/>
          <w:rtl/>
          <w:lang w:bidi="ar-EG"/>
        </w:rPr>
        <w:t xml:space="preserve"> </w:t>
      </w:r>
      <w:r w:rsidRPr="003D4080">
        <w:rPr>
          <w:rFonts w:cs="Traditional Arabic" w:hint="eastAsia"/>
          <w:sz w:val="34"/>
          <w:szCs w:val="34"/>
          <w:rtl/>
          <w:lang w:bidi="ar-EG"/>
        </w:rPr>
        <w:t>الباب</w:t>
      </w:r>
      <w:r w:rsidRPr="003D4080">
        <w:rPr>
          <w:rFonts w:cs="Traditional Arabic"/>
          <w:sz w:val="34"/>
          <w:szCs w:val="34"/>
          <w:rtl/>
          <w:lang w:bidi="ar-EG"/>
        </w:rPr>
        <w:t xml:space="preserve"> </w:t>
      </w:r>
      <w:r>
        <w:rPr>
          <w:rFonts w:cs="Traditional Arabic" w:hint="eastAsia"/>
          <w:sz w:val="34"/>
          <w:szCs w:val="34"/>
          <w:rtl/>
          <w:lang w:bidi="ar-EG"/>
        </w:rPr>
        <w:t>الر</w:t>
      </w:r>
      <w:r>
        <w:rPr>
          <w:rFonts w:cs="Traditional Arabic" w:hint="cs"/>
          <w:sz w:val="34"/>
          <w:szCs w:val="34"/>
          <w:rtl/>
          <w:lang w:bidi="ar-EG"/>
        </w:rPr>
        <w:t>ا</w:t>
      </w:r>
      <w:r w:rsidRPr="003D4080">
        <w:rPr>
          <w:rFonts w:cs="Traditional Arabic" w:hint="eastAsia"/>
          <w:sz w:val="34"/>
          <w:szCs w:val="34"/>
          <w:rtl/>
          <w:lang w:bidi="ar-EG"/>
        </w:rPr>
        <w:t>بع</w:t>
      </w:r>
      <w:r w:rsidRPr="003D4080">
        <w:rPr>
          <w:rFonts w:cs="Traditional Arabic"/>
          <w:sz w:val="34"/>
          <w:szCs w:val="34"/>
          <w:rtl/>
          <w:lang w:bidi="ar-EG"/>
        </w:rPr>
        <w:t xml:space="preserve"> </w:t>
      </w:r>
      <w:r w:rsidRPr="003D4080">
        <w:rPr>
          <w:rFonts w:cs="Traditional Arabic" w:hint="eastAsia"/>
          <w:sz w:val="34"/>
          <w:szCs w:val="34"/>
          <w:rtl/>
          <w:lang w:bidi="ar-EG"/>
        </w:rPr>
        <w:t>عشر</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تسع</w:t>
      </w:r>
      <w:r w:rsidRPr="003D4080">
        <w:rPr>
          <w:rFonts w:cs="Traditional Arabic"/>
          <w:sz w:val="34"/>
          <w:szCs w:val="34"/>
          <w:rtl/>
          <w:lang w:bidi="ar-EG"/>
        </w:rPr>
        <w:t xml:space="preserve"> </w:t>
      </w:r>
      <w:r>
        <w:rPr>
          <w:rFonts w:cs="Traditional Arabic" w:hint="eastAsia"/>
          <w:sz w:val="34"/>
          <w:szCs w:val="34"/>
          <w:rtl/>
          <w:lang w:bidi="ar-EG"/>
        </w:rPr>
        <w:t>مو</w:t>
      </w:r>
      <w:r>
        <w:rPr>
          <w:rFonts w:cs="Traditional Arabic" w:hint="cs"/>
          <w:sz w:val="34"/>
          <w:szCs w:val="34"/>
          <w:rtl/>
          <w:lang w:bidi="ar-EG"/>
        </w:rPr>
        <w:t>ا</w:t>
      </w:r>
      <w:r w:rsidRPr="003D4080">
        <w:rPr>
          <w:rFonts w:cs="Traditional Arabic" w:hint="eastAsia"/>
          <w:sz w:val="34"/>
          <w:szCs w:val="34"/>
          <w:rtl/>
          <w:lang w:bidi="ar-EG"/>
        </w:rPr>
        <w:t>د</w:t>
      </w:r>
      <w:r w:rsidRPr="003D4080">
        <w:rPr>
          <w:rFonts w:cs="Traditional Arabic"/>
          <w:sz w:val="34"/>
          <w:szCs w:val="34"/>
          <w:rtl/>
          <w:lang w:bidi="ar-EG"/>
        </w:rPr>
        <w:t xml:space="preserve"> </w:t>
      </w:r>
      <w:r w:rsidRPr="003D4080">
        <w:rPr>
          <w:rFonts w:cs="Traditional Arabic" w:hint="eastAsia"/>
          <w:sz w:val="34"/>
          <w:szCs w:val="34"/>
          <w:rtl/>
          <w:lang w:bidi="ar-EG"/>
        </w:rPr>
        <w:t>مع</w:t>
      </w:r>
      <w:r w:rsidRPr="003D4080">
        <w:rPr>
          <w:rFonts w:cs="Traditional Arabic"/>
          <w:sz w:val="34"/>
          <w:szCs w:val="34"/>
          <w:rtl/>
          <w:lang w:bidi="ar-EG"/>
        </w:rPr>
        <w:t xml:space="preserve"> </w:t>
      </w:r>
      <w:r w:rsidRPr="003D4080">
        <w:rPr>
          <w:rFonts w:cs="Traditional Arabic" w:hint="eastAsia"/>
          <w:sz w:val="34"/>
          <w:szCs w:val="34"/>
          <w:rtl/>
          <w:lang w:bidi="ar-EG"/>
        </w:rPr>
        <w:t>ما</w:t>
      </w:r>
      <w:r w:rsidRPr="003D4080">
        <w:rPr>
          <w:rFonts w:cs="Traditional Arabic"/>
          <w:sz w:val="34"/>
          <w:szCs w:val="34"/>
          <w:rtl/>
          <w:lang w:bidi="ar-EG"/>
        </w:rPr>
        <w:t xml:space="preserve"> </w:t>
      </w:r>
      <w:r w:rsidRPr="003D4080">
        <w:rPr>
          <w:rFonts w:cs="Traditional Arabic" w:hint="eastAsia"/>
          <w:sz w:val="34"/>
          <w:szCs w:val="34"/>
          <w:rtl/>
          <w:lang w:bidi="ar-EG"/>
        </w:rPr>
        <w:t>يتبع</w:t>
      </w:r>
      <w:r w:rsidRPr="003D4080">
        <w:rPr>
          <w:rFonts w:cs="Traditional Arabic"/>
          <w:sz w:val="34"/>
          <w:szCs w:val="34"/>
          <w:rtl/>
          <w:lang w:bidi="ar-EG"/>
        </w:rPr>
        <w:t xml:space="preserve"> </w:t>
      </w:r>
      <w:r w:rsidRPr="003D4080">
        <w:rPr>
          <w:rFonts w:cs="Traditional Arabic" w:hint="eastAsia"/>
          <w:sz w:val="34"/>
          <w:szCs w:val="34"/>
          <w:rtl/>
          <w:lang w:bidi="ar-EG"/>
        </w:rPr>
        <w:t>النظام</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لوائح</w:t>
      </w:r>
      <w:r w:rsidRPr="003D4080">
        <w:rPr>
          <w:rFonts w:cs="Traditional Arabic"/>
          <w:sz w:val="34"/>
          <w:szCs w:val="34"/>
          <w:rtl/>
          <w:lang w:bidi="ar-EG"/>
        </w:rPr>
        <w:t xml:space="preserve"> </w:t>
      </w:r>
      <w:r>
        <w:rPr>
          <w:rFonts w:cs="Traditional Arabic" w:hint="eastAsia"/>
          <w:sz w:val="34"/>
          <w:szCs w:val="34"/>
          <w:rtl/>
          <w:lang w:bidi="ar-EG"/>
        </w:rPr>
        <w:t>تنفيذ</w:t>
      </w:r>
      <w:r>
        <w:rPr>
          <w:rFonts w:cs="Traditional Arabic" w:hint="cs"/>
          <w:sz w:val="34"/>
          <w:szCs w:val="34"/>
          <w:rtl/>
          <w:lang w:bidi="ar-EG"/>
        </w:rPr>
        <w:t>ي</w:t>
      </w:r>
      <w:r w:rsidRPr="003D4080">
        <w:rPr>
          <w:rFonts w:cs="Traditional Arabic" w:hint="eastAsia"/>
          <w:sz w:val="34"/>
          <w:szCs w:val="34"/>
          <w:rtl/>
          <w:lang w:bidi="ar-EG"/>
        </w:rPr>
        <w:t>ة،</w:t>
      </w:r>
      <w:r w:rsidRPr="003D4080">
        <w:rPr>
          <w:rFonts w:cs="Traditional Arabic"/>
          <w:sz w:val="34"/>
          <w:szCs w:val="34"/>
          <w:rtl/>
          <w:lang w:bidi="ar-EG"/>
        </w:rPr>
        <w:t xml:space="preserve"> </w:t>
      </w:r>
      <w:r w:rsidRPr="003D4080">
        <w:rPr>
          <w:rFonts w:cs="Traditional Arabic" w:hint="eastAsia"/>
          <w:sz w:val="34"/>
          <w:szCs w:val="34"/>
          <w:rtl/>
          <w:lang w:bidi="ar-EG"/>
        </w:rPr>
        <w:t>وحاصل</w:t>
      </w:r>
      <w:r>
        <w:rPr>
          <w:rFonts w:cs="Traditional Arabic" w:hint="cs"/>
          <w:sz w:val="34"/>
          <w:szCs w:val="34"/>
          <w:rtl/>
          <w:lang w:bidi="ar-EG"/>
        </w:rPr>
        <w:t xml:space="preserve"> </w:t>
      </w:r>
      <w:r w:rsidRPr="003D4080">
        <w:rPr>
          <w:rFonts w:cs="Traditional Arabic" w:hint="eastAsia"/>
          <w:sz w:val="34"/>
          <w:szCs w:val="34"/>
          <w:rtl/>
          <w:lang w:bidi="ar-EG"/>
        </w:rPr>
        <w:t>ذلك</w:t>
      </w:r>
      <w:r w:rsidRPr="003D4080">
        <w:rPr>
          <w:rFonts w:cs="Traditional Arabic"/>
          <w:sz w:val="34"/>
          <w:szCs w:val="34"/>
          <w:rtl/>
          <w:lang w:bidi="ar-EG"/>
        </w:rPr>
        <w:t xml:space="preserve"> </w:t>
      </w:r>
      <w:r w:rsidRPr="003D4080">
        <w:rPr>
          <w:rFonts w:cs="Traditional Arabic" w:hint="eastAsia"/>
          <w:sz w:val="34"/>
          <w:szCs w:val="34"/>
          <w:rtl/>
          <w:lang w:bidi="ar-EG"/>
        </w:rPr>
        <w:t>ما</w:t>
      </w:r>
      <w:r w:rsidRPr="003D4080">
        <w:rPr>
          <w:rFonts w:cs="Traditional Arabic"/>
          <w:sz w:val="34"/>
          <w:szCs w:val="34"/>
          <w:rtl/>
          <w:lang w:bidi="ar-EG"/>
        </w:rPr>
        <w:t xml:space="preserve"> </w:t>
      </w:r>
      <w:r w:rsidRPr="003D4080">
        <w:rPr>
          <w:rFonts w:cs="Traditional Arabic" w:hint="eastAsia"/>
          <w:sz w:val="34"/>
          <w:szCs w:val="34"/>
          <w:rtl/>
          <w:lang w:bidi="ar-EG"/>
        </w:rPr>
        <w:t>يلي</w:t>
      </w:r>
      <w:r w:rsidRPr="003D4080">
        <w:rPr>
          <w:rFonts w:cs="Traditional Arabic"/>
          <w:sz w:val="34"/>
          <w:szCs w:val="34"/>
          <w:rtl/>
          <w:lang w:bidi="ar-EG"/>
        </w:rPr>
        <w:t>:</w:t>
      </w:r>
    </w:p>
    <w:p w:rsidR="003D4080" w:rsidRPr="003D4080" w:rsidRDefault="003D408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Pr="003D4080">
        <w:rPr>
          <w:rFonts w:cs="Traditional Arabic"/>
          <w:sz w:val="34"/>
          <w:szCs w:val="34"/>
          <w:rtl/>
          <w:lang w:bidi="ar-EG"/>
        </w:rPr>
        <w:t xml:space="preserve">- </w:t>
      </w:r>
      <w:r w:rsidRPr="003D4080">
        <w:rPr>
          <w:rFonts w:cs="Traditional Arabic" w:hint="eastAsia"/>
          <w:sz w:val="34"/>
          <w:szCs w:val="34"/>
          <w:rtl/>
          <w:lang w:bidi="ar-EG"/>
        </w:rPr>
        <w:t>أن</w:t>
      </w:r>
      <w:r w:rsidRPr="003D4080">
        <w:rPr>
          <w:rFonts w:cs="Traditional Arabic"/>
          <w:sz w:val="34"/>
          <w:szCs w:val="34"/>
          <w:rtl/>
          <w:lang w:bidi="ar-EG"/>
        </w:rPr>
        <w:t xml:space="preserve"> </w:t>
      </w:r>
      <w:r w:rsidRPr="003D4080">
        <w:rPr>
          <w:rFonts w:cs="Traditional Arabic" w:hint="eastAsia"/>
          <w:sz w:val="34"/>
          <w:szCs w:val="34"/>
          <w:rtl/>
          <w:lang w:bidi="ar-EG"/>
        </w:rPr>
        <w:t>طلب</w:t>
      </w:r>
      <w:r w:rsidRPr="003D4080">
        <w:rPr>
          <w:rFonts w:cs="Traditional Arabic"/>
          <w:sz w:val="34"/>
          <w:szCs w:val="34"/>
          <w:rtl/>
          <w:lang w:bidi="ar-EG"/>
        </w:rPr>
        <w:t xml:space="preserve"> </w:t>
      </w:r>
      <w:r w:rsidRPr="003D4080">
        <w:rPr>
          <w:rFonts w:cs="Traditional Arabic" w:hint="eastAsia"/>
          <w:sz w:val="34"/>
          <w:szCs w:val="34"/>
          <w:rtl/>
          <w:lang w:bidi="ar-EG"/>
        </w:rPr>
        <w:t>إثبات</w:t>
      </w:r>
      <w:r w:rsidRPr="003D4080">
        <w:rPr>
          <w:rFonts w:cs="Traditional Arabic"/>
          <w:sz w:val="34"/>
          <w:szCs w:val="34"/>
          <w:rtl/>
          <w:lang w:bidi="ar-EG"/>
        </w:rPr>
        <w:t xml:space="preserve"> </w:t>
      </w:r>
      <w:r w:rsidRPr="003D4080">
        <w:rPr>
          <w:rFonts w:cs="Traditional Arabic" w:hint="eastAsia"/>
          <w:sz w:val="34"/>
          <w:szCs w:val="34"/>
          <w:rtl/>
          <w:lang w:bidi="ar-EG"/>
        </w:rPr>
        <w:t>العق</w:t>
      </w:r>
      <w:r>
        <w:rPr>
          <w:rFonts w:cs="Traditional Arabic" w:hint="cs"/>
          <w:sz w:val="34"/>
          <w:szCs w:val="34"/>
          <w:rtl/>
          <w:lang w:bidi="ar-EG"/>
        </w:rPr>
        <w:t>ار</w:t>
      </w:r>
      <w:r w:rsidRPr="003D4080">
        <w:rPr>
          <w:rFonts w:cs="Traditional Arabic"/>
          <w:sz w:val="34"/>
          <w:szCs w:val="34"/>
          <w:rtl/>
          <w:lang w:bidi="ar-EG"/>
        </w:rPr>
        <w:t xml:space="preserve"> </w:t>
      </w:r>
      <w:r w:rsidRPr="003D4080">
        <w:rPr>
          <w:rFonts w:cs="Traditional Arabic" w:hint="eastAsia"/>
          <w:sz w:val="34"/>
          <w:szCs w:val="34"/>
          <w:rtl/>
          <w:lang w:bidi="ar-EG"/>
        </w:rPr>
        <w:t>بالاستحكام</w:t>
      </w:r>
      <w:r w:rsidRPr="003D4080">
        <w:rPr>
          <w:rFonts w:cs="Traditional Arabic"/>
          <w:sz w:val="34"/>
          <w:szCs w:val="34"/>
          <w:rtl/>
          <w:lang w:bidi="ar-EG"/>
        </w:rPr>
        <w:t xml:space="preserve"> </w:t>
      </w:r>
      <w:r w:rsidRPr="003D4080">
        <w:rPr>
          <w:rFonts w:cs="Traditional Arabic" w:hint="eastAsia"/>
          <w:sz w:val="34"/>
          <w:szCs w:val="34"/>
          <w:rtl/>
          <w:lang w:bidi="ar-EG"/>
        </w:rPr>
        <w:t>يرفع</w:t>
      </w:r>
      <w:r w:rsidRPr="003D4080">
        <w:rPr>
          <w:rFonts w:cs="Traditional Arabic"/>
          <w:sz w:val="34"/>
          <w:szCs w:val="34"/>
          <w:rtl/>
          <w:lang w:bidi="ar-EG"/>
        </w:rPr>
        <w:t xml:space="preserve"> </w:t>
      </w:r>
      <w:r w:rsidRPr="003D4080">
        <w:rPr>
          <w:rFonts w:cs="Traditional Arabic" w:hint="eastAsia"/>
          <w:sz w:val="34"/>
          <w:szCs w:val="34"/>
          <w:rtl/>
          <w:lang w:bidi="ar-EG"/>
        </w:rPr>
        <w:t>إلى</w:t>
      </w:r>
      <w:r w:rsidRPr="003D4080">
        <w:rPr>
          <w:rFonts w:cs="Traditional Arabic"/>
          <w:sz w:val="34"/>
          <w:szCs w:val="34"/>
          <w:rtl/>
          <w:lang w:bidi="ar-EG"/>
        </w:rPr>
        <w:t xml:space="preserve"> </w:t>
      </w:r>
      <w:r w:rsidRPr="003D4080">
        <w:rPr>
          <w:rFonts w:cs="Traditional Arabic" w:hint="eastAsia"/>
          <w:sz w:val="34"/>
          <w:szCs w:val="34"/>
          <w:rtl/>
          <w:lang w:bidi="ar-EG"/>
        </w:rPr>
        <w:t>المحكمة</w:t>
      </w:r>
      <w:r w:rsidRPr="003D4080">
        <w:rPr>
          <w:rFonts w:cs="Traditional Arabic"/>
          <w:sz w:val="34"/>
          <w:szCs w:val="34"/>
          <w:rtl/>
          <w:lang w:bidi="ar-EG"/>
        </w:rPr>
        <w:t xml:space="preserve"> </w:t>
      </w:r>
      <w:r w:rsidRPr="003D4080">
        <w:rPr>
          <w:rFonts w:cs="Traditional Arabic" w:hint="eastAsia"/>
          <w:sz w:val="34"/>
          <w:szCs w:val="34"/>
          <w:rtl/>
          <w:lang w:bidi="ar-EG"/>
        </w:rPr>
        <w:t>التي</w:t>
      </w:r>
      <w:r w:rsidRPr="003D4080">
        <w:rPr>
          <w:rFonts w:cs="Traditional Arabic"/>
          <w:sz w:val="34"/>
          <w:szCs w:val="34"/>
          <w:rtl/>
          <w:lang w:bidi="ar-EG"/>
        </w:rPr>
        <w:t xml:space="preserve"> </w:t>
      </w:r>
      <w:r w:rsidRPr="003D4080">
        <w:rPr>
          <w:rFonts w:cs="Traditional Arabic" w:hint="eastAsia"/>
          <w:sz w:val="34"/>
          <w:szCs w:val="34"/>
          <w:rtl/>
          <w:lang w:bidi="ar-EG"/>
        </w:rPr>
        <w:t>يقع</w:t>
      </w:r>
      <w:r w:rsidRPr="003D4080">
        <w:rPr>
          <w:rFonts w:cs="Traditional Arabic"/>
          <w:sz w:val="34"/>
          <w:szCs w:val="34"/>
          <w:rtl/>
          <w:lang w:bidi="ar-EG"/>
        </w:rPr>
        <w:t xml:space="preserve"> </w:t>
      </w:r>
      <w:r w:rsidRPr="003D4080">
        <w:rPr>
          <w:rFonts w:cs="Traditional Arabic" w:hint="eastAsia"/>
          <w:sz w:val="34"/>
          <w:szCs w:val="34"/>
          <w:rtl/>
          <w:lang w:bidi="ar-EG"/>
        </w:rPr>
        <w:t>العقار</w:t>
      </w:r>
      <w:r w:rsidRPr="003D4080">
        <w:rPr>
          <w:rFonts w:cs="Traditional Arabic"/>
          <w:sz w:val="34"/>
          <w:szCs w:val="34"/>
          <w:rtl/>
          <w:lang w:bidi="ar-EG"/>
        </w:rPr>
        <w:t xml:space="preserve"> </w:t>
      </w:r>
      <w:r w:rsidRPr="003D4080">
        <w:rPr>
          <w:rFonts w:cs="Traditional Arabic" w:hint="eastAsia"/>
          <w:sz w:val="34"/>
          <w:szCs w:val="34"/>
          <w:rtl/>
          <w:lang w:bidi="ar-EG"/>
        </w:rPr>
        <w:t>في</w:t>
      </w:r>
      <w:r>
        <w:rPr>
          <w:rFonts w:cs="Traditional Arabic" w:hint="cs"/>
          <w:sz w:val="34"/>
          <w:szCs w:val="34"/>
          <w:rtl/>
          <w:lang w:bidi="ar-EG"/>
        </w:rPr>
        <w:t xml:space="preserve"> </w:t>
      </w:r>
      <w:r w:rsidRPr="003D4080">
        <w:rPr>
          <w:rFonts w:cs="Traditional Arabic" w:hint="eastAsia"/>
          <w:sz w:val="34"/>
          <w:szCs w:val="34"/>
          <w:rtl/>
          <w:lang w:bidi="ar-EG"/>
        </w:rPr>
        <w:t>نطاق</w:t>
      </w:r>
      <w:r w:rsidRPr="003D4080">
        <w:rPr>
          <w:rFonts w:cs="Traditional Arabic"/>
          <w:sz w:val="34"/>
          <w:szCs w:val="34"/>
          <w:rtl/>
          <w:lang w:bidi="ar-EG"/>
        </w:rPr>
        <w:t xml:space="preserve"> </w:t>
      </w:r>
      <w:r w:rsidRPr="003D4080">
        <w:rPr>
          <w:rFonts w:cs="Traditional Arabic" w:hint="eastAsia"/>
          <w:sz w:val="34"/>
          <w:szCs w:val="34"/>
          <w:rtl/>
          <w:lang w:bidi="ar-EG"/>
        </w:rPr>
        <w:t>اختصاصها</w:t>
      </w:r>
      <w:r w:rsidRPr="003D4080">
        <w:rPr>
          <w:rFonts w:cs="Traditional Arabic"/>
          <w:sz w:val="34"/>
          <w:szCs w:val="34"/>
          <w:rtl/>
          <w:lang w:bidi="ar-EG"/>
        </w:rPr>
        <w:t xml:space="preserve">- </w:t>
      </w:r>
      <w:r w:rsidRPr="003D4080">
        <w:rPr>
          <w:rFonts w:cs="Traditional Arabic" w:hint="eastAsia"/>
          <w:sz w:val="34"/>
          <w:szCs w:val="34"/>
          <w:rtl/>
          <w:lang w:bidi="ar-EG"/>
        </w:rPr>
        <w:t>كلما</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المادة</w:t>
      </w:r>
      <w:r w:rsidRPr="003D4080">
        <w:rPr>
          <w:rFonts w:cs="Traditional Arabic"/>
          <w:sz w:val="34"/>
          <w:szCs w:val="34"/>
          <w:rtl/>
          <w:lang w:bidi="ar-EG"/>
        </w:rPr>
        <w:t xml:space="preserve"> </w:t>
      </w:r>
      <w:r w:rsidRPr="003D4080">
        <w:rPr>
          <w:rFonts w:cs="Traditional Arabic" w:hint="eastAsia"/>
          <w:sz w:val="34"/>
          <w:szCs w:val="34"/>
          <w:rtl/>
          <w:lang w:bidi="ar-EG"/>
        </w:rPr>
        <w:t>الثانية</w:t>
      </w:r>
      <w:r w:rsidRPr="003D4080">
        <w:rPr>
          <w:rFonts w:cs="Traditional Arabic"/>
          <w:sz w:val="34"/>
          <w:szCs w:val="34"/>
          <w:rtl/>
          <w:lang w:bidi="ar-EG"/>
        </w:rPr>
        <w:t xml:space="preserve"> </w:t>
      </w:r>
      <w:r w:rsidRPr="003D4080">
        <w:rPr>
          <w:rFonts w:cs="Traditional Arabic" w:hint="eastAsia"/>
          <w:sz w:val="34"/>
          <w:szCs w:val="34"/>
          <w:rtl/>
          <w:lang w:bidi="ar-EG"/>
        </w:rPr>
        <w:t>والخمسين</w:t>
      </w:r>
      <w:r w:rsidRPr="003D4080">
        <w:rPr>
          <w:rFonts w:cs="Traditional Arabic"/>
          <w:sz w:val="34"/>
          <w:szCs w:val="34"/>
          <w:rtl/>
          <w:lang w:bidi="ar-EG"/>
        </w:rPr>
        <w:t xml:space="preserve"> </w:t>
      </w:r>
      <w:r w:rsidRPr="003D4080">
        <w:rPr>
          <w:rFonts w:cs="Traditional Arabic" w:hint="eastAsia"/>
          <w:sz w:val="34"/>
          <w:szCs w:val="34"/>
          <w:rtl/>
          <w:lang w:bidi="ar-EG"/>
        </w:rPr>
        <w:t>بعد</w:t>
      </w:r>
      <w:r w:rsidRPr="003D4080">
        <w:rPr>
          <w:rFonts w:cs="Traditional Arabic"/>
          <w:sz w:val="34"/>
          <w:szCs w:val="34"/>
          <w:rtl/>
          <w:lang w:bidi="ar-EG"/>
        </w:rPr>
        <w:t xml:space="preserve"> </w:t>
      </w:r>
      <w:r w:rsidRPr="003D4080">
        <w:rPr>
          <w:rFonts w:cs="Traditional Arabic" w:hint="eastAsia"/>
          <w:sz w:val="34"/>
          <w:szCs w:val="34"/>
          <w:rtl/>
          <w:lang w:bidi="ar-EG"/>
        </w:rPr>
        <w:t>ال</w:t>
      </w:r>
      <w:r>
        <w:rPr>
          <w:rFonts w:cs="Traditional Arabic" w:hint="cs"/>
          <w:sz w:val="34"/>
          <w:szCs w:val="34"/>
          <w:rtl/>
          <w:lang w:bidi="ar-EG"/>
        </w:rPr>
        <w:t>م</w:t>
      </w:r>
      <w:r w:rsidRPr="003D4080">
        <w:rPr>
          <w:rFonts w:cs="Traditional Arabic" w:hint="eastAsia"/>
          <w:sz w:val="34"/>
          <w:szCs w:val="34"/>
          <w:rtl/>
          <w:lang w:bidi="ar-EG"/>
        </w:rPr>
        <w:t>ائتين</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نظام</w:t>
      </w:r>
      <w:r>
        <w:rPr>
          <w:rFonts w:cs="Traditional Arabic" w:hint="cs"/>
          <w:sz w:val="34"/>
          <w:szCs w:val="34"/>
          <w:rtl/>
          <w:lang w:bidi="ar-EG"/>
        </w:rPr>
        <w:t xml:space="preserve"> </w:t>
      </w:r>
      <w:r w:rsidRPr="003D4080">
        <w:rPr>
          <w:rFonts w:cs="Traditional Arabic" w:hint="eastAsia"/>
          <w:sz w:val="34"/>
          <w:szCs w:val="34"/>
          <w:rtl/>
          <w:lang w:bidi="ar-EG"/>
        </w:rPr>
        <w:t>المرافعات</w:t>
      </w:r>
      <w:r w:rsidRPr="003D4080">
        <w:rPr>
          <w:rFonts w:cs="Traditional Arabic"/>
          <w:sz w:val="34"/>
          <w:szCs w:val="34"/>
          <w:rtl/>
          <w:lang w:bidi="ar-EG"/>
        </w:rPr>
        <w:t xml:space="preserve"> </w:t>
      </w:r>
      <w:r w:rsidRPr="003D4080">
        <w:rPr>
          <w:rFonts w:cs="Traditional Arabic" w:hint="eastAsia"/>
          <w:sz w:val="34"/>
          <w:szCs w:val="34"/>
          <w:rtl/>
          <w:lang w:bidi="ar-EG"/>
        </w:rPr>
        <w:t>الشرع</w:t>
      </w:r>
      <w:r>
        <w:rPr>
          <w:rFonts w:cs="Traditional Arabic" w:hint="cs"/>
          <w:sz w:val="34"/>
          <w:szCs w:val="34"/>
          <w:rtl/>
          <w:lang w:bidi="ar-EG"/>
        </w:rPr>
        <w:t>ي</w:t>
      </w:r>
      <w:r w:rsidRPr="003D4080">
        <w:rPr>
          <w:rFonts w:cs="Traditional Arabic" w:hint="eastAsia"/>
          <w:sz w:val="34"/>
          <w:szCs w:val="34"/>
          <w:rtl/>
          <w:lang w:bidi="ar-EG"/>
        </w:rPr>
        <w:t>ة</w:t>
      </w:r>
      <w:r w:rsidRPr="003D4080">
        <w:rPr>
          <w:rFonts w:cs="Traditional Arabic"/>
          <w:sz w:val="34"/>
          <w:szCs w:val="34"/>
          <w:rtl/>
          <w:lang w:bidi="ar-EG"/>
        </w:rPr>
        <w:t xml:space="preserve"> </w:t>
      </w:r>
      <w:r w:rsidRPr="003D4080">
        <w:rPr>
          <w:rFonts w:cs="Traditional Arabic" w:hint="eastAsia"/>
          <w:sz w:val="34"/>
          <w:szCs w:val="34"/>
          <w:rtl/>
          <w:lang w:bidi="ar-EG"/>
        </w:rPr>
        <w:t>السعودي</w:t>
      </w:r>
      <w:r w:rsidRPr="003D4080">
        <w:rPr>
          <w:rFonts w:cs="Traditional Arabic"/>
          <w:sz w:val="34"/>
          <w:szCs w:val="34"/>
          <w:rtl/>
          <w:lang w:bidi="ar-EG"/>
        </w:rPr>
        <w:t>-</w:t>
      </w:r>
      <w:r>
        <w:rPr>
          <w:rFonts w:cs="Traditional Arabic" w:hint="cs"/>
          <w:sz w:val="34"/>
          <w:szCs w:val="34"/>
          <w:rtl/>
          <w:lang w:bidi="ar-EG"/>
        </w:rPr>
        <w:t>.</w:t>
      </w:r>
    </w:p>
    <w:p w:rsidR="003D4080" w:rsidRPr="003D4080" w:rsidRDefault="003D4080" w:rsidP="001F5C9A">
      <w:pPr>
        <w:widowControl w:val="0"/>
        <w:tabs>
          <w:tab w:val="left" w:pos="4478"/>
          <w:tab w:val="left" w:pos="4762"/>
        </w:tabs>
        <w:spacing w:after="0" w:line="240" w:lineRule="auto"/>
        <w:jc w:val="both"/>
        <w:rPr>
          <w:rFonts w:cs="Traditional Arabic"/>
          <w:sz w:val="34"/>
          <w:szCs w:val="34"/>
          <w:rtl/>
          <w:lang w:bidi="ar-EG"/>
        </w:rPr>
      </w:pPr>
      <w:r w:rsidRPr="003D4080">
        <w:rPr>
          <w:rFonts w:cs="Traditional Arabic"/>
          <w:sz w:val="34"/>
          <w:szCs w:val="34"/>
          <w:rtl/>
          <w:lang w:bidi="ar-EG"/>
        </w:rPr>
        <w:t xml:space="preserve">2- </w:t>
      </w:r>
      <w:r w:rsidRPr="003D4080">
        <w:rPr>
          <w:rFonts w:cs="Traditional Arabic" w:hint="eastAsia"/>
          <w:sz w:val="34"/>
          <w:szCs w:val="34"/>
          <w:rtl/>
          <w:lang w:bidi="ar-EG"/>
        </w:rPr>
        <w:t>يرفع</w:t>
      </w:r>
      <w:r w:rsidRPr="003D4080">
        <w:rPr>
          <w:rFonts w:cs="Traditional Arabic"/>
          <w:sz w:val="34"/>
          <w:szCs w:val="34"/>
          <w:rtl/>
          <w:lang w:bidi="ar-EG"/>
        </w:rPr>
        <w:t xml:space="preserve"> </w:t>
      </w:r>
      <w:r w:rsidRPr="003D4080">
        <w:rPr>
          <w:rFonts w:cs="Traditional Arabic" w:hint="eastAsia"/>
          <w:sz w:val="34"/>
          <w:szCs w:val="34"/>
          <w:rtl/>
          <w:lang w:bidi="ar-EG"/>
        </w:rPr>
        <w:t>طلب</w:t>
      </w:r>
      <w:r w:rsidRPr="003D4080">
        <w:rPr>
          <w:rFonts w:cs="Traditional Arabic"/>
          <w:sz w:val="34"/>
          <w:szCs w:val="34"/>
          <w:rtl/>
          <w:lang w:bidi="ar-EG"/>
        </w:rPr>
        <w:t xml:space="preserve"> </w:t>
      </w:r>
      <w:r w:rsidRPr="003D4080">
        <w:rPr>
          <w:rFonts w:cs="Traditional Arabic" w:hint="eastAsia"/>
          <w:sz w:val="34"/>
          <w:szCs w:val="34"/>
          <w:rtl/>
          <w:lang w:bidi="ar-EG"/>
        </w:rPr>
        <w:t>الاستحكام</w:t>
      </w:r>
      <w:r w:rsidRPr="003D4080">
        <w:rPr>
          <w:rFonts w:cs="Traditional Arabic"/>
          <w:sz w:val="34"/>
          <w:szCs w:val="34"/>
          <w:rtl/>
          <w:lang w:bidi="ar-EG"/>
        </w:rPr>
        <w:t xml:space="preserve"> </w:t>
      </w:r>
      <w:r w:rsidRPr="003D4080">
        <w:rPr>
          <w:rFonts w:cs="Traditional Arabic" w:hint="eastAsia"/>
          <w:sz w:val="34"/>
          <w:szCs w:val="34"/>
          <w:rtl/>
          <w:lang w:bidi="ar-EG"/>
        </w:rPr>
        <w:t>باستدعاء</w:t>
      </w:r>
      <w:r w:rsidRPr="003D4080">
        <w:rPr>
          <w:rFonts w:cs="Traditional Arabic"/>
          <w:sz w:val="34"/>
          <w:szCs w:val="34"/>
          <w:rtl/>
          <w:lang w:bidi="ar-EG"/>
        </w:rPr>
        <w:t xml:space="preserve"> </w:t>
      </w:r>
      <w:r w:rsidRPr="003D4080">
        <w:rPr>
          <w:rFonts w:cs="Traditional Arabic" w:hint="eastAsia"/>
          <w:sz w:val="34"/>
          <w:szCs w:val="34"/>
          <w:rtl/>
          <w:lang w:bidi="ar-EG"/>
        </w:rPr>
        <w:t>باسم</w:t>
      </w:r>
      <w:r w:rsidRPr="003D4080">
        <w:rPr>
          <w:rFonts w:cs="Traditional Arabic"/>
          <w:sz w:val="34"/>
          <w:szCs w:val="34"/>
          <w:rtl/>
          <w:lang w:bidi="ar-EG"/>
        </w:rPr>
        <w:t xml:space="preserve"> </w:t>
      </w:r>
      <w:r w:rsidRPr="003D4080">
        <w:rPr>
          <w:rFonts w:cs="Traditional Arabic" w:hint="eastAsia"/>
          <w:sz w:val="34"/>
          <w:szCs w:val="34"/>
          <w:rtl/>
          <w:lang w:bidi="ar-EG"/>
        </w:rPr>
        <w:t>رئيس</w:t>
      </w:r>
      <w:r w:rsidRPr="003D4080">
        <w:rPr>
          <w:rFonts w:cs="Traditional Arabic"/>
          <w:sz w:val="34"/>
          <w:szCs w:val="34"/>
          <w:rtl/>
          <w:lang w:bidi="ar-EG"/>
        </w:rPr>
        <w:t xml:space="preserve"> </w:t>
      </w:r>
      <w:r w:rsidRPr="003D4080">
        <w:rPr>
          <w:rFonts w:cs="Traditional Arabic" w:hint="eastAsia"/>
          <w:sz w:val="34"/>
          <w:szCs w:val="34"/>
          <w:rtl/>
          <w:lang w:bidi="ar-EG"/>
        </w:rPr>
        <w:t>المحكمة</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المحاكم</w:t>
      </w:r>
      <w:r>
        <w:rPr>
          <w:rFonts w:cs="Traditional Arabic" w:hint="cs"/>
          <w:sz w:val="34"/>
          <w:szCs w:val="34"/>
          <w:rtl/>
          <w:lang w:bidi="ar-EG"/>
        </w:rPr>
        <w:t xml:space="preserve"> </w:t>
      </w:r>
      <w:r w:rsidRPr="003D4080">
        <w:rPr>
          <w:rFonts w:cs="Traditional Arabic" w:hint="eastAsia"/>
          <w:sz w:val="34"/>
          <w:szCs w:val="34"/>
          <w:rtl/>
          <w:lang w:bidi="ar-EG"/>
        </w:rPr>
        <w:t>الرئاسية،</w:t>
      </w:r>
      <w:r w:rsidRPr="003D4080">
        <w:rPr>
          <w:rFonts w:cs="Traditional Arabic"/>
          <w:sz w:val="34"/>
          <w:szCs w:val="34"/>
          <w:rtl/>
          <w:lang w:bidi="ar-EG"/>
        </w:rPr>
        <w:t xml:space="preserve"> </w:t>
      </w:r>
      <w:r w:rsidRPr="003D4080">
        <w:rPr>
          <w:rFonts w:cs="Traditional Arabic" w:hint="eastAsia"/>
          <w:sz w:val="34"/>
          <w:szCs w:val="34"/>
          <w:rtl/>
          <w:lang w:bidi="ar-EG"/>
        </w:rPr>
        <w:t>وباسم</w:t>
      </w:r>
      <w:r w:rsidRPr="003D4080">
        <w:rPr>
          <w:rFonts w:cs="Traditional Arabic"/>
          <w:sz w:val="34"/>
          <w:szCs w:val="34"/>
          <w:rtl/>
          <w:lang w:bidi="ar-EG"/>
        </w:rPr>
        <w:t xml:space="preserve"> </w:t>
      </w:r>
      <w:r w:rsidRPr="003D4080">
        <w:rPr>
          <w:rFonts w:cs="Traditional Arabic" w:hint="eastAsia"/>
          <w:sz w:val="34"/>
          <w:szCs w:val="34"/>
          <w:rtl/>
          <w:lang w:bidi="ar-EG"/>
        </w:rPr>
        <w:t>قاضي</w:t>
      </w:r>
      <w:r w:rsidRPr="003D4080">
        <w:rPr>
          <w:rFonts w:cs="Traditional Arabic"/>
          <w:sz w:val="34"/>
          <w:szCs w:val="34"/>
          <w:rtl/>
          <w:lang w:bidi="ar-EG"/>
        </w:rPr>
        <w:t xml:space="preserve"> </w:t>
      </w:r>
      <w:r w:rsidRPr="003D4080">
        <w:rPr>
          <w:rFonts w:cs="Traditional Arabic" w:hint="eastAsia"/>
          <w:sz w:val="34"/>
          <w:szCs w:val="34"/>
          <w:rtl/>
          <w:lang w:bidi="ar-EG"/>
        </w:rPr>
        <w:t>المحكمة</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المحاكم</w:t>
      </w:r>
      <w:r w:rsidRPr="003D4080">
        <w:rPr>
          <w:rFonts w:cs="Traditional Arabic"/>
          <w:sz w:val="34"/>
          <w:szCs w:val="34"/>
          <w:rtl/>
          <w:lang w:bidi="ar-EG"/>
        </w:rPr>
        <w:t xml:space="preserve"> </w:t>
      </w:r>
      <w:r w:rsidRPr="003D4080">
        <w:rPr>
          <w:rFonts w:cs="Traditional Arabic" w:hint="eastAsia"/>
          <w:sz w:val="34"/>
          <w:szCs w:val="34"/>
          <w:rtl/>
          <w:lang w:bidi="ar-EG"/>
        </w:rPr>
        <w:t>الأخرى،</w:t>
      </w:r>
      <w:r w:rsidRPr="003D4080">
        <w:rPr>
          <w:rFonts w:cs="Traditional Arabic"/>
          <w:sz w:val="34"/>
          <w:szCs w:val="34"/>
          <w:rtl/>
          <w:lang w:bidi="ar-EG"/>
        </w:rPr>
        <w:t xml:space="preserve"> </w:t>
      </w:r>
      <w:r w:rsidR="002C7833">
        <w:rPr>
          <w:rFonts w:cs="Traditional Arabic" w:hint="eastAsia"/>
          <w:sz w:val="34"/>
          <w:szCs w:val="34"/>
          <w:rtl/>
          <w:lang w:bidi="ar-EG"/>
        </w:rPr>
        <w:t>يب</w:t>
      </w:r>
      <w:r w:rsidRPr="003D4080">
        <w:rPr>
          <w:rFonts w:cs="Traditional Arabic" w:hint="eastAsia"/>
          <w:sz w:val="34"/>
          <w:szCs w:val="34"/>
          <w:rtl/>
          <w:lang w:bidi="ar-EG"/>
        </w:rPr>
        <w:t>ين</w:t>
      </w:r>
      <w:r w:rsidRPr="003D4080">
        <w:rPr>
          <w:rFonts w:cs="Traditional Arabic"/>
          <w:sz w:val="34"/>
          <w:szCs w:val="34"/>
          <w:rtl/>
          <w:lang w:bidi="ar-EG"/>
        </w:rPr>
        <w:t xml:space="preserve"> </w:t>
      </w:r>
      <w:r w:rsidRPr="003D4080">
        <w:rPr>
          <w:rFonts w:cs="Traditional Arabic" w:hint="eastAsia"/>
          <w:sz w:val="34"/>
          <w:szCs w:val="34"/>
          <w:rtl/>
          <w:lang w:bidi="ar-EG"/>
        </w:rPr>
        <w:t>فيه</w:t>
      </w:r>
      <w:r w:rsidRPr="003D4080">
        <w:rPr>
          <w:rFonts w:cs="Traditional Arabic"/>
          <w:sz w:val="34"/>
          <w:szCs w:val="34"/>
          <w:rtl/>
          <w:lang w:bidi="ar-EG"/>
        </w:rPr>
        <w:t xml:space="preserve">: </w:t>
      </w:r>
      <w:r w:rsidRPr="003D4080">
        <w:rPr>
          <w:rFonts w:cs="Traditional Arabic" w:hint="eastAsia"/>
          <w:sz w:val="34"/>
          <w:szCs w:val="34"/>
          <w:rtl/>
          <w:lang w:bidi="ar-EG"/>
        </w:rPr>
        <w:t>نوع</w:t>
      </w:r>
      <w:r w:rsidR="002C7833">
        <w:rPr>
          <w:rFonts w:cs="Traditional Arabic" w:hint="cs"/>
          <w:sz w:val="34"/>
          <w:szCs w:val="34"/>
          <w:rtl/>
          <w:lang w:bidi="ar-EG"/>
        </w:rPr>
        <w:t xml:space="preserve"> </w:t>
      </w:r>
      <w:r w:rsidR="002C7833">
        <w:rPr>
          <w:rFonts w:cs="Traditional Arabic" w:hint="eastAsia"/>
          <w:sz w:val="34"/>
          <w:szCs w:val="34"/>
          <w:rtl/>
          <w:lang w:bidi="ar-EG"/>
        </w:rPr>
        <w:t>العق</w:t>
      </w:r>
      <w:r w:rsidR="002C7833">
        <w:rPr>
          <w:rFonts w:cs="Traditional Arabic" w:hint="cs"/>
          <w:sz w:val="34"/>
          <w:szCs w:val="34"/>
          <w:rtl/>
          <w:lang w:bidi="ar-EG"/>
        </w:rPr>
        <w:t>ار</w:t>
      </w:r>
      <w:r w:rsidRPr="003D4080">
        <w:rPr>
          <w:rFonts w:cs="Traditional Arabic" w:hint="eastAsia"/>
          <w:sz w:val="34"/>
          <w:szCs w:val="34"/>
          <w:rtl/>
          <w:lang w:bidi="ar-EG"/>
        </w:rPr>
        <w:t>،</w:t>
      </w:r>
      <w:r w:rsidRPr="003D4080">
        <w:rPr>
          <w:rFonts w:cs="Traditional Arabic"/>
          <w:sz w:val="34"/>
          <w:szCs w:val="34"/>
          <w:rtl/>
          <w:lang w:bidi="ar-EG"/>
        </w:rPr>
        <w:t xml:space="preserve"> </w:t>
      </w:r>
      <w:r w:rsidRPr="003D4080">
        <w:rPr>
          <w:rFonts w:cs="Traditional Arabic" w:hint="eastAsia"/>
          <w:sz w:val="34"/>
          <w:szCs w:val="34"/>
          <w:rtl/>
          <w:lang w:bidi="ar-EG"/>
        </w:rPr>
        <w:t>وموقعه،</w:t>
      </w:r>
      <w:r w:rsidRPr="003D4080">
        <w:rPr>
          <w:rFonts w:cs="Traditional Arabic"/>
          <w:sz w:val="34"/>
          <w:szCs w:val="34"/>
          <w:rtl/>
          <w:lang w:bidi="ar-EG"/>
        </w:rPr>
        <w:t xml:space="preserve"> </w:t>
      </w:r>
      <w:r w:rsidRPr="003D4080">
        <w:rPr>
          <w:rFonts w:cs="Traditional Arabic" w:hint="eastAsia"/>
          <w:sz w:val="34"/>
          <w:szCs w:val="34"/>
          <w:rtl/>
          <w:lang w:bidi="ar-EG"/>
        </w:rPr>
        <w:t>ومساحته،</w:t>
      </w:r>
      <w:r w:rsidR="002C7833">
        <w:rPr>
          <w:rFonts w:cs="Traditional Arabic"/>
          <w:sz w:val="34"/>
          <w:szCs w:val="34"/>
          <w:rtl/>
          <w:lang w:bidi="ar-EG"/>
        </w:rPr>
        <w:t xml:space="preserve"> </w:t>
      </w:r>
      <w:r w:rsidR="002C7833">
        <w:rPr>
          <w:rFonts w:cs="Traditional Arabic" w:hint="cs"/>
          <w:sz w:val="34"/>
          <w:szCs w:val="34"/>
          <w:rtl/>
          <w:lang w:bidi="ar-EG"/>
        </w:rPr>
        <w:t>و</w:t>
      </w:r>
      <w:r w:rsidRPr="003D4080">
        <w:rPr>
          <w:rFonts w:cs="Traditional Arabic" w:hint="eastAsia"/>
          <w:sz w:val="34"/>
          <w:szCs w:val="34"/>
          <w:rtl/>
          <w:lang w:bidi="ar-EG"/>
        </w:rPr>
        <w:t>وثيقة</w:t>
      </w:r>
      <w:r w:rsidRPr="003D4080">
        <w:rPr>
          <w:rFonts w:cs="Traditional Arabic"/>
          <w:sz w:val="34"/>
          <w:szCs w:val="34"/>
          <w:rtl/>
          <w:lang w:bidi="ar-EG"/>
        </w:rPr>
        <w:t xml:space="preserve"> </w:t>
      </w:r>
      <w:r w:rsidRPr="003D4080">
        <w:rPr>
          <w:rFonts w:cs="Traditional Arabic" w:hint="eastAsia"/>
          <w:sz w:val="34"/>
          <w:szCs w:val="34"/>
          <w:rtl/>
          <w:lang w:bidi="ar-EG"/>
        </w:rPr>
        <w:t>التملك</w:t>
      </w:r>
      <w:r w:rsidRPr="003D4080">
        <w:rPr>
          <w:rFonts w:cs="Traditional Arabic"/>
          <w:sz w:val="34"/>
          <w:szCs w:val="34"/>
          <w:rtl/>
          <w:lang w:bidi="ar-EG"/>
        </w:rPr>
        <w:t xml:space="preserve"> </w:t>
      </w:r>
      <w:r w:rsidRPr="003D4080">
        <w:rPr>
          <w:rFonts w:cs="Traditional Arabic" w:hint="eastAsia"/>
          <w:sz w:val="34"/>
          <w:szCs w:val="34"/>
          <w:rtl/>
          <w:lang w:bidi="ar-EG"/>
        </w:rPr>
        <w:t>إن</w:t>
      </w:r>
      <w:r w:rsidRPr="003D4080">
        <w:rPr>
          <w:rFonts w:cs="Traditional Arabic"/>
          <w:sz w:val="34"/>
          <w:szCs w:val="34"/>
          <w:rtl/>
          <w:lang w:bidi="ar-EG"/>
        </w:rPr>
        <w:t xml:space="preserve"> </w:t>
      </w:r>
      <w:r w:rsidR="002C7833">
        <w:rPr>
          <w:rFonts w:cs="Traditional Arabic" w:hint="eastAsia"/>
          <w:sz w:val="34"/>
          <w:szCs w:val="34"/>
          <w:rtl/>
          <w:lang w:bidi="ar-EG"/>
        </w:rPr>
        <w:t>و</w:t>
      </w:r>
      <w:r w:rsidR="002C7833">
        <w:rPr>
          <w:rFonts w:cs="Traditional Arabic" w:hint="cs"/>
          <w:sz w:val="34"/>
          <w:szCs w:val="34"/>
          <w:rtl/>
          <w:lang w:bidi="ar-EG"/>
        </w:rPr>
        <w:t>ج</w:t>
      </w:r>
      <w:r w:rsidRPr="003D4080">
        <w:rPr>
          <w:rFonts w:cs="Traditional Arabic" w:hint="eastAsia"/>
          <w:sz w:val="34"/>
          <w:szCs w:val="34"/>
          <w:rtl/>
          <w:lang w:bidi="ar-EG"/>
        </w:rPr>
        <w:t>دت</w:t>
      </w:r>
      <w:r w:rsidRPr="003D4080">
        <w:rPr>
          <w:rFonts w:cs="Traditional Arabic"/>
          <w:sz w:val="34"/>
          <w:szCs w:val="34"/>
          <w:rtl/>
          <w:lang w:bidi="ar-EG"/>
        </w:rPr>
        <w:t xml:space="preserve">- </w:t>
      </w:r>
      <w:r w:rsidRPr="003D4080">
        <w:rPr>
          <w:rFonts w:cs="Traditional Arabic" w:hint="eastAsia"/>
          <w:sz w:val="34"/>
          <w:szCs w:val="34"/>
          <w:rtl/>
          <w:lang w:bidi="ar-EG"/>
        </w:rPr>
        <w:t>كما</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002C7833">
        <w:rPr>
          <w:rFonts w:cs="Traditional Arabic" w:hint="eastAsia"/>
          <w:sz w:val="34"/>
          <w:szCs w:val="34"/>
          <w:rtl/>
          <w:lang w:bidi="ar-EG"/>
        </w:rPr>
        <w:t>الما</w:t>
      </w:r>
      <w:r w:rsidR="002C7833">
        <w:rPr>
          <w:rFonts w:cs="Traditional Arabic" w:hint="cs"/>
          <w:sz w:val="34"/>
          <w:szCs w:val="34"/>
          <w:rtl/>
          <w:lang w:bidi="ar-EG"/>
        </w:rPr>
        <w:t>د</w:t>
      </w:r>
      <w:r w:rsidRPr="003D4080">
        <w:rPr>
          <w:rFonts w:cs="Traditional Arabic" w:hint="eastAsia"/>
          <w:sz w:val="34"/>
          <w:szCs w:val="34"/>
          <w:rtl/>
          <w:lang w:bidi="ar-EG"/>
        </w:rPr>
        <w:t>ة</w:t>
      </w:r>
      <w:r w:rsidR="002C7833">
        <w:rPr>
          <w:rFonts w:cs="Traditional Arabic" w:hint="cs"/>
          <w:sz w:val="34"/>
          <w:szCs w:val="34"/>
          <w:rtl/>
          <w:lang w:bidi="ar-EG"/>
        </w:rPr>
        <w:t xml:space="preserve"> </w:t>
      </w:r>
      <w:r w:rsidRPr="003D4080">
        <w:rPr>
          <w:rFonts w:cs="Traditional Arabic" w:hint="eastAsia"/>
          <w:sz w:val="34"/>
          <w:szCs w:val="34"/>
          <w:rtl/>
          <w:lang w:bidi="ar-EG"/>
        </w:rPr>
        <w:t>الثالثة</w:t>
      </w:r>
      <w:r w:rsidRPr="003D4080">
        <w:rPr>
          <w:rFonts w:cs="Traditional Arabic"/>
          <w:sz w:val="34"/>
          <w:szCs w:val="34"/>
          <w:rtl/>
          <w:lang w:bidi="ar-EG"/>
        </w:rPr>
        <w:t xml:space="preserve"> </w:t>
      </w:r>
      <w:r w:rsidRPr="003D4080">
        <w:rPr>
          <w:rFonts w:cs="Traditional Arabic" w:hint="eastAsia"/>
          <w:sz w:val="34"/>
          <w:szCs w:val="34"/>
          <w:rtl/>
          <w:lang w:bidi="ar-EG"/>
        </w:rPr>
        <w:t>والخمسي</w:t>
      </w:r>
      <w:r w:rsidR="002C7833">
        <w:rPr>
          <w:rFonts w:cs="Traditional Arabic" w:hint="cs"/>
          <w:sz w:val="34"/>
          <w:szCs w:val="34"/>
          <w:rtl/>
          <w:lang w:bidi="ar-EG"/>
        </w:rPr>
        <w:t>ن</w:t>
      </w:r>
      <w:r w:rsidRPr="003D4080">
        <w:rPr>
          <w:rFonts w:cs="Traditional Arabic"/>
          <w:sz w:val="34"/>
          <w:szCs w:val="34"/>
          <w:rtl/>
          <w:lang w:bidi="ar-EG"/>
        </w:rPr>
        <w:t xml:space="preserve"> </w:t>
      </w:r>
      <w:r w:rsidRPr="003D4080">
        <w:rPr>
          <w:rFonts w:cs="Traditional Arabic" w:hint="eastAsia"/>
          <w:sz w:val="34"/>
          <w:szCs w:val="34"/>
          <w:rtl/>
          <w:lang w:bidi="ar-EG"/>
        </w:rPr>
        <w:t>بعد</w:t>
      </w:r>
      <w:r w:rsidRPr="003D4080">
        <w:rPr>
          <w:rFonts w:cs="Traditional Arabic"/>
          <w:sz w:val="34"/>
          <w:szCs w:val="34"/>
          <w:rtl/>
          <w:lang w:bidi="ar-EG"/>
        </w:rPr>
        <w:t xml:space="preserve"> </w:t>
      </w:r>
      <w:r w:rsidRPr="003D4080">
        <w:rPr>
          <w:rFonts w:cs="Traditional Arabic" w:hint="eastAsia"/>
          <w:sz w:val="34"/>
          <w:szCs w:val="34"/>
          <w:rtl/>
          <w:lang w:bidi="ar-EG"/>
        </w:rPr>
        <w:t>المائتين</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نظام</w:t>
      </w:r>
      <w:r w:rsidRPr="003D4080">
        <w:rPr>
          <w:rFonts w:cs="Traditional Arabic"/>
          <w:sz w:val="34"/>
          <w:szCs w:val="34"/>
          <w:rtl/>
          <w:lang w:bidi="ar-EG"/>
        </w:rPr>
        <w:t xml:space="preserve"> </w:t>
      </w:r>
      <w:r w:rsidR="002C7833">
        <w:rPr>
          <w:rFonts w:cs="Traditional Arabic" w:hint="eastAsia"/>
          <w:sz w:val="34"/>
          <w:szCs w:val="34"/>
          <w:rtl/>
          <w:lang w:bidi="ar-EG"/>
        </w:rPr>
        <w:t>المر</w:t>
      </w:r>
      <w:r w:rsidR="002C7833">
        <w:rPr>
          <w:rFonts w:cs="Traditional Arabic" w:hint="cs"/>
          <w:sz w:val="34"/>
          <w:szCs w:val="34"/>
          <w:rtl/>
          <w:lang w:bidi="ar-EG"/>
        </w:rPr>
        <w:t>ا</w:t>
      </w:r>
      <w:r w:rsidRPr="003D4080">
        <w:rPr>
          <w:rFonts w:cs="Traditional Arabic" w:hint="eastAsia"/>
          <w:sz w:val="34"/>
          <w:szCs w:val="34"/>
          <w:rtl/>
          <w:lang w:bidi="ar-EG"/>
        </w:rPr>
        <w:t>فعات</w:t>
      </w:r>
      <w:r w:rsidRPr="003D4080">
        <w:rPr>
          <w:rFonts w:cs="Traditional Arabic"/>
          <w:sz w:val="34"/>
          <w:szCs w:val="34"/>
          <w:rtl/>
          <w:lang w:bidi="ar-EG"/>
        </w:rPr>
        <w:t xml:space="preserve"> </w:t>
      </w:r>
      <w:r w:rsidR="002C7833">
        <w:rPr>
          <w:rFonts w:cs="Traditional Arabic" w:hint="eastAsia"/>
          <w:sz w:val="34"/>
          <w:szCs w:val="34"/>
          <w:rtl/>
          <w:lang w:bidi="ar-EG"/>
        </w:rPr>
        <w:t>الشرع</w:t>
      </w:r>
      <w:r w:rsidR="002C7833">
        <w:rPr>
          <w:rFonts w:cs="Traditional Arabic" w:hint="cs"/>
          <w:sz w:val="34"/>
          <w:szCs w:val="34"/>
          <w:rtl/>
          <w:lang w:bidi="ar-EG"/>
        </w:rPr>
        <w:t>ي</w:t>
      </w:r>
      <w:r w:rsidRPr="003D4080">
        <w:rPr>
          <w:rFonts w:cs="Traditional Arabic" w:hint="eastAsia"/>
          <w:sz w:val="34"/>
          <w:szCs w:val="34"/>
          <w:rtl/>
          <w:lang w:bidi="ar-EG"/>
        </w:rPr>
        <w:t>ة</w:t>
      </w:r>
      <w:r w:rsidRPr="003D4080">
        <w:rPr>
          <w:rFonts w:cs="Traditional Arabic"/>
          <w:sz w:val="34"/>
          <w:szCs w:val="34"/>
          <w:rtl/>
          <w:lang w:bidi="ar-EG"/>
        </w:rPr>
        <w:t xml:space="preserve"> </w:t>
      </w:r>
      <w:r w:rsidRPr="003D4080">
        <w:rPr>
          <w:rFonts w:cs="Traditional Arabic" w:hint="eastAsia"/>
          <w:sz w:val="34"/>
          <w:szCs w:val="34"/>
          <w:rtl/>
          <w:lang w:bidi="ar-EG"/>
        </w:rPr>
        <w:t>السعودي،</w:t>
      </w:r>
      <w:r w:rsidR="002C7833">
        <w:rPr>
          <w:rFonts w:cs="Traditional Arabic" w:hint="cs"/>
          <w:sz w:val="34"/>
          <w:szCs w:val="34"/>
          <w:rtl/>
          <w:lang w:bidi="ar-EG"/>
        </w:rPr>
        <w:t xml:space="preserve"> </w:t>
      </w:r>
      <w:r w:rsidRPr="003D4080">
        <w:rPr>
          <w:rFonts w:cs="Traditional Arabic" w:hint="eastAsia"/>
          <w:sz w:val="34"/>
          <w:szCs w:val="34"/>
          <w:rtl/>
          <w:lang w:bidi="ar-EG"/>
        </w:rPr>
        <w:t>والفقرة</w:t>
      </w:r>
      <w:r w:rsidRPr="003D4080">
        <w:rPr>
          <w:rFonts w:cs="Traditional Arabic"/>
          <w:sz w:val="34"/>
          <w:szCs w:val="34"/>
          <w:rtl/>
          <w:lang w:bidi="ar-EG"/>
        </w:rPr>
        <w:t xml:space="preserve"> </w:t>
      </w:r>
      <w:r w:rsidRPr="003D4080">
        <w:rPr>
          <w:rFonts w:cs="Traditional Arabic" w:hint="eastAsia"/>
          <w:sz w:val="34"/>
          <w:szCs w:val="34"/>
          <w:rtl/>
          <w:lang w:bidi="ar-EG"/>
        </w:rPr>
        <w:t>الأ</w:t>
      </w:r>
      <w:r w:rsidR="002C7833">
        <w:rPr>
          <w:rFonts w:cs="Traditional Arabic" w:hint="cs"/>
          <w:sz w:val="34"/>
          <w:szCs w:val="34"/>
          <w:rtl/>
          <w:lang w:bidi="ar-EG"/>
        </w:rPr>
        <w:t>و</w:t>
      </w:r>
      <w:r w:rsidRPr="003D4080">
        <w:rPr>
          <w:rFonts w:cs="Traditional Arabic" w:hint="eastAsia"/>
          <w:sz w:val="34"/>
          <w:szCs w:val="34"/>
          <w:rtl/>
          <w:lang w:bidi="ar-EG"/>
        </w:rPr>
        <w:t>لى</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لائحتها</w:t>
      </w:r>
      <w:r w:rsidRPr="003D4080">
        <w:rPr>
          <w:rFonts w:cs="Traditional Arabic"/>
          <w:sz w:val="34"/>
          <w:szCs w:val="34"/>
          <w:rtl/>
          <w:lang w:bidi="ar-EG"/>
        </w:rPr>
        <w:t xml:space="preserve"> </w:t>
      </w:r>
      <w:r w:rsidR="002C7833">
        <w:rPr>
          <w:rFonts w:cs="Traditional Arabic" w:hint="eastAsia"/>
          <w:sz w:val="34"/>
          <w:szCs w:val="34"/>
          <w:rtl/>
          <w:lang w:bidi="ar-EG"/>
        </w:rPr>
        <w:t>التنفيذ</w:t>
      </w:r>
      <w:r w:rsidR="002C7833">
        <w:rPr>
          <w:rFonts w:cs="Traditional Arabic" w:hint="cs"/>
          <w:sz w:val="34"/>
          <w:szCs w:val="34"/>
          <w:rtl/>
          <w:lang w:bidi="ar-EG"/>
        </w:rPr>
        <w:t>ي</w:t>
      </w:r>
      <w:r w:rsidRPr="003D4080">
        <w:rPr>
          <w:rFonts w:cs="Traditional Arabic" w:hint="eastAsia"/>
          <w:sz w:val="34"/>
          <w:szCs w:val="34"/>
          <w:rtl/>
          <w:lang w:bidi="ar-EG"/>
        </w:rPr>
        <w:t>ة</w:t>
      </w:r>
      <w:r w:rsidRPr="003D4080">
        <w:rPr>
          <w:rFonts w:cs="Traditional Arabic"/>
          <w:sz w:val="34"/>
          <w:szCs w:val="34"/>
          <w:rtl/>
          <w:lang w:bidi="ar-EG"/>
        </w:rPr>
        <w:t>-</w:t>
      </w:r>
      <w:r w:rsidRPr="003D4080">
        <w:rPr>
          <w:rFonts w:cs="Traditional Arabic" w:hint="eastAsia"/>
          <w:sz w:val="34"/>
          <w:szCs w:val="34"/>
          <w:rtl/>
          <w:lang w:bidi="ar-EG"/>
        </w:rPr>
        <w:t>،</w:t>
      </w:r>
      <w:r w:rsidRPr="003D4080">
        <w:rPr>
          <w:rFonts w:cs="Traditional Arabic"/>
          <w:sz w:val="34"/>
          <w:szCs w:val="34"/>
          <w:rtl/>
          <w:lang w:bidi="ar-EG"/>
        </w:rPr>
        <w:t xml:space="preserve"> </w:t>
      </w:r>
      <w:r w:rsidRPr="003D4080">
        <w:rPr>
          <w:rFonts w:cs="Traditional Arabic" w:hint="eastAsia"/>
          <w:sz w:val="34"/>
          <w:szCs w:val="34"/>
          <w:rtl/>
          <w:lang w:bidi="ar-EG"/>
        </w:rPr>
        <w:t>ويحال</w:t>
      </w:r>
      <w:r w:rsidRPr="003D4080">
        <w:rPr>
          <w:rFonts w:cs="Traditional Arabic"/>
          <w:sz w:val="34"/>
          <w:szCs w:val="34"/>
          <w:rtl/>
          <w:lang w:bidi="ar-EG"/>
        </w:rPr>
        <w:t xml:space="preserve"> </w:t>
      </w:r>
      <w:r w:rsidRPr="003D4080">
        <w:rPr>
          <w:rFonts w:cs="Traditional Arabic" w:hint="eastAsia"/>
          <w:sz w:val="34"/>
          <w:szCs w:val="34"/>
          <w:rtl/>
          <w:lang w:bidi="ar-EG"/>
        </w:rPr>
        <w:t>الطلب</w:t>
      </w:r>
      <w:r w:rsidRPr="003D4080">
        <w:rPr>
          <w:rFonts w:cs="Traditional Arabic"/>
          <w:sz w:val="34"/>
          <w:szCs w:val="34"/>
          <w:rtl/>
          <w:lang w:bidi="ar-EG"/>
        </w:rPr>
        <w:t xml:space="preserve"> </w:t>
      </w:r>
      <w:r w:rsidRPr="003D4080">
        <w:rPr>
          <w:rFonts w:cs="Traditional Arabic" w:hint="eastAsia"/>
          <w:sz w:val="34"/>
          <w:szCs w:val="34"/>
          <w:rtl/>
          <w:lang w:bidi="ar-EG"/>
        </w:rPr>
        <w:t>إلى</w:t>
      </w:r>
      <w:r w:rsidRPr="003D4080">
        <w:rPr>
          <w:rFonts w:cs="Traditional Arabic"/>
          <w:sz w:val="34"/>
          <w:szCs w:val="34"/>
          <w:rtl/>
          <w:lang w:bidi="ar-EG"/>
        </w:rPr>
        <w:t xml:space="preserve"> </w:t>
      </w:r>
      <w:r w:rsidRPr="003D4080">
        <w:rPr>
          <w:rFonts w:cs="Traditional Arabic" w:hint="eastAsia"/>
          <w:sz w:val="34"/>
          <w:szCs w:val="34"/>
          <w:rtl/>
          <w:lang w:bidi="ar-EG"/>
        </w:rPr>
        <w:t>القاضي</w:t>
      </w:r>
      <w:r w:rsidR="002C7833">
        <w:rPr>
          <w:rFonts w:cs="Traditional Arabic" w:hint="cs"/>
          <w:sz w:val="34"/>
          <w:szCs w:val="34"/>
          <w:rtl/>
          <w:lang w:bidi="ar-EG"/>
        </w:rPr>
        <w:t xml:space="preserve"> </w:t>
      </w:r>
      <w:r w:rsidRPr="003D4080">
        <w:rPr>
          <w:rFonts w:cs="Traditional Arabic" w:hint="eastAsia"/>
          <w:sz w:val="34"/>
          <w:szCs w:val="34"/>
          <w:rtl/>
          <w:lang w:bidi="ar-EG"/>
        </w:rPr>
        <w:t>مب</w:t>
      </w:r>
      <w:r w:rsidR="002C7833">
        <w:rPr>
          <w:rFonts w:cs="Traditional Arabic" w:hint="cs"/>
          <w:sz w:val="34"/>
          <w:szCs w:val="34"/>
          <w:rtl/>
          <w:lang w:bidi="ar-EG"/>
        </w:rPr>
        <w:t>اش</w:t>
      </w:r>
      <w:r w:rsidRPr="003D4080">
        <w:rPr>
          <w:rFonts w:cs="Traditional Arabic" w:hint="eastAsia"/>
          <w:sz w:val="34"/>
          <w:szCs w:val="34"/>
          <w:rtl/>
          <w:lang w:bidi="ar-EG"/>
        </w:rPr>
        <w:t>رة،</w:t>
      </w:r>
      <w:r w:rsidRPr="003D4080">
        <w:rPr>
          <w:rFonts w:cs="Traditional Arabic"/>
          <w:sz w:val="34"/>
          <w:szCs w:val="34"/>
          <w:rtl/>
          <w:lang w:bidi="ar-EG"/>
        </w:rPr>
        <w:t xml:space="preserve"> </w:t>
      </w:r>
      <w:r w:rsidRPr="003D4080">
        <w:rPr>
          <w:rFonts w:cs="Traditional Arabic" w:hint="eastAsia"/>
          <w:sz w:val="34"/>
          <w:szCs w:val="34"/>
          <w:rtl/>
          <w:lang w:bidi="ar-EG"/>
        </w:rPr>
        <w:t>وهو</w:t>
      </w:r>
      <w:r w:rsidRPr="003D4080">
        <w:rPr>
          <w:rFonts w:cs="Traditional Arabic"/>
          <w:sz w:val="34"/>
          <w:szCs w:val="34"/>
          <w:rtl/>
          <w:lang w:bidi="ar-EG"/>
        </w:rPr>
        <w:t xml:space="preserve"> </w:t>
      </w:r>
      <w:r w:rsidRPr="003D4080">
        <w:rPr>
          <w:rFonts w:cs="Traditional Arabic" w:hint="eastAsia"/>
          <w:sz w:val="34"/>
          <w:szCs w:val="34"/>
          <w:rtl/>
          <w:lang w:bidi="ar-EG"/>
        </w:rPr>
        <w:t>الذي</w:t>
      </w:r>
      <w:r w:rsidRPr="003D4080">
        <w:rPr>
          <w:rFonts w:cs="Traditional Arabic"/>
          <w:sz w:val="34"/>
          <w:szCs w:val="34"/>
          <w:rtl/>
          <w:lang w:bidi="ar-EG"/>
        </w:rPr>
        <w:t xml:space="preserve"> </w:t>
      </w:r>
      <w:r w:rsidRPr="003D4080">
        <w:rPr>
          <w:rFonts w:cs="Traditional Arabic" w:hint="eastAsia"/>
          <w:sz w:val="34"/>
          <w:szCs w:val="34"/>
          <w:rtl/>
          <w:lang w:bidi="ar-EG"/>
        </w:rPr>
        <w:t>يتولى</w:t>
      </w:r>
      <w:r w:rsidRPr="003D4080">
        <w:rPr>
          <w:rFonts w:cs="Traditional Arabic"/>
          <w:sz w:val="34"/>
          <w:szCs w:val="34"/>
          <w:rtl/>
          <w:lang w:bidi="ar-EG"/>
        </w:rPr>
        <w:t xml:space="preserve"> </w:t>
      </w:r>
      <w:r w:rsidRPr="003D4080">
        <w:rPr>
          <w:rFonts w:cs="Traditional Arabic" w:hint="eastAsia"/>
          <w:sz w:val="34"/>
          <w:szCs w:val="34"/>
          <w:rtl/>
          <w:lang w:bidi="ar-EG"/>
        </w:rPr>
        <w:t>النظر</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002C7833">
        <w:rPr>
          <w:rFonts w:cs="Traditional Arabic" w:hint="eastAsia"/>
          <w:sz w:val="34"/>
          <w:szCs w:val="34"/>
          <w:rtl/>
          <w:lang w:bidi="ar-EG"/>
        </w:rPr>
        <w:t>إجرا</w:t>
      </w:r>
      <w:r w:rsidR="002C7833">
        <w:rPr>
          <w:rFonts w:cs="Traditional Arabic" w:hint="cs"/>
          <w:sz w:val="34"/>
          <w:szCs w:val="34"/>
          <w:rtl/>
          <w:lang w:bidi="ar-EG"/>
        </w:rPr>
        <w:t>ء</w:t>
      </w:r>
      <w:r w:rsidRPr="003D4080">
        <w:rPr>
          <w:rFonts w:cs="Traditional Arabic" w:hint="eastAsia"/>
          <w:sz w:val="34"/>
          <w:szCs w:val="34"/>
          <w:rtl/>
          <w:lang w:bidi="ar-EG"/>
        </w:rPr>
        <w:t>ات</w:t>
      </w:r>
      <w:r w:rsidRPr="003D4080">
        <w:rPr>
          <w:rFonts w:cs="Traditional Arabic"/>
          <w:sz w:val="34"/>
          <w:szCs w:val="34"/>
          <w:rtl/>
          <w:lang w:bidi="ar-EG"/>
        </w:rPr>
        <w:t xml:space="preserve"> </w:t>
      </w:r>
      <w:r w:rsidRPr="003D4080">
        <w:rPr>
          <w:rFonts w:cs="Traditional Arabic" w:hint="eastAsia"/>
          <w:sz w:val="34"/>
          <w:szCs w:val="34"/>
          <w:rtl/>
          <w:lang w:bidi="ar-EG"/>
        </w:rPr>
        <w:t>الحجة</w:t>
      </w:r>
      <w:r w:rsidRPr="003D4080">
        <w:rPr>
          <w:rFonts w:cs="Traditional Arabic"/>
          <w:sz w:val="34"/>
          <w:szCs w:val="34"/>
          <w:rtl/>
          <w:lang w:bidi="ar-EG"/>
        </w:rPr>
        <w:t xml:space="preserve"> </w:t>
      </w:r>
      <w:r w:rsidRPr="003D4080">
        <w:rPr>
          <w:rFonts w:cs="Traditional Arabic" w:hint="eastAsia"/>
          <w:sz w:val="34"/>
          <w:szCs w:val="34"/>
          <w:rtl/>
          <w:lang w:bidi="ar-EG"/>
        </w:rPr>
        <w:t>حتى</w:t>
      </w:r>
      <w:r w:rsidRPr="003D4080">
        <w:rPr>
          <w:rFonts w:cs="Traditional Arabic"/>
          <w:sz w:val="34"/>
          <w:szCs w:val="34"/>
          <w:rtl/>
          <w:lang w:bidi="ar-EG"/>
        </w:rPr>
        <w:t xml:space="preserve"> </w:t>
      </w:r>
      <w:r w:rsidR="002C7833">
        <w:rPr>
          <w:rFonts w:cs="Traditional Arabic" w:hint="eastAsia"/>
          <w:sz w:val="34"/>
          <w:szCs w:val="34"/>
          <w:rtl/>
          <w:lang w:bidi="ar-EG"/>
        </w:rPr>
        <w:t>انتها</w:t>
      </w:r>
      <w:r w:rsidR="002C7833">
        <w:rPr>
          <w:rFonts w:cs="Traditional Arabic" w:hint="cs"/>
          <w:sz w:val="34"/>
          <w:szCs w:val="34"/>
          <w:rtl/>
          <w:lang w:bidi="ar-EG"/>
        </w:rPr>
        <w:t>ئ</w:t>
      </w:r>
      <w:r w:rsidRPr="003D4080">
        <w:rPr>
          <w:rFonts w:cs="Traditional Arabic" w:hint="eastAsia"/>
          <w:sz w:val="34"/>
          <w:szCs w:val="34"/>
          <w:rtl/>
          <w:lang w:bidi="ar-EG"/>
        </w:rPr>
        <w:t>ها</w:t>
      </w:r>
      <w:r w:rsidRPr="003D4080">
        <w:rPr>
          <w:rFonts w:cs="Traditional Arabic"/>
          <w:sz w:val="34"/>
          <w:szCs w:val="34"/>
          <w:rtl/>
          <w:lang w:bidi="ar-EG"/>
        </w:rPr>
        <w:t xml:space="preserve">- </w:t>
      </w:r>
      <w:r w:rsidRPr="003D4080">
        <w:rPr>
          <w:rFonts w:cs="Traditional Arabic" w:hint="eastAsia"/>
          <w:sz w:val="34"/>
          <w:szCs w:val="34"/>
          <w:rtl/>
          <w:lang w:bidi="ar-EG"/>
        </w:rPr>
        <w:t>كما</w:t>
      </w:r>
      <w:r w:rsidR="002C7833">
        <w:rPr>
          <w:rFonts w:cs="Traditional Arabic" w:hint="cs"/>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الفقرة</w:t>
      </w:r>
      <w:r w:rsidRPr="003D4080">
        <w:rPr>
          <w:rFonts w:cs="Traditional Arabic"/>
          <w:sz w:val="34"/>
          <w:szCs w:val="34"/>
          <w:rtl/>
          <w:lang w:bidi="ar-EG"/>
        </w:rPr>
        <w:t xml:space="preserve"> </w:t>
      </w:r>
      <w:r w:rsidRPr="003D4080">
        <w:rPr>
          <w:rFonts w:cs="Traditional Arabic" w:hint="eastAsia"/>
          <w:sz w:val="34"/>
          <w:szCs w:val="34"/>
          <w:rtl/>
          <w:lang w:bidi="ar-EG"/>
        </w:rPr>
        <w:t>الثالثة</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اللائحة</w:t>
      </w:r>
      <w:r w:rsidRPr="003D4080">
        <w:rPr>
          <w:rFonts w:cs="Traditional Arabic"/>
          <w:sz w:val="34"/>
          <w:szCs w:val="34"/>
          <w:rtl/>
          <w:lang w:bidi="ar-EG"/>
        </w:rPr>
        <w:t xml:space="preserve"> </w:t>
      </w:r>
      <w:r w:rsidRPr="003D4080">
        <w:rPr>
          <w:rFonts w:cs="Traditional Arabic" w:hint="eastAsia"/>
          <w:sz w:val="34"/>
          <w:szCs w:val="34"/>
          <w:rtl/>
          <w:lang w:bidi="ar-EG"/>
        </w:rPr>
        <w:t>التنفيذية</w:t>
      </w:r>
      <w:r w:rsidRPr="003D4080">
        <w:rPr>
          <w:rFonts w:cs="Traditional Arabic"/>
          <w:sz w:val="34"/>
          <w:szCs w:val="34"/>
          <w:rtl/>
          <w:lang w:bidi="ar-EG"/>
        </w:rPr>
        <w:t xml:space="preserve"> </w:t>
      </w:r>
      <w:r w:rsidRPr="003D4080">
        <w:rPr>
          <w:rFonts w:cs="Traditional Arabic" w:hint="eastAsia"/>
          <w:sz w:val="34"/>
          <w:szCs w:val="34"/>
          <w:rtl/>
          <w:lang w:bidi="ar-EG"/>
        </w:rPr>
        <w:t>للمادة</w:t>
      </w:r>
      <w:r w:rsidRPr="003D4080">
        <w:rPr>
          <w:rFonts w:cs="Traditional Arabic"/>
          <w:sz w:val="34"/>
          <w:szCs w:val="34"/>
          <w:rtl/>
          <w:lang w:bidi="ar-EG"/>
        </w:rPr>
        <w:t xml:space="preserve"> </w:t>
      </w:r>
      <w:r w:rsidRPr="003D4080">
        <w:rPr>
          <w:rFonts w:cs="Traditional Arabic" w:hint="eastAsia"/>
          <w:sz w:val="34"/>
          <w:szCs w:val="34"/>
          <w:rtl/>
          <w:lang w:bidi="ar-EG"/>
        </w:rPr>
        <w:t>الثالثة</w:t>
      </w:r>
      <w:r w:rsidRPr="003D4080">
        <w:rPr>
          <w:rFonts w:cs="Traditional Arabic"/>
          <w:sz w:val="34"/>
          <w:szCs w:val="34"/>
          <w:rtl/>
          <w:lang w:bidi="ar-EG"/>
        </w:rPr>
        <w:t xml:space="preserve"> </w:t>
      </w:r>
      <w:r w:rsidRPr="003D4080">
        <w:rPr>
          <w:rFonts w:cs="Traditional Arabic" w:hint="eastAsia"/>
          <w:sz w:val="34"/>
          <w:szCs w:val="34"/>
          <w:rtl/>
          <w:lang w:bidi="ar-EG"/>
        </w:rPr>
        <w:t>والخمسين</w:t>
      </w:r>
      <w:r w:rsidRPr="003D4080">
        <w:rPr>
          <w:rFonts w:cs="Traditional Arabic"/>
          <w:sz w:val="34"/>
          <w:szCs w:val="34"/>
          <w:rtl/>
          <w:lang w:bidi="ar-EG"/>
        </w:rPr>
        <w:t xml:space="preserve"> </w:t>
      </w:r>
      <w:r w:rsidRPr="003D4080">
        <w:rPr>
          <w:rFonts w:cs="Traditional Arabic" w:hint="eastAsia"/>
          <w:sz w:val="34"/>
          <w:szCs w:val="34"/>
          <w:rtl/>
          <w:lang w:bidi="ar-EG"/>
        </w:rPr>
        <w:t>بعد</w:t>
      </w:r>
      <w:r w:rsidRPr="003D4080">
        <w:rPr>
          <w:rFonts w:cs="Traditional Arabic"/>
          <w:sz w:val="34"/>
          <w:szCs w:val="34"/>
          <w:rtl/>
          <w:lang w:bidi="ar-EG"/>
        </w:rPr>
        <w:t xml:space="preserve"> </w:t>
      </w:r>
      <w:r w:rsidRPr="003D4080">
        <w:rPr>
          <w:rFonts w:cs="Traditional Arabic" w:hint="eastAsia"/>
          <w:sz w:val="34"/>
          <w:szCs w:val="34"/>
          <w:rtl/>
          <w:lang w:bidi="ar-EG"/>
        </w:rPr>
        <w:t>المائتين</w:t>
      </w:r>
      <w:r w:rsidR="002C7833">
        <w:rPr>
          <w:rFonts w:cs="Traditional Arabic" w:hint="cs"/>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نظام</w:t>
      </w:r>
      <w:r w:rsidRPr="003D4080">
        <w:rPr>
          <w:rFonts w:cs="Traditional Arabic"/>
          <w:sz w:val="34"/>
          <w:szCs w:val="34"/>
          <w:rtl/>
          <w:lang w:bidi="ar-EG"/>
        </w:rPr>
        <w:t xml:space="preserve"> </w:t>
      </w:r>
      <w:r w:rsidRPr="003D4080">
        <w:rPr>
          <w:rFonts w:cs="Traditional Arabic" w:hint="eastAsia"/>
          <w:sz w:val="34"/>
          <w:szCs w:val="34"/>
          <w:rtl/>
          <w:lang w:bidi="ar-EG"/>
        </w:rPr>
        <w:t>المرافعات</w:t>
      </w:r>
      <w:r w:rsidRPr="003D4080">
        <w:rPr>
          <w:rFonts w:cs="Traditional Arabic"/>
          <w:sz w:val="34"/>
          <w:szCs w:val="34"/>
          <w:rtl/>
          <w:lang w:bidi="ar-EG"/>
        </w:rPr>
        <w:t xml:space="preserve"> </w:t>
      </w:r>
      <w:r w:rsidRPr="003D4080">
        <w:rPr>
          <w:rFonts w:cs="Traditional Arabic" w:hint="eastAsia"/>
          <w:sz w:val="34"/>
          <w:szCs w:val="34"/>
          <w:rtl/>
          <w:lang w:bidi="ar-EG"/>
        </w:rPr>
        <w:t>الشرعية</w:t>
      </w:r>
      <w:r w:rsidRPr="003D4080">
        <w:rPr>
          <w:rFonts w:cs="Traditional Arabic"/>
          <w:sz w:val="34"/>
          <w:szCs w:val="34"/>
          <w:rtl/>
          <w:lang w:bidi="ar-EG"/>
        </w:rPr>
        <w:t xml:space="preserve"> </w:t>
      </w:r>
      <w:r w:rsidRPr="003D4080">
        <w:rPr>
          <w:rFonts w:cs="Traditional Arabic" w:hint="eastAsia"/>
          <w:sz w:val="34"/>
          <w:szCs w:val="34"/>
          <w:rtl/>
          <w:lang w:bidi="ar-EG"/>
        </w:rPr>
        <w:t>السعودي</w:t>
      </w:r>
      <w:r w:rsidRPr="003D4080">
        <w:rPr>
          <w:rFonts w:cs="Traditional Arabic"/>
          <w:sz w:val="34"/>
          <w:szCs w:val="34"/>
          <w:rtl/>
          <w:lang w:bidi="ar-EG"/>
        </w:rPr>
        <w:t>-</w:t>
      </w:r>
      <w:r w:rsidR="002C7833">
        <w:rPr>
          <w:rFonts w:cs="Traditional Arabic" w:hint="cs"/>
          <w:sz w:val="34"/>
          <w:szCs w:val="34"/>
          <w:rtl/>
          <w:lang w:bidi="ar-EG"/>
        </w:rPr>
        <w:t>.</w:t>
      </w:r>
    </w:p>
    <w:p w:rsidR="00FC6CE4" w:rsidRPr="00FC6CE4" w:rsidRDefault="003D4080" w:rsidP="001F5C9A">
      <w:pPr>
        <w:widowControl w:val="0"/>
        <w:tabs>
          <w:tab w:val="left" w:pos="4478"/>
          <w:tab w:val="left" w:pos="4762"/>
        </w:tabs>
        <w:spacing w:after="0" w:line="240" w:lineRule="auto"/>
        <w:jc w:val="both"/>
        <w:rPr>
          <w:rFonts w:cs="Traditional Arabic"/>
          <w:sz w:val="34"/>
          <w:szCs w:val="34"/>
          <w:rtl/>
          <w:lang w:bidi="ar-EG"/>
        </w:rPr>
      </w:pPr>
      <w:r w:rsidRPr="003D4080">
        <w:rPr>
          <w:rFonts w:cs="Traditional Arabic"/>
          <w:sz w:val="34"/>
          <w:szCs w:val="34"/>
          <w:rtl/>
          <w:lang w:bidi="ar-EG"/>
        </w:rPr>
        <w:t xml:space="preserve">3- </w:t>
      </w:r>
      <w:r w:rsidRPr="003D4080">
        <w:rPr>
          <w:rFonts w:cs="Traditional Arabic" w:hint="eastAsia"/>
          <w:sz w:val="34"/>
          <w:szCs w:val="34"/>
          <w:rtl/>
          <w:lang w:bidi="ar-EG"/>
        </w:rPr>
        <w:t>تنص</w:t>
      </w:r>
      <w:r w:rsidRPr="003D4080">
        <w:rPr>
          <w:rFonts w:cs="Traditional Arabic"/>
          <w:sz w:val="34"/>
          <w:szCs w:val="34"/>
          <w:rtl/>
          <w:lang w:bidi="ar-EG"/>
        </w:rPr>
        <w:t xml:space="preserve"> </w:t>
      </w:r>
      <w:r w:rsidRPr="003D4080">
        <w:rPr>
          <w:rFonts w:cs="Traditional Arabic" w:hint="eastAsia"/>
          <w:sz w:val="34"/>
          <w:szCs w:val="34"/>
          <w:rtl/>
          <w:lang w:bidi="ar-EG"/>
        </w:rPr>
        <w:t>المادة</w:t>
      </w:r>
      <w:r w:rsidRPr="003D4080">
        <w:rPr>
          <w:rFonts w:cs="Traditional Arabic"/>
          <w:sz w:val="34"/>
          <w:szCs w:val="34"/>
          <w:rtl/>
          <w:lang w:bidi="ar-EG"/>
        </w:rPr>
        <w:t xml:space="preserve"> </w:t>
      </w:r>
      <w:r w:rsidRPr="003D4080">
        <w:rPr>
          <w:rFonts w:cs="Traditional Arabic" w:hint="eastAsia"/>
          <w:sz w:val="34"/>
          <w:szCs w:val="34"/>
          <w:rtl/>
          <w:lang w:bidi="ar-EG"/>
        </w:rPr>
        <w:t>الرابعة</w:t>
      </w:r>
      <w:r w:rsidRPr="003D4080">
        <w:rPr>
          <w:rFonts w:cs="Traditional Arabic"/>
          <w:sz w:val="34"/>
          <w:szCs w:val="34"/>
          <w:rtl/>
          <w:lang w:bidi="ar-EG"/>
        </w:rPr>
        <w:t xml:space="preserve"> </w:t>
      </w:r>
      <w:r w:rsidRPr="003D4080">
        <w:rPr>
          <w:rFonts w:cs="Traditional Arabic" w:hint="eastAsia"/>
          <w:sz w:val="34"/>
          <w:szCs w:val="34"/>
          <w:rtl/>
          <w:lang w:bidi="ar-EG"/>
        </w:rPr>
        <w:t>والخمسون</w:t>
      </w:r>
      <w:r w:rsidRPr="003D4080">
        <w:rPr>
          <w:rFonts w:cs="Traditional Arabic"/>
          <w:sz w:val="34"/>
          <w:szCs w:val="34"/>
          <w:rtl/>
          <w:lang w:bidi="ar-EG"/>
        </w:rPr>
        <w:t xml:space="preserve"> </w:t>
      </w:r>
      <w:r w:rsidRPr="003D4080">
        <w:rPr>
          <w:rFonts w:cs="Traditional Arabic" w:hint="eastAsia"/>
          <w:sz w:val="34"/>
          <w:szCs w:val="34"/>
          <w:rtl/>
          <w:lang w:bidi="ar-EG"/>
        </w:rPr>
        <w:t>بعد</w:t>
      </w:r>
      <w:r w:rsidRPr="003D4080">
        <w:rPr>
          <w:rFonts w:cs="Traditional Arabic"/>
          <w:sz w:val="34"/>
          <w:szCs w:val="34"/>
          <w:rtl/>
          <w:lang w:bidi="ar-EG"/>
        </w:rPr>
        <w:t xml:space="preserve"> </w:t>
      </w:r>
      <w:r w:rsidRPr="003D4080">
        <w:rPr>
          <w:rFonts w:cs="Traditional Arabic" w:hint="eastAsia"/>
          <w:sz w:val="34"/>
          <w:szCs w:val="34"/>
          <w:rtl/>
          <w:lang w:bidi="ar-EG"/>
        </w:rPr>
        <w:t>المائتين</w:t>
      </w:r>
      <w:r w:rsidRPr="003D4080">
        <w:rPr>
          <w:rFonts w:cs="Traditional Arabic"/>
          <w:sz w:val="34"/>
          <w:szCs w:val="34"/>
          <w:rtl/>
          <w:lang w:bidi="ar-EG"/>
        </w:rPr>
        <w:t xml:space="preserve"> </w:t>
      </w:r>
      <w:r w:rsidRPr="003D4080">
        <w:rPr>
          <w:rFonts w:cs="Traditional Arabic" w:hint="eastAsia"/>
          <w:sz w:val="34"/>
          <w:szCs w:val="34"/>
          <w:rtl/>
          <w:lang w:bidi="ar-EG"/>
        </w:rPr>
        <w:t>من</w:t>
      </w:r>
      <w:r w:rsidRPr="003D4080">
        <w:rPr>
          <w:rFonts w:cs="Traditional Arabic"/>
          <w:sz w:val="34"/>
          <w:szCs w:val="34"/>
          <w:rtl/>
          <w:lang w:bidi="ar-EG"/>
        </w:rPr>
        <w:t xml:space="preserve"> </w:t>
      </w:r>
      <w:r w:rsidRPr="003D4080">
        <w:rPr>
          <w:rFonts w:cs="Traditional Arabic" w:hint="eastAsia"/>
          <w:sz w:val="34"/>
          <w:szCs w:val="34"/>
          <w:rtl/>
          <w:lang w:bidi="ar-EG"/>
        </w:rPr>
        <w:t>نظام</w:t>
      </w:r>
      <w:r w:rsidRPr="003D4080">
        <w:rPr>
          <w:rFonts w:cs="Traditional Arabic"/>
          <w:sz w:val="34"/>
          <w:szCs w:val="34"/>
          <w:rtl/>
          <w:lang w:bidi="ar-EG"/>
        </w:rPr>
        <w:t xml:space="preserve"> </w:t>
      </w:r>
      <w:r w:rsidRPr="003D4080">
        <w:rPr>
          <w:rFonts w:cs="Traditional Arabic" w:hint="eastAsia"/>
          <w:sz w:val="34"/>
          <w:szCs w:val="34"/>
          <w:rtl/>
          <w:lang w:bidi="ar-EG"/>
        </w:rPr>
        <w:t>المرافعات</w:t>
      </w:r>
      <w:r w:rsidRPr="003D4080">
        <w:rPr>
          <w:rFonts w:cs="Traditional Arabic"/>
          <w:sz w:val="34"/>
          <w:szCs w:val="34"/>
          <w:rtl/>
          <w:lang w:bidi="ar-EG"/>
        </w:rPr>
        <w:t xml:space="preserve"> </w:t>
      </w:r>
      <w:r w:rsidR="00FC6CE4">
        <w:rPr>
          <w:rFonts w:cs="Traditional Arabic" w:hint="eastAsia"/>
          <w:sz w:val="34"/>
          <w:szCs w:val="34"/>
          <w:rtl/>
          <w:lang w:bidi="ar-EG"/>
        </w:rPr>
        <w:t>الشرع</w:t>
      </w:r>
      <w:r w:rsidR="00FC6CE4">
        <w:rPr>
          <w:rFonts w:cs="Traditional Arabic" w:hint="cs"/>
          <w:sz w:val="34"/>
          <w:szCs w:val="34"/>
          <w:rtl/>
          <w:lang w:bidi="ar-EG"/>
        </w:rPr>
        <w:t>ي</w:t>
      </w:r>
      <w:r w:rsidRPr="003D4080">
        <w:rPr>
          <w:rFonts w:cs="Traditional Arabic" w:hint="eastAsia"/>
          <w:sz w:val="34"/>
          <w:szCs w:val="34"/>
          <w:rtl/>
          <w:lang w:bidi="ar-EG"/>
        </w:rPr>
        <w:t>ة</w:t>
      </w:r>
      <w:r w:rsidR="00FC6CE4">
        <w:rPr>
          <w:rFonts w:cs="Traditional Arabic" w:hint="cs"/>
          <w:sz w:val="34"/>
          <w:szCs w:val="34"/>
          <w:rtl/>
          <w:lang w:bidi="ar-EG"/>
        </w:rPr>
        <w:t xml:space="preserve"> </w:t>
      </w:r>
      <w:r w:rsidRPr="003D4080">
        <w:rPr>
          <w:rFonts w:cs="Traditional Arabic" w:hint="eastAsia"/>
          <w:sz w:val="34"/>
          <w:szCs w:val="34"/>
          <w:rtl/>
          <w:lang w:bidi="ar-EG"/>
        </w:rPr>
        <w:t>السعودي</w:t>
      </w:r>
      <w:r w:rsidRPr="003D4080">
        <w:rPr>
          <w:rFonts w:cs="Traditional Arabic"/>
          <w:sz w:val="34"/>
          <w:szCs w:val="34"/>
          <w:rtl/>
          <w:lang w:bidi="ar-EG"/>
        </w:rPr>
        <w:t xml:space="preserve"> </w:t>
      </w:r>
      <w:r w:rsidRPr="003D4080">
        <w:rPr>
          <w:rFonts w:cs="Traditional Arabic" w:hint="eastAsia"/>
          <w:sz w:val="34"/>
          <w:szCs w:val="34"/>
          <w:rtl/>
          <w:lang w:bidi="ar-EG"/>
        </w:rPr>
        <w:t>على</w:t>
      </w:r>
      <w:r w:rsidRPr="003D4080">
        <w:rPr>
          <w:rFonts w:cs="Traditional Arabic"/>
          <w:sz w:val="34"/>
          <w:szCs w:val="34"/>
          <w:rtl/>
          <w:lang w:bidi="ar-EG"/>
        </w:rPr>
        <w:t xml:space="preserve"> </w:t>
      </w:r>
      <w:r w:rsidRPr="003D4080">
        <w:rPr>
          <w:rFonts w:cs="Traditional Arabic" w:hint="eastAsia"/>
          <w:sz w:val="34"/>
          <w:szCs w:val="34"/>
          <w:rtl/>
          <w:lang w:bidi="ar-EG"/>
        </w:rPr>
        <w:t>أنه</w:t>
      </w:r>
      <w:r w:rsidRPr="003D4080">
        <w:rPr>
          <w:rFonts w:cs="Traditional Arabic"/>
          <w:sz w:val="34"/>
          <w:szCs w:val="34"/>
          <w:rtl/>
          <w:lang w:bidi="ar-EG"/>
        </w:rPr>
        <w:t>:</w:t>
      </w:r>
      <w:r w:rsidR="00FC6CE4">
        <w:rPr>
          <w:rFonts w:cs="Traditional Arabic" w:hint="cs"/>
          <w:sz w:val="34"/>
          <w:szCs w:val="34"/>
          <w:rtl/>
          <w:lang w:bidi="ar-EG"/>
        </w:rPr>
        <w:t xml:space="preserve"> "</w:t>
      </w:r>
      <w:r w:rsidRPr="003D4080">
        <w:rPr>
          <w:rFonts w:cs="Traditional Arabic" w:hint="eastAsia"/>
          <w:sz w:val="34"/>
          <w:szCs w:val="34"/>
          <w:rtl/>
          <w:lang w:bidi="ar-EG"/>
        </w:rPr>
        <w:t>قبل</w:t>
      </w:r>
      <w:r w:rsidRPr="003D4080">
        <w:rPr>
          <w:rFonts w:cs="Traditional Arabic"/>
          <w:sz w:val="34"/>
          <w:szCs w:val="34"/>
          <w:rtl/>
          <w:lang w:bidi="ar-EG"/>
        </w:rPr>
        <w:t xml:space="preserve"> </w:t>
      </w:r>
      <w:r w:rsidRPr="003D4080">
        <w:rPr>
          <w:rFonts w:cs="Traditional Arabic" w:hint="eastAsia"/>
          <w:sz w:val="34"/>
          <w:szCs w:val="34"/>
          <w:rtl/>
          <w:lang w:bidi="ar-EG"/>
        </w:rPr>
        <w:t>البدء</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Pr="003D4080">
        <w:rPr>
          <w:rFonts w:cs="Traditional Arabic" w:hint="eastAsia"/>
          <w:sz w:val="34"/>
          <w:szCs w:val="34"/>
          <w:rtl/>
          <w:lang w:bidi="ar-EG"/>
        </w:rPr>
        <w:t>تدوين</w:t>
      </w:r>
      <w:r w:rsidRPr="003D4080">
        <w:rPr>
          <w:rFonts w:cs="Traditional Arabic"/>
          <w:sz w:val="34"/>
          <w:szCs w:val="34"/>
          <w:rtl/>
          <w:lang w:bidi="ar-EG"/>
        </w:rPr>
        <w:t xml:space="preserve"> </w:t>
      </w:r>
      <w:r w:rsidRPr="003D4080">
        <w:rPr>
          <w:rFonts w:cs="Traditional Arabic" w:hint="eastAsia"/>
          <w:sz w:val="34"/>
          <w:szCs w:val="34"/>
          <w:rtl/>
          <w:lang w:bidi="ar-EG"/>
        </w:rPr>
        <w:t>الإنهاء</w:t>
      </w:r>
      <w:r w:rsidRPr="003D4080">
        <w:rPr>
          <w:rFonts w:cs="Traditional Arabic"/>
          <w:sz w:val="34"/>
          <w:szCs w:val="34"/>
          <w:rtl/>
          <w:lang w:bidi="ar-EG"/>
        </w:rPr>
        <w:t xml:space="preserve"> </w:t>
      </w:r>
      <w:r w:rsidRPr="003D4080">
        <w:rPr>
          <w:rFonts w:cs="Traditional Arabic" w:hint="eastAsia"/>
          <w:sz w:val="34"/>
          <w:szCs w:val="34"/>
          <w:rtl/>
          <w:lang w:bidi="ar-EG"/>
        </w:rPr>
        <w:t>والشروع</w:t>
      </w:r>
      <w:r w:rsidRPr="003D4080">
        <w:rPr>
          <w:rFonts w:cs="Traditional Arabic"/>
          <w:sz w:val="34"/>
          <w:szCs w:val="34"/>
          <w:rtl/>
          <w:lang w:bidi="ar-EG"/>
        </w:rPr>
        <w:t xml:space="preserve"> </w:t>
      </w:r>
      <w:r w:rsidRPr="003D4080">
        <w:rPr>
          <w:rFonts w:cs="Traditional Arabic" w:hint="eastAsia"/>
          <w:sz w:val="34"/>
          <w:szCs w:val="34"/>
          <w:rtl/>
          <w:lang w:bidi="ar-EG"/>
        </w:rPr>
        <w:t>في</w:t>
      </w:r>
      <w:r w:rsidRPr="003D4080">
        <w:rPr>
          <w:rFonts w:cs="Traditional Arabic"/>
          <w:sz w:val="34"/>
          <w:szCs w:val="34"/>
          <w:rtl/>
          <w:lang w:bidi="ar-EG"/>
        </w:rPr>
        <w:t xml:space="preserve"> </w:t>
      </w:r>
      <w:r w:rsidR="00FC6CE4">
        <w:rPr>
          <w:rFonts w:cs="Traditional Arabic" w:hint="eastAsia"/>
          <w:sz w:val="34"/>
          <w:szCs w:val="34"/>
          <w:rtl/>
          <w:lang w:bidi="ar-EG"/>
        </w:rPr>
        <w:t>إجرا</w:t>
      </w:r>
      <w:r w:rsidR="00FC6CE4">
        <w:rPr>
          <w:rFonts w:cs="Traditional Arabic" w:hint="cs"/>
          <w:sz w:val="34"/>
          <w:szCs w:val="34"/>
          <w:rtl/>
          <w:lang w:bidi="ar-EG"/>
        </w:rPr>
        <w:t>ء</w:t>
      </w:r>
      <w:r w:rsidRPr="003D4080">
        <w:rPr>
          <w:rFonts w:cs="Traditional Arabic" w:hint="eastAsia"/>
          <w:sz w:val="34"/>
          <w:szCs w:val="34"/>
          <w:rtl/>
          <w:lang w:bidi="ar-EG"/>
        </w:rPr>
        <w:t>ات</w:t>
      </w:r>
      <w:r w:rsidR="00FC6CE4">
        <w:rPr>
          <w:rFonts w:cs="Traditional Arabic" w:hint="cs"/>
          <w:sz w:val="34"/>
          <w:szCs w:val="34"/>
          <w:rtl/>
          <w:lang w:bidi="ar-EG"/>
        </w:rPr>
        <w:t xml:space="preserve"> </w:t>
      </w:r>
      <w:r w:rsidR="00FC6CE4" w:rsidRPr="00FC6CE4">
        <w:rPr>
          <w:rFonts w:cs="Traditional Arabic" w:hint="eastAsia"/>
          <w:sz w:val="34"/>
          <w:szCs w:val="34"/>
          <w:rtl/>
          <w:lang w:bidi="ar-EG"/>
        </w:rPr>
        <w:t>الإثبات</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لذلك</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على</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المحكمة</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أن</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تكتب</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إلى</w:t>
      </w:r>
      <w:r w:rsidR="000452BA">
        <w:rPr>
          <w:rFonts w:cs="Traditional Arabic" w:hint="cs"/>
          <w:sz w:val="34"/>
          <w:szCs w:val="34"/>
          <w:rtl/>
          <w:lang w:bidi="ar-EG"/>
        </w:rPr>
        <w:t xml:space="preserve"> ك</w:t>
      </w:r>
      <w:r w:rsidR="00FC6CE4" w:rsidRPr="00FC6CE4">
        <w:rPr>
          <w:rFonts w:cs="Traditional Arabic" w:hint="eastAsia"/>
          <w:sz w:val="34"/>
          <w:szCs w:val="34"/>
          <w:rtl/>
          <w:lang w:bidi="ar-EG"/>
        </w:rPr>
        <w:t>ل</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من</w:t>
      </w:r>
      <w:r w:rsidR="00FC6CE4" w:rsidRPr="00FC6CE4">
        <w:rPr>
          <w:rFonts w:cs="Traditional Arabic"/>
          <w:sz w:val="34"/>
          <w:szCs w:val="34"/>
          <w:rtl/>
          <w:lang w:bidi="ar-EG"/>
        </w:rPr>
        <w:t xml:space="preserve">: </w:t>
      </w:r>
      <w:r w:rsidR="000452BA">
        <w:rPr>
          <w:rFonts w:cs="Traditional Arabic" w:hint="eastAsia"/>
          <w:sz w:val="34"/>
          <w:szCs w:val="34"/>
          <w:rtl/>
          <w:lang w:bidi="ar-EG"/>
        </w:rPr>
        <w:t>البلد</w:t>
      </w:r>
      <w:r w:rsidR="000452BA">
        <w:rPr>
          <w:rFonts w:cs="Traditional Arabic" w:hint="cs"/>
          <w:sz w:val="34"/>
          <w:szCs w:val="34"/>
          <w:rtl/>
          <w:lang w:bidi="ar-EG"/>
        </w:rPr>
        <w:t>ي</w:t>
      </w:r>
      <w:r w:rsidR="00FC6CE4" w:rsidRPr="00FC6CE4">
        <w:rPr>
          <w:rFonts w:cs="Traditional Arabic" w:hint="eastAsia"/>
          <w:sz w:val="34"/>
          <w:szCs w:val="34"/>
          <w:rtl/>
          <w:lang w:bidi="ar-EG"/>
        </w:rPr>
        <w:t>ة،</w:t>
      </w:r>
      <w:r w:rsidR="00FC6CE4" w:rsidRPr="00FC6CE4">
        <w:rPr>
          <w:rFonts w:cs="Traditional Arabic"/>
          <w:sz w:val="34"/>
          <w:szCs w:val="34"/>
          <w:rtl/>
          <w:lang w:bidi="ar-EG"/>
        </w:rPr>
        <w:t xml:space="preserve"> </w:t>
      </w:r>
      <w:r w:rsidR="000452BA">
        <w:rPr>
          <w:rFonts w:cs="Traditional Arabic" w:hint="cs"/>
          <w:sz w:val="34"/>
          <w:szCs w:val="34"/>
          <w:rtl/>
          <w:lang w:bidi="ar-EG"/>
        </w:rPr>
        <w:t>وو</w:t>
      </w:r>
      <w:r w:rsidR="00FC6CE4" w:rsidRPr="00FC6CE4">
        <w:rPr>
          <w:rFonts w:cs="Traditional Arabic" w:hint="eastAsia"/>
          <w:sz w:val="34"/>
          <w:szCs w:val="34"/>
          <w:rtl/>
          <w:lang w:bidi="ar-EG"/>
        </w:rPr>
        <w:t>زارة</w:t>
      </w:r>
      <w:r w:rsidR="000452BA">
        <w:rPr>
          <w:rFonts w:cs="Traditional Arabic" w:hint="cs"/>
          <w:sz w:val="34"/>
          <w:szCs w:val="34"/>
          <w:rtl/>
          <w:lang w:bidi="ar-EG"/>
        </w:rPr>
        <w:t xml:space="preserve"> </w:t>
      </w:r>
      <w:r w:rsidR="000452BA">
        <w:rPr>
          <w:rFonts w:cs="Traditional Arabic" w:hint="eastAsia"/>
          <w:sz w:val="34"/>
          <w:szCs w:val="34"/>
          <w:rtl/>
          <w:lang w:bidi="ar-EG"/>
        </w:rPr>
        <w:t>الش</w:t>
      </w:r>
      <w:r w:rsidR="000452BA">
        <w:rPr>
          <w:rFonts w:cs="Traditional Arabic" w:hint="cs"/>
          <w:sz w:val="34"/>
          <w:szCs w:val="34"/>
          <w:rtl/>
          <w:lang w:bidi="ar-EG"/>
        </w:rPr>
        <w:t>ؤ</w:t>
      </w:r>
      <w:r w:rsidR="00FC6CE4" w:rsidRPr="00FC6CE4">
        <w:rPr>
          <w:rFonts w:cs="Traditional Arabic" w:hint="eastAsia"/>
          <w:sz w:val="34"/>
          <w:szCs w:val="34"/>
          <w:rtl/>
          <w:lang w:bidi="ar-EG"/>
        </w:rPr>
        <w:t>ون</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الإسلامية</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والأوقاف</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والدعوة</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وال</w:t>
      </w:r>
      <w:r w:rsidR="000452BA">
        <w:rPr>
          <w:rFonts w:cs="Traditional Arabic" w:hint="cs"/>
          <w:sz w:val="34"/>
          <w:szCs w:val="34"/>
          <w:rtl/>
          <w:lang w:bidi="ar-EG"/>
        </w:rPr>
        <w:t>إ</w:t>
      </w:r>
      <w:r w:rsidR="00FC6CE4" w:rsidRPr="00FC6CE4">
        <w:rPr>
          <w:rFonts w:cs="Traditional Arabic" w:hint="eastAsia"/>
          <w:sz w:val="34"/>
          <w:szCs w:val="34"/>
          <w:rtl/>
          <w:lang w:bidi="ar-EG"/>
        </w:rPr>
        <w:t>رشاد،</w:t>
      </w:r>
      <w:r w:rsidR="00FC6CE4" w:rsidRPr="00FC6CE4">
        <w:rPr>
          <w:rFonts w:cs="Traditional Arabic"/>
          <w:sz w:val="34"/>
          <w:szCs w:val="34"/>
          <w:rtl/>
          <w:lang w:bidi="ar-EG"/>
        </w:rPr>
        <w:t xml:space="preserve"> </w:t>
      </w:r>
      <w:r w:rsidR="000452BA">
        <w:rPr>
          <w:rFonts w:cs="Traditional Arabic" w:hint="eastAsia"/>
          <w:sz w:val="34"/>
          <w:szCs w:val="34"/>
          <w:rtl/>
          <w:lang w:bidi="ar-EG"/>
        </w:rPr>
        <w:t>و</w:t>
      </w:r>
      <w:r w:rsidR="000452BA">
        <w:rPr>
          <w:rFonts w:cs="Traditional Arabic" w:hint="cs"/>
          <w:sz w:val="34"/>
          <w:szCs w:val="34"/>
          <w:rtl/>
          <w:lang w:bidi="ar-EG"/>
        </w:rPr>
        <w:t>و</w:t>
      </w:r>
      <w:r w:rsidR="00FC6CE4" w:rsidRPr="00FC6CE4">
        <w:rPr>
          <w:rFonts w:cs="Traditional Arabic" w:hint="eastAsia"/>
          <w:sz w:val="34"/>
          <w:szCs w:val="34"/>
          <w:rtl/>
          <w:lang w:bidi="ar-EG"/>
        </w:rPr>
        <w:t>زارة</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المالية</w:t>
      </w:r>
      <w:r w:rsidR="000452BA">
        <w:rPr>
          <w:rFonts w:cs="Traditional Arabic" w:hint="cs"/>
          <w:sz w:val="34"/>
          <w:szCs w:val="34"/>
          <w:rtl/>
          <w:lang w:bidi="ar-EG"/>
        </w:rPr>
        <w:t xml:space="preserve"> </w:t>
      </w:r>
      <w:r w:rsidR="000452BA">
        <w:rPr>
          <w:rFonts w:cs="Traditional Arabic" w:hint="eastAsia"/>
          <w:sz w:val="34"/>
          <w:szCs w:val="34"/>
          <w:rtl/>
          <w:lang w:bidi="ar-EG"/>
        </w:rPr>
        <w:t>والا</w:t>
      </w:r>
      <w:r w:rsidR="000452BA">
        <w:rPr>
          <w:rFonts w:cs="Traditional Arabic" w:hint="cs"/>
          <w:sz w:val="34"/>
          <w:szCs w:val="34"/>
          <w:rtl/>
          <w:lang w:bidi="ar-EG"/>
        </w:rPr>
        <w:t>ق</w:t>
      </w:r>
      <w:r w:rsidR="00FC6CE4" w:rsidRPr="00FC6CE4">
        <w:rPr>
          <w:rFonts w:cs="Traditional Arabic" w:hint="eastAsia"/>
          <w:sz w:val="34"/>
          <w:szCs w:val="34"/>
          <w:rtl/>
          <w:lang w:bidi="ar-EG"/>
        </w:rPr>
        <w:t>تصاد</w:t>
      </w:r>
      <w:r w:rsidR="00FC6CE4" w:rsidRPr="00FC6CE4">
        <w:rPr>
          <w:rFonts w:cs="Traditional Arabic"/>
          <w:sz w:val="34"/>
          <w:szCs w:val="34"/>
          <w:rtl/>
          <w:lang w:bidi="ar-EG"/>
        </w:rPr>
        <w:t xml:space="preserve"> </w:t>
      </w:r>
      <w:r w:rsidR="000452BA">
        <w:rPr>
          <w:rFonts w:cs="Traditional Arabic" w:hint="eastAsia"/>
          <w:sz w:val="34"/>
          <w:szCs w:val="34"/>
          <w:rtl/>
          <w:lang w:bidi="ar-EG"/>
        </w:rPr>
        <w:t>الو</w:t>
      </w:r>
      <w:r w:rsidR="000452BA">
        <w:rPr>
          <w:rFonts w:cs="Traditional Arabic" w:hint="cs"/>
          <w:sz w:val="34"/>
          <w:szCs w:val="34"/>
          <w:rtl/>
          <w:lang w:bidi="ar-EG"/>
        </w:rPr>
        <w:t>طن</w:t>
      </w:r>
      <w:r w:rsidR="00FC6CE4" w:rsidRPr="00FC6CE4">
        <w:rPr>
          <w:rFonts w:cs="Traditional Arabic" w:hint="eastAsia"/>
          <w:sz w:val="34"/>
          <w:szCs w:val="34"/>
          <w:rtl/>
          <w:lang w:bidi="ar-EG"/>
        </w:rPr>
        <w:t>ي</w:t>
      </w:r>
      <w:r w:rsidR="00FC6CE4" w:rsidRPr="00FC6CE4">
        <w:rPr>
          <w:rFonts w:cs="Traditional Arabic"/>
          <w:sz w:val="34"/>
          <w:szCs w:val="34"/>
          <w:rtl/>
          <w:lang w:bidi="ar-EG"/>
        </w:rPr>
        <w:t>.</w:t>
      </w:r>
    </w:p>
    <w:p w:rsidR="00FC6CE4" w:rsidRPr="00FC6CE4" w:rsidRDefault="00FC6CE4" w:rsidP="001F5C9A">
      <w:pPr>
        <w:widowControl w:val="0"/>
        <w:tabs>
          <w:tab w:val="left" w:pos="4478"/>
          <w:tab w:val="left" w:pos="4762"/>
        </w:tabs>
        <w:spacing w:after="0" w:line="240" w:lineRule="auto"/>
        <w:jc w:val="both"/>
        <w:rPr>
          <w:rFonts w:cs="Traditional Arabic"/>
          <w:sz w:val="34"/>
          <w:szCs w:val="34"/>
          <w:rtl/>
          <w:lang w:bidi="ar-EG"/>
        </w:rPr>
      </w:pPr>
      <w:r w:rsidRPr="00FC6CE4">
        <w:rPr>
          <w:rFonts w:cs="Traditional Arabic" w:hint="eastAsia"/>
          <w:sz w:val="34"/>
          <w:szCs w:val="34"/>
          <w:rtl/>
          <w:lang w:bidi="ar-EG"/>
        </w:rPr>
        <w:t>وبالنسبة</w:t>
      </w:r>
      <w:r w:rsidRPr="00FC6CE4">
        <w:rPr>
          <w:rFonts w:cs="Traditional Arabic"/>
          <w:sz w:val="34"/>
          <w:szCs w:val="34"/>
          <w:rtl/>
          <w:lang w:bidi="ar-EG"/>
        </w:rPr>
        <w:t xml:space="preserve"> </w:t>
      </w:r>
      <w:r w:rsidRPr="00FC6CE4">
        <w:rPr>
          <w:rFonts w:cs="Traditional Arabic" w:hint="eastAsia"/>
          <w:sz w:val="34"/>
          <w:szCs w:val="34"/>
          <w:rtl/>
          <w:lang w:bidi="ar-EG"/>
        </w:rPr>
        <w:t>لما</w:t>
      </w:r>
      <w:r w:rsidRPr="00FC6CE4">
        <w:rPr>
          <w:rFonts w:cs="Traditional Arabic"/>
          <w:sz w:val="34"/>
          <w:szCs w:val="34"/>
          <w:rtl/>
          <w:lang w:bidi="ar-EG"/>
        </w:rPr>
        <w:t xml:space="preserve"> </w:t>
      </w:r>
      <w:r w:rsidRPr="00FC6CE4">
        <w:rPr>
          <w:rFonts w:cs="Traditional Arabic" w:hint="eastAsia"/>
          <w:sz w:val="34"/>
          <w:szCs w:val="34"/>
          <w:rtl/>
          <w:lang w:bidi="ar-EG"/>
        </w:rPr>
        <w:t>هو</w:t>
      </w:r>
      <w:r w:rsidRPr="00FC6CE4">
        <w:rPr>
          <w:rFonts w:cs="Traditional Arabic"/>
          <w:sz w:val="34"/>
          <w:szCs w:val="34"/>
          <w:rtl/>
          <w:lang w:bidi="ar-EG"/>
        </w:rPr>
        <w:t xml:space="preserve"> </w:t>
      </w:r>
      <w:r w:rsidRPr="00FC6CE4">
        <w:rPr>
          <w:rFonts w:cs="Traditional Arabic" w:hint="eastAsia"/>
          <w:sz w:val="34"/>
          <w:szCs w:val="34"/>
          <w:rtl/>
          <w:lang w:bidi="ar-EG"/>
        </w:rPr>
        <w:t>خارج</w:t>
      </w:r>
      <w:r w:rsidRPr="00FC6CE4">
        <w:rPr>
          <w:rFonts w:cs="Traditional Arabic"/>
          <w:sz w:val="34"/>
          <w:szCs w:val="34"/>
          <w:rtl/>
          <w:lang w:bidi="ar-EG"/>
        </w:rPr>
        <w:t xml:space="preserve"> </w:t>
      </w:r>
      <w:r w:rsidRPr="00FC6CE4">
        <w:rPr>
          <w:rFonts w:cs="Traditional Arabic" w:hint="eastAsia"/>
          <w:sz w:val="34"/>
          <w:szCs w:val="34"/>
          <w:rtl/>
          <w:lang w:bidi="ar-EG"/>
        </w:rPr>
        <w:t>المدن</w:t>
      </w:r>
      <w:r w:rsidRPr="00FC6CE4">
        <w:rPr>
          <w:rFonts w:cs="Traditional Arabic"/>
          <w:sz w:val="34"/>
          <w:szCs w:val="34"/>
          <w:rtl/>
          <w:lang w:bidi="ar-EG"/>
        </w:rPr>
        <w:t xml:space="preserve"> </w:t>
      </w:r>
      <w:r w:rsidRPr="00FC6CE4">
        <w:rPr>
          <w:rFonts w:cs="Traditional Arabic" w:hint="eastAsia"/>
          <w:sz w:val="34"/>
          <w:szCs w:val="34"/>
          <w:rtl/>
          <w:lang w:bidi="ar-EG"/>
        </w:rPr>
        <w:t>والقرى</w:t>
      </w:r>
      <w:r w:rsidRPr="00FC6CE4">
        <w:rPr>
          <w:rFonts w:cs="Traditional Arabic"/>
          <w:sz w:val="34"/>
          <w:szCs w:val="34"/>
          <w:rtl/>
          <w:lang w:bidi="ar-EG"/>
        </w:rPr>
        <w:t xml:space="preserve"> </w:t>
      </w:r>
      <w:r w:rsidRPr="00FC6CE4">
        <w:rPr>
          <w:rFonts w:cs="Traditional Arabic" w:hint="eastAsia"/>
          <w:sz w:val="34"/>
          <w:szCs w:val="34"/>
          <w:rtl/>
          <w:lang w:bidi="ar-EG"/>
        </w:rPr>
        <w:t>يكتب</w:t>
      </w:r>
      <w:r w:rsidRPr="00FC6CE4">
        <w:rPr>
          <w:rFonts w:cs="Traditional Arabic"/>
          <w:sz w:val="34"/>
          <w:szCs w:val="34"/>
          <w:rtl/>
          <w:lang w:bidi="ar-EG"/>
        </w:rPr>
        <w:t xml:space="preserve"> </w:t>
      </w:r>
      <w:r w:rsidRPr="00FC6CE4">
        <w:rPr>
          <w:rFonts w:cs="Traditional Arabic" w:hint="eastAsia"/>
          <w:sz w:val="34"/>
          <w:szCs w:val="34"/>
          <w:rtl/>
          <w:lang w:bidi="ar-EG"/>
        </w:rPr>
        <w:t>إلى</w:t>
      </w:r>
      <w:r w:rsidRPr="00FC6CE4">
        <w:rPr>
          <w:rFonts w:cs="Traditional Arabic"/>
          <w:sz w:val="34"/>
          <w:szCs w:val="34"/>
          <w:rtl/>
          <w:lang w:bidi="ar-EG"/>
        </w:rPr>
        <w:t xml:space="preserve">: </w:t>
      </w:r>
      <w:r w:rsidRPr="00FC6CE4">
        <w:rPr>
          <w:rFonts w:cs="Traditional Arabic" w:hint="eastAsia"/>
          <w:sz w:val="34"/>
          <w:szCs w:val="34"/>
          <w:rtl/>
          <w:lang w:bidi="ar-EG"/>
        </w:rPr>
        <w:t>الحرس</w:t>
      </w:r>
      <w:r w:rsidRPr="00FC6CE4">
        <w:rPr>
          <w:rFonts w:cs="Traditional Arabic"/>
          <w:sz w:val="34"/>
          <w:szCs w:val="34"/>
          <w:rtl/>
          <w:lang w:bidi="ar-EG"/>
        </w:rPr>
        <w:t xml:space="preserve"> </w:t>
      </w:r>
      <w:r w:rsidRPr="00FC6CE4">
        <w:rPr>
          <w:rFonts w:cs="Traditional Arabic" w:hint="eastAsia"/>
          <w:sz w:val="34"/>
          <w:szCs w:val="34"/>
          <w:rtl/>
          <w:lang w:bidi="ar-EG"/>
        </w:rPr>
        <w:t>الوطني،</w:t>
      </w:r>
      <w:r w:rsidRPr="00FC6CE4">
        <w:rPr>
          <w:rFonts w:cs="Traditional Arabic"/>
          <w:sz w:val="34"/>
          <w:szCs w:val="34"/>
          <w:rtl/>
          <w:lang w:bidi="ar-EG"/>
        </w:rPr>
        <w:t xml:space="preserve"> </w:t>
      </w:r>
      <w:r w:rsidR="00D527CD">
        <w:rPr>
          <w:rFonts w:cs="Traditional Arabic" w:hint="eastAsia"/>
          <w:sz w:val="34"/>
          <w:szCs w:val="34"/>
          <w:rtl/>
          <w:lang w:bidi="ar-EG"/>
        </w:rPr>
        <w:t>و</w:t>
      </w:r>
      <w:r w:rsidR="00D527CD">
        <w:rPr>
          <w:rFonts w:cs="Traditional Arabic" w:hint="cs"/>
          <w:sz w:val="34"/>
          <w:szCs w:val="34"/>
          <w:rtl/>
          <w:lang w:bidi="ar-EG"/>
        </w:rPr>
        <w:t>و</w:t>
      </w:r>
      <w:r w:rsidRPr="00FC6CE4">
        <w:rPr>
          <w:rFonts w:cs="Traditional Arabic" w:hint="eastAsia"/>
          <w:sz w:val="34"/>
          <w:szCs w:val="34"/>
          <w:rtl/>
          <w:lang w:bidi="ar-EG"/>
        </w:rPr>
        <w:t>زارة</w:t>
      </w:r>
      <w:r w:rsidR="00D527CD">
        <w:rPr>
          <w:rFonts w:cs="Traditional Arabic" w:hint="cs"/>
          <w:sz w:val="34"/>
          <w:szCs w:val="34"/>
          <w:rtl/>
          <w:lang w:bidi="ar-EG"/>
        </w:rPr>
        <w:t xml:space="preserve"> </w:t>
      </w:r>
      <w:r w:rsidR="00D527CD">
        <w:rPr>
          <w:rFonts w:cs="Traditional Arabic" w:hint="eastAsia"/>
          <w:sz w:val="34"/>
          <w:szCs w:val="34"/>
          <w:rtl/>
          <w:lang w:bidi="ar-EG"/>
        </w:rPr>
        <w:t>الدف</w:t>
      </w:r>
      <w:r w:rsidR="00D527CD">
        <w:rPr>
          <w:rFonts w:cs="Traditional Arabic" w:hint="cs"/>
          <w:sz w:val="34"/>
          <w:szCs w:val="34"/>
          <w:rtl/>
          <w:lang w:bidi="ar-EG"/>
        </w:rPr>
        <w:t>اع</w:t>
      </w:r>
      <w:r w:rsidRPr="00FC6CE4">
        <w:rPr>
          <w:rFonts w:cs="Traditional Arabic"/>
          <w:sz w:val="34"/>
          <w:szCs w:val="34"/>
          <w:rtl/>
          <w:lang w:bidi="ar-EG"/>
        </w:rPr>
        <w:t xml:space="preserve"> </w:t>
      </w:r>
      <w:r w:rsidRPr="00FC6CE4">
        <w:rPr>
          <w:rFonts w:cs="Traditional Arabic" w:hint="eastAsia"/>
          <w:sz w:val="34"/>
          <w:szCs w:val="34"/>
          <w:rtl/>
          <w:lang w:bidi="ar-EG"/>
        </w:rPr>
        <w:t>والطيران،</w:t>
      </w:r>
      <w:r w:rsidR="00D527CD">
        <w:rPr>
          <w:rFonts w:cs="Traditional Arabic"/>
          <w:sz w:val="34"/>
          <w:szCs w:val="34"/>
          <w:rtl/>
          <w:lang w:bidi="ar-EG"/>
        </w:rPr>
        <w:t xml:space="preserve"> </w:t>
      </w:r>
      <w:r w:rsidR="00D527CD">
        <w:rPr>
          <w:rFonts w:cs="Traditional Arabic" w:hint="cs"/>
          <w:sz w:val="34"/>
          <w:szCs w:val="34"/>
          <w:rtl/>
          <w:lang w:bidi="ar-EG"/>
        </w:rPr>
        <w:t>وو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Pr="00FC6CE4">
        <w:rPr>
          <w:rFonts w:cs="Traditional Arabic" w:hint="eastAsia"/>
          <w:sz w:val="34"/>
          <w:szCs w:val="34"/>
          <w:rtl/>
          <w:lang w:bidi="ar-EG"/>
        </w:rPr>
        <w:lastRenderedPageBreak/>
        <w:t>المعارف</w:t>
      </w:r>
      <w:r w:rsidRPr="00FC6CE4">
        <w:rPr>
          <w:rFonts w:cs="Traditional Arabic"/>
          <w:sz w:val="34"/>
          <w:szCs w:val="34"/>
          <w:rtl/>
          <w:lang w:bidi="ar-EG"/>
        </w:rPr>
        <w:t xml:space="preserve"> (</w:t>
      </w:r>
      <w:r w:rsidRPr="00FC6CE4">
        <w:rPr>
          <w:rFonts w:cs="Traditional Arabic" w:hint="eastAsia"/>
          <w:sz w:val="34"/>
          <w:szCs w:val="34"/>
          <w:rtl/>
          <w:lang w:bidi="ar-EG"/>
        </w:rPr>
        <w:t>إدارة</w:t>
      </w:r>
      <w:r w:rsidRPr="00FC6CE4">
        <w:rPr>
          <w:rFonts w:cs="Traditional Arabic"/>
          <w:sz w:val="34"/>
          <w:szCs w:val="34"/>
          <w:rtl/>
          <w:lang w:bidi="ar-EG"/>
        </w:rPr>
        <w:t xml:space="preserve"> </w:t>
      </w:r>
      <w:r w:rsidRPr="00FC6CE4">
        <w:rPr>
          <w:rFonts w:cs="Traditional Arabic" w:hint="eastAsia"/>
          <w:sz w:val="34"/>
          <w:szCs w:val="34"/>
          <w:rtl/>
          <w:lang w:bidi="ar-EG"/>
        </w:rPr>
        <w:t>الآثار</w:t>
      </w:r>
      <w:r w:rsidRPr="00FC6CE4">
        <w:rPr>
          <w:rFonts w:cs="Traditional Arabic"/>
          <w:sz w:val="34"/>
          <w:szCs w:val="34"/>
          <w:rtl/>
          <w:lang w:bidi="ar-EG"/>
        </w:rPr>
        <w:t>)</w:t>
      </w:r>
      <w:r w:rsidRPr="00FC6CE4">
        <w:rPr>
          <w:rFonts w:cs="Traditional Arabic" w:hint="eastAsia"/>
          <w:sz w:val="34"/>
          <w:szCs w:val="34"/>
          <w:rtl/>
          <w:lang w:bidi="ar-EG"/>
        </w:rPr>
        <w:t>،</w:t>
      </w:r>
      <w:r w:rsidRPr="00FC6CE4">
        <w:rPr>
          <w:rFonts w:cs="Traditional Arabic"/>
          <w:sz w:val="34"/>
          <w:szCs w:val="34"/>
          <w:rtl/>
          <w:lang w:bidi="ar-EG"/>
        </w:rPr>
        <w:t xml:space="preserve"> </w:t>
      </w:r>
      <w:r w:rsidR="00D527CD">
        <w:rPr>
          <w:rFonts w:cs="Traditional Arabic" w:hint="eastAsia"/>
          <w:sz w:val="34"/>
          <w:szCs w:val="34"/>
          <w:rtl/>
          <w:lang w:bidi="ar-EG"/>
        </w:rPr>
        <w:t>و</w:t>
      </w:r>
      <w:r w:rsidR="00D527CD">
        <w:rPr>
          <w:rFonts w:cs="Traditional Arabic" w:hint="cs"/>
          <w:sz w:val="34"/>
          <w:szCs w:val="34"/>
          <w:rtl/>
          <w:lang w:bidi="ar-EG"/>
        </w:rPr>
        <w:t>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Pr="00FC6CE4">
        <w:rPr>
          <w:rFonts w:cs="Traditional Arabic" w:hint="eastAsia"/>
          <w:sz w:val="34"/>
          <w:szCs w:val="34"/>
          <w:rtl/>
          <w:lang w:bidi="ar-EG"/>
        </w:rPr>
        <w:t>الزراعة</w:t>
      </w:r>
      <w:r w:rsidRPr="00FC6CE4">
        <w:rPr>
          <w:rFonts w:cs="Traditional Arabic"/>
          <w:sz w:val="34"/>
          <w:szCs w:val="34"/>
          <w:rtl/>
          <w:lang w:bidi="ar-EG"/>
        </w:rPr>
        <w:t xml:space="preserve"> </w:t>
      </w:r>
      <w:r w:rsidRPr="00FC6CE4">
        <w:rPr>
          <w:rFonts w:cs="Traditional Arabic" w:hint="eastAsia"/>
          <w:sz w:val="34"/>
          <w:szCs w:val="34"/>
          <w:rtl/>
          <w:lang w:bidi="ar-EG"/>
        </w:rPr>
        <w:t>والمياه،</w:t>
      </w:r>
      <w:r w:rsidR="00D527CD">
        <w:rPr>
          <w:rFonts w:cs="Traditional Arabic" w:hint="cs"/>
          <w:sz w:val="34"/>
          <w:szCs w:val="34"/>
          <w:rtl/>
          <w:lang w:bidi="ar-EG"/>
        </w:rPr>
        <w:t xml:space="preserve"> وو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Pr="00FC6CE4">
        <w:rPr>
          <w:rFonts w:cs="Traditional Arabic" w:hint="eastAsia"/>
          <w:sz w:val="34"/>
          <w:szCs w:val="34"/>
          <w:rtl/>
          <w:lang w:bidi="ar-EG"/>
        </w:rPr>
        <w:t>البت</w:t>
      </w:r>
      <w:r w:rsidR="00D527CD">
        <w:rPr>
          <w:rFonts w:cs="Traditional Arabic" w:hint="cs"/>
          <w:sz w:val="34"/>
          <w:szCs w:val="34"/>
          <w:rtl/>
          <w:lang w:bidi="ar-EG"/>
        </w:rPr>
        <w:t>رو</w:t>
      </w:r>
      <w:r w:rsidRPr="00FC6CE4">
        <w:rPr>
          <w:rFonts w:cs="Traditional Arabic" w:hint="eastAsia"/>
          <w:sz w:val="34"/>
          <w:szCs w:val="34"/>
          <w:rtl/>
          <w:lang w:bidi="ar-EG"/>
        </w:rPr>
        <w:t>ل</w:t>
      </w:r>
      <w:r w:rsidRPr="00FC6CE4">
        <w:rPr>
          <w:rFonts w:cs="Traditional Arabic"/>
          <w:sz w:val="34"/>
          <w:szCs w:val="34"/>
          <w:rtl/>
          <w:lang w:bidi="ar-EG"/>
        </w:rPr>
        <w:t xml:space="preserve"> </w:t>
      </w:r>
      <w:r w:rsidRPr="00FC6CE4">
        <w:rPr>
          <w:rFonts w:cs="Traditional Arabic" w:hint="eastAsia"/>
          <w:sz w:val="34"/>
          <w:szCs w:val="34"/>
          <w:rtl/>
          <w:lang w:bidi="ar-EG"/>
        </w:rPr>
        <w:t>والثروة</w:t>
      </w:r>
      <w:r w:rsidRPr="00FC6CE4">
        <w:rPr>
          <w:rFonts w:cs="Traditional Arabic"/>
          <w:sz w:val="34"/>
          <w:szCs w:val="34"/>
          <w:rtl/>
          <w:lang w:bidi="ar-EG"/>
        </w:rPr>
        <w:t xml:space="preserve"> </w:t>
      </w:r>
      <w:r w:rsidR="00D527CD">
        <w:rPr>
          <w:rFonts w:cs="Traditional Arabic" w:hint="eastAsia"/>
          <w:sz w:val="34"/>
          <w:szCs w:val="34"/>
          <w:rtl/>
          <w:lang w:bidi="ar-EG"/>
        </w:rPr>
        <w:t>المعدن</w:t>
      </w:r>
      <w:r w:rsidR="00D527CD">
        <w:rPr>
          <w:rFonts w:cs="Traditional Arabic" w:hint="cs"/>
          <w:sz w:val="34"/>
          <w:szCs w:val="34"/>
          <w:rtl/>
          <w:lang w:bidi="ar-EG"/>
        </w:rPr>
        <w:t>ي</w:t>
      </w:r>
      <w:r w:rsidRPr="00FC6CE4">
        <w:rPr>
          <w:rFonts w:cs="Traditional Arabic" w:hint="eastAsia"/>
          <w:sz w:val="34"/>
          <w:szCs w:val="34"/>
          <w:rtl/>
          <w:lang w:bidi="ar-EG"/>
        </w:rPr>
        <w:t>ة،</w:t>
      </w:r>
      <w:r w:rsidR="00D527CD">
        <w:rPr>
          <w:rFonts w:cs="Traditional Arabic"/>
          <w:sz w:val="34"/>
          <w:szCs w:val="34"/>
          <w:rtl/>
          <w:lang w:bidi="ar-EG"/>
        </w:rPr>
        <w:t xml:space="preserve"> </w:t>
      </w:r>
      <w:r w:rsidR="00D527CD">
        <w:rPr>
          <w:rFonts w:cs="Traditional Arabic" w:hint="cs"/>
          <w:sz w:val="34"/>
          <w:szCs w:val="34"/>
          <w:rtl/>
          <w:lang w:bidi="ar-EG"/>
        </w:rPr>
        <w:t>وو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Pr="00FC6CE4">
        <w:rPr>
          <w:rFonts w:cs="Traditional Arabic" w:hint="eastAsia"/>
          <w:sz w:val="34"/>
          <w:szCs w:val="34"/>
          <w:rtl/>
          <w:lang w:bidi="ar-EG"/>
        </w:rPr>
        <w:t>المواصلات،</w:t>
      </w:r>
      <w:r w:rsidRPr="00FC6CE4">
        <w:rPr>
          <w:rFonts w:cs="Traditional Arabic"/>
          <w:sz w:val="34"/>
          <w:szCs w:val="34"/>
          <w:rtl/>
          <w:lang w:bidi="ar-EG"/>
        </w:rPr>
        <w:t xml:space="preserve"> </w:t>
      </w:r>
      <w:r w:rsidRPr="00FC6CE4">
        <w:rPr>
          <w:rFonts w:cs="Traditional Arabic" w:hint="eastAsia"/>
          <w:sz w:val="34"/>
          <w:szCs w:val="34"/>
          <w:rtl/>
          <w:lang w:bidi="ar-EG"/>
        </w:rPr>
        <w:t>أو</w:t>
      </w:r>
      <w:r w:rsidRPr="00FC6CE4">
        <w:rPr>
          <w:rFonts w:cs="Traditional Arabic"/>
          <w:sz w:val="34"/>
          <w:szCs w:val="34"/>
          <w:rtl/>
          <w:lang w:bidi="ar-EG"/>
        </w:rPr>
        <w:t xml:space="preserve"> </w:t>
      </w:r>
      <w:r w:rsidRPr="00FC6CE4">
        <w:rPr>
          <w:rFonts w:cs="Traditional Arabic" w:hint="eastAsia"/>
          <w:sz w:val="34"/>
          <w:szCs w:val="34"/>
          <w:rtl/>
          <w:lang w:bidi="ar-EG"/>
        </w:rPr>
        <w:t>فروع</w:t>
      </w:r>
      <w:r w:rsidRPr="00FC6CE4">
        <w:rPr>
          <w:rFonts w:cs="Traditional Arabic"/>
          <w:sz w:val="34"/>
          <w:szCs w:val="34"/>
          <w:rtl/>
          <w:lang w:bidi="ar-EG"/>
        </w:rPr>
        <w:t xml:space="preserve"> </w:t>
      </w:r>
      <w:r w:rsidRPr="00FC6CE4">
        <w:rPr>
          <w:rFonts w:cs="Traditional Arabic" w:hint="eastAsia"/>
          <w:sz w:val="34"/>
          <w:szCs w:val="34"/>
          <w:rtl/>
          <w:lang w:bidi="ar-EG"/>
        </w:rPr>
        <w:t>تلك</w:t>
      </w:r>
      <w:r w:rsidRPr="00FC6CE4">
        <w:rPr>
          <w:rFonts w:cs="Traditional Arabic"/>
          <w:sz w:val="34"/>
          <w:szCs w:val="34"/>
          <w:rtl/>
          <w:lang w:bidi="ar-EG"/>
        </w:rPr>
        <w:t xml:space="preserve"> </w:t>
      </w:r>
      <w:r w:rsidRPr="00FC6CE4">
        <w:rPr>
          <w:rFonts w:cs="Traditional Arabic" w:hint="eastAsia"/>
          <w:sz w:val="34"/>
          <w:szCs w:val="34"/>
          <w:rtl/>
          <w:lang w:bidi="ar-EG"/>
        </w:rPr>
        <w:t>ال</w:t>
      </w:r>
      <w:r w:rsidR="00D527CD">
        <w:rPr>
          <w:rFonts w:cs="Traditional Arabic" w:hint="cs"/>
          <w:sz w:val="34"/>
          <w:szCs w:val="34"/>
          <w:rtl/>
          <w:lang w:bidi="ar-EG"/>
        </w:rPr>
        <w:t>و</w:t>
      </w:r>
      <w:r w:rsidRPr="00FC6CE4">
        <w:rPr>
          <w:rFonts w:cs="Traditional Arabic" w:hint="eastAsia"/>
          <w:sz w:val="34"/>
          <w:szCs w:val="34"/>
          <w:rtl/>
          <w:lang w:bidi="ar-EG"/>
        </w:rPr>
        <w:t>زارات</w:t>
      </w:r>
      <w:r w:rsidR="00D527CD">
        <w:rPr>
          <w:rFonts w:cs="Traditional Arabic" w:hint="cs"/>
          <w:sz w:val="34"/>
          <w:szCs w:val="34"/>
          <w:rtl/>
          <w:lang w:bidi="ar-EG"/>
        </w:rPr>
        <w:t xml:space="preserve"> </w:t>
      </w:r>
      <w:r w:rsidRPr="00FC6CE4">
        <w:rPr>
          <w:rFonts w:cs="Traditional Arabic" w:hint="eastAsia"/>
          <w:sz w:val="34"/>
          <w:szCs w:val="34"/>
          <w:rtl/>
          <w:lang w:bidi="ar-EG"/>
        </w:rPr>
        <w:t>وال</w:t>
      </w:r>
      <w:r w:rsidR="00D527CD">
        <w:rPr>
          <w:rFonts w:cs="Traditional Arabic" w:hint="cs"/>
          <w:sz w:val="34"/>
          <w:szCs w:val="34"/>
          <w:rtl/>
          <w:lang w:bidi="ar-EG"/>
        </w:rPr>
        <w:t>م</w:t>
      </w:r>
      <w:r w:rsidR="00D527CD">
        <w:rPr>
          <w:rFonts w:cs="Traditional Arabic" w:hint="eastAsia"/>
          <w:sz w:val="34"/>
          <w:szCs w:val="34"/>
          <w:rtl/>
          <w:lang w:bidi="ar-EG"/>
        </w:rPr>
        <w:t>صا</w:t>
      </w:r>
      <w:r w:rsidR="00D527CD">
        <w:rPr>
          <w:rFonts w:cs="Traditional Arabic" w:hint="cs"/>
          <w:sz w:val="34"/>
          <w:szCs w:val="34"/>
          <w:rtl/>
          <w:lang w:bidi="ar-EG"/>
        </w:rPr>
        <w:t>لح</w:t>
      </w:r>
      <w:r w:rsidRPr="00FC6CE4">
        <w:rPr>
          <w:rFonts w:cs="Traditional Arabic" w:hint="eastAsia"/>
          <w:sz w:val="34"/>
          <w:szCs w:val="34"/>
          <w:rtl/>
          <w:lang w:bidi="ar-EG"/>
        </w:rPr>
        <w:t>،</w:t>
      </w:r>
      <w:r w:rsidRPr="00FC6CE4">
        <w:rPr>
          <w:rFonts w:cs="Traditional Arabic"/>
          <w:sz w:val="34"/>
          <w:szCs w:val="34"/>
          <w:rtl/>
          <w:lang w:bidi="ar-EG"/>
        </w:rPr>
        <w:t xml:space="preserve"> </w:t>
      </w:r>
      <w:r w:rsidRPr="00FC6CE4">
        <w:rPr>
          <w:rFonts w:cs="Traditional Arabic" w:hint="eastAsia"/>
          <w:sz w:val="34"/>
          <w:szCs w:val="34"/>
          <w:rtl/>
          <w:lang w:bidi="ar-EG"/>
        </w:rPr>
        <w:t>أو</w:t>
      </w:r>
      <w:r w:rsidRPr="00FC6CE4">
        <w:rPr>
          <w:rFonts w:cs="Traditional Arabic"/>
          <w:sz w:val="34"/>
          <w:szCs w:val="34"/>
          <w:rtl/>
          <w:lang w:bidi="ar-EG"/>
        </w:rPr>
        <w:t xml:space="preserve"> </w:t>
      </w:r>
      <w:r w:rsidRPr="00FC6CE4">
        <w:rPr>
          <w:rFonts w:cs="Traditional Arabic" w:hint="eastAsia"/>
          <w:sz w:val="34"/>
          <w:szCs w:val="34"/>
          <w:rtl/>
          <w:lang w:bidi="ar-EG"/>
        </w:rPr>
        <w:t>من</w:t>
      </w:r>
      <w:r w:rsidRPr="00FC6CE4">
        <w:rPr>
          <w:rFonts w:cs="Traditional Arabic"/>
          <w:sz w:val="34"/>
          <w:szCs w:val="34"/>
          <w:rtl/>
          <w:lang w:bidi="ar-EG"/>
        </w:rPr>
        <w:t xml:space="preserve"> </w:t>
      </w:r>
      <w:r w:rsidRPr="00FC6CE4">
        <w:rPr>
          <w:rFonts w:cs="Traditional Arabic" w:hint="eastAsia"/>
          <w:sz w:val="34"/>
          <w:szCs w:val="34"/>
          <w:rtl/>
          <w:lang w:bidi="ar-EG"/>
        </w:rPr>
        <w:t>يقوم</w:t>
      </w:r>
      <w:r w:rsidRPr="00FC6CE4">
        <w:rPr>
          <w:rFonts w:cs="Traditional Arabic"/>
          <w:sz w:val="34"/>
          <w:szCs w:val="34"/>
          <w:rtl/>
          <w:lang w:bidi="ar-EG"/>
        </w:rPr>
        <w:t xml:space="preserve"> </w:t>
      </w:r>
      <w:r w:rsidRPr="00FC6CE4">
        <w:rPr>
          <w:rFonts w:cs="Traditional Arabic" w:hint="eastAsia"/>
          <w:sz w:val="34"/>
          <w:szCs w:val="34"/>
          <w:rtl/>
          <w:lang w:bidi="ar-EG"/>
        </w:rPr>
        <w:t>مقامها</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00D527CD">
        <w:rPr>
          <w:rFonts w:cs="Traditional Arabic" w:hint="cs"/>
          <w:sz w:val="34"/>
          <w:szCs w:val="34"/>
          <w:rtl/>
          <w:lang w:bidi="ar-EG"/>
        </w:rPr>
        <w:t>ذ</w:t>
      </w:r>
      <w:r w:rsidRPr="00FC6CE4">
        <w:rPr>
          <w:rFonts w:cs="Traditional Arabic" w:hint="eastAsia"/>
          <w:sz w:val="34"/>
          <w:szCs w:val="34"/>
          <w:rtl/>
          <w:lang w:bidi="ar-EG"/>
        </w:rPr>
        <w:t>لك،</w:t>
      </w:r>
      <w:r w:rsidRPr="00FC6CE4">
        <w:rPr>
          <w:rFonts w:cs="Traditional Arabic"/>
          <w:sz w:val="34"/>
          <w:szCs w:val="34"/>
          <w:rtl/>
          <w:lang w:bidi="ar-EG"/>
        </w:rPr>
        <w:t xml:space="preserve"> </w:t>
      </w:r>
      <w:r w:rsidRPr="00FC6CE4">
        <w:rPr>
          <w:rFonts w:cs="Traditional Arabic" w:hint="eastAsia"/>
          <w:sz w:val="34"/>
          <w:szCs w:val="34"/>
          <w:rtl/>
          <w:lang w:bidi="ar-EG"/>
        </w:rPr>
        <w:t>وغيرها</w:t>
      </w:r>
      <w:r w:rsidRPr="00FC6CE4">
        <w:rPr>
          <w:rFonts w:cs="Traditional Arabic"/>
          <w:sz w:val="34"/>
          <w:szCs w:val="34"/>
          <w:rtl/>
          <w:lang w:bidi="ar-EG"/>
        </w:rPr>
        <w:t xml:space="preserve"> </w:t>
      </w:r>
      <w:r w:rsidRPr="00FC6CE4">
        <w:rPr>
          <w:rFonts w:cs="Traditional Arabic" w:hint="eastAsia"/>
          <w:sz w:val="34"/>
          <w:szCs w:val="34"/>
          <w:rtl/>
          <w:lang w:bidi="ar-EG"/>
        </w:rPr>
        <w:t>من</w:t>
      </w:r>
      <w:r w:rsidRPr="00FC6CE4">
        <w:rPr>
          <w:rFonts w:cs="Traditional Arabic"/>
          <w:sz w:val="34"/>
          <w:szCs w:val="34"/>
          <w:rtl/>
          <w:lang w:bidi="ar-EG"/>
        </w:rPr>
        <w:t xml:space="preserve"> </w:t>
      </w:r>
      <w:r w:rsidRPr="00FC6CE4">
        <w:rPr>
          <w:rFonts w:cs="Traditional Arabic" w:hint="eastAsia"/>
          <w:sz w:val="34"/>
          <w:szCs w:val="34"/>
          <w:rtl/>
          <w:lang w:bidi="ar-EG"/>
        </w:rPr>
        <w:t>الجهات</w:t>
      </w:r>
      <w:r w:rsidRPr="00FC6CE4">
        <w:rPr>
          <w:rFonts w:cs="Traditional Arabic"/>
          <w:sz w:val="34"/>
          <w:szCs w:val="34"/>
          <w:rtl/>
          <w:lang w:bidi="ar-EG"/>
        </w:rPr>
        <w:t xml:space="preserve"> </w:t>
      </w:r>
      <w:r w:rsidRPr="00FC6CE4">
        <w:rPr>
          <w:rFonts w:cs="Traditional Arabic" w:hint="eastAsia"/>
          <w:sz w:val="34"/>
          <w:szCs w:val="34"/>
          <w:rtl/>
          <w:lang w:bidi="ar-EG"/>
        </w:rPr>
        <w:t>التي</w:t>
      </w:r>
      <w:r w:rsidRPr="00FC6CE4">
        <w:rPr>
          <w:rFonts w:cs="Traditional Arabic"/>
          <w:sz w:val="34"/>
          <w:szCs w:val="34"/>
          <w:rtl/>
          <w:lang w:bidi="ar-EG"/>
        </w:rPr>
        <w:t xml:space="preserve"> </w:t>
      </w:r>
      <w:r w:rsidRPr="00FC6CE4">
        <w:rPr>
          <w:rFonts w:cs="Traditional Arabic" w:hint="eastAsia"/>
          <w:sz w:val="34"/>
          <w:szCs w:val="34"/>
          <w:rtl/>
          <w:lang w:bidi="ar-EG"/>
        </w:rPr>
        <w:t>تصدر</w:t>
      </w:r>
      <w:r w:rsidRPr="00FC6CE4">
        <w:rPr>
          <w:rFonts w:cs="Traditional Arabic"/>
          <w:sz w:val="34"/>
          <w:szCs w:val="34"/>
          <w:rtl/>
          <w:lang w:bidi="ar-EG"/>
        </w:rPr>
        <w:t xml:space="preserve"> </w:t>
      </w:r>
      <w:r w:rsidRPr="00FC6CE4">
        <w:rPr>
          <w:rFonts w:cs="Traditional Arabic" w:hint="eastAsia"/>
          <w:sz w:val="34"/>
          <w:szCs w:val="34"/>
          <w:rtl/>
          <w:lang w:bidi="ar-EG"/>
        </w:rPr>
        <w:t>الأوامر</w:t>
      </w:r>
      <w:r w:rsidR="00D527CD">
        <w:rPr>
          <w:rFonts w:cs="Traditional Arabic" w:hint="cs"/>
          <w:sz w:val="34"/>
          <w:szCs w:val="34"/>
          <w:rtl/>
          <w:lang w:bidi="ar-EG"/>
        </w:rPr>
        <w:t xml:space="preserve"> </w:t>
      </w:r>
      <w:r w:rsidRPr="00FC6CE4">
        <w:rPr>
          <w:rFonts w:cs="Traditional Arabic" w:hint="eastAsia"/>
          <w:sz w:val="34"/>
          <w:szCs w:val="34"/>
          <w:rtl/>
          <w:lang w:bidi="ar-EG"/>
        </w:rPr>
        <w:t>بالكتابة</w:t>
      </w:r>
      <w:r w:rsidRPr="00FC6CE4">
        <w:rPr>
          <w:rFonts w:cs="Traditional Arabic"/>
          <w:sz w:val="34"/>
          <w:szCs w:val="34"/>
          <w:rtl/>
          <w:lang w:bidi="ar-EG"/>
        </w:rPr>
        <w:t xml:space="preserve"> </w:t>
      </w:r>
      <w:r w:rsidRPr="00FC6CE4">
        <w:rPr>
          <w:rFonts w:cs="Traditional Arabic" w:hint="eastAsia"/>
          <w:sz w:val="34"/>
          <w:szCs w:val="34"/>
          <w:rtl/>
          <w:lang w:bidi="ar-EG"/>
        </w:rPr>
        <w:t>إليها</w:t>
      </w:r>
      <w:r w:rsidR="00D527CD">
        <w:rPr>
          <w:rFonts w:cs="Traditional Arabic" w:hint="cs"/>
          <w:sz w:val="34"/>
          <w:szCs w:val="34"/>
          <w:rtl/>
          <w:lang w:bidi="ar-EG"/>
        </w:rPr>
        <w:t>،</w:t>
      </w:r>
      <w:r w:rsidRPr="00FC6CE4">
        <w:rPr>
          <w:rFonts w:cs="Traditional Arabic"/>
          <w:sz w:val="34"/>
          <w:szCs w:val="34"/>
          <w:rtl/>
          <w:lang w:bidi="ar-EG"/>
        </w:rPr>
        <w:t xml:space="preserve"> </w:t>
      </w:r>
      <w:r w:rsidRPr="00FC6CE4">
        <w:rPr>
          <w:rFonts w:cs="Traditional Arabic" w:hint="eastAsia"/>
          <w:sz w:val="34"/>
          <w:szCs w:val="34"/>
          <w:rtl/>
          <w:lang w:bidi="ar-EG"/>
        </w:rPr>
        <w:t>وذلك</w:t>
      </w:r>
      <w:r w:rsidRPr="00FC6CE4">
        <w:rPr>
          <w:rFonts w:cs="Traditional Arabic"/>
          <w:sz w:val="34"/>
          <w:szCs w:val="34"/>
          <w:rtl/>
          <w:lang w:bidi="ar-EG"/>
        </w:rPr>
        <w:t xml:space="preserve"> </w:t>
      </w:r>
      <w:r w:rsidRPr="00FC6CE4">
        <w:rPr>
          <w:rFonts w:cs="Traditional Arabic" w:hint="eastAsia"/>
          <w:sz w:val="34"/>
          <w:szCs w:val="34"/>
          <w:rtl/>
          <w:lang w:bidi="ar-EG"/>
        </w:rPr>
        <w:t>للاستفسار</w:t>
      </w:r>
      <w:r w:rsidRPr="00FC6CE4">
        <w:rPr>
          <w:rFonts w:cs="Traditional Arabic"/>
          <w:sz w:val="34"/>
          <w:szCs w:val="34"/>
          <w:rtl/>
          <w:lang w:bidi="ar-EG"/>
        </w:rPr>
        <w:t xml:space="preserve"> </w:t>
      </w:r>
      <w:r w:rsidRPr="00FC6CE4">
        <w:rPr>
          <w:rFonts w:cs="Traditional Arabic" w:hint="eastAsia"/>
          <w:sz w:val="34"/>
          <w:szCs w:val="34"/>
          <w:rtl/>
          <w:lang w:bidi="ar-EG"/>
        </w:rPr>
        <w:t>عما</w:t>
      </w:r>
      <w:r w:rsidRPr="00FC6CE4">
        <w:rPr>
          <w:rFonts w:cs="Traditional Arabic"/>
          <w:sz w:val="34"/>
          <w:szCs w:val="34"/>
          <w:rtl/>
          <w:lang w:bidi="ar-EG"/>
        </w:rPr>
        <w:t xml:space="preserve"> </w:t>
      </w:r>
      <w:r w:rsidRPr="00FC6CE4">
        <w:rPr>
          <w:rFonts w:cs="Traditional Arabic" w:hint="eastAsia"/>
          <w:sz w:val="34"/>
          <w:szCs w:val="34"/>
          <w:rtl/>
          <w:lang w:bidi="ar-EG"/>
        </w:rPr>
        <w:t>إذا</w:t>
      </w:r>
      <w:r w:rsidR="00D527CD">
        <w:rPr>
          <w:rFonts w:cs="Traditional Arabic" w:hint="cs"/>
          <w:sz w:val="34"/>
          <w:szCs w:val="34"/>
          <w:rtl/>
          <w:lang w:bidi="ar-EG"/>
        </w:rPr>
        <w:t xml:space="preserve"> ك</w:t>
      </w:r>
      <w:r w:rsidRPr="00FC6CE4">
        <w:rPr>
          <w:rFonts w:cs="Traditional Arabic" w:hint="eastAsia"/>
          <w:sz w:val="34"/>
          <w:szCs w:val="34"/>
          <w:rtl/>
          <w:lang w:bidi="ar-EG"/>
        </w:rPr>
        <w:t>ان</w:t>
      </w:r>
      <w:r w:rsidRPr="00FC6CE4">
        <w:rPr>
          <w:rFonts w:cs="Traditional Arabic"/>
          <w:sz w:val="34"/>
          <w:szCs w:val="34"/>
          <w:rtl/>
          <w:lang w:bidi="ar-EG"/>
        </w:rPr>
        <w:t xml:space="preserve"> </w:t>
      </w:r>
      <w:r w:rsidRPr="00FC6CE4">
        <w:rPr>
          <w:rFonts w:cs="Traditional Arabic" w:hint="eastAsia"/>
          <w:sz w:val="34"/>
          <w:szCs w:val="34"/>
          <w:rtl/>
          <w:lang w:bidi="ar-EG"/>
        </w:rPr>
        <w:t>لديها</w:t>
      </w:r>
      <w:r w:rsidRPr="00FC6CE4">
        <w:rPr>
          <w:rFonts w:cs="Traditional Arabic"/>
          <w:sz w:val="34"/>
          <w:szCs w:val="34"/>
          <w:rtl/>
          <w:lang w:bidi="ar-EG"/>
        </w:rPr>
        <w:t xml:space="preserve"> </w:t>
      </w:r>
      <w:r w:rsidRPr="00FC6CE4">
        <w:rPr>
          <w:rFonts w:cs="Traditional Arabic" w:hint="eastAsia"/>
          <w:sz w:val="34"/>
          <w:szCs w:val="34"/>
          <w:rtl/>
          <w:lang w:bidi="ar-EG"/>
        </w:rPr>
        <w:t>معارضة</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الإنها</w:t>
      </w:r>
      <w:r w:rsidR="00D527CD">
        <w:rPr>
          <w:rFonts w:cs="Traditional Arabic" w:hint="cs"/>
          <w:sz w:val="34"/>
          <w:szCs w:val="34"/>
          <w:rtl/>
          <w:lang w:bidi="ar-EG"/>
        </w:rPr>
        <w:t>ء.</w:t>
      </w:r>
    </w:p>
    <w:p w:rsidR="00FC6CE4" w:rsidRPr="00FC6CE4" w:rsidRDefault="00FC6CE4" w:rsidP="001F5C9A">
      <w:pPr>
        <w:widowControl w:val="0"/>
        <w:tabs>
          <w:tab w:val="left" w:pos="4478"/>
          <w:tab w:val="left" w:pos="4762"/>
        </w:tabs>
        <w:spacing w:after="0" w:line="240" w:lineRule="auto"/>
        <w:jc w:val="both"/>
        <w:rPr>
          <w:rFonts w:cs="Traditional Arabic"/>
          <w:sz w:val="34"/>
          <w:szCs w:val="34"/>
          <w:rtl/>
          <w:lang w:bidi="ar-EG"/>
        </w:rPr>
      </w:pPr>
      <w:r w:rsidRPr="00FC6CE4">
        <w:rPr>
          <w:rFonts w:cs="Traditional Arabic" w:hint="eastAsia"/>
          <w:sz w:val="34"/>
          <w:szCs w:val="34"/>
          <w:rtl/>
          <w:lang w:bidi="ar-EG"/>
        </w:rPr>
        <w:t>وعلى</w:t>
      </w:r>
      <w:r w:rsidRPr="00FC6CE4">
        <w:rPr>
          <w:rFonts w:cs="Traditional Arabic"/>
          <w:sz w:val="34"/>
          <w:szCs w:val="34"/>
          <w:rtl/>
          <w:lang w:bidi="ar-EG"/>
        </w:rPr>
        <w:t xml:space="preserve"> </w:t>
      </w:r>
      <w:r w:rsidR="00D527CD">
        <w:rPr>
          <w:rFonts w:cs="Traditional Arabic" w:hint="cs"/>
          <w:sz w:val="34"/>
          <w:szCs w:val="34"/>
          <w:rtl/>
          <w:lang w:bidi="ar-EG"/>
        </w:rPr>
        <w:t>ا</w:t>
      </w:r>
      <w:r w:rsidR="00D527CD">
        <w:rPr>
          <w:rFonts w:cs="Traditional Arabic" w:hint="eastAsia"/>
          <w:sz w:val="34"/>
          <w:szCs w:val="34"/>
          <w:rtl/>
          <w:lang w:bidi="ar-EG"/>
        </w:rPr>
        <w:t>ل</w:t>
      </w:r>
      <w:r w:rsidR="00D527CD">
        <w:rPr>
          <w:rFonts w:cs="Traditional Arabic" w:hint="cs"/>
          <w:sz w:val="34"/>
          <w:szCs w:val="34"/>
          <w:rtl/>
          <w:lang w:bidi="ar-EG"/>
        </w:rPr>
        <w:t>م</w:t>
      </w:r>
      <w:r w:rsidRPr="00FC6CE4">
        <w:rPr>
          <w:rFonts w:cs="Traditional Arabic" w:hint="eastAsia"/>
          <w:sz w:val="34"/>
          <w:szCs w:val="34"/>
          <w:rtl/>
          <w:lang w:bidi="ar-EG"/>
        </w:rPr>
        <w:t>حكمة</w:t>
      </w:r>
      <w:r w:rsidRPr="00FC6CE4">
        <w:rPr>
          <w:rFonts w:cs="Traditional Arabic"/>
          <w:sz w:val="34"/>
          <w:szCs w:val="34"/>
          <w:rtl/>
          <w:lang w:bidi="ar-EG"/>
        </w:rPr>
        <w:t xml:space="preserve"> </w:t>
      </w:r>
      <w:r w:rsidRPr="00FC6CE4">
        <w:rPr>
          <w:rFonts w:cs="Traditional Arabic" w:hint="eastAsia"/>
          <w:sz w:val="34"/>
          <w:szCs w:val="34"/>
          <w:rtl/>
          <w:lang w:bidi="ar-EG"/>
        </w:rPr>
        <w:t>كذلك</w:t>
      </w:r>
      <w:r w:rsidRPr="00FC6CE4">
        <w:rPr>
          <w:rFonts w:cs="Traditional Arabic"/>
          <w:sz w:val="34"/>
          <w:szCs w:val="34"/>
          <w:rtl/>
          <w:lang w:bidi="ar-EG"/>
        </w:rPr>
        <w:t xml:space="preserve"> </w:t>
      </w:r>
      <w:r w:rsidRPr="00FC6CE4">
        <w:rPr>
          <w:rFonts w:cs="Traditional Arabic" w:hint="eastAsia"/>
          <w:sz w:val="34"/>
          <w:szCs w:val="34"/>
          <w:rtl/>
          <w:lang w:bidi="ar-EG"/>
        </w:rPr>
        <w:t>أن</w:t>
      </w:r>
      <w:r w:rsidRPr="00FC6CE4">
        <w:rPr>
          <w:rFonts w:cs="Traditional Arabic"/>
          <w:sz w:val="34"/>
          <w:szCs w:val="34"/>
          <w:rtl/>
          <w:lang w:bidi="ar-EG"/>
        </w:rPr>
        <w:t xml:space="preserve"> </w:t>
      </w:r>
      <w:r w:rsidRPr="00FC6CE4">
        <w:rPr>
          <w:rFonts w:cs="Traditional Arabic" w:hint="eastAsia"/>
          <w:sz w:val="34"/>
          <w:szCs w:val="34"/>
          <w:rtl/>
          <w:lang w:bidi="ar-EG"/>
        </w:rPr>
        <w:t>تطلب</w:t>
      </w:r>
      <w:r w:rsidRPr="00FC6CE4">
        <w:rPr>
          <w:rFonts w:cs="Traditional Arabic"/>
          <w:sz w:val="34"/>
          <w:szCs w:val="34"/>
          <w:rtl/>
          <w:lang w:bidi="ar-EG"/>
        </w:rPr>
        <w:t xml:space="preserve"> </w:t>
      </w:r>
      <w:r w:rsidRPr="00FC6CE4">
        <w:rPr>
          <w:rFonts w:cs="Traditional Arabic" w:hint="eastAsia"/>
          <w:sz w:val="34"/>
          <w:szCs w:val="34"/>
          <w:rtl/>
          <w:lang w:bidi="ar-EG"/>
        </w:rPr>
        <w:t>النشر</w:t>
      </w:r>
      <w:r w:rsidRPr="00FC6CE4">
        <w:rPr>
          <w:rFonts w:cs="Traditional Arabic"/>
          <w:sz w:val="34"/>
          <w:szCs w:val="34"/>
          <w:rtl/>
          <w:lang w:bidi="ar-EG"/>
        </w:rPr>
        <w:t xml:space="preserve"> </w:t>
      </w:r>
      <w:r w:rsidRPr="00FC6CE4">
        <w:rPr>
          <w:rFonts w:cs="Traditional Arabic" w:hint="eastAsia"/>
          <w:sz w:val="34"/>
          <w:szCs w:val="34"/>
          <w:rtl/>
          <w:lang w:bidi="ar-EG"/>
        </w:rPr>
        <w:t>عن</w:t>
      </w:r>
      <w:r w:rsidRPr="00FC6CE4">
        <w:rPr>
          <w:rFonts w:cs="Traditional Arabic"/>
          <w:sz w:val="34"/>
          <w:szCs w:val="34"/>
          <w:rtl/>
          <w:lang w:bidi="ar-EG"/>
        </w:rPr>
        <w:t xml:space="preserve"> </w:t>
      </w:r>
      <w:r w:rsidRPr="00FC6CE4">
        <w:rPr>
          <w:rFonts w:cs="Traditional Arabic" w:hint="eastAsia"/>
          <w:sz w:val="34"/>
          <w:szCs w:val="34"/>
          <w:rtl/>
          <w:lang w:bidi="ar-EG"/>
        </w:rPr>
        <w:t>طلب</w:t>
      </w:r>
      <w:r w:rsidRPr="00FC6CE4">
        <w:rPr>
          <w:rFonts w:cs="Traditional Arabic"/>
          <w:sz w:val="34"/>
          <w:szCs w:val="34"/>
          <w:rtl/>
          <w:lang w:bidi="ar-EG"/>
        </w:rPr>
        <w:t xml:space="preserve"> </w:t>
      </w:r>
      <w:r w:rsidRPr="00FC6CE4">
        <w:rPr>
          <w:rFonts w:cs="Traditional Arabic" w:hint="eastAsia"/>
          <w:sz w:val="34"/>
          <w:szCs w:val="34"/>
          <w:rtl/>
          <w:lang w:bidi="ar-EG"/>
        </w:rPr>
        <w:t>الاستحكام</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إحدى</w:t>
      </w:r>
      <w:r w:rsidR="00D527CD">
        <w:rPr>
          <w:rFonts w:cs="Traditional Arabic" w:hint="cs"/>
          <w:sz w:val="34"/>
          <w:szCs w:val="34"/>
          <w:rtl/>
          <w:lang w:bidi="ar-EG"/>
        </w:rPr>
        <w:t xml:space="preserve"> </w:t>
      </w:r>
      <w:r w:rsidRPr="00FC6CE4">
        <w:rPr>
          <w:rFonts w:cs="Traditional Arabic" w:hint="eastAsia"/>
          <w:sz w:val="34"/>
          <w:szCs w:val="34"/>
          <w:rtl/>
          <w:lang w:bidi="ar-EG"/>
        </w:rPr>
        <w:t>الصحف</w:t>
      </w:r>
      <w:r w:rsidRPr="00FC6CE4">
        <w:rPr>
          <w:rFonts w:cs="Traditional Arabic"/>
          <w:sz w:val="34"/>
          <w:szCs w:val="34"/>
          <w:rtl/>
          <w:lang w:bidi="ar-EG"/>
        </w:rPr>
        <w:t xml:space="preserve"> </w:t>
      </w:r>
      <w:r w:rsidRPr="00FC6CE4">
        <w:rPr>
          <w:rFonts w:cs="Traditional Arabic" w:hint="eastAsia"/>
          <w:sz w:val="34"/>
          <w:szCs w:val="34"/>
          <w:rtl/>
          <w:lang w:bidi="ar-EG"/>
        </w:rPr>
        <w:t>التي</w:t>
      </w:r>
      <w:r w:rsidRPr="00FC6CE4">
        <w:rPr>
          <w:rFonts w:cs="Traditional Arabic"/>
          <w:sz w:val="34"/>
          <w:szCs w:val="34"/>
          <w:rtl/>
          <w:lang w:bidi="ar-EG"/>
        </w:rPr>
        <w:t xml:space="preserve"> </w:t>
      </w:r>
      <w:r w:rsidRPr="00FC6CE4">
        <w:rPr>
          <w:rFonts w:cs="Traditional Arabic" w:hint="eastAsia"/>
          <w:sz w:val="34"/>
          <w:szCs w:val="34"/>
          <w:rtl/>
          <w:lang w:bidi="ar-EG"/>
        </w:rPr>
        <w:t>تصدر</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منطقة</w:t>
      </w:r>
      <w:r w:rsidRPr="00FC6CE4">
        <w:rPr>
          <w:rFonts w:cs="Traditional Arabic"/>
          <w:sz w:val="34"/>
          <w:szCs w:val="34"/>
          <w:rtl/>
          <w:lang w:bidi="ar-EG"/>
        </w:rPr>
        <w:t xml:space="preserve"> </w:t>
      </w:r>
      <w:r w:rsidRPr="00FC6CE4">
        <w:rPr>
          <w:rFonts w:cs="Traditional Arabic" w:hint="eastAsia"/>
          <w:sz w:val="34"/>
          <w:szCs w:val="34"/>
          <w:rtl/>
          <w:lang w:bidi="ar-EG"/>
        </w:rPr>
        <w:t>العقار،</w:t>
      </w:r>
      <w:r w:rsidRPr="00FC6CE4">
        <w:rPr>
          <w:rFonts w:cs="Traditional Arabic"/>
          <w:sz w:val="34"/>
          <w:szCs w:val="34"/>
          <w:rtl/>
          <w:lang w:bidi="ar-EG"/>
        </w:rPr>
        <w:t xml:space="preserve"> </w:t>
      </w:r>
      <w:r w:rsidRPr="00FC6CE4">
        <w:rPr>
          <w:rFonts w:cs="Traditional Arabic" w:hint="eastAsia"/>
          <w:sz w:val="34"/>
          <w:szCs w:val="34"/>
          <w:rtl/>
          <w:lang w:bidi="ar-EG"/>
        </w:rPr>
        <w:t>وفي</w:t>
      </w:r>
      <w:r w:rsidRPr="00FC6CE4">
        <w:rPr>
          <w:rFonts w:cs="Traditional Arabic"/>
          <w:sz w:val="34"/>
          <w:szCs w:val="34"/>
          <w:rtl/>
          <w:lang w:bidi="ar-EG"/>
        </w:rPr>
        <w:t xml:space="preserve"> </w:t>
      </w:r>
      <w:r w:rsidRPr="00FC6CE4">
        <w:rPr>
          <w:rFonts w:cs="Traditional Arabic" w:hint="eastAsia"/>
          <w:sz w:val="34"/>
          <w:szCs w:val="34"/>
          <w:rtl/>
          <w:lang w:bidi="ar-EG"/>
        </w:rPr>
        <w:t>حال</w:t>
      </w:r>
      <w:r w:rsidRPr="00FC6CE4">
        <w:rPr>
          <w:rFonts w:cs="Traditional Arabic"/>
          <w:sz w:val="34"/>
          <w:szCs w:val="34"/>
          <w:rtl/>
          <w:lang w:bidi="ar-EG"/>
        </w:rPr>
        <w:t xml:space="preserve"> </w:t>
      </w:r>
      <w:r w:rsidRPr="00FC6CE4">
        <w:rPr>
          <w:rFonts w:cs="Traditional Arabic" w:hint="eastAsia"/>
          <w:sz w:val="34"/>
          <w:szCs w:val="34"/>
          <w:rtl/>
          <w:lang w:bidi="ar-EG"/>
        </w:rPr>
        <w:t>عدم</w:t>
      </w:r>
      <w:r w:rsidRPr="00FC6CE4">
        <w:rPr>
          <w:rFonts w:cs="Traditional Arabic"/>
          <w:sz w:val="34"/>
          <w:szCs w:val="34"/>
          <w:rtl/>
          <w:lang w:bidi="ar-EG"/>
        </w:rPr>
        <w:t xml:space="preserve"> </w:t>
      </w:r>
      <w:r w:rsidRPr="00FC6CE4">
        <w:rPr>
          <w:rFonts w:cs="Traditional Arabic" w:hint="eastAsia"/>
          <w:sz w:val="34"/>
          <w:szCs w:val="34"/>
          <w:rtl/>
          <w:lang w:bidi="ar-EG"/>
        </w:rPr>
        <w:t>صد</w:t>
      </w:r>
      <w:r w:rsidR="00D527CD">
        <w:rPr>
          <w:rFonts w:cs="Traditional Arabic" w:hint="cs"/>
          <w:sz w:val="34"/>
          <w:szCs w:val="34"/>
          <w:rtl/>
          <w:lang w:bidi="ar-EG"/>
        </w:rPr>
        <w:t>و</w:t>
      </w:r>
      <w:r w:rsidRPr="00FC6CE4">
        <w:rPr>
          <w:rFonts w:cs="Traditional Arabic" w:hint="eastAsia"/>
          <w:sz w:val="34"/>
          <w:szCs w:val="34"/>
          <w:rtl/>
          <w:lang w:bidi="ar-EG"/>
        </w:rPr>
        <w:t>ر</w:t>
      </w:r>
      <w:r w:rsidRPr="00FC6CE4">
        <w:rPr>
          <w:rFonts w:cs="Traditional Arabic"/>
          <w:sz w:val="34"/>
          <w:szCs w:val="34"/>
          <w:rtl/>
          <w:lang w:bidi="ar-EG"/>
        </w:rPr>
        <w:t xml:space="preserve"> </w:t>
      </w:r>
      <w:r w:rsidRPr="00FC6CE4">
        <w:rPr>
          <w:rFonts w:cs="Traditional Arabic" w:hint="eastAsia"/>
          <w:sz w:val="34"/>
          <w:szCs w:val="34"/>
          <w:rtl/>
          <w:lang w:bidi="ar-EG"/>
        </w:rPr>
        <w:t>صحف</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المنطقة</w:t>
      </w:r>
      <w:r w:rsidR="00D527CD">
        <w:rPr>
          <w:rFonts w:cs="Traditional Arabic" w:hint="cs"/>
          <w:sz w:val="34"/>
          <w:szCs w:val="34"/>
          <w:rtl/>
          <w:lang w:bidi="ar-EG"/>
        </w:rPr>
        <w:t xml:space="preserve"> </w:t>
      </w:r>
      <w:r w:rsidRPr="00FC6CE4">
        <w:rPr>
          <w:rFonts w:cs="Traditional Arabic" w:hint="eastAsia"/>
          <w:sz w:val="34"/>
          <w:szCs w:val="34"/>
          <w:rtl/>
          <w:lang w:bidi="ar-EG"/>
        </w:rPr>
        <w:t>تطلب</w:t>
      </w:r>
      <w:r w:rsidRPr="00FC6CE4">
        <w:rPr>
          <w:rFonts w:cs="Traditional Arabic"/>
          <w:sz w:val="34"/>
          <w:szCs w:val="34"/>
          <w:rtl/>
          <w:lang w:bidi="ar-EG"/>
        </w:rPr>
        <w:t xml:space="preserve"> </w:t>
      </w:r>
      <w:r w:rsidRPr="00FC6CE4">
        <w:rPr>
          <w:rFonts w:cs="Traditional Arabic" w:hint="eastAsia"/>
          <w:sz w:val="34"/>
          <w:szCs w:val="34"/>
          <w:rtl/>
          <w:lang w:bidi="ar-EG"/>
        </w:rPr>
        <w:t>النشر</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إحدى</w:t>
      </w:r>
      <w:r w:rsidRPr="00FC6CE4">
        <w:rPr>
          <w:rFonts w:cs="Traditional Arabic"/>
          <w:sz w:val="34"/>
          <w:szCs w:val="34"/>
          <w:rtl/>
          <w:lang w:bidi="ar-EG"/>
        </w:rPr>
        <w:t xml:space="preserve"> </w:t>
      </w:r>
      <w:r w:rsidRPr="00FC6CE4">
        <w:rPr>
          <w:rFonts w:cs="Traditional Arabic" w:hint="eastAsia"/>
          <w:sz w:val="34"/>
          <w:szCs w:val="34"/>
          <w:rtl/>
          <w:lang w:bidi="ar-EG"/>
        </w:rPr>
        <w:t>الصحف</w:t>
      </w:r>
      <w:r w:rsidRPr="00FC6CE4">
        <w:rPr>
          <w:rFonts w:cs="Traditional Arabic"/>
          <w:sz w:val="34"/>
          <w:szCs w:val="34"/>
          <w:rtl/>
          <w:lang w:bidi="ar-EG"/>
        </w:rPr>
        <w:t xml:space="preserve"> </w:t>
      </w:r>
      <w:r w:rsidRPr="00FC6CE4">
        <w:rPr>
          <w:rFonts w:cs="Traditional Arabic" w:hint="eastAsia"/>
          <w:sz w:val="34"/>
          <w:szCs w:val="34"/>
          <w:rtl/>
          <w:lang w:bidi="ar-EG"/>
        </w:rPr>
        <w:t>الأ</w:t>
      </w:r>
      <w:r w:rsidR="00D527CD">
        <w:rPr>
          <w:rFonts w:cs="Traditional Arabic" w:hint="cs"/>
          <w:sz w:val="34"/>
          <w:szCs w:val="34"/>
          <w:rtl/>
          <w:lang w:bidi="ar-EG"/>
        </w:rPr>
        <w:t>ك</w:t>
      </w:r>
      <w:r w:rsidRPr="00FC6CE4">
        <w:rPr>
          <w:rFonts w:cs="Traditional Arabic" w:hint="eastAsia"/>
          <w:sz w:val="34"/>
          <w:szCs w:val="34"/>
          <w:rtl/>
          <w:lang w:bidi="ar-EG"/>
        </w:rPr>
        <w:t>ثر</w:t>
      </w:r>
      <w:r w:rsidRPr="00FC6CE4">
        <w:rPr>
          <w:rFonts w:cs="Traditional Arabic"/>
          <w:sz w:val="34"/>
          <w:szCs w:val="34"/>
          <w:rtl/>
          <w:lang w:bidi="ar-EG"/>
        </w:rPr>
        <w:t xml:space="preserve"> </w:t>
      </w:r>
      <w:r w:rsidRPr="00FC6CE4">
        <w:rPr>
          <w:rFonts w:cs="Traditional Arabic" w:hint="eastAsia"/>
          <w:sz w:val="34"/>
          <w:szCs w:val="34"/>
          <w:rtl/>
          <w:lang w:bidi="ar-EG"/>
        </w:rPr>
        <w:t>انتشار</w:t>
      </w:r>
      <w:r w:rsidR="00D527CD">
        <w:rPr>
          <w:rFonts w:cs="Traditional Arabic" w:hint="cs"/>
          <w:sz w:val="34"/>
          <w:szCs w:val="34"/>
          <w:rtl/>
          <w:lang w:bidi="ar-EG"/>
        </w:rPr>
        <w:t>ً</w:t>
      </w:r>
      <w:r w:rsidRPr="00FC6CE4">
        <w:rPr>
          <w:rFonts w:cs="Traditional Arabic" w:hint="eastAsia"/>
          <w:sz w:val="34"/>
          <w:szCs w:val="34"/>
          <w:rtl/>
          <w:lang w:bidi="ar-EG"/>
        </w:rPr>
        <w:t>ا</w:t>
      </w:r>
      <w:r w:rsidRPr="00FC6CE4">
        <w:rPr>
          <w:rFonts w:cs="Traditional Arabic"/>
          <w:sz w:val="34"/>
          <w:szCs w:val="34"/>
          <w:rtl/>
          <w:lang w:bidi="ar-EG"/>
        </w:rPr>
        <w:t xml:space="preserve"> </w:t>
      </w:r>
      <w:r w:rsidRPr="00FC6CE4">
        <w:rPr>
          <w:rFonts w:cs="Traditional Arabic" w:hint="eastAsia"/>
          <w:sz w:val="34"/>
          <w:szCs w:val="34"/>
          <w:rtl/>
          <w:lang w:bidi="ar-EG"/>
        </w:rPr>
        <w:t>فيها،</w:t>
      </w:r>
      <w:r w:rsidRPr="00FC6CE4">
        <w:rPr>
          <w:rFonts w:cs="Traditional Arabic"/>
          <w:sz w:val="34"/>
          <w:szCs w:val="34"/>
          <w:rtl/>
          <w:lang w:bidi="ar-EG"/>
        </w:rPr>
        <w:t xml:space="preserve"> </w:t>
      </w:r>
      <w:r w:rsidRPr="00FC6CE4">
        <w:rPr>
          <w:rFonts w:cs="Traditional Arabic" w:hint="eastAsia"/>
          <w:sz w:val="34"/>
          <w:szCs w:val="34"/>
          <w:rtl/>
          <w:lang w:bidi="ar-EG"/>
        </w:rPr>
        <w:t>بالإضافة</w:t>
      </w:r>
      <w:r w:rsidRPr="00FC6CE4">
        <w:rPr>
          <w:rFonts w:cs="Traditional Arabic"/>
          <w:sz w:val="34"/>
          <w:szCs w:val="34"/>
          <w:rtl/>
          <w:lang w:bidi="ar-EG"/>
        </w:rPr>
        <w:t xml:space="preserve"> </w:t>
      </w:r>
      <w:r w:rsidRPr="00FC6CE4">
        <w:rPr>
          <w:rFonts w:cs="Traditional Arabic" w:hint="eastAsia"/>
          <w:sz w:val="34"/>
          <w:szCs w:val="34"/>
          <w:rtl/>
          <w:lang w:bidi="ar-EG"/>
        </w:rPr>
        <w:t>إلى</w:t>
      </w:r>
      <w:r w:rsidRPr="00FC6CE4">
        <w:rPr>
          <w:rFonts w:cs="Traditional Arabic"/>
          <w:sz w:val="34"/>
          <w:szCs w:val="34"/>
          <w:rtl/>
          <w:lang w:bidi="ar-EG"/>
        </w:rPr>
        <w:t xml:space="preserve"> </w:t>
      </w:r>
      <w:r w:rsidRPr="00FC6CE4">
        <w:rPr>
          <w:rFonts w:cs="Traditional Arabic" w:hint="eastAsia"/>
          <w:sz w:val="34"/>
          <w:szCs w:val="34"/>
          <w:rtl/>
          <w:lang w:bidi="ar-EG"/>
        </w:rPr>
        <w:t>إلصاق</w:t>
      </w:r>
      <w:r w:rsidRPr="00FC6CE4">
        <w:rPr>
          <w:rFonts w:cs="Traditional Arabic"/>
          <w:sz w:val="34"/>
          <w:szCs w:val="34"/>
          <w:rtl/>
          <w:lang w:bidi="ar-EG"/>
        </w:rPr>
        <w:t xml:space="preserve"> </w:t>
      </w:r>
      <w:r w:rsidRPr="00FC6CE4">
        <w:rPr>
          <w:rFonts w:cs="Traditional Arabic" w:hint="eastAsia"/>
          <w:sz w:val="34"/>
          <w:szCs w:val="34"/>
          <w:rtl/>
          <w:lang w:bidi="ar-EG"/>
        </w:rPr>
        <w:t>صور</w:t>
      </w:r>
      <w:r w:rsidR="00D527CD">
        <w:rPr>
          <w:rFonts w:cs="Traditional Arabic" w:hint="cs"/>
          <w:sz w:val="34"/>
          <w:szCs w:val="34"/>
          <w:rtl/>
          <w:lang w:bidi="ar-EG"/>
        </w:rPr>
        <w:t xml:space="preserve"> </w:t>
      </w:r>
      <w:r w:rsidRPr="00FC6CE4">
        <w:rPr>
          <w:rFonts w:cs="Traditional Arabic" w:hint="eastAsia"/>
          <w:sz w:val="34"/>
          <w:szCs w:val="34"/>
          <w:rtl/>
          <w:lang w:bidi="ar-EG"/>
        </w:rPr>
        <w:t>من</w:t>
      </w:r>
      <w:r w:rsidRPr="00FC6CE4">
        <w:rPr>
          <w:rFonts w:cs="Traditional Arabic"/>
          <w:sz w:val="34"/>
          <w:szCs w:val="34"/>
          <w:rtl/>
          <w:lang w:bidi="ar-EG"/>
        </w:rPr>
        <w:t xml:space="preserve"> </w:t>
      </w:r>
      <w:r w:rsidRPr="00FC6CE4">
        <w:rPr>
          <w:rFonts w:cs="Traditional Arabic" w:hint="eastAsia"/>
          <w:sz w:val="34"/>
          <w:szCs w:val="34"/>
          <w:rtl/>
          <w:lang w:bidi="ar-EG"/>
        </w:rPr>
        <w:t>المنش</w:t>
      </w:r>
      <w:r w:rsidR="00D527CD">
        <w:rPr>
          <w:rFonts w:cs="Traditional Arabic" w:hint="cs"/>
          <w:sz w:val="34"/>
          <w:szCs w:val="34"/>
          <w:rtl/>
          <w:lang w:bidi="ar-EG"/>
        </w:rPr>
        <w:t>و</w:t>
      </w:r>
      <w:r w:rsidRPr="00FC6CE4">
        <w:rPr>
          <w:rFonts w:cs="Traditional Arabic" w:hint="eastAsia"/>
          <w:sz w:val="34"/>
          <w:szCs w:val="34"/>
          <w:rtl/>
          <w:lang w:bidi="ar-EG"/>
        </w:rPr>
        <w:t>ر</w:t>
      </w:r>
      <w:r w:rsidRPr="00FC6CE4">
        <w:rPr>
          <w:rFonts w:cs="Traditional Arabic"/>
          <w:sz w:val="34"/>
          <w:szCs w:val="34"/>
          <w:rtl/>
          <w:lang w:bidi="ar-EG"/>
        </w:rPr>
        <w:t xml:space="preserve"> </w:t>
      </w:r>
      <w:r w:rsidRPr="00FC6CE4">
        <w:rPr>
          <w:rFonts w:cs="Traditional Arabic" w:hint="eastAsia"/>
          <w:sz w:val="34"/>
          <w:szCs w:val="34"/>
          <w:rtl/>
          <w:lang w:bidi="ar-EG"/>
        </w:rPr>
        <w:t>في</w:t>
      </w:r>
      <w:r w:rsidRPr="00FC6CE4">
        <w:rPr>
          <w:rFonts w:cs="Traditional Arabic"/>
          <w:sz w:val="34"/>
          <w:szCs w:val="34"/>
          <w:rtl/>
          <w:lang w:bidi="ar-EG"/>
        </w:rPr>
        <w:t xml:space="preserve"> </w:t>
      </w:r>
      <w:r w:rsidRPr="00FC6CE4">
        <w:rPr>
          <w:rFonts w:cs="Traditional Arabic" w:hint="eastAsia"/>
          <w:sz w:val="34"/>
          <w:szCs w:val="34"/>
          <w:rtl/>
          <w:lang w:bidi="ar-EG"/>
        </w:rPr>
        <w:t>لوحة</w:t>
      </w:r>
      <w:r w:rsidRPr="00FC6CE4">
        <w:rPr>
          <w:rFonts w:cs="Traditional Arabic"/>
          <w:sz w:val="34"/>
          <w:szCs w:val="34"/>
          <w:rtl/>
          <w:lang w:bidi="ar-EG"/>
        </w:rPr>
        <w:t xml:space="preserve"> </w:t>
      </w:r>
      <w:r w:rsidRPr="00FC6CE4">
        <w:rPr>
          <w:rFonts w:cs="Traditional Arabic" w:hint="eastAsia"/>
          <w:sz w:val="34"/>
          <w:szCs w:val="34"/>
          <w:rtl/>
          <w:lang w:bidi="ar-EG"/>
        </w:rPr>
        <w:t>الإعلان</w:t>
      </w:r>
      <w:r w:rsidRPr="00FC6CE4">
        <w:rPr>
          <w:rFonts w:cs="Traditional Arabic"/>
          <w:sz w:val="34"/>
          <w:szCs w:val="34"/>
          <w:rtl/>
          <w:lang w:bidi="ar-EG"/>
        </w:rPr>
        <w:t xml:space="preserve"> </w:t>
      </w:r>
      <w:r w:rsidRPr="00FC6CE4">
        <w:rPr>
          <w:rFonts w:cs="Traditional Arabic" w:hint="eastAsia"/>
          <w:sz w:val="34"/>
          <w:szCs w:val="34"/>
          <w:rtl/>
          <w:lang w:bidi="ar-EG"/>
        </w:rPr>
        <w:t>على</w:t>
      </w:r>
      <w:r w:rsidRPr="00FC6CE4">
        <w:rPr>
          <w:rFonts w:cs="Traditional Arabic"/>
          <w:sz w:val="34"/>
          <w:szCs w:val="34"/>
          <w:rtl/>
          <w:lang w:bidi="ar-EG"/>
        </w:rPr>
        <w:t xml:space="preserve"> </w:t>
      </w:r>
      <w:r w:rsidRPr="00FC6CE4">
        <w:rPr>
          <w:rFonts w:cs="Traditional Arabic" w:hint="eastAsia"/>
          <w:sz w:val="34"/>
          <w:szCs w:val="34"/>
          <w:rtl/>
          <w:lang w:bidi="ar-EG"/>
        </w:rPr>
        <w:t>باب</w:t>
      </w:r>
      <w:r w:rsidRPr="00FC6CE4">
        <w:rPr>
          <w:rFonts w:cs="Traditional Arabic"/>
          <w:sz w:val="34"/>
          <w:szCs w:val="34"/>
          <w:rtl/>
          <w:lang w:bidi="ar-EG"/>
        </w:rPr>
        <w:t xml:space="preserve"> </w:t>
      </w:r>
      <w:r w:rsidRPr="00FC6CE4">
        <w:rPr>
          <w:rFonts w:cs="Traditional Arabic" w:hint="eastAsia"/>
          <w:sz w:val="34"/>
          <w:szCs w:val="34"/>
          <w:rtl/>
          <w:lang w:bidi="ar-EG"/>
        </w:rPr>
        <w:t>المحكمة</w:t>
      </w:r>
      <w:r w:rsidRPr="00FC6CE4">
        <w:rPr>
          <w:rFonts w:cs="Traditional Arabic"/>
          <w:sz w:val="34"/>
          <w:szCs w:val="34"/>
          <w:rtl/>
          <w:lang w:bidi="ar-EG"/>
        </w:rPr>
        <w:t xml:space="preserve"> </w:t>
      </w:r>
      <w:r w:rsidRPr="00FC6CE4">
        <w:rPr>
          <w:rFonts w:cs="Traditional Arabic" w:hint="eastAsia"/>
          <w:sz w:val="34"/>
          <w:szCs w:val="34"/>
          <w:rtl/>
          <w:lang w:bidi="ar-EG"/>
        </w:rPr>
        <w:t>والأمارة</w:t>
      </w:r>
      <w:r w:rsidRPr="00FC6CE4">
        <w:rPr>
          <w:rFonts w:cs="Traditional Arabic"/>
          <w:sz w:val="34"/>
          <w:szCs w:val="34"/>
          <w:rtl/>
          <w:lang w:bidi="ar-EG"/>
        </w:rPr>
        <w:t xml:space="preserve"> </w:t>
      </w:r>
      <w:r w:rsidRPr="00FC6CE4">
        <w:rPr>
          <w:rFonts w:cs="Traditional Arabic" w:hint="eastAsia"/>
          <w:sz w:val="34"/>
          <w:szCs w:val="34"/>
          <w:rtl/>
          <w:lang w:bidi="ar-EG"/>
        </w:rPr>
        <w:t>أو</w:t>
      </w:r>
      <w:r w:rsidRPr="00FC6CE4">
        <w:rPr>
          <w:rFonts w:cs="Traditional Arabic"/>
          <w:sz w:val="34"/>
          <w:szCs w:val="34"/>
          <w:rtl/>
          <w:lang w:bidi="ar-EG"/>
        </w:rPr>
        <w:t xml:space="preserve"> </w:t>
      </w:r>
      <w:r w:rsidRPr="00FC6CE4">
        <w:rPr>
          <w:rFonts w:cs="Traditional Arabic" w:hint="eastAsia"/>
          <w:sz w:val="34"/>
          <w:szCs w:val="34"/>
          <w:rtl/>
          <w:lang w:bidi="ar-EG"/>
        </w:rPr>
        <w:t>المحافظة</w:t>
      </w:r>
      <w:r w:rsidRPr="00FC6CE4">
        <w:rPr>
          <w:rFonts w:cs="Traditional Arabic"/>
          <w:sz w:val="34"/>
          <w:szCs w:val="34"/>
          <w:rtl/>
          <w:lang w:bidi="ar-EG"/>
        </w:rPr>
        <w:t xml:space="preserve"> </w:t>
      </w:r>
      <w:r w:rsidRPr="00FC6CE4">
        <w:rPr>
          <w:rFonts w:cs="Traditional Arabic" w:hint="eastAsia"/>
          <w:sz w:val="34"/>
          <w:szCs w:val="34"/>
          <w:rtl/>
          <w:lang w:bidi="ar-EG"/>
        </w:rPr>
        <w:t>أو</w:t>
      </w:r>
      <w:r w:rsidRPr="00FC6CE4">
        <w:rPr>
          <w:rFonts w:cs="Traditional Arabic"/>
          <w:sz w:val="34"/>
          <w:szCs w:val="34"/>
          <w:rtl/>
          <w:lang w:bidi="ar-EG"/>
        </w:rPr>
        <w:t xml:space="preserve"> </w:t>
      </w:r>
      <w:r w:rsidRPr="00FC6CE4">
        <w:rPr>
          <w:rFonts w:cs="Traditional Arabic" w:hint="eastAsia"/>
          <w:sz w:val="34"/>
          <w:szCs w:val="34"/>
          <w:rtl/>
          <w:lang w:bidi="ar-EG"/>
        </w:rPr>
        <w:t>المركز</w:t>
      </w:r>
      <w:r w:rsidR="00D527CD">
        <w:rPr>
          <w:rFonts w:cs="Traditional Arabic" w:hint="cs"/>
          <w:sz w:val="34"/>
          <w:szCs w:val="34"/>
          <w:rtl/>
          <w:lang w:bidi="ar-EG"/>
        </w:rPr>
        <w:t>"</w:t>
      </w:r>
      <w:r w:rsidRPr="00FC6CE4">
        <w:rPr>
          <w:rFonts w:cs="Traditional Arabic"/>
          <w:sz w:val="34"/>
          <w:szCs w:val="34"/>
          <w:rtl/>
          <w:lang w:bidi="ar-EG"/>
        </w:rPr>
        <w:t>.</w:t>
      </w:r>
    </w:p>
    <w:p w:rsidR="00FC6CE4" w:rsidRPr="00FC6CE4" w:rsidRDefault="00FC6CE4" w:rsidP="001F5C9A">
      <w:pPr>
        <w:widowControl w:val="0"/>
        <w:tabs>
          <w:tab w:val="left" w:pos="4478"/>
          <w:tab w:val="left" w:pos="4762"/>
        </w:tabs>
        <w:spacing w:after="0" w:line="240" w:lineRule="auto"/>
        <w:jc w:val="both"/>
        <w:rPr>
          <w:rFonts w:cs="Traditional Arabic"/>
          <w:sz w:val="34"/>
          <w:szCs w:val="34"/>
          <w:rtl/>
          <w:lang w:bidi="ar-EG"/>
        </w:rPr>
      </w:pPr>
      <w:r w:rsidRPr="00FC6CE4">
        <w:rPr>
          <w:rFonts w:cs="Traditional Arabic" w:hint="eastAsia"/>
          <w:sz w:val="34"/>
          <w:szCs w:val="34"/>
          <w:rtl/>
          <w:lang w:bidi="ar-EG"/>
        </w:rPr>
        <w:t>تنبيه</w:t>
      </w:r>
      <w:r w:rsidRPr="00FC6CE4">
        <w:rPr>
          <w:rFonts w:cs="Traditional Arabic"/>
          <w:sz w:val="34"/>
          <w:szCs w:val="34"/>
          <w:rtl/>
          <w:lang w:bidi="ar-EG"/>
        </w:rPr>
        <w:t>:</w:t>
      </w:r>
    </w:p>
    <w:p w:rsidR="00FC6CE4" w:rsidRPr="00FC6CE4" w:rsidRDefault="00FC6CE4" w:rsidP="001F5C9A">
      <w:pPr>
        <w:widowControl w:val="0"/>
        <w:tabs>
          <w:tab w:val="left" w:pos="4478"/>
          <w:tab w:val="left" w:pos="4762"/>
        </w:tabs>
        <w:spacing w:after="0" w:line="240" w:lineRule="auto"/>
        <w:jc w:val="both"/>
        <w:rPr>
          <w:rFonts w:cs="Traditional Arabic"/>
          <w:sz w:val="34"/>
          <w:szCs w:val="34"/>
          <w:rtl/>
          <w:lang w:bidi="ar-EG"/>
        </w:rPr>
      </w:pPr>
      <w:r w:rsidRPr="00FC6CE4">
        <w:rPr>
          <w:rFonts w:cs="Traditional Arabic" w:hint="eastAsia"/>
          <w:sz w:val="34"/>
          <w:szCs w:val="34"/>
          <w:rtl/>
          <w:lang w:bidi="ar-EG"/>
        </w:rPr>
        <w:t>لقد</w:t>
      </w:r>
      <w:r w:rsidRPr="00FC6CE4">
        <w:rPr>
          <w:rFonts w:cs="Traditional Arabic"/>
          <w:sz w:val="34"/>
          <w:szCs w:val="34"/>
          <w:rtl/>
          <w:lang w:bidi="ar-EG"/>
        </w:rPr>
        <w:t xml:space="preserve"> </w:t>
      </w:r>
      <w:r w:rsidRPr="00FC6CE4">
        <w:rPr>
          <w:rFonts w:cs="Traditional Arabic" w:hint="eastAsia"/>
          <w:sz w:val="34"/>
          <w:szCs w:val="34"/>
          <w:rtl/>
          <w:lang w:bidi="ar-EG"/>
        </w:rPr>
        <w:t>صدرت</w:t>
      </w:r>
      <w:r w:rsidRPr="00FC6CE4">
        <w:rPr>
          <w:rFonts w:cs="Traditional Arabic"/>
          <w:sz w:val="34"/>
          <w:szCs w:val="34"/>
          <w:rtl/>
          <w:lang w:bidi="ar-EG"/>
        </w:rPr>
        <w:t xml:space="preserve"> </w:t>
      </w:r>
      <w:r w:rsidRPr="00FC6CE4">
        <w:rPr>
          <w:rFonts w:cs="Traditional Arabic" w:hint="eastAsia"/>
          <w:sz w:val="34"/>
          <w:szCs w:val="34"/>
          <w:rtl/>
          <w:lang w:bidi="ar-EG"/>
        </w:rPr>
        <w:t>أوامر</w:t>
      </w:r>
      <w:r w:rsidRPr="00FC6CE4">
        <w:rPr>
          <w:rFonts w:cs="Traditional Arabic"/>
          <w:sz w:val="34"/>
          <w:szCs w:val="34"/>
          <w:rtl/>
          <w:lang w:bidi="ar-EG"/>
        </w:rPr>
        <w:t xml:space="preserve"> </w:t>
      </w:r>
      <w:r w:rsidRPr="00FC6CE4">
        <w:rPr>
          <w:rFonts w:cs="Traditional Arabic" w:hint="eastAsia"/>
          <w:sz w:val="34"/>
          <w:szCs w:val="34"/>
          <w:rtl/>
          <w:lang w:bidi="ar-EG"/>
        </w:rPr>
        <w:t>وبيانات</w:t>
      </w:r>
      <w:r w:rsidRPr="00FC6CE4">
        <w:rPr>
          <w:rFonts w:cs="Traditional Arabic"/>
          <w:sz w:val="34"/>
          <w:szCs w:val="34"/>
          <w:rtl/>
          <w:lang w:bidi="ar-EG"/>
        </w:rPr>
        <w:t xml:space="preserve"> </w:t>
      </w:r>
      <w:r w:rsidR="00B51EC6">
        <w:rPr>
          <w:rFonts w:cs="Traditional Arabic" w:hint="eastAsia"/>
          <w:sz w:val="34"/>
          <w:szCs w:val="34"/>
          <w:rtl/>
          <w:lang w:bidi="ar-EG"/>
        </w:rPr>
        <w:t>ملك</w:t>
      </w:r>
      <w:r w:rsidR="00B51EC6">
        <w:rPr>
          <w:rFonts w:cs="Traditional Arabic" w:hint="cs"/>
          <w:sz w:val="34"/>
          <w:szCs w:val="34"/>
          <w:rtl/>
          <w:lang w:bidi="ar-EG"/>
        </w:rPr>
        <w:t>ي</w:t>
      </w:r>
      <w:r w:rsidRPr="00FC6CE4">
        <w:rPr>
          <w:rFonts w:cs="Traditional Arabic" w:hint="eastAsia"/>
          <w:sz w:val="34"/>
          <w:szCs w:val="34"/>
          <w:rtl/>
          <w:lang w:bidi="ar-EG"/>
        </w:rPr>
        <w:t>ة</w:t>
      </w:r>
      <w:r w:rsidRPr="00FC6CE4">
        <w:rPr>
          <w:rFonts w:cs="Traditional Arabic"/>
          <w:sz w:val="34"/>
          <w:szCs w:val="34"/>
          <w:rtl/>
          <w:lang w:bidi="ar-EG"/>
        </w:rPr>
        <w:t xml:space="preserve"> </w:t>
      </w:r>
      <w:r w:rsidRPr="00FC6CE4">
        <w:rPr>
          <w:rFonts w:cs="Traditional Arabic" w:hint="eastAsia"/>
          <w:sz w:val="34"/>
          <w:szCs w:val="34"/>
          <w:rtl/>
          <w:lang w:bidi="ar-EG"/>
        </w:rPr>
        <w:t>بتغيير</w:t>
      </w:r>
      <w:r w:rsidRPr="00FC6CE4">
        <w:rPr>
          <w:rFonts w:cs="Traditional Arabic"/>
          <w:sz w:val="34"/>
          <w:szCs w:val="34"/>
          <w:rtl/>
          <w:lang w:bidi="ar-EG"/>
        </w:rPr>
        <w:t xml:space="preserve"> </w:t>
      </w:r>
      <w:r w:rsidRPr="00FC6CE4">
        <w:rPr>
          <w:rFonts w:cs="Traditional Arabic" w:hint="eastAsia"/>
          <w:sz w:val="34"/>
          <w:szCs w:val="34"/>
          <w:rtl/>
          <w:lang w:bidi="ar-EG"/>
        </w:rPr>
        <w:t>أسما</w:t>
      </w:r>
      <w:r w:rsidR="00B51EC6">
        <w:rPr>
          <w:rFonts w:cs="Traditional Arabic" w:hint="cs"/>
          <w:sz w:val="34"/>
          <w:szCs w:val="34"/>
          <w:rtl/>
          <w:lang w:bidi="ar-EG"/>
        </w:rPr>
        <w:t>ء</w:t>
      </w:r>
      <w:r w:rsidRPr="00FC6CE4">
        <w:rPr>
          <w:rFonts w:cs="Traditional Arabic"/>
          <w:sz w:val="34"/>
          <w:szCs w:val="34"/>
          <w:rtl/>
          <w:lang w:bidi="ar-EG"/>
        </w:rPr>
        <w:t xml:space="preserve"> </w:t>
      </w:r>
      <w:r w:rsidRPr="00FC6CE4">
        <w:rPr>
          <w:rFonts w:cs="Traditional Arabic" w:hint="eastAsia"/>
          <w:sz w:val="34"/>
          <w:szCs w:val="34"/>
          <w:rtl/>
          <w:lang w:bidi="ar-EG"/>
        </w:rPr>
        <w:t>بعض</w:t>
      </w:r>
      <w:r w:rsidRPr="00FC6CE4">
        <w:rPr>
          <w:rFonts w:cs="Traditional Arabic"/>
          <w:sz w:val="34"/>
          <w:szCs w:val="34"/>
          <w:rtl/>
          <w:lang w:bidi="ar-EG"/>
        </w:rPr>
        <w:t xml:space="preserve"> </w:t>
      </w:r>
      <w:r w:rsidRPr="00FC6CE4">
        <w:rPr>
          <w:rFonts w:cs="Traditional Arabic" w:hint="eastAsia"/>
          <w:sz w:val="34"/>
          <w:szCs w:val="34"/>
          <w:rtl/>
          <w:lang w:bidi="ar-EG"/>
        </w:rPr>
        <w:t>ال</w:t>
      </w:r>
      <w:r w:rsidR="00B51EC6">
        <w:rPr>
          <w:rFonts w:cs="Traditional Arabic" w:hint="cs"/>
          <w:sz w:val="34"/>
          <w:szCs w:val="34"/>
          <w:rtl/>
          <w:lang w:bidi="ar-EG"/>
        </w:rPr>
        <w:t>و</w:t>
      </w:r>
      <w:r w:rsidRPr="00FC6CE4">
        <w:rPr>
          <w:rFonts w:cs="Traditional Arabic" w:hint="eastAsia"/>
          <w:sz w:val="34"/>
          <w:szCs w:val="34"/>
          <w:rtl/>
          <w:lang w:bidi="ar-EG"/>
        </w:rPr>
        <w:t>زارات،</w:t>
      </w:r>
      <w:r w:rsidRPr="00FC6CE4">
        <w:rPr>
          <w:rFonts w:cs="Traditional Arabic"/>
          <w:sz w:val="34"/>
          <w:szCs w:val="34"/>
          <w:rtl/>
          <w:lang w:bidi="ar-EG"/>
        </w:rPr>
        <w:t xml:space="preserve"> </w:t>
      </w:r>
      <w:r w:rsidRPr="00FC6CE4">
        <w:rPr>
          <w:rFonts w:cs="Traditional Arabic" w:hint="eastAsia"/>
          <w:sz w:val="34"/>
          <w:szCs w:val="34"/>
          <w:rtl/>
          <w:lang w:bidi="ar-EG"/>
        </w:rPr>
        <w:t>وفصل</w:t>
      </w:r>
      <w:r w:rsidR="00B51EC6">
        <w:rPr>
          <w:rFonts w:cs="Traditional Arabic" w:hint="cs"/>
          <w:sz w:val="34"/>
          <w:szCs w:val="34"/>
          <w:rtl/>
          <w:lang w:bidi="ar-EG"/>
        </w:rPr>
        <w:t xml:space="preserve"> </w:t>
      </w:r>
      <w:r w:rsidRPr="00FC6CE4">
        <w:rPr>
          <w:rFonts w:cs="Traditional Arabic" w:hint="eastAsia"/>
          <w:sz w:val="34"/>
          <w:szCs w:val="34"/>
          <w:rtl/>
          <w:lang w:bidi="ar-EG"/>
        </w:rPr>
        <w:t>بعضها</w:t>
      </w:r>
      <w:r w:rsidRPr="00FC6CE4">
        <w:rPr>
          <w:rFonts w:cs="Traditional Arabic"/>
          <w:sz w:val="34"/>
          <w:szCs w:val="34"/>
          <w:rtl/>
          <w:lang w:bidi="ar-EG"/>
        </w:rPr>
        <w:t xml:space="preserve"> </w:t>
      </w:r>
      <w:r w:rsidRPr="00FC6CE4">
        <w:rPr>
          <w:rFonts w:cs="Traditional Arabic" w:hint="eastAsia"/>
          <w:sz w:val="34"/>
          <w:szCs w:val="34"/>
          <w:rtl/>
          <w:lang w:bidi="ar-EG"/>
        </w:rPr>
        <w:t>عن</w:t>
      </w:r>
      <w:r w:rsidRPr="00FC6CE4">
        <w:rPr>
          <w:rFonts w:cs="Traditional Arabic"/>
          <w:sz w:val="34"/>
          <w:szCs w:val="34"/>
          <w:rtl/>
          <w:lang w:bidi="ar-EG"/>
        </w:rPr>
        <w:t xml:space="preserve"> </w:t>
      </w:r>
      <w:r w:rsidRPr="00FC6CE4">
        <w:rPr>
          <w:rFonts w:cs="Traditional Arabic" w:hint="eastAsia"/>
          <w:sz w:val="34"/>
          <w:szCs w:val="34"/>
          <w:rtl/>
          <w:lang w:bidi="ar-EG"/>
        </w:rPr>
        <w:t>بعض،</w:t>
      </w:r>
      <w:r w:rsidRPr="00FC6CE4">
        <w:rPr>
          <w:rFonts w:cs="Traditional Arabic"/>
          <w:sz w:val="34"/>
          <w:szCs w:val="34"/>
          <w:rtl/>
          <w:lang w:bidi="ar-EG"/>
        </w:rPr>
        <w:t xml:space="preserve"> </w:t>
      </w:r>
      <w:r w:rsidRPr="00FC6CE4">
        <w:rPr>
          <w:rFonts w:cs="Traditional Arabic" w:hint="eastAsia"/>
          <w:sz w:val="34"/>
          <w:szCs w:val="34"/>
          <w:rtl/>
          <w:lang w:bidi="ar-EG"/>
        </w:rPr>
        <w:t>وتوزيع</w:t>
      </w:r>
      <w:r w:rsidRPr="00FC6CE4">
        <w:rPr>
          <w:rFonts w:cs="Traditional Arabic"/>
          <w:sz w:val="34"/>
          <w:szCs w:val="34"/>
          <w:rtl/>
          <w:lang w:bidi="ar-EG"/>
        </w:rPr>
        <w:t xml:space="preserve"> </w:t>
      </w:r>
      <w:r w:rsidRPr="00FC6CE4">
        <w:rPr>
          <w:rFonts w:cs="Traditional Arabic" w:hint="eastAsia"/>
          <w:sz w:val="34"/>
          <w:szCs w:val="34"/>
          <w:rtl/>
          <w:lang w:bidi="ar-EG"/>
        </w:rPr>
        <w:t>مهام</w:t>
      </w:r>
      <w:r w:rsidRPr="00FC6CE4">
        <w:rPr>
          <w:rFonts w:cs="Traditional Arabic"/>
          <w:sz w:val="34"/>
          <w:szCs w:val="34"/>
          <w:rtl/>
          <w:lang w:bidi="ar-EG"/>
        </w:rPr>
        <w:t xml:space="preserve"> </w:t>
      </w:r>
      <w:r w:rsidRPr="00FC6CE4">
        <w:rPr>
          <w:rFonts w:cs="Traditional Arabic" w:hint="eastAsia"/>
          <w:sz w:val="34"/>
          <w:szCs w:val="34"/>
          <w:rtl/>
          <w:lang w:bidi="ar-EG"/>
        </w:rPr>
        <w:t>بعضها</w:t>
      </w:r>
      <w:r w:rsidRPr="00FC6CE4">
        <w:rPr>
          <w:rFonts w:cs="Traditional Arabic"/>
          <w:sz w:val="34"/>
          <w:szCs w:val="34"/>
          <w:rtl/>
          <w:lang w:bidi="ar-EG"/>
        </w:rPr>
        <w:t xml:space="preserve"> </w:t>
      </w:r>
      <w:r w:rsidRPr="00FC6CE4">
        <w:rPr>
          <w:rFonts w:cs="Traditional Arabic" w:hint="eastAsia"/>
          <w:sz w:val="34"/>
          <w:szCs w:val="34"/>
          <w:rtl/>
          <w:lang w:bidi="ar-EG"/>
        </w:rPr>
        <w:t>على</w:t>
      </w:r>
      <w:r w:rsidRPr="00FC6CE4">
        <w:rPr>
          <w:rFonts w:cs="Traditional Arabic"/>
          <w:sz w:val="34"/>
          <w:szCs w:val="34"/>
          <w:rtl/>
          <w:lang w:bidi="ar-EG"/>
        </w:rPr>
        <w:t xml:space="preserve"> </w:t>
      </w:r>
      <w:r w:rsidRPr="00FC6CE4">
        <w:rPr>
          <w:rFonts w:cs="Traditional Arabic" w:hint="eastAsia"/>
          <w:sz w:val="34"/>
          <w:szCs w:val="34"/>
          <w:rtl/>
          <w:lang w:bidi="ar-EG"/>
        </w:rPr>
        <w:t>بعض،</w:t>
      </w:r>
      <w:r w:rsidRPr="00FC6CE4">
        <w:rPr>
          <w:rFonts w:cs="Traditional Arabic"/>
          <w:sz w:val="34"/>
          <w:szCs w:val="34"/>
          <w:rtl/>
          <w:lang w:bidi="ar-EG"/>
        </w:rPr>
        <w:t xml:space="preserve"> </w:t>
      </w:r>
      <w:r w:rsidRPr="00FC6CE4">
        <w:rPr>
          <w:rFonts w:cs="Traditional Arabic" w:hint="eastAsia"/>
          <w:sz w:val="34"/>
          <w:szCs w:val="34"/>
          <w:rtl/>
          <w:lang w:bidi="ar-EG"/>
        </w:rPr>
        <w:t>وبيانها</w:t>
      </w:r>
      <w:r w:rsidRPr="00FC6CE4">
        <w:rPr>
          <w:rFonts w:cs="Traditional Arabic"/>
          <w:sz w:val="34"/>
          <w:szCs w:val="34"/>
          <w:rtl/>
          <w:lang w:bidi="ar-EG"/>
        </w:rPr>
        <w:t xml:space="preserve"> </w:t>
      </w:r>
      <w:r w:rsidRPr="00FC6CE4">
        <w:rPr>
          <w:rFonts w:cs="Traditional Arabic" w:hint="eastAsia"/>
          <w:sz w:val="34"/>
          <w:szCs w:val="34"/>
          <w:rtl/>
          <w:lang w:bidi="ar-EG"/>
        </w:rPr>
        <w:t>على</w:t>
      </w:r>
      <w:r w:rsidRPr="00FC6CE4">
        <w:rPr>
          <w:rFonts w:cs="Traditional Arabic"/>
          <w:sz w:val="34"/>
          <w:szCs w:val="34"/>
          <w:rtl/>
          <w:lang w:bidi="ar-EG"/>
        </w:rPr>
        <w:t xml:space="preserve"> </w:t>
      </w:r>
      <w:r w:rsidRPr="00FC6CE4">
        <w:rPr>
          <w:rFonts w:cs="Traditional Arabic" w:hint="eastAsia"/>
          <w:sz w:val="34"/>
          <w:szCs w:val="34"/>
          <w:rtl/>
          <w:lang w:bidi="ar-EG"/>
        </w:rPr>
        <w:t>الوضع</w:t>
      </w:r>
      <w:r w:rsidR="00B51EC6">
        <w:rPr>
          <w:rFonts w:cs="Traditional Arabic" w:hint="cs"/>
          <w:sz w:val="34"/>
          <w:szCs w:val="34"/>
          <w:rtl/>
          <w:lang w:bidi="ar-EG"/>
        </w:rPr>
        <w:t xml:space="preserve"> </w:t>
      </w:r>
      <w:r w:rsidRPr="00FC6CE4">
        <w:rPr>
          <w:rFonts w:cs="Traditional Arabic" w:hint="eastAsia"/>
          <w:sz w:val="34"/>
          <w:szCs w:val="34"/>
          <w:rtl/>
          <w:lang w:bidi="ar-EG"/>
        </w:rPr>
        <w:t>الحالي</w:t>
      </w:r>
      <w:r w:rsidRPr="00FC6CE4">
        <w:rPr>
          <w:rFonts w:cs="Traditional Arabic"/>
          <w:sz w:val="34"/>
          <w:szCs w:val="34"/>
          <w:rtl/>
          <w:lang w:bidi="ar-EG"/>
        </w:rPr>
        <w:t xml:space="preserve"> </w:t>
      </w:r>
      <w:r w:rsidRPr="00FC6CE4">
        <w:rPr>
          <w:rFonts w:cs="Traditional Arabic" w:hint="eastAsia"/>
          <w:sz w:val="34"/>
          <w:szCs w:val="34"/>
          <w:rtl/>
          <w:lang w:bidi="ar-EG"/>
        </w:rPr>
        <w:t>كالتالي</w:t>
      </w:r>
      <w:r w:rsidRPr="00FC6CE4">
        <w:rPr>
          <w:rFonts w:cs="Traditional Arabic"/>
          <w:sz w:val="34"/>
          <w:szCs w:val="34"/>
          <w:rtl/>
          <w:lang w:bidi="ar-EG"/>
        </w:rPr>
        <w:t>:</w:t>
      </w:r>
    </w:p>
    <w:p w:rsidR="00FC6CE4" w:rsidRPr="00FC6CE4" w:rsidRDefault="00B51EC6"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أ</w:t>
      </w:r>
      <w:r>
        <w:rPr>
          <w:rFonts w:cs="Traditional Arabic" w:hint="cs"/>
          <w:sz w:val="34"/>
          <w:szCs w:val="34"/>
          <w:rtl/>
          <w:lang w:bidi="ar-EG"/>
        </w:rPr>
        <w:t>و</w:t>
      </w:r>
      <w:r w:rsidR="00FC6CE4" w:rsidRPr="00FC6CE4">
        <w:rPr>
          <w:rFonts w:cs="Traditional Arabic" w:hint="eastAsia"/>
          <w:sz w:val="34"/>
          <w:szCs w:val="34"/>
          <w:rtl/>
          <w:lang w:bidi="ar-EG"/>
        </w:rPr>
        <w:t>ل</w:t>
      </w:r>
      <w:r>
        <w:rPr>
          <w:rFonts w:cs="Traditional Arabic" w:hint="cs"/>
          <w:sz w:val="34"/>
          <w:szCs w:val="34"/>
          <w:rtl/>
          <w:lang w:bidi="ar-EG"/>
        </w:rPr>
        <w:t>ً</w:t>
      </w:r>
      <w:r w:rsidR="00FC6CE4" w:rsidRPr="00FC6CE4">
        <w:rPr>
          <w:rFonts w:cs="Traditional Arabic" w:hint="eastAsia"/>
          <w:sz w:val="34"/>
          <w:szCs w:val="34"/>
          <w:rtl/>
          <w:lang w:bidi="ar-EG"/>
        </w:rPr>
        <w:t>ا</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فصل</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المياه</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عن</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الزراعة،</w:t>
      </w:r>
      <w:r w:rsidR="00FC6CE4" w:rsidRPr="00FC6CE4">
        <w:rPr>
          <w:rFonts w:cs="Traditional Arabic"/>
          <w:sz w:val="34"/>
          <w:szCs w:val="34"/>
          <w:rtl/>
          <w:lang w:bidi="ar-EG"/>
        </w:rPr>
        <w:t xml:space="preserve"> </w:t>
      </w:r>
      <w:r>
        <w:rPr>
          <w:rFonts w:cs="Traditional Arabic" w:hint="cs"/>
          <w:sz w:val="34"/>
          <w:szCs w:val="34"/>
          <w:rtl/>
          <w:lang w:bidi="ar-EG"/>
        </w:rPr>
        <w:t>وإ</w:t>
      </w:r>
      <w:r w:rsidR="00FC6CE4" w:rsidRPr="00FC6CE4">
        <w:rPr>
          <w:rFonts w:cs="Traditional Arabic" w:hint="eastAsia"/>
          <w:sz w:val="34"/>
          <w:szCs w:val="34"/>
          <w:rtl/>
          <w:lang w:bidi="ar-EG"/>
        </w:rPr>
        <w:t>نشاء</w:t>
      </w:r>
      <w:r>
        <w:rPr>
          <w:rFonts w:cs="Traditional Arabic" w:hint="cs"/>
          <w:sz w:val="34"/>
          <w:szCs w:val="34"/>
          <w:rtl/>
          <w:lang w:bidi="ar-EG"/>
        </w:rPr>
        <w:t xml:space="preserve"> و</w:t>
      </w:r>
      <w:r w:rsidR="00FC6CE4" w:rsidRPr="00FC6CE4">
        <w:rPr>
          <w:rFonts w:cs="Traditional Arabic" w:hint="eastAsia"/>
          <w:sz w:val="34"/>
          <w:szCs w:val="34"/>
          <w:rtl/>
          <w:lang w:bidi="ar-EG"/>
        </w:rPr>
        <w:t>زارة</w:t>
      </w:r>
      <w:r w:rsidR="00FC6CE4" w:rsidRPr="00FC6CE4">
        <w:rPr>
          <w:rFonts w:cs="Traditional Arabic"/>
          <w:sz w:val="34"/>
          <w:szCs w:val="34"/>
          <w:rtl/>
          <w:lang w:bidi="ar-EG"/>
        </w:rPr>
        <w:t xml:space="preserve"> </w:t>
      </w:r>
      <w:r w:rsidR="00FC6CE4" w:rsidRPr="00FC6CE4">
        <w:rPr>
          <w:rFonts w:cs="Traditional Arabic" w:hint="eastAsia"/>
          <w:sz w:val="34"/>
          <w:szCs w:val="34"/>
          <w:rtl/>
          <w:lang w:bidi="ar-EG"/>
        </w:rPr>
        <w:t>مستقلة</w:t>
      </w:r>
      <w:r w:rsidR="00FC6CE4" w:rsidRPr="00FC6CE4">
        <w:rPr>
          <w:rFonts w:cs="Traditional Arabic"/>
          <w:sz w:val="34"/>
          <w:szCs w:val="34"/>
          <w:rtl/>
          <w:lang w:bidi="ar-EG"/>
        </w:rPr>
        <w:t xml:space="preserve"> </w:t>
      </w:r>
      <w:r>
        <w:rPr>
          <w:rFonts w:cs="Traditional Arabic" w:hint="eastAsia"/>
          <w:sz w:val="34"/>
          <w:szCs w:val="34"/>
          <w:rtl/>
          <w:lang w:bidi="ar-EG"/>
        </w:rPr>
        <w:t>للمياه</w:t>
      </w:r>
      <w:r>
        <w:rPr>
          <w:rFonts w:cs="Traditional Arabic" w:hint="cs"/>
          <w:sz w:val="34"/>
          <w:szCs w:val="34"/>
          <w:rtl/>
          <w:lang w:bidi="ar-EG"/>
        </w:rPr>
        <w:t>.</w:t>
      </w:r>
    </w:p>
    <w:p w:rsidR="00D855B6" w:rsidRDefault="00FC6CE4" w:rsidP="001F5C9A">
      <w:pPr>
        <w:widowControl w:val="0"/>
        <w:tabs>
          <w:tab w:val="left" w:pos="4478"/>
          <w:tab w:val="left" w:pos="4762"/>
        </w:tabs>
        <w:spacing w:after="0" w:line="240" w:lineRule="auto"/>
        <w:jc w:val="both"/>
        <w:rPr>
          <w:rFonts w:cs="Traditional Arabic"/>
          <w:sz w:val="34"/>
          <w:szCs w:val="34"/>
          <w:rtl/>
          <w:lang w:bidi="ar-EG"/>
        </w:rPr>
      </w:pPr>
      <w:r w:rsidRPr="00FC6CE4">
        <w:rPr>
          <w:rFonts w:cs="Traditional Arabic" w:hint="eastAsia"/>
          <w:sz w:val="34"/>
          <w:szCs w:val="34"/>
          <w:rtl/>
          <w:lang w:bidi="ar-EG"/>
        </w:rPr>
        <w:t>ثاني</w:t>
      </w:r>
      <w:r w:rsidR="00B51EC6">
        <w:rPr>
          <w:rFonts w:cs="Traditional Arabic" w:hint="cs"/>
          <w:sz w:val="34"/>
          <w:szCs w:val="34"/>
          <w:rtl/>
          <w:lang w:bidi="ar-EG"/>
        </w:rPr>
        <w:t>ً</w:t>
      </w:r>
      <w:r w:rsidRPr="00FC6CE4">
        <w:rPr>
          <w:rFonts w:cs="Traditional Arabic" w:hint="eastAsia"/>
          <w:sz w:val="34"/>
          <w:szCs w:val="34"/>
          <w:rtl/>
          <w:lang w:bidi="ar-EG"/>
        </w:rPr>
        <w:t>ا</w:t>
      </w:r>
      <w:r w:rsidRPr="00FC6CE4">
        <w:rPr>
          <w:rFonts w:cs="Traditional Arabic"/>
          <w:sz w:val="34"/>
          <w:szCs w:val="34"/>
          <w:rtl/>
          <w:lang w:bidi="ar-EG"/>
        </w:rPr>
        <w:t xml:space="preserve">: </w:t>
      </w:r>
      <w:r w:rsidRPr="00FC6CE4">
        <w:rPr>
          <w:rFonts w:cs="Traditional Arabic" w:hint="eastAsia"/>
          <w:sz w:val="34"/>
          <w:szCs w:val="34"/>
          <w:rtl/>
          <w:lang w:bidi="ar-EG"/>
        </w:rPr>
        <w:t>فصل</w:t>
      </w:r>
      <w:r w:rsidRPr="00FC6CE4">
        <w:rPr>
          <w:rFonts w:cs="Traditional Arabic"/>
          <w:sz w:val="34"/>
          <w:szCs w:val="34"/>
          <w:rtl/>
          <w:lang w:bidi="ar-EG"/>
        </w:rPr>
        <w:t xml:space="preserve"> </w:t>
      </w:r>
      <w:r w:rsidR="00B51EC6">
        <w:rPr>
          <w:rFonts w:cs="Traditional Arabic" w:hint="cs"/>
          <w:sz w:val="34"/>
          <w:szCs w:val="34"/>
          <w:rtl/>
          <w:lang w:bidi="ar-EG"/>
        </w:rPr>
        <w:t>(و</w:t>
      </w:r>
      <w:r w:rsidR="00B51EC6">
        <w:rPr>
          <w:rFonts w:cs="Traditional Arabic" w:hint="eastAsia"/>
          <w:sz w:val="34"/>
          <w:szCs w:val="34"/>
          <w:rtl/>
          <w:lang w:bidi="ar-EG"/>
        </w:rPr>
        <w:t>ز</w:t>
      </w:r>
      <w:r w:rsidR="00B51EC6">
        <w:rPr>
          <w:rFonts w:cs="Traditional Arabic" w:hint="cs"/>
          <w:sz w:val="34"/>
          <w:szCs w:val="34"/>
          <w:rtl/>
          <w:lang w:bidi="ar-EG"/>
        </w:rPr>
        <w:t>ا</w:t>
      </w:r>
      <w:r w:rsidRPr="00FC6CE4">
        <w:rPr>
          <w:rFonts w:cs="Traditional Arabic" w:hint="eastAsia"/>
          <w:sz w:val="34"/>
          <w:szCs w:val="34"/>
          <w:rtl/>
          <w:lang w:bidi="ar-EG"/>
        </w:rPr>
        <w:t>رة</w:t>
      </w:r>
      <w:r w:rsidRPr="00FC6CE4">
        <w:rPr>
          <w:rFonts w:cs="Traditional Arabic"/>
          <w:sz w:val="34"/>
          <w:szCs w:val="34"/>
          <w:rtl/>
          <w:lang w:bidi="ar-EG"/>
        </w:rPr>
        <w:t xml:space="preserve"> </w:t>
      </w:r>
      <w:r w:rsidRPr="00FC6CE4">
        <w:rPr>
          <w:rFonts w:cs="Traditional Arabic" w:hint="eastAsia"/>
          <w:sz w:val="34"/>
          <w:szCs w:val="34"/>
          <w:rtl/>
          <w:lang w:bidi="ar-EG"/>
        </w:rPr>
        <w:t>العمل</w:t>
      </w:r>
      <w:r w:rsidRPr="00FC6CE4">
        <w:rPr>
          <w:rFonts w:cs="Traditional Arabic"/>
          <w:sz w:val="34"/>
          <w:szCs w:val="34"/>
          <w:rtl/>
          <w:lang w:bidi="ar-EG"/>
        </w:rPr>
        <w:t xml:space="preserve"> </w:t>
      </w:r>
      <w:r w:rsidR="00B51EC6">
        <w:rPr>
          <w:rFonts w:cs="Traditional Arabic" w:hint="eastAsia"/>
          <w:sz w:val="34"/>
          <w:szCs w:val="34"/>
          <w:rtl/>
          <w:lang w:bidi="ar-EG"/>
        </w:rPr>
        <w:t>والش</w:t>
      </w:r>
      <w:r w:rsidR="00B51EC6">
        <w:rPr>
          <w:rFonts w:cs="Traditional Arabic" w:hint="cs"/>
          <w:sz w:val="34"/>
          <w:szCs w:val="34"/>
          <w:rtl/>
          <w:lang w:bidi="ar-EG"/>
        </w:rPr>
        <w:t>ؤ</w:t>
      </w:r>
      <w:r w:rsidRPr="00FC6CE4">
        <w:rPr>
          <w:rFonts w:cs="Traditional Arabic" w:hint="eastAsia"/>
          <w:sz w:val="34"/>
          <w:szCs w:val="34"/>
          <w:rtl/>
          <w:lang w:bidi="ar-EG"/>
        </w:rPr>
        <w:t>ون</w:t>
      </w:r>
      <w:r w:rsidRPr="00FC6CE4">
        <w:rPr>
          <w:rFonts w:cs="Traditional Arabic"/>
          <w:sz w:val="34"/>
          <w:szCs w:val="34"/>
          <w:rtl/>
          <w:lang w:bidi="ar-EG"/>
        </w:rPr>
        <w:t xml:space="preserve"> </w:t>
      </w:r>
      <w:r w:rsidR="00B51EC6">
        <w:rPr>
          <w:rFonts w:cs="Traditional Arabic" w:hint="eastAsia"/>
          <w:sz w:val="34"/>
          <w:szCs w:val="34"/>
          <w:rtl/>
          <w:lang w:bidi="ar-EG"/>
        </w:rPr>
        <w:t>الاجتماع</w:t>
      </w:r>
      <w:r w:rsidR="00B51EC6">
        <w:rPr>
          <w:rFonts w:cs="Traditional Arabic" w:hint="cs"/>
          <w:sz w:val="34"/>
          <w:szCs w:val="34"/>
          <w:rtl/>
          <w:lang w:bidi="ar-EG"/>
        </w:rPr>
        <w:t>ي</w:t>
      </w:r>
      <w:r w:rsidRPr="00FC6CE4">
        <w:rPr>
          <w:rFonts w:cs="Traditional Arabic" w:hint="eastAsia"/>
          <w:sz w:val="34"/>
          <w:szCs w:val="34"/>
          <w:rtl/>
          <w:lang w:bidi="ar-EG"/>
        </w:rPr>
        <w:t>ة</w:t>
      </w:r>
      <w:r w:rsidRPr="00FC6CE4">
        <w:rPr>
          <w:rFonts w:cs="Traditional Arabic"/>
          <w:sz w:val="34"/>
          <w:szCs w:val="34"/>
          <w:rtl/>
          <w:lang w:bidi="ar-EG"/>
        </w:rPr>
        <w:t xml:space="preserve">) </w:t>
      </w:r>
      <w:r w:rsidRPr="00FC6CE4">
        <w:rPr>
          <w:rFonts w:cs="Traditional Arabic" w:hint="eastAsia"/>
          <w:sz w:val="34"/>
          <w:szCs w:val="34"/>
          <w:rtl/>
          <w:lang w:bidi="ar-EG"/>
        </w:rPr>
        <w:t>إلى</w:t>
      </w:r>
      <w:r w:rsidR="00B51EC6">
        <w:rPr>
          <w:rFonts w:cs="Traditional Arabic" w:hint="cs"/>
          <w:sz w:val="34"/>
          <w:szCs w:val="34"/>
          <w:rtl/>
          <w:lang w:bidi="ar-EG"/>
        </w:rPr>
        <w:t xml:space="preserve"> و</w:t>
      </w:r>
      <w:r w:rsidRPr="00FC6CE4">
        <w:rPr>
          <w:rFonts w:cs="Traditional Arabic" w:hint="eastAsia"/>
          <w:sz w:val="34"/>
          <w:szCs w:val="34"/>
          <w:rtl/>
          <w:lang w:bidi="ar-EG"/>
        </w:rPr>
        <w:t>زارتين</w:t>
      </w:r>
      <w:r w:rsidRPr="00FC6CE4">
        <w:rPr>
          <w:rFonts w:cs="Traditional Arabic"/>
          <w:sz w:val="34"/>
          <w:szCs w:val="34"/>
          <w:rtl/>
          <w:lang w:bidi="ar-EG"/>
        </w:rPr>
        <w:t xml:space="preserve"> </w:t>
      </w:r>
      <w:r w:rsidRPr="00FC6CE4">
        <w:rPr>
          <w:rFonts w:cs="Traditional Arabic" w:hint="eastAsia"/>
          <w:sz w:val="34"/>
          <w:szCs w:val="34"/>
          <w:rtl/>
          <w:lang w:bidi="ar-EG"/>
        </w:rPr>
        <w:t>مستقلتين،</w:t>
      </w:r>
      <w:r w:rsidR="00B51EC6">
        <w:rPr>
          <w:rFonts w:cs="Traditional Arabic" w:hint="cs"/>
          <w:sz w:val="34"/>
          <w:szCs w:val="34"/>
          <w:rtl/>
          <w:lang w:bidi="ar-EG"/>
        </w:rPr>
        <w:t xml:space="preserve"> </w:t>
      </w:r>
      <w:r w:rsidRPr="00FC6CE4">
        <w:rPr>
          <w:rFonts w:cs="Traditional Arabic" w:hint="eastAsia"/>
          <w:sz w:val="34"/>
          <w:szCs w:val="34"/>
          <w:rtl/>
          <w:lang w:bidi="ar-EG"/>
        </w:rPr>
        <w:t>تسمى</w:t>
      </w:r>
      <w:r w:rsidRPr="00FC6CE4">
        <w:rPr>
          <w:rFonts w:cs="Traditional Arabic"/>
          <w:sz w:val="34"/>
          <w:szCs w:val="34"/>
          <w:rtl/>
          <w:lang w:bidi="ar-EG"/>
        </w:rPr>
        <w:t xml:space="preserve"> </w:t>
      </w:r>
      <w:r w:rsidRPr="00FC6CE4">
        <w:rPr>
          <w:rFonts w:cs="Traditional Arabic" w:hint="eastAsia"/>
          <w:sz w:val="34"/>
          <w:szCs w:val="34"/>
          <w:rtl/>
          <w:lang w:bidi="ar-EG"/>
        </w:rPr>
        <w:t>الأ</w:t>
      </w:r>
      <w:r w:rsidR="00B51EC6">
        <w:rPr>
          <w:rFonts w:cs="Traditional Arabic" w:hint="cs"/>
          <w:sz w:val="34"/>
          <w:szCs w:val="34"/>
          <w:rtl/>
          <w:lang w:bidi="ar-EG"/>
        </w:rPr>
        <w:t>و</w:t>
      </w:r>
      <w:r w:rsidRPr="00FC6CE4">
        <w:rPr>
          <w:rFonts w:cs="Traditional Arabic" w:hint="eastAsia"/>
          <w:sz w:val="34"/>
          <w:szCs w:val="34"/>
          <w:rtl/>
          <w:lang w:bidi="ar-EG"/>
        </w:rPr>
        <w:t>لى</w:t>
      </w:r>
      <w:r w:rsidRPr="00FC6CE4">
        <w:rPr>
          <w:rFonts w:cs="Traditional Arabic"/>
          <w:sz w:val="34"/>
          <w:szCs w:val="34"/>
          <w:rtl/>
          <w:lang w:bidi="ar-EG"/>
        </w:rPr>
        <w:t>: (</w:t>
      </w:r>
      <w:r w:rsidR="00B51EC6">
        <w:rPr>
          <w:rFonts w:cs="Traditional Arabic" w:hint="cs"/>
          <w:sz w:val="34"/>
          <w:szCs w:val="34"/>
          <w:rtl/>
          <w:lang w:bidi="ar-EG"/>
        </w:rPr>
        <w:t>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Pr="00FC6CE4">
        <w:rPr>
          <w:rFonts w:cs="Traditional Arabic" w:hint="eastAsia"/>
          <w:sz w:val="34"/>
          <w:szCs w:val="34"/>
          <w:rtl/>
          <w:lang w:bidi="ar-EG"/>
        </w:rPr>
        <w:t>العمل</w:t>
      </w:r>
      <w:r w:rsidRPr="00FC6CE4">
        <w:rPr>
          <w:rFonts w:cs="Traditional Arabic"/>
          <w:sz w:val="34"/>
          <w:szCs w:val="34"/>
          <w:rtl/>
          <w:lang w:bidi="ar-EG"/>
        </w:rPr>
        <w:t>)</w:t>
      </w:r>
      <w:r w:rsidRPr="00FC6CE4">
        <w:rPr>
          <w:rFonts w:cs="Traditional Arabic" w:hint="eastAsia"/>
          <w:sz w:val="34"/>
          <w:szCs w:val="34"/>
          <w:rtl/>
          <w:lang w:bidi="ar-EG"/>
        </w:rPr>
        <w:t>،</w:t>
      </w:r>
      <w:r w:rsidRPr="00FC6CE4">
        <w:rPr>
          <w:rFonts w:cs="Traditional Arabic"/>
          <w:sz w:val="34"/>
          <w:szCs w:val="34"/>
          <w:rtl/>
          <w:lang w:bidi="ar-EG"/>
        </w:rPr>
        <w:t xml:space="preserve"> </w:t>
      </w:r>
      <w:r w:rsidRPr="00FC6CE4">
        <w:rPr>
          <w:rFonts w:cs="Traditional Arabic" w:hint="eastAsia"/>
          <w:sz w:val="34"/>
          <w:szCs w:val="34"/>
          <w:rtl/>
          <w:lang w:bidi="ar-EG"/>
        </w:rPr>
        <w:t>وتسمى</w:t>
      </w:r>
      <w:r w:rsidRPr="00FC6CE4">
        <w:rPr>
          <w:rFonts w:cs="Traditional Arabic"/>
          <w:sz w:val="34"/>
          <w:szCs w:val="34"/>
          <w:rtl/>
          <w:lang w:bidi="ar-EG"/>
        </w:rPr>
        <w:t xml:space="preserve"> </w:t>
      </w:r>
      <w:r w:rsidRPr="00FC6CE4">
        <w:rPr>
          <w:rFonts w:cs="Traditional Arabic" w:hint="eastAsia"/>
          <w:sz w:val="34"/>
          <w:szCs w:val="34"/>
          <w:rtl/>
          <w:lang w:bidi="ar-EG"/>
        </w:rPr>
        <w:t>الثانية</w:t>
      </w:r>
      <w:r w:rsidR="00B51EC6">
        <w:rPr>
          <w:rFonts w:cs="Traditional Arabic"/>
          <w:sz w:val="34"/>
          <w:szCs w:val="34"/>
          <w:rtl/>
          <w:lang w:bidi="ar-EG"/>
        </w:rPr>
        <w:t>: (</w:t>
      </w:r>
      <w:r w:rsidR="00B51EC6">
        <w:rPr>
          <w:rFonts w:cs="Traditional Arabic" w:hint="cs"/>
          <w:sz w:val="34"/>
          <w:szCs w:val="34"/>
          <w:rtl/>
          <w:lang w:bidi="ar-EG"/>
        </w:rPr>
        <w:t>و</w:t>
      </w:r>
      <w:r w:rsidRPr="00FC6CE4">
        <w:rPr>
          <w:rFonts w:cs="Traditional Arabic" w:hint="eastAsia"/>
          <w:sz w:val="34"/>
          <w:szCs w:val="34"/>
          <w:rtl/>
          <w:lang w:bidi="ar-EG"/>
        </w:rPr>
        <w:t>زارة</w:t>
      </w:r>
      <w:r w:rsidRPr="00FC6CE4">
        <w:rPr>
          <w:rFonts w:cs="Traditional Arabic"/>
          <w:sz w:val="34"/>
          <w:szCs w:val="34"/>
          <w:rtl/>
          <w:lang w:bidi="ar-EG"/>
        </w:rPr>
        <w:t xml:space="preserve"> </w:t>
      </w:r>
      <w:r w:rsidR="00B51EC6">
        <w:rPr>
          <w:rFonts w:cs="Traditional Arabic" w:hint="eastAsia"/>
          <w:sz w:val="34"/>
          <w:szCs w:val="34"/>
          <w:rtl/>
          <w:lang w:bidi="ar-EG"/>
        </w:rPr>
        <w:t>الش</w:t>
      </w:r>
      <w:r w:rsidRPr="00FC6CE4">
        <w:rPr>
          <w:rFonts w:cs="Traditional Arabic" w:hint="eastAsia"/>
          <w:sz w:val="34"/>
          <w:szCs w:val="34"/>
          <w:rtl/>
          <w:lang w:bidi="ar-EG"/>
        </w:rPr>
        <w:t>ؤون</w:t>
      </w:r>
      <w:r w:rsidR="00B51EC6">
        <w:rPr>
          <w:rFonts w:cs="Traditional Arabic" w:hint="cs"/>
          <w:sz w:val="34"/>
          <w:szCs w:val="34"/>
          <w:rtl/>
          <w:lang w:bidi="ar-EG"/>
        </w:rPr>
        <w:t xml:space="preserve"> </w:t>
      </w:r>
      <w:r w:rsidRPr="00FC6CE4">
        <w:rPr>
          <w:rFonts w:cs="Traditional Arabic" w:hint="eastAsia"/>
          <w:sz w:val="34"/>
          <w:szCs w:val="34"/>
          <w:rtl/>
          <w:lang w:bidi="ar-EG"/>
        </w:rPr>
        <w:t>الاجتما</w:t>
      </w:r>
      <w:r w:rsidR="00B51EC6">
        <w:rPr>
          <w:rFonts w:cs="Traditional Arabic" w:hint="eastAsia"/>
          <w:sz w:val="34"/>
          <w:szCs w:val="34"/>
          <w:rtl/>
          <w:lang w:bidi="ar-EG"/>
        </w:rPr>
        <w:t>ع</w:t>
      </w:r>
      <w:r w:rsidR="00B51EC6">
        <w:rPr>
          <w:rFonts w:cs="Traditional Arabic" w:hint="cs"/>
          <w:sz w:val="34"/>
          <w:szCs w:val="34"/>
          <w:rtl/>
          <w:lang w:bidi="ar-EG"/>
        </w:rPr>
        <w:t>ية)</w:t>
      </w:r>
      <w:r w:rsidRPr="00FC6CE4">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hint="eastAsia"/>
          <w:sz w:val="34"/>
          <w:szCs w:val="34"/>
          <w:rtl/>
          <w:lang w:bidi="ar-EG"/>
        </w:rPr>
        <w:t>ثالث</w:t>
      </w:r>
      <w:r>
        <w:rPr>
          <w:rFonts w:cs="Traditional Arabic" w:hint="cs"/>
          <w:sz w:val="34"/>
          <w:szCs w:val="34"/>
          <w:rtl/>
          <w:lang w:bidi="ar-EG"/>
        </w:rPr>
        <w:t>ً</w:t>
      </w:r>
      <w:r w:rsidRPr="00636F93">
        <w:rPr>
          <w:rFonts w:cs="Traditional Arabic" w:hint="eastAsia"/>
          <w:sz w:val="34"/>
          <w:szCs w:val="34"/>
          <w:rtl/>
          <w:lang w:bidi="ar-EG"/>
        </w:rPr>
        <w:t>ا</w:t>
      </w:r>
      <w:r w:rsidRPr="00636F93">
        <w:rPr>
          <w:rFonts w:cs="Traditional Arabic"/>
          <w:sz w:val="34"/>
          <w:szCs w:val="34"/>
          <w:rtl/>
          <w:lang w:bidi="ar-EG"/>
        </w:rPr>
        <w:t xml:space="preserve">: </w:t>
      </w:r>
      <w:r w:rsidRPr="00636F93">
        <w:rPr>
          <w:rFonts w:cs="Traditional Arabic" w:hint="eastAsia"/>
          <w:sz w:val="34"/>
          <w:szCs w:val="34"/>
          <w:rtl/>
          <w:lang w:bidi="ar-EG"/>
        </w:rPr>
        <w:t>ضم</w:t>
      </w:r>
      <w:r w:rsidRPr="00636F93">
        <w:rPr>
          <w:rFonts w:cs="Traditional Arabic"/>
          <w:sz w:val="34"/>
          <w:szCs w:val="34"/>
          <w:rtl/>
          <w:lang w:bidi="ar-EG"/>
        </w:rPr>
        <w:t xml:space="preserve"> (</w:t>
      </w:r>
      <w:r w:rsidRPr="00636F93">
        <w:rPr>
          <w:rFonts w:cs="Traditional Arabic" w:hint="eastAsia"/>
          <w:sz w:val="34"/>
          <w:szCs w:val="34"/>
          <w:rtl/>
          <w:lang w:bidi="ar-EG"/>
        </w:rPr>
        <w:t>وكالة</w:t>
      </w:r>
      <w:r w:rsidRPr="00636F93">
        <w:rPr>
          <w:rFonts w:cs="Traditional Arabic"/>
          <w:sz w:val="34"/>
          <w:szCs w:val="34"/>
          <w:rtl/>
          <w:lang w:bidi="ar-EG"/>
        </w:rPr>
        <w:t xml:space="preserve"> </w:t>
      </w:r>
      <w:r w:rsidR="00FE2EDB">
        <w:rPr>
          <w:rFonts w:cs="Traditional Arabic" w:hint="eastAsia"/>
          <w:sz w:val="34"/>
          <w:szCs w:val="34"/>
          <w:rtl/>
          <w:lang w:bidi="ar-EG"/>
        </w:rPr>
        <w:t>ال</w:t>
      </w:r>
      <w:r w:rsidR="00FE2EDB">
        <w:rPr>
          <w:rFonts w:cs="Traditional Arabic" w:hint="cs"/>
          <w:sz w:val="34"/>
          <w:szCs w:val="34"/>
          <w:rtl/>
          <w:lang w:bidi="ar-EG"/>
        </w:rPr>
        <w:t>آ</w:t>
      </w:r>
      <w:r w:rsidRPr="00636F93">
        <w:rPr>
          <w:rFonts w:cs="Traditional Arabic" w:hint="eastAsia"/>
          <w:sz w:val="34"/>
          <w:szCs w:val="34"/>
          <w:rtl/>
          <w:lang w:bidi="ar-EG"/>
        </w:rPr>
        <w:t>ثار،</w:t>
      </w:r>
      <w:r w:rsidRPr="00636F93">
        <w:rPr>
          <w:rFonts w:cs="Traditional Arabic"/>
          <w:sz w:val="34"/>
          <w:szCs w:val="34"/>
          <w:rtl/>
          <w:lang w:bidi="ar-EG"/>
        </w:rPr>
        <w:t xml:space="preserve"> </w:t>
      </w:r>
      <w:r w:rsidRPr="00636F93">
        <w:rPr>
          <w:rFonts w:cs="Traditional Arabic" w:hint="eastAsia"/>
          <w:sz w:val="34"/>
          <w:szCs w:val="34"/>
          <w:rtl/>
          <w:lang w:bidi="ar-EG"/>
        </w:rPr>
        <w:t>المرتبطة</w:t>
      </w:r>
      <w:r w:rsidRPr="00636F93">
        <w:rPr>
          <w:rFonts w:cs="Traditional Arabic"/>
          <w:sz w:val="34"/>
          <w:szCs w:val="34"/>
          <w:rtl/>
          <w:lang w:bidi="ar-EG"/>
        </w:rPr>
        <w:t xml:space="preserve"> </w:t>
      </w:r>
      <w:r w:rsidRPr="00636F93">
        <w:rPr>
          <w:rFonts w:cs="Traditional Arabic" w:hint="eastAsia"/>
          <w:sz w:val="34"/>
          <w:szCs w:val="34"/>
          <w:rtl/>
          <w:lang w:bidi="ar-EG"/>
        </w:rPr>
        <w:t>ب</w:t>
      </w:r>
      <w:r w:rsidR="00FE2EDB">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المعارف</w:t>
      </w:r>
      <w:r w:rsidRPr="00636F93">
        <w:rPr>
          <w:rFonts w:cs="Traditional Arabic"/>
          <w:sz w:val="34"/>
          <w:szCs w:val="34"/>
          <w:rtl/>
          <w:lang w:bidi="ar-EG"/>
        </w:rPr>
        <w:t xml:space="preserve"> </w:t>
      </w:r>
      <w:r w:rsidRPr="00636F93">
        <w:rPr>
          <w:rFonts w:cs="Traditional Arabic" w:hint="eastAsia"/>
          <w:sz w:val="34"/>
          <w:szCs w:val="34"/>
          <w:rtl/>
          <w:lang w:bidi="ar-EG"/>
        </w:rPr>
        <w:t>إلى</w:t>
      </w:r>
      <w:r w:rsidRPr="00636F93">
        <w:rPr>
          <w:rFonts w:cs="Traditional Arabic"/>
          <w:sz w:val="34"/>
          <w:szCs w:val="34"/>
          <w:rtl/>
          <w:lang w:bidi="ar-EG"/>
        </w:rPr>
        <w:t xml:space="preserve"> (</w:t>
      </w:r>
      <w:r w:rsidRPr="00636F93">
        <w:rPr>
          <w:rFonts w:cs="Traditional Arabic" w:hint="eastAsia"/>
          <w:sz w:val="34"/>
          <w:szCs w:val="34"/>
          <w:rtl/>
          <w:lang w:bidi="ar-EG"/>
        </w:rPr>
        <w:t>الهيئة</w:t>
      </w:r>
      <w:r w:rsidRPr="00636F93">
        <w:rPr>
          <w:rFonts w:cs="Traditional Arabic"/>
          <w:sz w:val="34"/>
          <w:szCs w:val="34"/>
          <w:rtl/>
          <w:lang w:bidi="ar-EG"/>
        </w:rPr>
        <w:t xml:space="preserve"> </w:t>
      </w:r>
      <w:r w:rsidRPr="00636F93">
        <w:rPr>
          <w:rFonts w:cs="Traditional Arabic" w:hint="eastAsia"/>
          <w:sz w:val="34"/>
          <w:szCs w:val="34"/>
          <w:rtl/>
          <w:lang w:bidi="ar-EG"/>
        </w:rPr>
        <w:t>العليا</w:t>
      </w:r>
      <w:r w:rsidRPr="00636F93">
        <w:rPr>
          <w:rFonts w:cs="Traditional Arabic"/>
          <w:sz w:val="34"/>
          <w:szCs w:val="34"/>
          <w:rtl/>
          <w:lang w:bidi="ar-EG"/>
        </w:rPr>
        <w:t xml:space="preserve"> </w:t>
      </w:r>
      <w:r w:rsidRPr="00636F93">
        <w:rPr>
          <w:rFonts w:cs="Traditional Arabic" w:hint="eastAsia"/>
          <w:sz w:val="34"/>
          <w:szCs w:val="34"/>
          <w:rtl/>
          <w:lang w:bidi="ar-EG"/>
        </w:rPr>
        <w:t>للسياحة</w:t>
      </w:r>
      <w:r w:rsidRPr="00636F93">
        <w:rPr>
          <w:rFonts w:cs="Traditional Arabic"/>
          <w:sz w:val="34"/>
          <w:szCs w:val="34"/>
          <w:rtl/>
          <w:lang w:bidi="ar-EG"/>
        </w:rPr>
        <w:t>)</w:t>
      </w:r>
      <w:r w:rsidRPr="00636F93">
        <w:rPr>
          <w:rFonts w:cs="Traditional Arabic" w:hint="eastAsia"/>
          <w:sz w:val="34"/>
          <w:szCs w:val="34"/>
          <w:rtl/>
          <w:lang w:bidi="ar-EG"/>
        </w:rPr>
        <w:t>،</w:t>
      </w:r>
      <w:r w:rsidR="00FE2EDB">
        <w:rPr>
          <w:rFonts w:cs="Traditional Arabic" w:hint="cs"/>
          <w:sz w:val="34"/>
          <w:szCs w:val="34"/>
          <w:rtl/>
          <w:lang w:bidi="ar-EG"/>
        </w:rPr>
        <w:t xml:space="preserve"> </w:t>
      </w:r>
      <w:r w:rsidRPr="00636F93">
        <w:rPr>
          <w:rFonts w:cs="Traditional Arabic" w:hint="eastAsia"/>
          <w:sz w:val="34"/>
          <w:szCs w:val="34"/>
          <w:rtl/>
          <w:lang w:bidi="ar-EG"/>
        </w:rPr>
        <w:t>وتصبح</w:t>
      </w:r>
      <w:r w:rsidRPr="00636F93">
        <w:rPr>
          <w:rFonts w:cs="Traditional Arabic"/>
          <w:sz w:val="34"/>
          <w:szCs w:val="34"/>
          <w:rtl/>
          <w:lang w:bidi="ar-EG"/>
        </w:rPr>
        <w:t xml:space="preserve"> </w:t>
      </w:r>
      <w:r w:rsidRPr="00636F93">
        <w:rPr>
          <w:rFonts w:cs="Traditional Arabic" w:hint="eastAsia"/>
          <w:sz w:val="34"/>
          <w:szCs w:val="34"/>
          <w:rtl/>
          <w:lang w:bidi="ar-EG"/>
        </w:rPr>
        <w:t>الهيئة</w:t>
      </w:r>
      <w:r w:rsidRPr="00636F93">
        <w:rPr>
          <w:rFonts w:cs="Traditional Arabic"/>
          <w:sz w:val="34"/>
          <w:szCs w:val="34"/>
          <w:rtl/>
          <w:lang w:bidi="ar-EG"/>
        </w:rPr>
        <w:t xml:space="preserve"> </w:t>
      </w:r>
      <w:r w:rsidRPr="00636F93">
        <w:rPr>
          <w:rFonts w:cs="Traditional Arabic" w:hint="eastAsia"/>
          <w:sz w:val="34"/>
          <w:szCs w:val="34"/>
          <w:rtl/>
          <w:lang w:bidi="ar-EG"/>
        </w:rPr>
        <w:t>مسؤولة</w:t>
      </w:r>
      <w:r w:rsidRPr="00636F93">
        <w:rPr>
          <w:rFonts w:cs="Traditional Arabic"/>
          <w:sz w:val="34"/>
          <w:szCs w:val="34"/>
          <w:rtl/>
          <w:lang w:bidi="ar-EG"/>
        </w:rPr>
        <w:t xml:space="preserve"> </w:t>
      </w:r>
      <w:r w:rsidRPr="00636F93">
        <w:rPr>
          <w:rFonts w:cs="Traditional Arabic" w:hint="eastAsia"/>
          <w:sz w:val="34"/>
          <w:szCs w:val="34"/>
          <w:rtl/>
          <w:lang w:bidi="ar-EG"/>
        </w:rPr>
        <w:t>عن</w:t>
      </w:r>
      <w:r w:rsidRPr="00636F93">
        <w:rPr>
          <w:rFonts w:cs="Traditional Arabic"/>
          <w:sz w:val="34"/>
          <w:szCs w:val="34"/>
          <w:rtl/>
          <w:lang w:bidi="ar-EG"/>
        </w:rPr>
        <w:t xml:space="preserve"> </w:t>
      </w:r>
      <w:r w:rsidRPr="00636F93">
        <w:rPr>
          <w:rFonts w:cs="Traditional Arabic" w:hint="eastAsia"/>
          <w:sz w:val="34"/>
          <w:szCs w:val="34"/>
          <w:rtl/>
          <w:lang w:bidi="ar-EG"/>
        </w:rPr>
        <w:t>تنفيذ</w:t>
      </w:r>
      <w:r w:rsidRPr="00636F93">
        <w:rPr>
          <w:rFonts w:cs="Traditional Arabic"/>
          <w:sz w:val="34"/>
          <w:szCs w:val="34"/>
          <w:rtl/>
          <w:lang w:bidi="ar-EG"/>
        </w:rPr>
        <w:t xml:space="preserve"> </w:t>
      </w:r>
      <w:r w:rsidRPr="00636F93">
        <w:rPr>
          <w:rFonts w:cs="Traditional Arabic" w:hint="eastAsia"/>
          <w:sz w:val="34"/>
          <w:szCs w:val="34"/>
          <w:rtl/>
          <w:lang w:bidi="ar-EG"/>
        </w:rPr>
        <w:t>مهام</w:t>
      </w:r>
      <w:r w:rsidRPr="00636F93">
        <w:rPr>
          <w:rFonts w:cs="Traditional Arabic"/>
          <w:sz w:val="34"/>
          <w:szCs w:val="34"/>
          <w:rtl/>
          <w:lang w:bidi="ar-EG"/>
        </w:rPr>
        <w:t xml:space="preserve"> </w:t>
      </w:r>
      <w:r w:rsidR="00FE2EDB">
        <w:rPr>
          <w:rFonts w:cs="Traditional Arabic" w:hint="eastAsia"/>
          <w:sz w:val="34"/>
          <w:szCs w:val="34"/>
          <w:rtl/>
          <w:lang w:bidi="ar-EG"/>
        </w:rPr>
        <w:t>ال</w:t>
      </w:r>
      <w:r w:rsidR="00FE2EDB">
        <w:rPr>
          <w:rFonts w:cs="Traditional Arabic" w:hint="cs"/>
          <w:sz w:val="34"/>
          <w:szCs w:val="34"/>
          <w:rtl/>
          <w:lang w:bidi="ar-EG"/>
        </w:rPr>
        <w:t>آ</w:t>
      </w:r>
      <w:r w:rsidR="00FE2EDB">
        <w:rPr>
          <w:rFonts w:cs="Traditional Arabic" w:hint="eastAsia"/>
          <w:sz w:val="34"/>
          <w:szCs w:val="34"/>
          <w:rtl/>
          <w:lang w:bidi="ar-EG"/>
        </w:rPr>
        <w:t>ث</w:t>
      </w:r>
      <w:r w:rsidR="00FE2EDB">
        <w:rPr>
          <w:rFonts w:cs="Traditional Arabic" w:hint="cs"/>
          <w:sz w:val="34"/>
          <w:szCs w:val="34"/>
          <w:rtl/>
          <w:lang w:bidi="ar-EG"/>
        </w:rPr>
        <w:t>ار</w:t>
      </w:r>
      <w:r w:rsidRPr="00636F93">
        <w:rPr>
          <w:rFonts w:cs="Traditional Arabic"/>
          <w:sz w:val="34"/>
          <w:szCs w:val="34"/>
          <w:rtl/>
          <w:lang w:bidi="ar-EG"/>
        </w:rPr>
        <w:t xml:space="preserve"> </w:t>
      </w:r>
      <w:r w:rsidRPr="00636F93">
        <w:rPr>
          <w:rFonts w:cs="Traditional Arabic" w:hint="eastAsia"/>
          <w:sz w:val="34"/>
          <w:szCs w:val="34"/>
          <w:rtl/>
          <w:lang w:bidi="ar-EG"/>
        </w:rPr>
        <w:t>إلى</w:t>
      </w:r>
      <w:r w:rsidRPr="00636F93">
        <w:rPr>
          <w:rFonts w:cs="Traditional Arabic"/>
          <w:sz w:val="34"/>
          <w:szCs w:val="34"/>
          <w:rtl/>
          <w:lang w:bidi="ar-EG"/>
        </w:rPr>
        <w:t xml:space="preserve"> </w:t>
      </w:r>
      <w:r w:rsidRPr="00636F93">
        <w:rPr>
          <w:rFonts w:cs="Traditional Arabic" w:hint="eastAsia"/>
          <w:sz w:val="34"/>
          <w:szCs w:val="34"/>
          <w:rtl/>
          <w:lang w:bidi="ar-EG"/>
        </w:rPr>
        <w:t>جانب</w:t>
      </w:r>
      <w:r w:rsidRPr="00636F93">
        <w:rPr>
          <w:rFonts w:cs="Traditional Arabic"/>
          <w:sz w:val="34"/>
          <w:szCs w:val="34"/>
          <w:rtl/>
          <w:lang w:bidi="ar-EG"/>
        </w:rPr>
        <w:t xml:space="preserve"> </w:t>
      </w:r>
      <w:r w:rsidR="00FE2EDB">
        <w:rPr>
          <w:rFonts w:cs="Traditional Arabic" w:hint="eastAsia"/>
          <w:sz w:val="34"/>
          <w:szCs w:val="34"/>
          <w:rtl/>
          <w:lang w:bidi="ar-EG"/>
        </w:rPr>
        <w:t>مس</w:t>
      </w:r>
      <w:r w:rsidR="00FE2EDB">
        <w:rPr>
          <w:rFonts w:cs="Traditional Arabic" w:hint="cs"/>
          <w:sz w:val="34"/>
          <w:szCs w:val="34"/>
          <w:rtl/>
          <w:lang w:bidi="ar-EG"/>
        </w:rPr>
        <w:t>ؤو</w:t>
      </w:r>
      <w:r w:rsidRPr="00636F93">
        <w:rPr>
          <w:rFonts w:cs="Traditional Arabic" w:hint="eastAsia"/>
          <w:sz w:val="34"/>
          <w:szCs w:val="34"/>
          <w:rtl/>
          <w:lang w:bidi="ar-EG"/>
        </w:rPr>
        <w:t>ليتها</w:t>
      </w:r>
      <w:r w:rsidRPr="00636F93">
        <w:rPr>
          <w:rFonts w:cs="Traditional Arabic"/>
          <w:sz w:val="34"/>
          <w:szCs w:val="34"/>
          <w:rtl/>
          <w:lang w:bidi="ar-EG"/>
        </w:rPr>
        <w:t xml:space="preserve"> </w:t>
      </w:r>
      <w:r w:rsidRPr="00636F93">
        <w:rPr>
          <w:rFonts w:cs="Traditional Arabic" w:hint="eastAsia"/>
          <w:sz w:val="34"/>
          <w:szCs w:val="34"/>
          <w:rtl/>
          <w:lang w:bidi="ar-EG"/>
        </w:rPr>
        <w:t>عن</w:t>
      </w:r>
      <w:r w:rsidR="00FE2EDB">
        <w:rPr>
          <w:rFonts w:cs="Traditional Arabic" w:hint="cs"/>
          <w:sz w:val="34"/>
          <w:szCs w:val="34"/>
          <w:rtl/>
          <w:lang w:bidi="ar-EG"/>
        </w:rPr>
        <w:t xml:space="preserve"> </w:t>
      </w:r>
      <w:r w:rsidRPr="00636F93">
        <w:rPr>
          <w:rFonts w:cs="Traditional Arabic" w:hint="eastAsia"/>
          <w:sz w:val="34"/>
          <w:szCs w:val="34"/>
          <w:rtl/>
          <w:lang w:bidi="ar-EG"/>
        </w:rPr>
        <w:t>السياحة</w:t>
      </w:r>
      <w:r w:rsidRPr="00636F93">
        <w:rPr>
          <w:rFonts w:cs="Traditional Arabic"/>
          <w:sz w:val="34"/>
          <w:szCs w:val="34"/>
          <w:rtl/>
          <w:lang w:bidi="ar-EG"/>
        </w:rPr>
        <w:t>.</w:t>
      </w:r>
    </w:p>
    <w:p w:rsidR="00636F93" w:rsidRPr="00636F93" w:rsidRDefault="00FE2ED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رابع</w:t>
      </w:r>
      <w:r>
        <w:rPr>
          <w:rFonts w:cs="Traditional Arabic" w:hint="cs"/>
          <w:sz w:val="34"/>
          <w:szCs w:val="34"/>
          <w:rtl/>
          <w:lang w:bidi="ar-EG"/>
        </w:rPr>
        <w:t>ًا</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إلغاء</w:t>
      </w:r>
      <w:r>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الأشغال</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العامة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والإسكان</w:t>
      </w:r>
      <w:r>
        <w:rPr>
          <w:rFonts w:cs="Traditional Arabic" w:hint="cs"/>
          <w:sz w:val="34"/>
          <w:szCs w:val="34"/>
          <w:rtl/>
          <w:lang w:bidi="ar-EG"/>
        </w:rPr>
        <w:t>)</w:t>
      </w:r>
      <w:r w:rsidR="00636F93" w:rsidRPr="00636F93">
        <w:rPr>
          <w:rFonts w:cs="Traditional Arabic" w:hint="eastAsia"/>
          <w:sz w:val="34"/>
          <w:szCs w:val="34"/>
          <w:rtl/>
          <w:lang w:bidi="ar-EG"/>
        </w:rPr>
        <w:t>،</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ونقل</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مهماتها</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إلى</w:t>
      </w:r>
      <w:r>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Pr>
          <w:rFonts w:cs="Traditional Arabic" w:hint="cs"/>
          <w:sz w:val="34"/>
          <w:szCs w:val="34"/>
          <w:rtl/>
          <w:lang w:bidi="ar-EG"/>
        </w:rPr>
        <w:t xml:space="preserve"> </w:t>
      </w:r>
      <w:r>
        <w:rPr>
          <w:rFonts w:cs="Traditional Arabic" w:hint="eastAsia"/>
          <w:sz w:val="34"/>
          <w:szCs w:val="34"/>
          <w:rtl/>
          <w:lang w:bidi="ar-EG"/>
        </w:rPr>
        <w:t>الش</w:t>
      </w:r>
      <w:r>
        <w:rPr>
          <w:rFonts w:cs="Traditional Arabic" w:hint="cs"/>
          <w:sz w:val="34"/>
          <w:szCs w:val="34"/>
          <w:rtl/>
          <w:lang w:bidi="ar-EG"/>
        </w:rPr>
        <w:t>ؤ</w:t>
      </w:r>
      <w:r w:rsidR="00636F93" w:rsidRPr="00636F93">
        <w:rPr>
          <w:rFonts w:cs="Traditional Arabic" w:hint="eastAsia"/>
          <w:sz w:val="34"/>
          <w:szCs w:val="34"/>
          <w:rtl/>
          <w:lang w:bidi="ar-EG"/>
        </w:rPr>
        <w:t>ون</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البلدي</w:t>
      </w:r>
      <w:r>
        <w:rPr>
          <w:rFonts w:cs="Traditional Arabic" w:hint="cs"/>
          <w:sz w:val="34"/>
          <w:szCs w:val="34"/>
          <w:rtl/>
          <w:lang w:bidi="ar-EG"/>
        </w:rPr>
        <w:t>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والقروية</w:t>
      </w:r>
      <w:r w:rsidR="00636F93" w:rsidRPr="00636F93">
        <w:rPr>
          <w:rFonts w:cs="Traditional Arabic"/>
          <w:sz w:val="34"/>
          <w:szCs w:val="34"/>
          <w:rtl/>
          <w:lang w:bidi="ar-EG"/>
        </w:rPr>
        <w:t>)</w:t>
      </w:r>
      <w:r>
        <w:rPr>
          <w:rFonts w:cs="Traditional Arabic" w:hint="cs"/>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hint="eastAsia"/>
          <w:sz w:val="34"/>
          <w:szCs w:val="34"/>
          <w:rtl/>
          <w:lang w:bidi="ar-EG"/>
        </w:rPr>
        <w:t>خامس</w:t>
      </w:r>
      <w:r w:rsidR="00FE2EDB">
        <w:rPr>
          <w:rFonts w:cs="Traditional Arabic" w:hint="cs"/>
          <w:sz w:val="34"/>
          <w:szCs w:val="34"/>
          <w:rtl/>
          <w:lang w:bidi="ar-EG"/>
        </w:rPr>
        <w:t>ً</w:t>
      </w:r>
      <w:r w:rsidRPr="00636F93">
        <w:rPr>
          <w:rFonts w:cs="Traditional Arabic" w:hint="eastAsia"/>
          <w:sz w:val="34"/>
          <w:szCs w:val="34"/>
          <w:rtl/>
          <w:lang w:bidi="ar-EG"/>
        </w:rPr>
        <w:t>ا</w:t>
      </w:r>
      <w:r w:rsidRPr="00636F93">
        <w:rPr>
          <w:rFonts w:cs="Traditional Arabic"/>
          <w:sz w:val="34"/>
          <w:szCs w:val="34"/>
          <w:rtl/>
          <w:lang w:bidi="ar-EG"/>
        </w:rPr>
        <w:t xml:space="preserve">: </w:t>
      </w:r>
      <w:r w:rsidRPr="00636F93">
        <w:rPr>
          <w:rFonts w:cs="Traditional Arabic" w:hint="eastAsia"/>
          <w:sz w:val="34"/>
          <w:szCs w:val="34"/>
          <w:rtl/>
          <w:lang w:bidi="ar-EG"/>
        </w:rPr>
        <w:t>إلغاء</w:t>
      </w:r>
      <w:r w:rsidR="00FE2EDB">
        <w:rPr>
          <w:rFonts w:cs="Traditional Arabic"/>
          <w:sz w:val="34"/>
          <w:szCs w:val="34"/>
          <w:rtl/>
          <w:lang w:bidi="ar-EG"/>
        </w:rPr>
        <w:t xml:space="preserve"> (</w:t>
      </w:r>
      <w:r w:rsidR="00FE2EDB">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الصناعة</w:t>
      </w:r>
      <w:r w:rsidRPr="00636F93">
        <w:rPr>
          <w:rFonts w:cs="Traditional Arabic"/>
          <w:sz w:val="34"/>
          <w:szCs w:val="34"/>
          <w:rtl/>
          <w:lang w:bidi="ar-EG"/>
        </w:rPr>
        <w:t xml:space="preserve"> </w:t>
      </w:r>
      <w:r w:rsidRPr="00636F93">
        <w:rPr>
          <w:rFonts w:cs="Traditional Arabic" w:hint="eastAsia"/>
          <w:sz w:val="34"/>
          <w:szCs w:val="34"/>
          <w:rtl/>
          <w:lang w:bidi="ar-EG"/>
        </w:rPr>
        <w:t>والكهربا</w:t>
      </w:r>
      <w:r w:rsidR="00FE2EDB">
        <w:rPr>
          <w:rFonts w:cs="Traditional Arabic" w:hint="cs"/>
          <w:sz w:val="34"/>
          <w:szCs w:val="34"/>
          <w:rtl/>
          <w:lang w:bidi="ar-EG"/>
        </w:rPr>
        <w:t>ء)</w:t>
      </w:r>
      <w:r w:rsidRPr="00636F93">
        <w:rPr>
          <w:rFonts w:cs="Traditional Arabic" w:hint="eastAsia"/>
          <w:sz w:val="34"/>
          <w:szCs w:val="34"/>
          <w:rtl/>
          <w:lang w:bidi="ar-EG"/>
        </w:rPr>
        <w:t>،</w:t>
      </w:r>
      <w:r w:rsidRPr="00636F93">
        <w:rPr>
          <w:rFonts w:cs="Traditional Arabic"/>
          <w:sz w:val="34"/>
          <w:szCs w:val="34"/>
          <w:rtl/>
          <w:lang w:bidi="ar-EG"/>
        </w:rPr>
        <w:t xml:space="preserve"> </w:t>
      </w:r>
      <w:r w:rsidRPr="00636F93">
        <w:rPr>
          <w:rFonts w:cs="Traditional Arabic" w:hint="eastAsia"/>
          <w:sz w:val="34"/>
          <w:szCs w:val="34"/>
          <w:rtl/>
          <w:lang w:bidi="ar-EG"/>
        </w:rPr>
        <w:t>ونقل</w:t>
      </w:r>
      <w:r w:rsidRPr="00636F93">
        <w:rPr>
          <w:rFonts w:cs="Traditional Arabic"/>
          <w:sz w:val="34"/>
          <w:szCs w:val="34"/>
          <w:rtl/>
          <w:lang w:bidi="ar-EG"/>
        </w:rPr>
        <w:t xml:space="preserve"> </w:t>
      </w:r>
      <w:r w:rsidRPr="00636F93">
        <w:rPr>
          <w:rFonts w:cs="Traditional Arabic" w:hint="eastAsia"/>
          <w:sz w:val="34"/>
          <w:szCs w:val="34"/>
          <w:rtl/>
          <w:lang w:bidi="ar-EG"/>
        </w:rPr>
        <w:t>نشاط</w:t>
      </w:r>
      <w:r w:rsidRPr="00636F93">
        <w:rPr>
          <w:rFonts w:cs="Traditional Arabic"/>
          <w:sz w:val="34"/>
          <w:szCs w:val="34"/>
          <w:rtl/>
          <w:lang w:bidi="ar-EG"/>
        </w:rPr>
        <w:t xml:space="preserve"> </w:t>
      </w:r>
      <w:r w:rsidRPr="00636F93">
        <w:rPr>
          <w:rFonts w:cs="Traditional Arabic" w:hint="eastAsia"/>
          <w:sz w:val="34"/>
          <w:szCs w:val="34"/>
          <w:rtl/>
          <w:lang w:bidi="ar-EG"/>
        </w:rPr>
        <w:t>الصناعة</w:t>
      </w:r>
      <w:r w:rsidRPr="00636F93">
        <w:rPr>
          <w:rFonts w:cs="Traditional Arabic"/>
          <w:sz w:val="34"/>
          <w:szCs w:val="34"/>
          <w:rtl/>
          <w:lang w:bidi="ar-EG"/>
        </w:rPr>
        <w:t xml:space="preserve"> </w:t>
      </w:r>
      <w:r w:rsidRPr="00636F93">
        <w:rPr>
          <w:rFonts w:cs="Traditional Arabic" w:hint="eastAsia"/>
          <w:sz w:val="34"/>
          <w:szCs w:val="34"/>
          <w:rtl/>
          <w:lang w:bidi="ar-EG"/>
        </w:rPr>
        <w:t>إلى</w:t>
      </w:r>
      <w:r w:rsidRPr="00636F93">
        <w:rPr>
          <w:rFonts w:cs="Traditional Arabic"/>
          <w:sz w:val="34"/>
          <w:szCs w:val="34"/>
          <w:rtl/>
          <w:lang w:bidi="ar-EG"/>
        </w:rPr>
        <w:t xml:space="preserve"> (</w:t>
      </w:r>
      <w:r w:rsidR="00FE2EDB">
        <w:rPr>
          <w:rFonts w:cs="Traditional Arabic" w:hint="cs"/>
          <w:sz w:val="34"/>
          <w:szCs w:val="34"/>
          <w:rtl/>
          <w:lang w:bidi="ar-EG"/>
        </w:rPr>
        <w:t>و</w:t>
      </w:r>
      <w:r w:rsidRPr="00636F93">
        <w:rPr>
          <w:rFonts w:cs="Traditional Arabic" w:hint="eastAsia"/>
          <w:sz w:val="34"/>
          <w:szCs w:val="34"/>
          <w:rtl/>
          <w:lang w:bidi="ar-EG"/>
        </w:rPr>
        <w:t>زارة</w:t>
      </w:r>
      <w:r w:rsidR="00FE2EDB">
        <w:rPr>
          <w:rFonts w:cs="Traditional Arabic" w:hint="cs"/>
          <w:sz w:val="34"/>
          <w:szCs w:val="34"/>
          <w:rtl/>
          <w:lang w:bidi="ar-EG"/>
        </w:rPr>
        <w:t xml:space="preserve"> </w:t>
      </w:r>
      <w:r w:rsidRPr="00636F93">
        <w:rPr>
          <w:rFonts w:cs="Traditional Arabic" w:hint="eastAsia"/>
          <w:sz w:val="34"/>
          <w:szCs w:val="34"/>
          <w:rtl/>
          <w:lang w:bidi="ar-EG"/>
        </w:rPr>
        <w:t>التجارة</w:t>
      </w:r>
      <w:r w:rsidRPr="00636F93">
        <w:rPr>
          <w:rFonts w:cs="Traditional Arabic"/>
          <w:sz w:val="34"/>
          <w:szCs w:val="34"/>
          <w:rtl/>
          <w:lang w:bidi="ar-EG"/>
        </w:rPr>
        <w:t>)</w:t>
      </w:r>
      <w:r w:rsidRPr="00636F93">
        <w:rPr>
          <w:rFonts w:cs="Traditional Arabic" w:hint="eastAsia"/>
          <w:sz w:val="34"/>
          <w:szCs w:val="34"/>
          <w:rtl/>
          <w:lang w:bidi="ar-EG"/>
        </w:rPr>
        <w:t>،</w:t>
      </w:r>
      <w:r w:rsidRPr="00636F93">
        <w:rPr>
          <w:rFonts w:cs="Traditional Arabic"/>
          <w:sz w:val="34"/>
          <w:szCs w:val="34"/>
          <w:rtl/>
          <w:lang w:bidi="ar-EG"/>
        </w:rPr>
        <w:t xml:space="preserve"> </w:t>
      </w:r>
      <w:r w:rsidRPr="00636F93">
        <w:rPr>
          <w:rFonts w:cs="Traditional Arabic" w:hint="eastAsia"/>
          <w:sz w:val="34"/>
          <w:szCs w:val="34"/>
          <w:rtl/>
          <w:lang w:bidi="ar-EG"/>
        </w:rPr>
        <w:t>ونشاط</w:t>
      </w:r>
      <w:r w:rsidRPr="00636F93">
        <w:rPr>
          <w:rFonts w:cs="Traditional Arabic"/>
          <w:sz w:val="34"/>
          <w:szCs w:val="34"/>
          <w:rtl/>
          <w:lang w:bidi="ar-EG"/>
        </w:rPr>
        <w:t xml:space="preserve"> </w:t>
      </w:r>
      <w:r w:rsidR="00FE2EDB">
        <w:rPr>
          <w:rFonts w:cs="Traditional Arabic" w:hint="eastAsia"/>
          <w:sz w:val="34"/>
          <w:szCs w:val="34"/>
          <w:rtl/>
          <w:lang w:bidi="ar-EG"/>
        </w:rPr>
        <w:t>الكهر</w:t>
      </w:r>
      <w:r w:rsidR="00FE2EDB">
        <w:rPr>
          <w:rFonts w:cs="Traditional Arabic" w:hint="cs"/>
          <w:sz w:val="34"/>
          <w:szCs w:val="34"/>
          <w:rtl/>
          <w:lang w:bidi="ar-EG"/>
        </w:rPr>
        <w:t>ب</w:t>
      </w:r>
      <w:r w:rsidRPr="00636F93">
        <w:rPr>
          <w:rFonts w:cs="Traditional Arabic" w:hint="eastAsia"/>
          <w:sz w:val="34"/>
          <w:szCs w:val="34"/>
          <w:rtl/>
          <w:lang w:bidi="ar-EG"/>
        </w:rPr>
        <w:t>اء</w:t>
      </w:r>
      <w:r w:rsidRPr="00636F93">
        <w:rPr>
          <w:rFonts w:cs="Traditional Arabic"/>
          <w:sz w:val="34"/>
          <w:szCs w:val="34"/>
          <w:rtl/>
          <w:lang w:bidi="ar-EG"/>
        </w:rPr>
        <w:t xml:space="preserve"> </w:t>
      </w:r>
      <w:r w:rsidRPr="00636F93">
        <w:rPr>
          <w:rFonts w:cs="Traditional Arabic" w:hint="eastAsia"/>
          <w:sz w:val="34"/>
          <w:szCs w:val="34"/>
          <w:rtl/>
          <w:lang w:bidi="ar-EG"/>
        </w:rPr>
        <w:t>إلى</w:t>
      </w:r>
      <w:r w:rsidR="00FE2EDB">
        <w:rPr>
          <w:rFonts w:cs="Traditional Arabic"/>
          <w:sz w:val="34"/>
          <w:szCs w:val="34"/>
          <w:rtl/>
          <w:lang w:bidi="ar-EG"/>
        </w:rPr>
        <w:t xml:space="preserve"> (</w:t>
      </w:r>
      <w:r w:rsidR="00FE2EDB">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المياه</w:t>
      </w:r>
      <w:r w:rsidR="00FE2EDB">
        <w:rPr>
          <w:rFonts w:cs="Traditional Arabic" w:hint="cs"/>
          <w:sz w:val="34"/>
          <w:szCs w:val="34"/>
          <w:rtl/>
          <w:lang w:bidi="ar-EG"/>
        </w:rPr>
        <w:t>)</w:t>
      </w:r>
      <w:r w:rsidRPr="00636F93">
        <w:rPr>
          <w:rFonts w:cs="Traditional Arabic"/>
          <w:sz w:val="34"/>
          <w:szCs w:val="34"/>
          <w:rtl/>
          <w:lang w:bidi="ar-EG"/>
        </w:rPr>
        <w:t>.</w:t>
      </w:r>
    </w:p>
    <w:p w:rsidR="00636F93" w:rsidRPr="00636F93" w:rsidRDefault="00FE2ED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سادس</w:t>
      </w:r>
      <w:r>
        <w:rPr>
          <w:rFonts w:cs="Traditional Arabic" w:hint="cs"/>
          <w:sz w:val="34"/>
          <w:szCs w:val="34"/>
          <w:rtl/>
          <w:lang w:bidi="ar-EG"/>
        </w:rPr>
        <w:t>ًا</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نقل</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نشاط</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الاقتصاد</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من</w:t>
      </w:r>
      <w:r>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المالية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والاقتصاد</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الوطني</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إلى</w:t>
      </w:r>
      <w:r>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Pr>
          <w:rFonts w:cs="Traditional Arabic" w:hint="cs"/>
          <w:sz w:val="34"/>
          <w:szCs w:val="34"/>
          <w:rtl/>
          <w:lang w:bidi="ar-EG"/>
        </w:rPr>
        <w:t xml:space="preserve"> </w:t>
      </w:r>
      <w:r w:rsidR="00636F93" w:rsidRPr="00636F93">
        <w:rPr>
          <w:rFonts w:cs="Traditional Arabic" w:hint="eastAsia"/>
          <w:sz w:val="34"/>
          <w:szCs w:val="34"/>
          <w:rtl/>
          <w:lang w:bidi="ar-EG"/>
        </w:rPr>
        <w:t>التخطيط</w:t>
      </w:r>
      <w:r>
        <w:rPr>
          <w:rFonts w:cs="Traditional Arabic" w:hint="cs"/>
          <w:sz w:val="34"/>
          <w:szCs w:val="34"/>
          <w:rtl/>
          <w:lang w:bidi="ar-EG"/>
        </w:rPr>
        <w:t>)</w:t>
      </w:r>
      <w:r w:rsidR="00636F93"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hint="eastAsia"/>
          <w:sz w:val="34"/>
          <w:szCs w:val="34"/>
          <w:rtl/>
          <w:lang w:bidi="ar-EG"/>
        </w:rPr>
        <w:t>سابع</w:t>
      </w:r>
      <w:r w:rsidR="00FE2EDB">
        <w:rPr>
          <w:rFonts w:cs="Traditional Arabic" w:hint="cs"/>
          <w:sz w:val="34"/>
          <w:szCs w:val="34"/>
          <w:rtl/>
          <w:lang w:bidi="ar-EG"/>
        </w:rPr>
        <w:t>ً</w:t>
      </w:r>
      <w:r w:rsidRPr="00636F93">
        <w:rPr>
          <w:rFonts w:cs="Traditional Arabic" w:hint="eastAsia"/>
          <w:sz w:val="34"/>
          <w:szCs w:val="34"/>
          <w:rtl/>
          <w:lang w:bidi="ar-EG"/>
        </w:rPr>
        <w:t>ا</w:t>
      </w:r>
      <w:r w:rsidRPr="00636F93">
        <w:rPr>
          <w:rFonts w:cs="Traditional Arabic"/>
          <w:sz w:val="34"/>
          <w:szCs w:val="34"/>
          <w:rtl/>
          <w:lang w:bidi="ar-EG"/>
        </w:rPr>
        <w:t xml:space="preserve">: </w:t>
      </w:r>
      <w:r w:rsidRPr="00636F93">
        <w:rPr>
          <w:rFonts w:cs="Traditional Arabic" w:hint="eastAsia"/>
          <w:sz w:val="34"/>
          <w:szCs w:val="34"/>
          <w:rtl/>
          <w:lang w:bidi="ar-EG"/>
        </w:rPr>
        <w:t>تعديل</w:t>
      </w:r>
      <w:r w:rsidRPr="00636F93">
        <w:rPr>
          <w:rFonts w:cs="Traditional Arabic"/>
          <w:sz w:val="34"/>
          <w:szCs w:val="34"/>
          <w:rtl/>
          <w:lang w:bidi="ar-EG"/>
        </w:rPr>
        <w:t xml:space="preserve"> </w:t>
      </w:r>
      <w:r w:rsidRPr="00636F93">
        <w:rPr>
          <w:rFonts w:cs="Traditional Arabic" w:hint="eastAsia"/>
          <w:sz w:val="34"/>
          <w:szCs w:val="34"/>
          <w:rtl/>
          <w:lang w:bidi="ar-EG"/>
        </w:rPr>
        <w:t>أسماء</w:t>
      </w:r>
      <w:r w:rsidRPr="00636F93">
        <w:rPr>
          <w:rFonts w:cs="Traditional Arabic"/>
          <w:sz w:val="34"/>
          <w:szCs w:val="34"/>
          <w:rtl/>
          <w:lang w:bidi="ar-EG"/>
        </w:rPr>
        <w:t xml:space="preserve"> </w:t>
      </w:r>
      <w:r w:rsidRPr="00636F93">
        <w:rPr>
          <w:rFonts w:cs="Traditional Arabic" w:hint="eastAsia"/>
          <w:sz w:val="34"/>
          <w:szCs w:val="34"/>
          <w:rtl/>
          <w:lang w:bidi="ar-EG"/>
        </w:rPr>
        <w:t>بعض</w:t>
      </w:r>
      <w:r w:rsidRPr="00636F93">
        <w:rPr>
          <w:rFonts w:cs="Traditional Arabic"/>
          <w:sz w:val="34"/>
          <w:szCs w:val="34"/>
          <w:rtl/>
          <w:lang w:bidi="ar-EG"/>
        </w:rPr>
        <w:t xml:space="preserve"> </w:t>
      </w:r>
      <w:r w:rsidRPr="00636F93">
        <w:rPr>
          <w:rFonts w:cs="Traditional Arabic" w:hint="eastAsia"/>
          <w:sz w:val="34"/>
          <w:szCs w:val="34"/>
          <w:rtl/>
          <w:lang w:bidi="ar-EG"/>
        </w:rPr>
        <w:t>الوزارات،</w:t>
      </w:r>
      <w:r w:rsidRPr="00636F93">
        <w:rPr>
          <w:rFonts w:cs="Traditional Arabic"/>
          <w:sz w:val="34"/>
          <w:szCs w:val="34"/>
          <w:rtl/>
          <w:lang w:bidi="ar-EG"/>
        </w:rPr>
        <w:t xml:space="preserve"> </w:t>
      </w:r>
      <w:r w:rsidRPr="00636F93">
        <w:rPr>
          <w:rFonts w:cs="Traditional Arabic" w:hint="eastAsia"/>
          <w:sz w:val="34"/>
          <w:szCs w:val="34"/>
          <w:rtl/>
          <w:lang w:bidi="ar-EG"/>
        </w:rPr>
        <w:t>وذلك</w:t>
      </w:r>
      <w:r w:rsidRPr="00636F93">
        <w:rPr>
          <w:rFonts w:cs="Traditional Arabic"/>
          <w:sz w:val="34"/>
          <w:szCs w:val="34"/>
          <w:rtl/>
          <w:lang w:bidi="ar-EG"/>
        </w:rPr>
        <w:t xml:space="preserve"> </w:t>
      </w:r>
      <w:r w:rsidRPr="00636F93">
        <w:rPr>
          <w:rFonts w:cs="Traditional Arabic" w:hint="eastAsia"/>
          <w:sz w:val="34"/>
          <w:szCs w:val="34"/>
          <w:rtl/>
          <w:lang w:bidi="ar-EG"/>
        </w:rPr>
        <w:t>على</w:t>
      </w:r>
      <w:r w:rsidRPr="00636F93">
        <w:rPr>
          <w:rFonts w:cs="Traditional Arabic"/>
          <w:sz w:val="34"/>
          <w:szCs w:val="34"/>
          <w:rtl/>
          <w:lang w:bidi="ar-EG"/>
        </w:rPr>
        <w:t xml:space="preserve"> </w:t>
      </w:r>
      <w:r w:rsidRPr="00636F93">
        <w:rPr>
          <w:rFonts w:cs="Traditional Arabic" w:hint="eastAsia"/>
          <w:sz w:val="34"/>
          <w:szCs w:val="34"/>
          <w:rtl/>
          <w:lang w:bidi="ar-EG"/>
        </w:rPr>
        <w:t>النحو</w:t>
      </w:r>
      <w:r w:rsidRPr="00636F93">
        <w:rPr>
          <w:rFonts w:cs="Traditional Arabic"/>
          <w:sz w:val="34"/>
          <w:szCs w:val="34"/>
          <w:rtl/>
          <w:lang w:bidi="ar-EG"/>
        </w:rPr>
        <w:t xml:space="preserve"> </w:t>
      </w:r>
      <w:r w:rsidRPr="00636F93">
        <w:rPr>
          <w:rFonts w:cs="Traditional Arabic" w:hint="eastAsia"/>
          <w:sz w:val="34"/>
          <w:szCs w:val="34"/>
          <w:rtl/>
          <w:lang w:bidi="ar-EG"/>
        </w:rPr>
        <w:t>التالي</w:t>
      </w:r>
      <w:r w:rsidRPr="00636F93">
        <w:rPr>
          <w:rFonts w:cs="Traditional Arabic"/>
          <w:sz w:val="34"/>
          <w:szCs w:val="34"/>
          <w:rtl/>
          <w:lang w:bidi="ar-EG"/>
        </w:rPr>
        <w:t>:</w:t>
      </w:r>
    </w:p>
    <w:p w:rsidR="00636F93" w:rsidRPr="00636F93" w:rsidRDefault="00FE2ED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تعديل</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اسم</w:t>
      </w:r>
      <w:r w:rsidR="00636F93" w:rsidRPr="00636F93">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المعارف</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إلى</w:t>
      </w:r>
      <w:r>
        <w:rPr>
          <w:rFonts w:cs="Traditional Arabic"/>
          <w:sz w:val="34"/>
          <w:szCs w:val="34"/>
          <w:rtl/>
          <w:lang w:bidi="ar-EG"/>
        </w:rPr>
        <w:t xml:space="preserve"> (</w:t>
      </w:r>
      <w:r>
        <w:rPr>
          <w:rFonts w:cs="Traditional Arabic" w:hint="cs"/>
          <w:sz w:val="34"/>
          <w:szCs w:val="34"/>
          <w:rtl/>
          <w:lang w:bidi="ar-EG"/>
        </w:rPr>
        <w:t>و</w:t>
      </w:r>
      <w:r w:rsidR="00636F93" w:rsidRPr="00636F93">
        <w:rPr>
          <w:rFonts w:cs="Traditional Arabic" w:hint="eastAsia"/>
          <w:sz w:val="34"/>
          <w:szCs w:val="34"/>
          <w:rtl/>
          <w:lang w:bidi="ar-EG"/>
        </w:rPr>
        <w:t>زارة</w:t>
      </w:r>
      <w:r w:rsidR="00636F93" w:rsidRPr="00636F93">
        <w:rPr>
          <w:rFonts w:cs="Traditional Arabic"/>
          <w:sz w:val="34"/>
          <w:szCs w:val="34"/>
          <w:rtl/>
          <w:lang w:bidi="ar-EG"/>
        </w:rPr>
        <w:t xml:space="preserve"> </w:t>
      </w:r>
      <w:r>
        <w:rPr>
          <w:rFonts w:cs="Traditional Arabic" w:hint="eastAsia"/>
          <w:sz w:val="34"/>
          <w:szCs w:val="34"/>
          <w:rtl/>
          <w:lang w:bidi="ar-EG"/>
        </w:rPr>
        <w:t>التر</w:t>
      </w:r>
      <w:r>
        <w:rPr>
          <w:rFonts w:cs="Traditional Arabic" w:hint="cs"/>
          <w:sz w:val="34"/>
          <w:szCs w:val="34"/>
          <w:rtl/>
          <w:lang w:bidi="ar-EG"/>
        </w:rPr>
        <w:t>ب</w:t>
      </w:r>
      <w:r w:rsidR="00636F93" w:rsidRPr="00636F93">
        <w:rPr>
          <w:rFonts w:cs="Traditional Arabic" w:hint="eastAsia"/>
          <w:sz w:val="34"/>
          <w:szCs w:val="34"/>
          <w:rtl/>
          <w:lang w:bidi="ar-EG"/>
        </w:rPr>
        <w:t>ية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والتعلي</w:t>
      </w:r>
      <w:r>
        <w:rPr>
          <w:rFonts w:cs="Traditional Arabic" w:hint="cs"/>
          <w:sz w:val="34"/>
          <w:szCs w:val="34"/>
          <w:rtl/>
          <w:lang w:bidi="ar-EG"/>
        </w:rPr>
        <w:t>م)</w:t>
      </w:r>
      <w:r w:rsidR="00636F93"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2- </w:t>
      </w:r>
      <w:r w:rsidR="00FE2EDB">
        <w:rPr>
          <w:rFonts w:cs="Traditional Arabic" w:hint="eastAsia"/>
          <w:sz w:val="34"/>
          <w:szCs w:val="34"/>
          <w:rtl/>
          <w:lang w:bidi="ar-EG"/>
        </w:rPr>
        <w:t>تعدي</w:t>
      </w:r>
      <w:r w:rsidR="00FE2EDB">
        <w:rPr>
          <w:rFonts w:cs="Traditional Arabic" w:hint="cs"/>
          <w:sz w:val="34"/>
          <w:szCs w:val="34"/>
          <w:rtl/>
          <w:lang w:bidi="ar-EG"/>
        </w:rPr>
        <w:t>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00FE2EDB">
        <w:rPr>
          <w:rFonts w:cs="Traditional Arabic"/>
          <w:sz w:val="34"/>
          <w:szCs w:val="34"/>
          <w:rtl/>
          <w:lang w:bidi="ar-EG"/>
        </w:rPr>
        <w:t xml:space="preserve"> (</w:t>
      </w:r>
      <w:r w:rsidR="00FE2EDB">
        <w:rPr>
          <w:rFonts w:cs="Traditional Arabic" w:hint="cs"/>
          <w:sz w:val="34"/>
          <w:szCs w:val="34"/>
          <w:rtl/>
          <w:lang w:bidi="ar-EG"/>
        </w:rPr>
        <w:t>و</w:t>
      </w:r>
      <w:r w:rsidR="00FE2EDB">
        <w:rPr>
          <w:rFonts w:cs="Traditional Arabic" w:hint="eastAsia"/>
          <w:sz w:val="34"/>
          <w:szCs w:val="34"/>
          <w:rtl/>
          <w:lang w:bidi="ar-EG"/>
        </w:rPr>
        <w:t>ز</w:t>
      </w:r>
      <w:r w:rsidR="00FE2EDB">
        <w:rPr>
          <w:rFonts w:cs="Traditional Arabic" w:hint="cs"/>
          <w:sz w:val="34"/>
          <w:szCs w:val="34"/>
          <w:rtl/>
          <w:lang w:bidi="ar-EG"/>
        </w:rPr>
        <w:t>ا</w:t>
      </w:r>
      <w:r w:rsidRPr="00636F93">
        <w:rPr>
          <w:rFonts w:cs="Traditional Arabic" w:hint="eastAsia"/>
          <w:sz w:val="34"/>
          <w:szCs w:val="34"/>
          <w:rtl/>
          <w:lang w:bidi="ar-EG"/>
        </w:rPr>
        <w:t>رة</w:t>
      </w:r>
      <w:r w:rsidRPr="00636F93">
        <w:rPr>
          <w:rFonts w:cs="Traditional Arabic"/>
          <w:sz w:val="34"/>
          <w:szCs w:val="34"/>
          <w:rtl/>
          <w:lang w:bidi="ar-EG"/>
        </w:rPr>
        <w:t xml:space="preserve"> </w:t>
      </w:r>
      <w:r w:rsidRPr="00636F93">
        <w:rPr>
          <w:rFonts w:cs="Traditional Arabic" w:hint="eastAsia"/>
          <w:sz w:val="34"/>
          <w:szCs w:val="34"/>
          <w:rtl/>
          <w:lang w:bidi="ar-EG"/>
        </w:rPr>
        <w:t>ال</w:t>
      </w:r>
      <w:r w:rsidR="00FE2EDB">
        <w:rPr>
          <w:rFonts w:cs="Traditional Arabic" w:hint="cs"/>
          <w:sz w:val="34"/>
          <w:szCs w:val="34"/>
          <w:rtl/>
          <w:lang w:bidi="ar-EG"/>
        </w:rPr>
        <w:t>إ</w:t>
      </w:r>
      <w:r w:rsidRPr="00636F93">
        <w:rPr>
          <w:rFonts w:cs="Traditional Arabic" w:hint="eastAsia"/>
          <w:sz w:val="34"/>
          <w:szCs w:val="34"/>
          <w:rtl/>
          <w:lang w:bidi="ar-EG"/>
        </w:rPr>
        <w:t>علام</w:t>
      </w:r>
      <w:r w:rsidRPr="00636F93">
        <w:rPr>
          <w:rFonts w:cs="Traditional Arabic"/>
          <w:sz w:val="34"/>
          <w:szCs w:val="34"/>
          <w:rtl/>
          <w:lang w:bidi="ar-EG"/>
        </w:rPr>
        <w:t xml:space="preserve">) </w:t>
      </w:r>
      <w:r w:rsidRPr="00636F93">
        <w:rPr>
          <w:rFonts w:cs="Traditional Arabic" w:hint="eastAsia"/>
          <w:sz w:val="34"/>
          <w:szCs w:val="34"/>
          <w:rtl/>
          <w:lang w:bidi="ar-EG"/>
        </w:rPr>
        <w:t>إلى</w:t>
      </w:r>
      <w:r w:rsidRPr="00636F93">
        <w:rPr>
          <w:rFonts w:cs="Traditional Arabic"/>
          <w:sz w:val="34"/>
          <w:szCs w:val="34"/>
          <w:rtl/>
          <w:lang w:bidi="ar-EG"/>
        </w:rPr>
        <w:t xml:space="preserve"> (</w:t>
      </w:r>
      <w:r w:rsidR="00FE2EDB">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الثقافة</w:t>
      </w:r>
      <w:r w:rsidRPr="00636F93">
        <w:rPr>
          <w:rFonts w:cs="Traditional Arabic"/>
          <w:sz w:val="34"/>
          <w:szCs w:val="34"/>
          <w:rtl/>
          <w:lang w:bidi="ar-EG"/>
        </w:rPr>
        <w:t xml:space="preserve"> </w:t>
      </w:r>
      <w:r w:rsidRPr="00636F93">
        <w:rPr>
          <w:rFonts w:cs="Traditional Arabic" w:hint="eastAsia"/>
          <w:sz w:val="34"/>
          <w:szCs w:val="34"/>
          <w:rtl/>
          <w:lang w:bidi="ar-EG"/>
        </w:rPr>
        <w:t>وال</w:t>
      </w:r>
      <w:r w:rsidR="00460EE6">
        <w:rPr>
          <w:rFonts w:cs="Traditional Arabic" w:hint="cs"/>
          <w:sz w:val="34"/>
          <w:szCs w:val="34"/>
          <w:rtl/>
          <w:lang w:bidi="ar-EG"/>
        </w:rPr>
        <w:t>إ</w:t>
      </w:r>
      <w:r w:rsidRPr="00636F93">
        <w:rPr>
          <w:rFonts w:cs="Traditional Arabic" w:hint="eastAsia"/>
          <w:sz w:val="34"/>
          <w:szCs w:val="34"/>
          <w:rtl/>
          <w:lang w:bidi="ar-EG"/>
        </w:rPr>
        <w:t>علا</w:t>
      </w:r>
      <w:r w:rsidR="00460EE6">
        <w:rPr>
          <w:rFonts w:cs="Traditional Arabic" w:hint="cs"/>
          <w:sz w:val="34"/>
          <w:szCs w:val="34"/>
          <w:rtl/>
          <w:lang w:bidi="ar-EG"/>
        </w:rPr>
        <w:t>م)</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3- </w:t>
      </w:r>
      <w:r w:rsidRPr="00636F93">
        <w:rPr>
          <w:rFonts w:cs="Traditional Arabic" w:hint="eastAsia"/>
          <w:sz w:val="34"/>
          <w:szCs w:val="34"/>
          <w:rtl/>
          <w:lang w:bidi="ar-EG"/>
        </w:rPr>
        <w:t>تعديل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00460EE6">
        <w:rPr>
          <w:rFonts w:cs="Traditional Arabic" w:hint="eastAsia"/>
          <w:sz w:val="34"/>
          <w:szCs w:val="34"/>
          <w:rtl/>
          <w:lang w:bidi="ar-EG"/>
        </w:rPr>
        <w:t>التج</w:t>
      </w:r>
      <w:r w:rsidR="00460EE6">
        <w:rPr>
          <w:rFonts w:cs="Traditional Arabic" w:hint="cs"/>
          <w:sz w:val="34"/>
          <w:szCs w:val="34"/>
          <w:rtl/>
          <w:lang w:bidi="ar-EG"/>
        </w:rPr>
        <w:t>ا</w:t>
      </w:r>
      <w:r w:rsidR="00460EE6">
        <w:rPr>
          <w:rFonts w:cs="Traditional Arabic" w:hint="eastAsia"/>
          <w:sz w:val="34"/>
          <w:szCs w:val="34"/>
          <w:rtl/>
          <w:lang w:bidi="ar-EG"/>
        </w:rPr>
        <w:t>ر</w:t>
      </w:r>
      <w:r w:rsidR="00460EE6">
        <w:rPr>
          <w:rFonts w:cs="Traditional Arabic" w:hint="cs"/>
          <w:sz w:val="34"/>
          <w:szCs w:val="34"/>
          <w:rtl/>
          <w:lang w:bidi="ar-EG"/>
        </w:rPr>
        <w:t>ة)</w:t>
      </w:r>
      <w:r w:rsidRPr="00636F93">
        <w:rPr>
          <w:rFonts w:cs="Traditional Arabic"/>
          <w:sz w:val="34"/>
          <w:szCs w:val="34"/>
          <w:rtl/>
          <w:lang w:bidi="ar-EG"/>
        </w:rPr>
        <w:t xml:space="preserve"> </w:t>
      </w:r>
      <w:r w:rsidRPr="00636F93">
        <w:rPr>
          <w:rFonts w:cs="Traditional Arabic" w:hint="eastAsia"/>
          <w:sz w:val="34"/>
          <w:szCs w:val="34"/>
          <w:rtl/>
          <w:lang w:bidi="ar-EG"/>
        </w:rPr>
        <w:t>إلى</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التجارة</w:t>
      </w:r>
      <w:r w:rsidRPr="00636F93">
        <w:rPr>
          <w:rFonts w:cs="Traditional Arabic"/>
          <w:sz w:val="34"/>
          <w:szCs w:val="34"/>
          <w:rtl/>
          <w:lang w:bidi="ar-EG"/>
        </w:rPr>
        <w:t xml:space="preserve"> </w:t>
      </w:r>
      <w:r w:rsidRPr="00636F93">
        <w:rPr>
          <w:rFonts w:cs="Traditional Arabic" w:hint="eastAsia"/>
          <w:sz w:val="34"/>
          <w:szCs w:val="34"/>
          <w:rtl/>
          <w:lang w:bidi="ar-EG"/>
        </w:rPr>
        <w:t>والصناعة</w:t>
      </w:r>
      <w:r w:rsidR="00460EE6">
        <w:rPr>
          <w:rFonts w:cs="Traditional Arabic" w:hint="cs"/>
          <w:sz w:val="34"/>
          <w:szCs w:val="34"/>
          <w:rtl/>
          <w:lang w:bidi="ar-EG"/>
        </w:rPr>
        <w:t>)</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4- </w:t>
      </w:r>
      <w:r w:rsidR="00460EE6">
        <w:rPr>
          <w:rFonts w:cs="Traditional Arabic" w:hint="eastAsia"/>
          <w:sz w:val="34"/>
          <w:szCs w:val="34"/>
          <w:rtl/>
          <w:lang w:bidi="ar-EG"/>
        </w:rPr>
        <w:t>تعدي</w:t>
      </w:r>
      <w:r w:rsidR="00460EE6">
        <w:rPr>
          <w:rFonts w:cs="Traditional Arabic" w:hint="cs"/>
          <w:sz w:val="34"/>
          <w:szCs w:val="34"/>
          <w:rtl/>
          <w:lang w:bidi="ar-EG"/>
        </w:rPr>
        <w:t>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المالية</w:t>
      </w:r>
      <w:r w:rsidRPr="00636F93">
        <w:rPr>
          <w:rFonts w:cs="Traditional Arabic"/>
          <w:sz w:val="34"/>
          <w:szCs w:val="34"/>
          <w:rtl/>
          <w:lang w:bidi="ar-EG"/>
        </w:rPr>
        <w:t xml:space="preserve"> </w:t>
      </w:r>
      <w:r w:rsidRPr="00636F93">
        <w:rPr>
          <w:rFonts w:cs="Traditional Arabic" w:hint="eastAsia"/>
          <w:sz w:val="34"/>
          <w:szCs w:val="34"/>
          <w:rtl/>
          <w:lang w:bidi="ar-EG"/>
        </w:rPr>
        <w:t>والاقتصاد</w:t>
      </w:r>
      <w:r w:rsidRPr="00636F93">
        <w:rPr>
          <w:rFonts w:cs="Traditional Arabic"/>
          <w:sz w:val="34"/>
          <w:szCs w:val="34"/>
          <w:rtl/>
          <w:lang w:bidi="ar-EG"/>
        </w:rPr>
        <w:t xml:space="preserve"> </w:t>
      </w:r>
      <w:r w:rsidRPr="00636F93">
        <w:rPr>
          <w:rFonts w:cs="Traditional Arabic" w:hint="eastAsia"/>
          <w:sz w:val="34"/>
          <w:szCs w:val="34"/>
          <w:rtl/>
          <w:lang w:bidi="ar-EG"/>
        </w:rPr>
        <w:t>الوطني</w:t>
      </w:r>
      <w:r w:rsidRPr="00636F93">
        <w:rPr>
          <w:rFonts w:cs="Traditional Arabic"/>
          <w:sz w:val="34"/>
          <w:szCs w:val="34"/>
          <w:rtl/>
          <w:lang w:bidi="ar-EG"/>
        </w:rPr>
        <w:t xml:space="preserve">) </w:t>
      </w:r>
      <w:r w:rsidRPr="00636F93">
        <w:rPr>
          <w:rFonts w:cs="Traditional Arabic" w:hint="eastAsia"/>
          <w:sz w:val="34"/>
          <w:szCs w:val="34"/>
          <w:rtl/>
          <w:lang w:bidi="ar-EG"/>
        </w:rPr>
        <w:t>إلى</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المالية</w:t>
      </w:r>
      <w:r w:rsidR="00460EE6">
        <w:rPr>
          <w:rFonts w:cs="Traditional Arabic" w:hint="cs"/>
          <w:sz w:val="34"/>
          <w:szCs w:val="34"/>
          <w:rtl/>
          <w:lang w:bidi="ar-EG"/>
        </w:rPr>
        <w:t>)</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5- </w:t>
      </w:r>
      <w:r w:rsidRPr="00636F93">
        <w:rPr>
          <w:rFonts w:cs="Traditional Arabic" w:hint="eastAsia"/>
          <w:sz w:val="34"/>
          <w:szCs w:val="34"/>
          <w:rtl/>
          <w:lang w:bidi="ar-EG"/>
        </w:rPr>
        <w:t>تعدي</w:t>
      </w:r>
      <w:r w:rsidR="00460EE6">
        <w:rPr>
          <w:rFonts w:cs="Traditional Arabic" w:hint="cs"/>
          <w:sz w:val="34"/>
          <w:szCs w:val="34"/>
          <w:rtl/>
          <w:lang w:bidi="ar-EG"/>
        </w:rPr>
        <w:t>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البرق</w:t>
      </w:r>
      <w:r w:rsidRPr="00636F93">
        <w:rPr>
          <w:rFonts w:cs="Traditional Arabic"/>
          <w:sz w:val="34"/>
          <w:szCs w:val="34"/>
          <w:rtl/>
          <w:lang w:bidi="ar-EG"/>
        </w:rPr>
        <w:t xml:space="preserve"> </w:t>
      </w:r>
      <w:r w:rsidRPr="00636F93">
        <w:rPr>
          <w:rFonts w:cs="Traditional Arabic" w:hint="eastAsia"/>
          <w:sz w:val="34"/>
          <w:szCs w:val="34"/>
          <w:rtl/>
          <w:lang w:bidi="ar-EG"/>
        </w:rPr>
        <w:t>والبريد</w:t>
      </w:r>
      <w:r w:rsidRPr="00636F93">
        <w:rPr>
          <w:rFonts w:cs="Traditional Arabic"/>
          <w:sz w:val="34"/>
          <w:szCs w:val="34"/>
          <w:rtl/>
          <w:lang w:bidi="ar-EG"/>
        </w:rPr>
        <w:t xml:space="preserve"> </w:t>
      </w:r>
      <w:r w:rsidR="00460EE6">
        <w:rPr>
          <w:rFonts w:cs="Traditional Arabic" w:hint="eastAsia"/>
          <w:sz w:val="34"/>
          <w:szCs w:val="34"/>
          <w:rtl/>
          <w:lang w:bidi="ar-EG"/>
        </w:rPr>
        <w:t>والهاتف</w:t>
      </w:r>
      <w:r w:rsidR="00460EE6">
        <w:rPr>
          <w:rFonts w:cs="Traditional Arabic" w:hint="cs"/>
          <w:sz w:val="34"/>
          <w:szCs w:val="34"/>
          <w:rtl/>
          <w:lang w:bidi="ar-EG"/>
        </w:rPr>
        <w:t>)</w:t>
      </w:r>
      <w:r w:rsidRPr="00636F93">
        <w:rPr>
          <w:rFonts w:cs="Traditional Arabic"/>
          <w:sz w:val="34"/>
          <w:szCs w:val="34"/>
          <w:rtl/>
          <w:lang w:bidi="ar-EG"/>
        </w:rPr>
        <w:t xml:space="preserve"> </w:t>
      </w:r>
      <w:r w:rsidRPr="00636F93">
        <w:rPr>
          <w:rFonts w:cs="Traditional Arabic" w:hint="eastAsia"/>
          <w:sz w:val="34"/>
          <w:szCs w:val="34"/>
          <w:rtl/>
          <w:lang w:bidi="ar-EG"/>
        </w:rPr>
        <w:t>إلى</w:t>
      </w:r>
      <w:r w:rsidRPr="00636F93">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الاتصالات</w:t>
      </w:r>
      <w:r w:rsidR="00460EE6">
        <w:rPr>
          <w:rFonts w:cs="Traditional Arabic" w:hint="cs"/>
          <w:sz w:val="34"/>
          <w:szCs w:val="34"/>
          <w:rtl/>
          <w:lang w:bidi="ar-EG"/>
        </w:rPr>
        <w:t xml:space="preserve"> </w:t>
      </w:r>
      <w:r w:rsidRPr="00636F93">
        <w:rPr>
          <w:rFonts w:cs="Traditional Arabic" w:hint="eastAsia"/>
          <w:sz w:val="34"/>
          <w:szCs w:val="34"/>
          <w:rtl/>
          <w:lang w:bidi="ar-EG"/>
        </w:rPr>
        <w:t>وتقنية</w:t>
      </w:r>
      <w:r w:rsidRPr="00636F93">
        <w:rPr>
          <w:rFonts w:cs="Traditional Arabic"/>
          <w:sz w:val="34"/>
          <w:szCs w:val="34"/>
          <w:rtl/>
          <w:lang w:bidi="ar-EG"/>
        </w:rPr>
        <w:t xml:space="preserve"> </w:t>
      </w:r>
      <w:r w:rsidRPr="00636F93">
        <w:rPr>
          <w:rFonts w:cs="Traditional Arabic" w:hint="eastAsia"/>
          <w:sz w:val="34"/>
          <w:szCs w:val="34"/>
          <w:rtl/>
          <w:lang w:bidi="ar-EG"/>
        </w:rPr>
        <w:t>المعلومات</w:t>
      </w:r>
      <w:r w:rsidR="00460EE6">
        <w:rPr>
          <w:rFonts w:cs="Traditional Arabic" w:hint="cs"/>
          <w:sz w:val="34"/>
          <w:szCs w:val="34"/>
          <w:rtl/>
          <w:lang w:bidi="ar-EG"/>
        </w:rPr>
        <w:t>)</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6- </w:t>
      </w:r>
      <w:r w:rsidRPr="00636F93">
        <w:rPr>
          <w:rFonts w:cs="Traditional Arabic" w:hint="eastAsia"/>
          <w:sz w:val="34"/>
          <w:szCs w:val="34"/>
          <w:rtl/>
          <w:lang w:bidi="ar-EG"/>
        </w:rPr>
        <w:t>تعديل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Pr="00636F93">
        <w:rPr>
          <w:rFonts w:cs="Traditional Arabic"/>
          <w:sz w:val="34"/>
          <w:szCs w:val="34"/>
          <w:rtl/>
          <w:lang w:bidi="ar-EG"/>
        </w:rPr>
        <w:t xml:space="preserve"> (</w:t>
      </w:r>
      <w:r w:rsidR="00460EE6">
        <w:rPr>
          <w:rFonts w:cs="Traditional Arabic" w:hint="cs"/>
          <w:sz w:val="34"/>
          <w:szCs w:val="34"/>
          <w:rtl/>
          <w:lang w:bidi="ar-EG"/>
        </w:rPr>
        <w:t>وز</w:t>
      </w:r>
      <w:r w:rsidRPr="00636F93">
        <w:rPr>
          <w:rFonts w:cs="Traditional Arabic" w:hint="eastAsia"/>
          <w:sz w:val="34"/>
          <w:szCs w:val="34"/>
          <w:rtl/>
          <w:lang w:bidi="ar-EG"/>
        </w:rPr>
        <w:t>ارة</w:t>
      </w:r>
      <w:r w:rsidRPr="00636F93">
        <w:rPr>
          <w:rFonts w:cs="Traditional Arabic"/>
          <w:sz w:val="34"/>
          <w:szCs w:val="34"/>
          <w:rtl/>
          <w:lang w:bidi="ar-EG"/>
        </w:rPr>
        <w:t xml:space="preserve"> </w:t>
      </w:r>
      <w:r w:rsidRPr="00636F93">
        <w:rPr>
          <w:rFonts w:cs="Traditional Arabic" w:hint="eastAsia"/>
          <w:sz w:val="34"/>
          <w:szCs w:val="34"/>
          <w:rtl/>
          <w:lang w:bidi="ar-EG"/>
        </w:rPr>
        <w:t>المواصلات</w:t>
      </w:r>
      <w:r w:rsidRPr="00636F93">
        <w:rPr>
          <w:rFonts w:cs="Traditional Arabic"/>
          <w:sz w:val="34"/>
          <w:szCs w:val="34"/>
          <w:rtl/>
          <w:lang w:bidi="ar-EG"/>
        </w:rPr>
        <w:t xml:space="preserve">) </w:t>
      </w:r>
      <w:r w:rsidRPr="00636F93">
        <w:rPr>
          <w:rFonts w:cs="Traditional Arabic" w:hint="eastAsia"/>
          <w:sz w:val="34"/>
          <w:szCs w:val="34"/>
          <w:rtl/>
          <w:lang w:bidi="ar-EG"/>
        </w:rPr>
        <w:t>إلى</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النقل</w:t>
      </w:r>
      <w:r w:rsidR="00460EE6">
        <w:rPr>
          <w:rFonts w:cs="Traditional Arabic" w:hint="cs"/>
          <w:sz w:val="34"/>
          <w:szCs w:val="34"/>
          <w:rtl/>
          <w:lang w:bidi="ar-EG"/>
        </w:rPr>
        <w:t>)</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sz w:val="34"/>
          <w:szCs w:val="34"/>
          <w:rtl/>
          <w:lang w:bidi="ar-EG"/>
        </w:rPr>
        <w:t xml:space="preserve">7- </w:t>
      </w:r>
      <w:r w:rsidR="00460EE6">
        <w:rPr>
          <w:rFonts w:cs="Traditional Arabic" w:hint="eastAsia"/>
          <w:sz w:val="34"/>
          <w:szCs w:val="34"/>
          <w:rtl/>
          <w:lang w:bidi="ar-EG"/>
        </w:rPr>
        <w:t>تعدي</w:t>
      </w:r>
      <w:r w:rsidR="00460EE6">
        <w:rPr>
          <w:rFonts w:cs="Traditional Arabic" w:hint="cs"/>
          <w:sz w:val="34"/>
          <w:szCs w:val="34"/>
          <w:rtl/>
          <w:lang w:bidi="ar-EG"/>
        </w:rPr>
        <w:t>ل</w:t>
      </w:r>
      <w:r w:rsidRPr="00636F93">
        <w:rPr>
          <w:rFonts w:cs="Traditional Arabic"/>
          <w:sz w:val="34"/>
          <w:szCs w:val="34"/>
          <w:rtl/>
          <w:lang w:bidi="ar-EG"/>
        </w:rPr>
        <w:t xml:space="preserve"> </w:t>
      </w:r>
      <w:r w:rsidRPr="00636F93">
        <w:rPr>
          <w:rFonts w:cs="Traditional Arabic" w:hint="eastAsia"/>
          <w:sz w:val="34"/>
          <w:szCs w:val="34"/>
          <w:rtl/>
          <w:lang w:bidi="ar-EG"/>
        </w:rPr>
        <w:t>اسم</w:t>
      </w:r>
      <w:r w:rsidRPr="00636F93">
        <w:rPr>
          <w:rFonts w:cs="Traditional Arabic"/>
          <w:sz w:val="34"/>
          <w:szCs w:val="34"/>
          <w:rtl/>
          <w:lang w:bidi="ar-EG"/>
        </w:rPr>
        <w:t xml:space="preserve"> (</w:t>
      </w:r>
      <w:r w:rsidR="00460EE6">
        <w:rPr>
          <w:rFonts w:cs="Traditional Arabic" w:hint="cs"/>
          <w:sz w:val="34"/>
          <w:szCs w:val="34"/>
          <w:rtl/>
          <w:lang w:bidi="ar-EG"/>
        </w:rPr>
        <w:t>وز</w:t>
      </w:r>
      <w:r w:rsidRPr="00636F93">
        <w:rPr>
          <w:rFonts w:cs="Traditional Arabic" w:hint="eastAsia"/>
          <w:sz w:val="34"/>
          <w:szCs w:val="34"/>
          <w:rtl/>
          <w:lang w:bidi="ar-EG"/>
        </w:rPr>
        <w:t>ارة</w:t>
      </w:r>
      <w:r w:rsidRPr="00636F93">
        <w:rPr>
          <w:rFonts w:cs="Traditional Arabic"/>
          <w:sz w:val="34"/>
          <w:szCs w:val="34"/>
          <w:rtl/>
          <w:lang w:bidi="ar-EG"/>
        </w:rPr>
        <w:t xml:space="preserve"> </w:t>
      </w:r>
      <w:r w:rsidRPr="00636F93">
        <w:rPr>
          <w:rFonts w:cs="Traditional Arabic" w:hint="eastAsia"/>
          <w:sz w:val="34"/>
          <w:szCs w:val="34"/>
          <w:rtl/>
          <w:lang w:bidi="ar-EG"/>
        </w:rPr>
        <w:t>التخطيط</w:t>
      </w:r>
      <w:r w:rsidRPr="00636F93">
        <w:rPr>
          <w:rFonts w:cs="Traditional Arabic"/>
          <w:sz w:val="34"/>
          <w:szCs w:val="34"/>
          <w:rtl/>
          <w:lang w:bidi="ar-EG"/>
        </w:rPr>
        <w:t xml:space="preserve">) </w:t>
      </w:r>
      <w:r w:rsidRPr="00636F93">
        <w:rPr>
          <w:rFonts w:cs="Traditional Arabic" w:hint="eastAsia"/>
          <w:sz w:val="34"/>
          <w:szCs w:val="34"/>
          <w:rtl/>
          <w:lang w:bidi="ar-EG"/>
        </w:rPr>
        <w:t>إلى</w:t>
      </w:r>
      <w:r w:rsidR="00460EE6">
        <w:rPr>
          <w:rFonts w:cs="Traditional Arabic"/>
          <w:sz w:val="34"/>
          <w:szCs w:val="34"/>
          <w:rtl/>
          <w:lang w:bidi="ar-EG"/>
        </w:rPr>
        <w:t xml:space="preserve"> (</w:t>
      </w:r>
      <w:r w:rsidR="00460EE6">
        <w:rPr>
          <w:rFonts w:cs="Traditional Arabic" w:hint="cs"/>
          <w:sz w:val="34"/>
          <w:szCs w:val="34"/>
          <w:rtl/>
          <w:lang w:bidi="ar-EG"/>
        </w:rPr>
        <w:t>و</w:t>
      </w:r>
      <w:r w:rsidRPr="00636F93">
        <w:rPr>
          <w:rFonts w:cs="Traditional Arabic" w:hint="eastAsia"/>
          <w:sz w:val="34"/>
          <w:szCs w:val="34"/>
          <w:rtl/>
          <w:lang w:bidi="ar-EG"/>
        </w:rPr>
        <w:t>زارة</w:t>
      </w:r>
      <w:r w:rsidRPr="00636F93">
        <w:rPr>
          <w:rFonts w:cs="Traditional Arabic"/>
          <w:sz w:val="34"/>
          <w:szCs w:val="34"/>
          <w:rtl/>
          <w:lang w:bidi="ar-EG"/>
        </w:rPr>
        <w:t xml:space="preserve"> </w:t>
      </w:r>
      <w:r w:rsidRPr="00636F93">
        <w:rPr>
          <w:rFonts w:cs="Traditional Arabic" w:hint="eastAsia"/>
          <w:sz w:val="34"/>
          <w:szCs w:val="34"/>
          <w:rtl/>
          <w:lang w:bidi="ar-EG"/>
        </w:rPr>
        <w:t>التخطيط</w:t>
      </w:r>
      <w:r w:rsidRPr="00636F93">
        <w:rPr>
          <w:rFonts w:cs="Traditional Arabic"/>
          <w:sz w:val="34"/>
          <w:szCs w:val="34"/>
          <w:rtl/>
          <w:lang w:bidi="ar-EG"/>
        </w:rPr>
        <w:t xml:space="preserve"> </w:t>
      </w:r>
      <w:r w:rsidRPr="00636F93">
        <w:rPr>
          <w:rFonts w:cs="Traditional Arabic" w:hint="eastAsia"/>
          <w:sz w:val="34"/>
          <w:szCs w:val="34"/>
          <w:rtl/>
          <w:lang w:bidi="ar-EG"/>
        </w:rPr>
        <w:t>والاقتصاد</w:t>
      </w:r>
      <w:r w:rsidR="00460EE6">
        <w:rPr>
          <w:rFonts w:cs="Traditional Arabic" w:hint="cs"/>
          <w:sz w:val="34"/>
          <w:szCs w:val="34"/>
          <w:rtl/>
          <w:lang w:bidi="ar-EG"/>
        </w:rPr>
        <w:t>)</w:t>
      </w:r>
      <w:r w:rsidRPr="00636F93">
        <w:rPr>
          <w:rFonts w:cs="Traditional Arabic"/>
          <w:sz w:val="34"/>
          <w:szCs w:val="34"/>
          <w:rtl/>
          <w:lang w:bidi="ar-EG"/>
        </w:rPr>
        <w:t>.</w:t>
      </w:r>
    </w:p>
    <w:p w:rsidR="00636F93" w:rsidRPr="00636F93" w:rsidRDefault="00636F93" w:rsidP="001F5C9A">
      <w:pPr>
        <w:widowControl w:val="0"/>
        <w:tabs>
          <w:tab w:val="left" w:pos="4478"/>
          <w:tab w:val="left" w:pos="4762"/>
        </w:tabs>
        <w:spacing w:after="0" w:line="240" w:lineRule="auto"/>
        <w:jc w:val="both"/>
        <w:rPr>
          <w:rFonts w:cs="Traditional Arabic"/>
          <w:sz w:val="34"/>
          <w:szCs w:val="34"/>
          <w:rtl/>
          <w:lang w:bidi="ar-EG"/>
        </w:rPr>
      </w:pPr>
      <w:r w:rsidRPr="00636F93">
        <w:rPr>
          <w:rFonts w:cs="Traditional Arabic" w:hint="eastAsia"/>
          <w:sz w:val="34"/>
          <w:szCs w:val="34"/>
          <w:rtl/>
          <w:lang w:bidi="ar-EG"/>
        </w:rPr>
        <w:lastRenderedPageBreak/>
        <w:t>وتصبح</w:t>
      </w:r>
      <w:r w:rsidRPr="00636F93">
        <w:rPr>
          <w:rFonts w:cs="Traditional Arabic"/>
          <w:sz w:val="34"/>
          <w:szCs w:val="34"/>
          <w:rtl/>
          <w:lang w:bidi="ar-EG"/>
        </w:rPr>
        <w:t xml:space="preserve"> </w:t>
      </w:r>
      <w:r w:rsidRPr="00636F93">
        <w:rPr>
          <w:rFonts w:cs="Traditional Arabic" w:hint="eastAsia"/>
          <w:sz w:val="34"/>
          <w:szCs w:val="34"/>
          <w:rtl/>
          <w:lang w:bidi="ar-EG"/>
        </w:rPr>
        <w:t>أسماء</w:t>
      </w:r>
      <w:r w:rsidRPr="00636F93">
        <w:rPr>
          <w:rFonts w:cs="Traditional Arabic"/>
          <w:sz w:val="34"/>
          <w:szCs w:val="34"/>
          <w:rtl/>
          <w:lang w:bidi="ar-EG"/>
        </w:rPr>
        <w:t xml:space="preserve"> </w:t>
      </w:r>
      <w:r w:rsidRPr="00636F93">
        <w:rPr>
          <w:rFonts w:cs="Traditional Arabic" w:hint="eastAsia"/>
          <w:sz w:val="34"/>
          <w:szCs w:val="34"/>
          <w:rtl/>
          <w:lang w:bidi="ar-EG"/>
        </w:rPr>
        <w:t>ال</w:t>
      </w:r>
      <w:r w:rsidR="00460EE6">
        <w:rPr>
          <w:rFonts w:cs="Traditional Arabic" w:hint="cs"/>
          <w:sz w:val="34"/>
          <w:szCs w:val="34"/>
          <w:rtl/>
          <w:lang w:bidi="ar-EG"/>
        </w:rPr>
        <w:t>و</w:t>
      </w:r>
      <w:r w:rsidR="00460EE6">
        <w:rPr>
          <w:rFonts w:cs="Traditional Arabic" w:hint="eastAsia"/>
          <w:sz w:val="34"/>
          <w:szCs w:val="34"/>
          <w:rtl/>
          <w:lang w:bidi="ar-EG"/>
        </w:rPr>
        <w:t>زار</w:t>
      </w:r>
      <w:r w:rsidR="00460EE6">
        <w:rPr>
          <w:rFonts w:cs="Traditional Arabic" w:hint="cs"/>
          <w:sz w:val="34"/>
          <w:szCs w:val="34"/>
          <w:rtl/>
          <w:lang w:bidi="ar-EG"/>
        </w:rPr>
        <w:t>ا</w:t>
      </w:r>
      <w:r w:rsidRPr="00636F93">
        <w:rPr>
          <w:rFonts w:cs="Traditional Arabic" w:hint="eastAsia"/>
          <w:sz w:val="34"/>
          <w:szCs w:val="34"/>
          <w:rtl/>
          <w:lang w:bidi="ar-EG"/>
        </w:rPr>
        <w:t>ت</w:t>
      </w:r>
      <w:r w:rsidR="00460EE6">
        <w:rPr>
          <w:rFonts w:cs="Traditional Arabic"/>
          <w:sz w:val="34"/>
          <w:szCs w:val="34"/>
          <w:rtl/>
          <w:lang w:bidi="ar-EG"/>
        </w:rPr>
        <w:t xml:space="preserve"> </w:t>
      </w:r>
      <w:r w:rsidR="00460EE6">
        <w:rPr>
          <w:rFonts w:cs="Traditional Arabic" w:hint="cs"/>
          <w:sz w:val="34"/>
          <w:szCs w:val="34"/>
          <w:rtl/>
          <w:lang w:bidi="ar-EG"/>
        </w:rPr>
        <w:t>ك</w:t>
      </w:r>
      <w:r w:rsidRPr="00636F93">
        <w:rPr>
          <w:rFonts w:cs="Traditional Arabic" w:hint="eastAsia"/>
          <w:sz w:val="34"/>
          <w:szCs w:val="34"/>
          <w:rtl/>
          <w:lang w:bidi="ar-EG"/>
        </w:rPr>
        <w:t>التالي</w:t>
      </w:r>
      <w:r w:rsidRPr="00636F93">
        <w:rPr>
          <w:rFonts w:cs="Traditional Arabic"/>
          <w:sz w:val="34"/>
          <w:szCs w:val="34"/>
          <w:rtl/>
          <w:lang w:bidi="ar-EG"/>
        </w:rPr>
        <w:t>:</w:t>
      </w:r>
    </w:p>
    <w:p w:rsidR="00636F93" w:rsidRPr="00636F93" w:rsidRDefault="00460EE6"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Pr>
          <w:rFonts w:cs="Traditional Arabic"/>
          <w:sz w:val="34"/>
          <w:szCs w:val="34"/>
          <w:rtl/>
          <w:lang w:bidi="ar-EG"/>
        </w:rPr>
        <w:t xml:space="preserve">- </w:t>
      </w:r>
      <w:r>
        <w:rPr>
          <w:rFonts w:cs="Traditional Arabic" w:hint="cs"/>
          <w:sz w:val="34"/>
          <w:szCs w:val="34"/>
          <w:rtl/>
          <w:lang w:bidi="ar-EG"/>
        </w:rPr>
        <w:t>و</w:t>
      </w:r>
      <w:r>
        <w:rPr>
          <w:rFonts w:cs="Traditional Arabic" w:hint="eastAsia"/>
          <w:sz w:val="34"/>
          <w:szCs w:val="34"/>
          <w:rtl/>
          <w:lang w:bidi="ar-EG"/>
        </w:rPr>
        <w:t>ز</w:t>
      </w:r>
      <w:r>
        <w:rPr>
          <w:rFonts w:cs="Traditional Arabic" w:hint="cs"/>
          <w:sz w:val="34"/>
          <w:szCs w:val="34"/>
          <w:rtl/>
          <w:lang w:bidi="ar-EG"/>
        </w:rPr>
        <w:t>ا</w:t>
      </w:r>
      <w:r w:rsidR="00636F93" w:rsidRPr="00636F93">
        <w:rPr>
          <w:rFonts w:cs="Traditional Arabic" w:hint="eastAsia"/>
          <w:sz w:val="34"/>
          <w:szCs w:val="34"/>
          <w:rtl/>
          <w:lang w:bidi="ar-EG"/>
        </w:rPr>
        <w:t>رة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الدفاع</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والطيران</w:t>
      </w:r>
      <w:r w:rsidR="00636F93" w:rsidRPr="00636F93">
        <w:rPr>
          <w:rFonts w:cs="Traditional Arabic"/>
          <w:sz w:val="34"/>
          <w:szCs w:val="34"/>
          <w:rtl/>
          <w:lang w:bidi="ar-EG"/>
        </w:rPr>
        <w:t>.</w:t>
      </w:r>
    </w:p>
    <w:p w:rsidR="00636F93" w:rsidRDefault="00460EE6"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2- </w:t>
      </w:r>
      <w:r>
        <w:rPr>
          <w:rFonts w:cs="Traditional Arabic" w:hint="cs"/>
          <w:sz w:val="34"/>
          <w:szCs w:val="34"/>
          <w:rtl/>
          <w:lang w:bidi="ar-EG"/>
        </w:rPr>
        <w:t>و</w:t>
      </w:r>
      <w:r w:rsidR="00636F93" w:rsidRPr="00636F93">
        <w:rPr>
          <w:rFonts w:cs="Traditional Arabic" w:hint="eastAsia"/>
          <w:sz w:val="34"/>
          <w:szCs w:val="34"/>
          <w:rtl/>
          <w:lang w:bidi="ar-EG"/>
        </w:rPr>
        <w:t>زارة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الشؤون</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البلدية</w:t>
      </w:r>
      <w:r w:rsidR="00636F93" w:rsidRPr="00636F93">
        <w:rPr>
          <w:rFonts w:cs="Traditional Arabic"/>
          <w:sz w:val="34"/>
          <w:szCs w:val="34"/>
          <w:rtl/>
          <w:lang w:bidi="ar-EG"/>
        </w:rPr>
        <w:t xml:space="preserve"> </w:t>
      </w:r>
      <w:r w:rsidR="00636F93" w:rsidRPr="00636F93">
        <w:rPr>
          <w:rFonts w:cs="Traditional Arabic" w:hint="eastAsia"/>
          <w:sz w:val="34"/>
          <w:szCs w:val="34"/>
          <w:rtl/>
          <w:lang w:bidi="ar-EG"/>
        </w:rPr>
        <w:t>والقروية</w:t>
      </w:r>
      <w:r w:rsidR="00636F93" w:rsidRPr="00636F93">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3- </w:t>
      </w:r>
      <w:r>
        <w:rPr>
          <w:rFonts w:cs="Traditional Arabic" w:hint="eastAsia"/>
          <w:sz w:val="34"/>
          <w:szCs w:val="34"/>
          <w:rtl/>
          <w:lang w:bidi="ar-EG"/>
        </w:rPr>
        <w:t>وز</w:t>
      </w:r>
      <w:r>
        <w:rPr>
          <w:rFonts w:cs="Traditional Arabic" w:hint="cs"/>
          <w:sz w:val="34"/>
          <w:szCs w:val="34"/>
          <w:rtl/>
          <w:lang w:bidi="ar-EG"/>
        </w:rPr>
        <w:t>ا</w:t>
      </w:r>
      <w:r w:rsidRPr="00B417A0">
        <w:rPr>
          <w:rFonts w:cs="Traditional Arabic" w:hint="eastAsia"/>
          <w:sz w:val="34"/>
          <w:szCs w:val="34"/>
          <w:rtl/>
          <w:lang w:bidi="ar-EG"/>
        </w:rPr>
        <w:t>رة</w:t>
      </w:r>
      <w:r w:rsidRPr="00B417A0">
        <w:rPr>
          <w:rFonts w:cs="Traditional Arabic"/>
          <w:sz w:val="34"/>
          <w:szCs w:val="34"/>
          <w:rtl/>
          <w:lang w:bidi="ar-EG"/>
        </w:rPr>
        <w:t xml:space="preserve"> </w:t>
      </w:r>
      <w:r w:rsidRPr="00B417A0">
        <w:rPr>
          <w:rFonts w:cs="Traditional Arabic" w:hint="eastAsia"/>
          <w:sz w:val="34"/>
          <w:szCs w:val="34"/>
          <w:rtl/>
          <w:lang w:bidi="ar-EG"/>
        </w:rPr>
        <w:t>الداخلية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4-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w:t>
      </w:r>
      <w:r w:rsidRPr="00B417A0">
        <w:rPr>
          <w:rFonts w:cs="Traditional Arabic"/>
          <w:sz w:val="34"/>
          <w:szCs w:val="34"/>
          <w:rtl/>
          <w:lang w:bidi="ar-EG"/>
        </w:rPr>
        <w:t xml:space="preserve"> </w:t>
      </w:r>
      <w:r w:rsidRPr="00B417A0">
        <w:rPr>
          <w:rFonts w:cs="Traditional Arabic" w:hint="eastAsia"/>
          <w:sz w:val="34"/>
          <w:szCs w:val="34"/>
          <w:rtl/>
          <w:lang w:bidi="ar-EG"/>
        </w:rPr>
        <w:t>لخارجية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5-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w:t>
      </w:r>
      <w:r w:rsidRPr="00B417A0">
        <w:rPr>
          <w:rFonts w:cs="Traditional Arabic"/>
          <w:sz w:val="34"/>
          <w:szCs w:val="34"/>
          <w:rtl/>
          <w:lang w:bidi="ar-EG"/>
        </w:rPr>
        <w:t xml:space="preserve"> </w:t>
      </w:r>
      <w:r w:rsidRPr="00B417A0">
        <w:rPr>
          <w:rFonts w:cs="Traditional Arabic" w:hint="eastAsia"/>
          <w:sz w:val="34"/>
          <w:szCs w:val="34"/>
          <w:rtl/>
          <w:lang w:bidi="ar-EG"/>
        </w:rPr>
        <w:t>لعدل</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6- </w:t>
      </w:r>
      <w:r>
        <w:rPr>
          <w:rFonts w:cs="Traditional Arabic" w:hint="cs"/>
          <w:sz w:val="34"/>
          <w:szCs w:val="34"/>
          <w:rtl/>
          <w:lang w:bidi="ar-EG"/>
        </w:rPr>
        <w:t>و</w:t>
      </w:r>
      <w:r w:rsidRPr="00B417A0">
        <w:rPr>
          <w:rFonts w:cs="Traditional Arabic" w:hint="eastAsia"/>
          <w:sz w:val="34"/>
          <w:szCs w:val="34"/>
          <w:rtl/>
          <w:lang w:bidi="ar-EG"/>
        </w:rPr>
        <w:t>زارة</w:t>
      </w:r>
      <w:r w:rsidRPr="00B417A0">
        <w:rPr>
          <w:rFonts w:cs="Traditional Arabic"/>
          <w:sz w:val="34"/>
          <w:szCs w:val="34"/>
          <w:rtl/>
          <w:lang w:bidi="ar-EG"/>
        </w:rPr>
        <w:t xml:space="preserve"> </w:t>
      </w:r>
      <w:r w:rsidRPr="00B417A0">
        <w:rPr>
          <w:rFonts w:cs="Traditional Arabic" w:hint="eastAsia"/>
          <w:sz w:val="34"/>
          <w:szCs w:val="34"/>
          <w:rtl/>
          <w:lang w:bidi="ar-EG"/>
        </w:rPr>
        <w:t>الشؤون</w:t>
      </w:r>
      <w:r w:rsidRPr="00B417A0">
        <w:rPr>
          <w:rFonts w:cs="Traditional Arabic"/>
          <w:sz w:val="34"/>
          <w:szCs w:val="34"/>
          <w:rtl/>
          <w:lang w:bidi="ar-EG"/>
        </w:rPr>
        <w:t xml:space="preserve"> </w:t>
      </w:r>
      <w:r>
        <w:rPr>
          <w:rFonts w:cs="Traditional Arabic" w:hint="eastAsia"/>
          <w:sz w:val="34"/>
          <w:szCs w:val="34"/>
          <w:rtl/>
          <w:lang w:bidi="ar-EG"/>
        </w:rPr>
        <w:t>الإسلام</w:t>
      </w:r>
      <w:r>
        <w:rPr>
          <w:rFonts w:cs="Traditional Arabic" w:hint="cs"/>
          <w:sz w:val="34"/>
          <w:szCs w:val="34"/>
          <w:rtl/>
          <w:lang w:bidi="ar-EG"/>
        </w:rPr>
        <w:t>ي</w:t>
      </w:r>
      <w:r w:rsidRPr="00B417A0">
        <w:rPr>
          <w:rFonts w:cs="Traditional Arabic" w:hint="eastAsia"/>
          <w:sz w:val="34"/>
          <w:szCs w:val="34"/>
          <w:rtl/>
          <w:lang w:bidi="ar-EG"/>
        </w:rPr>
        <w:t>ة</w:t>
      </w:r>
      <w:r w:rsidRPr="00B417A0">
        <w:rPr>
          <w:rFonts w:cs="Traditional Arabic"/>
          <w:sz w:val="34"/>
          <w:szCs w:val="34"/>
          <w:rtl/>
          <w:lang w:bidi="ar-EG"/>
        </w:rPr>
        <w:t xml:space="preserve"> </w:t>
      </w:r>
      <w:r w:rsidRPr="00B417A0">
        <w:rPr>
          <w:rFonts w:cs="Traditional Arabic" w:hint="eastAsia"/>
          <w:sz w:val="34"/>
          <w:szCs w:val="34"/>
          <w:rtl/>
          <w:lang w:bidi="ar-EG"/>
        </w:rPr>
        <w:t>والأوقاف</w:t>
      </w:r>
      <w:r w:rsidRPr="00B417A0">
        <w:rPr>
          <w:rFonts w:cs="Traditional Arabic"/>
          <w:sz w:val="34"/>
          <w:szCs w:val="34"/>
          <w:rtl/>
          <w:lang w:bidi="ar-EG"/>
        </w:rPr>
        <w:t xml:space="preserve"> </w:t>
      </w:r>
      <w:r>
        <w:rPr>
          <w:rFonts w:cs="Traditional Arabic" w:hint="eastAsia"/>
          <w:sz w:val="34"/>
          <w:szCs w:val="34"/>
          <w:rtl/>
          <w:lang w:bidi="ar-EG"/>
        </w:rPr>
        <w:t>وال</w:t>
      </w:r>
      <w:r>
        <w:rPr>
          <w:rFonts w:cs="Traditional Arabic" w:hint="cs"/>
          <w:sz w:val="34"/>
          <w:szCs w:val="34"/>
          <w:rtl/>
          <w:lang w:bidi="ar-EG"/>
        </w:rPr>
        <w:t>دع</w:t>
      </w:r>
      <w:r w:rsidRPr="00B417A0">
        <w:rPr>
          <w:rFonts w:cs="Traditional Arabic" w:hint="eastAsia"/>
          <w:sz w:val="34"/>
          <w:szCs w:val="34"/>
          <w:rtl/>
          <w:lang w:bidi="ar-EG"/>
        </w:rPr>
        <w:t>وة</w:t>
      </w:r>
      <w:r w:rsidRPr="00B417A0">
        <w:rPr>
          <w:rFonts w:cs="Traditional Arabic"/>
          <w:sz w:val="34"/>
          <w:szCs w:val="34"/>
          <w:rtl/>
          <w:lang w:bidi="ar-EG"/>
        </w:rPr>
        <w:t xml:space="preserve"> </w:t>
      </w:r>
      <w:r w:rsidRPr="00B417A0">
        <w:rPr>
          <w:rFonts w:cs="Traditional Arabic" w:hint="eastAsia"/>
          <w:sz w:val="34"/>
          <w:szCs w:val="34"/>
          <w:rtl/>
          <w:lang w:bidi="ar-EG"/>
        </w:rPr>
        <w:t>والإرشاد</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7-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المياه</w:t>
      </w:r>
      <w:r w:rsidRPr="00B417A0">
        <w:rPr>
          <w:rFonts w:cs="Traditional Arabic"/>
          <w:sz w:val="34"/>
          <w:szCs w:val="34"/>
          <w:rtl/>
          <w:lang w:bidi="ar-EG"/>
        </w:rPr>
        <w:t xml:space="preserve"> </w:t>
      </w:r>
      <w:r>
        <w:rPr>
          <w:rFonts w:cs="Traditional Arabic" w:hint="eastAsia"/>
          <w:sz w:val="34"/>
          <w:szCs w:val="34"/>
          <w:rtl/>
          <w:lang w:bidi="ar-EG"/>
        </w:rPr>
        <w:t>والكهر</w:t>
      </w:r>
      <w:r>
        <w:rPr>
          <w:rFonts w:cs="Traditional Arabic" w:hint="cs"/>
          <w:sz w:val="34"/>
          <w:szCs w:val="34"/>
          <w:rtl/>
          <w:lang w:bidi="ar-EG"/>
        </w:rPr>
        <w:t>ب</w:t>
      </w:r>
      <w:r w:rsidRPr="00B417A0">
        <w:rPr>
          <w:rFonts w:cs="Traditional Arabic" w:hint="eastAsia"/>
          <w:sz w:val="34"/>
          <w:szCs w:val="34"/>
          <w:rtl/>
          <w:lang w:bidi="ar-EG"/>
        </w:rPr>
        <w:t>اء</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8- و</w:t>
      </w:r>
      <w:r w:rsidRPr="00B417A0">
        <w:rPr>
          <w:rFonts w:cs="Traditional Arabic" w:hint="eastAsia"/>
          <w:sz w:val="34"/>
          <w:szCs w:val="34"/>
          <w:rtl/>
          <w:lang w:bidi="ar-EG"/>
        </w:rPr>
        <w:t>زارة</w:t>
      </w:r>
      <w:r w:rsidRPr="00B417A0">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خ</w:t>
      </w:r>
      <w:r w:rsidRPr="00B417A0">
        <w:rPr>
          <w:rFonts w:cs="Traditional Arabic" w:hint="eastAsia"/>
          <w:sz w:val="34"/>
          <w:szCs w:val="34"/>
          <w:rtl/>
          <w:lang w:bidi="ar-EG"/>
        </w:rPr>
        <w:t>دمة</w:t>
      </w:r>
      <w:r w:rsidRPr="00B417A0">
        <w:rPr>
          <w:rFonts w:cs="Traditional Arabic"/>
          <w:sz w:val="34"/>
          <w:szCs w:val="34"/>
          <w:rtl/>
          <w:lang w:bidi="ar-EG"/>
        </w:rPr>
        <w:t xml:space="preserve"> </w:t>
      </w:r>
      <w:r w:rsidRPr="00B417A0">
        <w:rPr>
          <w:rFonts w:cs="Traditional Arabic" w:hint="eastAsia"/>
          <w:sz w:val="34"/>
          <w:szCs w:val="34"/>
          <w:rtl/>
          <w:lang w:bidi="ar-EG"/>
        </w:rPr>
        <w:t>المدنية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9- </w:t>
      </w:r>
      <w:r>
        <w:rPr>
          <w:rFonts w:cs="Traditional Arabic" w:hint="cs"/>
          <w:sz w:val="34"/>
          <w:szCs w:val="34"/>
          <w:rtl/>
          <w:lang w:bidi="ar-EG"/>
        </w:rPr>
        <w:t>و</w:t>
      </w:r>
      <w:r w:rsidRPr="00B417A0">
        <w:rPr>
          <w:rFonts w:cs="Traditional Arabic" w:hint="eastAsia"/>
          <w:sz w:val="34"/>
          <w:szCs w:val="34"/>
          <w:rtl/>
          <w:lang w:bidi="ar-EG"/>
        </w:rPr>
        <w:t>زارة</w:t>
      </w:r>
      <w:r w:rsidRPr="00B417A0">
        <w:rPr>
          <w:rFonts w:cs="Traditional Arabic"/>
          <w:sz w:val="34"/>
          <w:szCs w:val="34"/>
          <w:rtl/>
          <w:lang w:bidi="ar-EG"/>
        </w:rPr>
        <w:t xml:space="preserve"> </w:t>
      </w:r>
      <w:r w:rsidRPr="00B417A0">
        <w:rPr>
          <w:rFonts w:cs="Traditional Arabic" w:hint="eastAsia"/>
          <w:sz w:val="34"/>
          <w:szCs w:val="34"/>
          <w:rtl/>
          <w:lang w:bidi="ar-EG"/>
        </w:rPr>
        <w:t>التعليم</w:t>
      </w:r>
      <w:r w:rsidRPr="00B417A0">
        <w:rPr>
          <w:rFonts w:cs="Traditional Arabic"/>
          <w:sz w:val="34"/>
          <w:szCs w:val="34"/>
          <w:rtl/>
          <w:lang w:bidi="ar-EG"/>
        </w:rPr>
        <w:t xml:space="preserve"> </w:t>
      </w:r>
      <w:r w:rsidRPr="00B417A0">
        <w:rPr>
          <w:rFonts w:cs="Traditional Arabic" w:hint="eastAsia"/>
          <w:sz w:val="34"/>
          <w:szCs w:val="34"/>
          <w:rtl/>
          <w:lang w:bidi="ar-EG"/>
        </w:rPr>
        <w:t>العالي</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10-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التر</w:t>
      </w:r>
      <w:r>
        <w:rPr>
          <w:rFonts w:cs="Traditional Arabic" w:hint="cs"/>
          <w:sz w:val="34"/>
          <w:szCs w:val="34"/>
          <w:rtl/>
          <w:lang w:bidi="ar-EG"/>
        </w:rPr>
        <w:t>ب</w:t>
      </w:r>
      <w:r w:rsidRPr="00B417A0">
        <w:rPr>
          <w:rFonts w:cs="Traditional Arabic" w:hint="eastAsia"/>
          <w:sz w:val="34"/>
          <w:szCs w:val="34"/>
          <w:rtl/>
          <w:lang w:bidi="ar-EG"/>
        </w:rPr>
        <w:t>ية</w:t>
      </w:r>
      <w:r w:rsidRPr="00B417A0">
        <w:rPr>
          <w:rFonts w:cs="Traditional Arabic"/>
          <w:sz w:val="34"/>
          <w:szCs w:val="34"/>
          <w:rtl/>
          <w:lang w:bidi="ar-EG"/>
        </w:rPr>
        <w:t xml:space="preserve"> </w:t>
      </w:r>
      <w:r w:rsidRPr="00B417A0">
        <w:rPr>
          <w:rFonts w:cs="Traditional Arabic" w:hint="eastAsia"/>
          <w:sz w:val="34"/>
          <w:szCs w:val="34"/>
          <w:rtl/>
          <w:lang w:bidi="ar-EG"/>
        </w:rPr>
        <w:t>والتعليم</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11-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الثقافة</w:t>
      </w:r>
      <w:r w:rsidRPr="00B417A0">
        <w:rPr>
          <w:rFonts w:cs="Traditional Arabic"/>
          <w:sz w:val="34"/>
          <w:szCs w:val="34"/>
          <w:rtl/>
          <w:lang w:bidi="ar-EG"/>
        </w:rPr>
        <w:t xml:space="preserve"> </w:t>
      </w:r>
      <w:r w:rsidRPr="00B417A0">
        <w:rPr>
          <w:rFonts w:cs="Traditional Arabic" w:hint="eastAsia"/>
          <w:sz w:val="34"/>
          <w:szCs w:val="34"/>
          <w:rtl/>
          <w:lang w:bidi="ar-EG"/>
        </w:rPr>
        <w:t>والإعلام</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12- </w:t>
      </w:r>
      <w:r>
        <w:rPr>
          <w:rFonts w:cs="Traditional Arabic" w:hint="cs"/>
          <w:sz w:val="34"/>
          <w:szCs w:val="34"/>
          <w:rtl/>
          <w:lang w:bidi="ar-EG"/>
        </w:rPr>
        <w:t>و</w:t>
      </w:r>
      <w:r w:rsidRPr="00B417A0">
        <w:rPr>
          <w:rFonts w:cs="Traditional Arabic" w:hint="eastAsia"/>
          <w:sz w:val="34"/>
          <w:szCs w:val="34"/>
          <w:rtl/>
          <w:lang w:bidi="ar-EG"/>
        </w:rPr>
        <w:t>زارة</w:t>
      </w:r>
      <w:r w:rsidRPr="00B417A0">
        <w:rPr>
          <w:rFonts w:cs="Traditional Arabic"/>
          <w:sz w:val="34"/>
          <w:szCs w:val="34"/>
          <w:rtl/>
          <w:lang w:bidi="ar-EG"/>
        </w:rPr>
        <w:t xml:space="preserve"> </w:t>
      </w:r>
      <w:r w:rsidRPr="00B417A0">
        <w:rPr>
          <w:rFonts w:cs="Traditional Arabic" w:hint="eastAsia"/>
          <w:sz w:val="34"/>
          <w:szCs w:val="34"/>
          <w:rtl/>
          <w:lang w:bidi="ar-EG"/>
        </w:rPr>
        <w:t>التجارة</w:t>
      </w:r>
      <w:r w:rsidRPr="00B417A0">
        <w:rPr>
          <w:rFonts w:cs="Traditional Arabic"/>
          <w:sz w:val="34"/>
          <w:szCs w:val="34"/>
          <w:rtl/>
          <w:lang w:bidi="ar-EG"/>
        </w:rPr>
        <w:t xml:space="preserve"> </w:t>
      </w:r>
      <w:r w:rsidRPr="00B417A0">
        <w:rPr>
          <w:rFonts w:cs="Traditional Arabic" w:hint="eastAsia"/>
          <w:sz w:val="34"/>
          <w:szCs w:val="34"/>
          <w:rtl/>
          <w:lang w:bidi="ar-EG"/>
        </w:rPr>
        <w:t>والصناع</w:t>
      </w:r>
      <w:r>
        <w:rPr>
          <w:rFonts w:cs="Traditional Arabic" w:hint="cs"/>
          <w:sz w:val="34"/>
          <w:szCs w:val="34"/>
          <w:rtl/>
          <w:lang w:bidi="ar-EG"/>
        </w:rPr>
        <w:t>ة.</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13- </w:t>
      </w:r>
      <w:r>
        <w:rPr>
          <w:rFonts w:cs="Traditional Arabic" w:hint="cs"/>
          <w:sz w:val="34"/>
          <w:szCs w:val="34"/>
          <w:rtl/>
          <w:lang w:bidi="ar-EG"/>
        </w:rPr>
        <w:t>وزا</w:t>
      </w:r>
      <w:r w:rsidRPr="00B417A0">
        <w:rPr>
          <w:rFonts w:cs="Traditional Arabic" w:hint="eastAsia"/>
          <w:sz w:val="34"/>
          <w:szCs w:val="34"/>
          <w:rtl/>
          <w:lang w:bidi="ar-EG"/>
        </w:rPr>
        <w:t>رة</w:t>
      </w:r>
      <w:r w:rsidRPr="00B417A0">
        <w:rPr>
          <w:rFonts w:cs="Traditional Arabic"/>
          <w:sz w:val="34"/>
          <w:szCs w:val="34"/>
          <w:rtl/>
          <w:lang w:bidi="ar-EG"/>
        </w:rPr>
        <w:t xml:space="preserve"> </w:t>
      </w:r>
      <w:r w:rsidRPr="00B417A0">
        <w:rPr>
          <w:rFonts w:cs="Traditional Arabic" w:hint="eastAsia"/>
          <w:sz w:val="34"/>
          <w:szCs w:val="34"/>
          <w:rtl/>
          <w:lang w:bidi="ar-EG"/>
        </w:rPr>
        <w:t>البت</w:t>
      </w:r>
      <w:r>
        <w:rPr>
          <w:rFonts w:cs="Traditional Arabic" w:hint="cs"/>
          <w:sz w:val="34"/>
          <w:szCs w:val="34"/>
          <w:rtl/>
          <w:lang w:bidi="ar-EG"/>
        </w:rPr>
        <w:t>ر</w:t>
      </w:r>
      <w:r w:rsidRPr="00B417A0">
        <w:rPr>
          <w:rFonts w:cs="Traditional Arabic" w:hint="eastAsia"/>
          <w:sz w:val="34"/>
          <w:szCs w:val="34"/>
          <w:rtl/>
          <w:lang w:bidi="ar-EG"/>
        </w:rPr>
        <w:t>ول</w:t>
      </w:r>
      <w:r w:rsidRPr="00B417A0">
        <w:rPr>
          <w:rFonts w:cs="Traditional Arabic"/>
          <w:sz w:val="34"/>
          <w:szCs w:val="34"/>
          <w:rtl/>
          <w:lang w:bidi="ar-EG"/>
        </w:rPr>
        <w:t xml:space="preserve"> </w:t>
      </w:r>
      <w:r w:rsidRPr="00B417A0">
        <w:rPr>
          <w:rFonts w:cs="Traditional Arabic" w:hint="eastAsia"/>
          <w:sz w:val="34"/>
          <w:szCs w:val="34"/>
          <w:rtl/>
          <w:lang w:bidi="ar-EG"/>
        </w:rPr>
        <w:t>والثروة</w:t>
      </w:r>
      <w:r w:rsidRPr="00B417A0">
        <w:rPr>
          <w:rFonts w:cs="Traditional Arabic"/>
          <w:sz w:val="34"/>
          <w:szCs w:val="34"/>
          <w:rtl/>
          <w:lang w:bidi="ar-EG"/>
        </w:rPr>
        <w:t xml:space="preserve"> </w:t>
      </w:r>
      <w:r w:rsidRPr="00B417A0">
        <w:rPr>
          <w:rFonts w:cs="Traditional Arabic" w:hint="eastAsia"/>
          <w:sz w:val="34"/>
          <w:szCs w:val="34"/>
          <w:rtl/>
          <w:lang w:bidi="ar-EG"/>
        </w:rPr>
        <w:t>المعدنية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14-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المالية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15-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الحج</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16- </w:t>
      </w:r>
      <w:r w:rsidRPr="00B417A0">
        <w:rPr>
          <w:rFonts w:cs="Traditional Arabic" w:hint="eastAsia"/>
          <w:sz w:val="34"/>
          <w:szCs w:val="34"/>
          <w:rtl/>
          <w:lang w:bidi="ar-EG"/>
        </w:rPr>
        <w:t>و</w:t>
      </w:r>
      <w:r>
        <w:rPr>
          <w:rFonts w:cs="Traditional Arabic" w:hint="cs"/>
          <w:sz w:val="34"/>
          <w:szCs w:val="34"/>
          <w:rtl/>
          <w:lang w:bidi="ar-EG"/>
        </w:rPr>
        <w:t>زا</w:t>
      </w:r>
      <w:r w:rsidRPr="00B417A0">
        <w:rPr>
          <w:rFonts w:cs="Traditional Arabic" w:hint="eastAsia"/>
          <w:sz w:val="34"/>
          <w:szCs w:val="34"/>
          <w:rtl/>
          <w:lang w:bidi="ar-EG"/>
        </w:rPr>
        <w:t>رة</w:t>
      </w:r>
      <w:r w:rsidRPr="00B417A0">
        <w:rPr>
          <w:rFonts w:cs="Traditional Arabic"/>
          <w:sz w:val="34"/>
          <w:szCs w:val="34"/>
          <w:rtl/>
          <w:lang w:bidi="ar-EG"/>
        </w:rPr>
        <w:t xml:space="preserve"> </w:t>
      </w:r>
      <w:r w:rsidRPr="00B417A0">
        <w:rPr>
          <w:rFonts w:cs="Traditional Arabic" w:hint="eastAsia"/>
          <w:sz w:val="34"/>
          <w:szCs w:val="34"/>
          <w:rtl/>
          <w:lang w:bidi="ar-EG"/>
        </w:rPr>
        <w:t>الاقتصاد</w:t>
      </w:r>
      <w:r w:rsidRPr="00B417A0">
        <w:rPr>
          <w:rFonts w:cs="Traditional Arabic"/>
          <w:sz w:val="34"/>
          <w:szCs w:val="34"/>
          <w:rtl/>
          <w:lang w:bidi="ar-EG"/>
        </w:rPr>
        <w:t xml:space="preserve"> </w:t>
      </w:r>
      <w:r w:rsidRPr="00B417A0">
        <w:rPr>
          <w:rFonts w:cs="Traditional Arabic" w:hint="eastAsia"/>
          <w:sz w:val="34"/>
          <w:szCs w:val="34"/>
          <w:rtl/>
          <w:lang w:bidi="ar-EG"/>
        </w:rPr>
        <w:t>والتخطيط</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17-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العمل</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18- </w:t>
      </w:r>
      <w:r>
        <w:rPr>
          <w:rFonts w:cs="Traditional Arabic" w:hint="cs"/>
          <w:sz w:val="34"/>
          <w:szCs w:val="34"/>
          <w:rtl/>
          <w:lang w:bidi="ar-EG"/>
        </w:rPr>
        <w:t>و</w:t>
      </w:r>
      <w:r w:rsidRPr="00B417A0">
        <w:rPr>
          <w:rFonts w:cs="Traditional Arabic" w:hint="eastAsia"/>
          <w:sz w:val="34"/>
          <w:szCs w:val="34"/>
          <w:rtl/>
          <w:lang w:bidi="ar-EG"/>
        </w:rPr>
        <w:t>زارة</w:t>
      </w:r>
      <w:r w:rsidRPr="00B417A0">
        <w:rPr>
          <w:rFonts w:cs="Traditional Arabic"/>
          <w:sz w:val="34"/>
          <w:szCs w:val="34"/>
          <w:rtl/>
          <w:lang w:bidi="ar-EG"/>
        </w:rPr>
        <w:t xml:space="preserve"> </w:t>
      </w:r>
      <w:r>
        <w:rPr>
          <w:rFonts w:cs="Traditional Arabic" w:hint="eastAsia"/>
          <w:sz w:val="34"/>
          <w:szCs w:val="34"/>
          <w:rtl/>
          <w:lang w:bidi="ar-EG"/>
        </w:rPr>
        <w:t>الش</w:t>
      </w:r>
      <w:r>
        <w:rPr>
          <w:rFonts w:cs="Traditional Arabic" w:hint="cs"/>
          <w:sz w:val="34"/>
          <w:szCs w:val="34"/>
          <w:rtl/>
          <w:lang w:bidi="ar-EG"/>
        </w:rPr>
        <w:t>ؤ</w:t>
      </w:r>
      <w:r w:rsidRPr="00B417A0">
        <w:rPr>
          <w:rFonts w:cs="Traditional Arabic" w:hint="eastAsia"/>
          <w:sz w:val="34"/>
          <w:szCs w:val="34"/>
          <w:rtl/>
          <w:lang w:bidi="ar-EG"/>
        </w:rPr>
        <w:t>ون</w:t>
      </w:r>
      <w:r w:rsidRPr="00B417A0">
        <w:rPr>
          <w:rFonts w:cs="Traditional Arabic"/>
          <w:sz w:val="34"/>
          <w:szCs w:val="34"/>
          <w:rtl/>
          <w:lang w:bidi="ar-EG"/>
        </w:rPr>
        <w:t xml:space="preserve"> </w:t>
      </w:r>
      <w:r w:rsidRPr="00B417A0">
        <w:rPr>
          <w:rFonts w:cs="Traditional Arabic" w:hint="eastAsia"/>
          <w:sz w:val="34"/>
          <w:szCs w:val="34"/>
          <w:rtl/>
          <w:lang w:bidi="ar-EG"/>
        </w:rPr>
        <w:t>الاجتماعي</w:t>
      </w:r>
      <w:r>
        <w:rPr>
          <w:rFonts w:cs="Traditional Arabic" w:hint="cs"/>
          <w:sz w:val="34"/>
          <w:szCs w:val="34"/>
          <w:rtl/>
          <w:lang w:bidi="ar-EG"/>
        </w:rPr>
        <w:t>ة.</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19-</w:t>
      </w:r>
      <w:r w:rsidRPr="00B417A0">
        <w:rPr>
          <w:rFonts w:cs="Traditional Arabic"/>
          <w:sz w:val="34"/>
          <w:szCs w:val="34"/>
          <w:rtl/>
          <w:lang w:bidi="ar-EG"/>
        </w:rPr>
        <w:t xml:space="preserve">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الزراعة</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20-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النقل</w:t>
      </w:r>
      <w:r w:rsidRPr="00B417A0">
        <w:rPr>
          <w:rFonts w:cs="Traditional Arabic"/>
          <w:sz w:val="34"/>
          <w:szCs w:val="34"/>
          <w:rtl/>
          <w:lang w:bidi="ar-EG"/>
        </w:rPr>
        <w:t>.</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 xml:space="preserve">21- </w:t>
      </w:r>
      <w:r>
        <w:rPr>
          <w:rFonts w:cs="Traditional Arabic" w:hint="cs"/>
          <w:sz w:val="34"/>
          <w:szCs w:val="34"/>
          <w:rtl/>
          <w:lang w:bidi="ar-EG"/>
        </w:rPr>
        <w:t>و</w:t>
      </w:r>
      <w:r w:rsidRPr="00B417A0">
        <w:rPr>
          <w:rFonts w:cs="Traditional Arabic" w:hint="eastAsia"/>
          <w:sz w:val="34"/>
          <w:szCs w:val="34"/>
          <w:rtl/>
          <w:lang w:bidi="ar-EG"/>
        </w:rPr>
        <w:t>زارة</w:t>
      </w:r>
      <w:r w:rsidRPr="00B417A0">
        <w:rPr>
          <w:rFonts w:cs="Traditional Arabic"/>
          <w:sz w:val="34"/>
          <w:szCs w:val="34"/>
          <w:rtl/>
          <w:lang w:bidi="ar-EG"/>
        </w:rPr>
        <w:t xml:space="preserve"> </w:t>
      </w:r>
      <w:r w:rsidRPr="00B417A0">
        <w:rPr>
          <w:rFonts w:cs="Traditional Arabic" w:hint="eastAsia"/>
          <w:sz w:val="34"/>
          <w:szCs w:val="34"/>
          <w:rtl/>
          <w:lang w:bidi="ar-EG"/>
        </w:rPr>
        <w:t>الاتصالات</w:t>
      </w:r>
      <w:r w:rsidRPr="00B417A0">
        <w:rPr>
          <w:rFonts w:cs="Traditional Arabic"/>
          <w:sz w:val="34"/>
          <w:szCs w:val="34"/>
          <w:rtl/>
          <w:lang w:bidi="ar-EG"/>
        </w:rPr>
        <w:t xml:space="preserve"> </w:t>
      </w:r>
      <w:r w:rsidRPr="00B417A0">
        <w:rPr>
          <w:rFonts w:cs="Traditional Arabic" w:hint="eastAsia"/>
          <w:sz w:val="34"/>
          <w:szCs w:val="34"/>
          <w:rtl/>
          <w:lang w:bidi="ar-EG"/>
        </w:rPr>
        <w:t>ونقل</w:t>
      </w:r>
      <w:r w:rsidRPr="00B417A0">
        <w:rPr>
          <w:rFonts w:cs="Traditional Arabic"/>
          <w:sz w:val="34"/>
          <w:szCs w:val="34"/>
          <w:rtl/>
          <w:lang w:bidi="ar-EG"/>
        </w:rPr>
        <w:t xml:space="preserve"> </w:t>
      </w:r>
      <w:r w:rsidRPr="00B417A0">
        <w:rPr>
          <w:rFonts w:cs="Traditional Arabic" w:hint="eastAsia"/>
          <w:sz w:val="34"/>
          <w:szCs w:val="34"/>
          <w:rtl/>
          <w:lang w:bidi="ar-EG"/>
        </w:rPr>
        <w:t>المعلوما</w:t>
      </w:r>
      <w:r>
        <w:rPr>
          <w:rFonts w:cs="Traditional Arabic" w:hint="cs"/>
          <w:sz w:val="34"/>
          <w:szCs w:val="34"/>
          <w:rtl/>
          <w:lang w:bidi="ar-EG"/>
        </w:rPr>
        <w:t>ت.</w:t>
      </w:r>
    </w:p>
    <w:p w:rsidR="00B417A0" w:rsidRPr="00B417A0"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sz w:val="34"/>
          <w:szCs w:val="34"/>
          <w:rtl/>
          <w:lang w:bidi="ar-EG"/>
        </w:rPr>
        <w:t xml:space="preserve">22- </w:t>
      </w:r>
      <w:r w:rsidRPr="00B417A0">
        <w:rPr>
          <w:rFonts w:cs="Traditional Arabic" w:hint="eastAsia"/>
          <w:sz w:val="34"/>
          <w:szCs w:val="34"/>
          <w:rtl/>
          <w:lang w:bidi="ar-EG"/>
        </w:rPr>
        <w:t>وزارة</w:t>
      </w:r>
      <w:r w:rsidRPr="00B417A0">
        <w:rPr>
          <w:rFonts w:cs="Traditional Arabic"/>
          <w:sz w:val="34"/>
          <w:szCs w:val="34"/>
          <w:rtl/>
          <w:lang w:bidi="ar-EG"/>
        </w:rPr>
        <w:t xml:space="preserve"> </w:t>
      </w:r>
      <w:r w:rsidRPr="00B417A0">
        <w:rPr>
          <w:rFonts w:cs="Traditional Arabic" w:hint="eastAsia"/>
          <w:sz w:val="34"/>
          <w:szCs w:val="34"/>
          <w:rtl/>
          <w:lang w:bidi="ar-EG"/>
        </w:rPr>
        <w:t>الصحة</w:t>
      </w:r>
      <w:r w:rsidRPr="00B417A0">
        <w:rPr>
          <w:rFonts w:cs="Traditional Arabic"/>
          <w:sz w:val="34"/>
          <w:szCs w:val="34"/>
          <w:rtl/>
          <w:lang w:bidi="ar-EG"/>
        </w:rPr>
        <w:t>.</w:t>
      </w:r>
    </w:p>
    <w:p w:rsidR="00460EE6" w:rsidRDefault="00B417A0" w:rsidP="001F5C9A">
      <w:pPr>
        <w:widowControl w:val="0"/>
        <w:tabs>
          <w:tab w:val="left" w:pos="4478"/>
          <w:tab w:val="left" w:pos="4762"/>
        </w:tabs>
        <w:spacing w:after="0" w:line="240" w:lineRule="auto"/>
        <w:jc w:val="both"/>
        <w:rPr>
          <w:rFonts w:cs="Traditional Arabic"/>
          <w:sz w:val="34"/>
          <w:szCs w:val="34"/>
          <w:rtl/>
          <w:lang w:bidi="ar-EG"/>
        </w:rPr>
      </w:pPr>
      <w:r w:rsidRPr="00B417A0">
        <w:rPr>
          <w:rFonts w:cs="Traditional Arabic" w:hint="eastAsia"/>
          <w:sz w:val="34"/>
          <w:szCs w:val="34"/>
          <w:rtl/>
          <w:lang w:bidi="ar-EG"/>
        </w:rPr>
        <w:t>فعلى</w:t>
      </w:r>
      <w:r w:rsidRPr="00B417A0">
        <w:rPr>
          <w:rFonts w:cs="Traditional Arabic"/>
          <w:sz w:val="34"/>
          <w:szCs w:val="34"/>
          <w:rtl/>
          <w:lang w:bidi="ar-EG"/>
        </w:rPr>
        <w:t xml:space="preserve"> </w:t>
      </w:r>
      <w:r w:rsidRPr="00B417A0">
        <w:rPr>
          <w:rFonts w:cs="Traditional Arabic" w:hint="eastAsia"/>
          <w:sz w:val="34"/>
          <w:szCs w:val="34"/>
          <w:rtl/>
          <w:lang w:bidi="ar-EG"/>
        </w:rPr>
        <w:t>المحكمة</w:t>
      </w:r>
      <w:r w:rsidRPr="00B417A0">
        <w:rPr>
          <w:rFonts w:cs="Traditional Arabic"/>
          <w:sz w:val="34"/>
          <w:szCs w:val="34"/>
          <w:rtl/>
          <w:lang w:bidi="ar-EG"/>
        </w:rPr>
        <w:t xml:space="preserve"> </w:t>
      </w:r>
      <w:r w:rsidRPr="00B417A0">
        <w:rPr>
          <w:rFonts w:cs="Traditional Arabic" w:hint="eastAsia"/>
          <w:sz w:val="34"/>
          <w:szCs w:val="34"/>
          <w:rtl/>
          <w:lang w:bidi="ar-EG"/>
        </w:rPr>
        <w:t>مراعاة</w:t>
      </w:r>
      <w:r w:rsidRPr="00B417A0">
        <w:rPr>
          <w:rFonts w:cs="Traditional Arabic"/>
          <w:sz w:val="34"/>
          <w:szCs w:val="34"/>
          <w:rtl/>
          <w:lang w:bidi="ar-EG"/>
        </w:rPr>
        <w:t xml:space="preserve"> </w:t>
      </w:r>
      <w:r w:rsidRPr="00B417A0">
        <w:rPr>
          <w:rFonts w:cs="Traditional Arabic" w:hint="eastAsia"/>
          <w:sz w:val="34"/>
          <w:szCs w:val="34"/>
          <w:rtl/>
          <w:lang w:bidi="ar-EG"/>
        </w:rPr>
        <w:t>ذلك</w:t>
      </w:r>
      <w:r w:rsidRPr="00B417A0">
        <w:rPr>
          <w:rFonts w:cs="Traditional Arabic"/>
          <w:sz w:val="34"/>
          <w:szCs w:val="34"/>
          <w:rtl/>
          <w:lang w:bidi="ar-EG"/>
        </w:rPr>
        <w:t xml:space="preserve"> </w:t>
      </w:r>
      <w:r w:rsidRPr="00B417A0">
        <w:rPr>
          <w:rFonts w:cs="Traditional Arabic" w:hint="eastAsia"/>
          <w:sz w:val="34"/>
          <w:szCs w:val="34"/>
          <w:rtl/>
          <w:lang w:bidi="ar-EG"/>
        </w:rPr>
        <w:t>عند</w:t>
      </w:r>
      <w:r w:rsidRPr="00B417A0">
        <w:rPr>
          <w:rFonts w:cs="Traditional Arabic"/>
          <w:sz w:val="34"/>
          <w:szCs w:val="34"/>
          <w:rtl/>
          <w:lang w:bidi="ar-EG"/>
        </w:rPr>
        <w:t xml:space="preserve"> </w:t>
      </w:r>
      <w:r w:rsidRPr="00B417A0">
        <w:rPr>
          <w:rFonts w:cs="Traditional Arabic" w:hint="eastAsia"/>
          <w:sz w:val="34"/>
          <w:szCs w:val="34"/>
          <w:rtl/>
          <w:lang w:bidi="ar-EG"/>
        </w:rPr>
        <w:t>الكتابة</w:t>
      </w:r>
      <w:r w:rsidRPr="00B417A0">
        <w:rPr>
          <w:rFonts w:cs="Traditional Arabic"/>
          <w:sz w:val="34"/>
          <w:szCs w:val="34"/>
          <w:rtl/>
          <w:lang w:bidi="ar-EG"/>
        </w:rPr>
        <w:t xml:space="preserve"> </w:t>
      </w:r>
      <w:r w:rsidRPr="00B417A0">
        <w:rPr>
          <w:rFonts w:cs="Traditional Arabic" w:hint="eastAsia"/>
          <w:sz w:val="34"/>
          <w:szCs w:val="34"/>
          <w:rtl/>
          <w:lang w:bidi="ar-EG"/>
        </w:rPr>
        <w:t>إلى</w:t>
      </w:r>
      <w:r w:rsidRPr="00B417A0">
        <w:rPr>
          <w:rFonts w:cs="Traditional Arabic"/>
          <w:sz w:val="34"/>
          <w:szCs w:val="34"/>
          <w:rtl/>
          <w:lang w:bidi="ar-EG"/>
        </w:rPr>
        <w:t xml:space="preserve"> </w:t>
      </w:r>
      <w:r w:rsidRPr="00B417A0">
        <w:rPr>
          <w:rFonts w:cs="Traditional Arabic" w:hint="eastAsia"/>
          <w:sz w:val="34"/>
          <w:szCs w:val="34"/>
          <w:rtl/>
          <w:lang w:bidi="ar-EG"/>
        </w:rPr>
        <w:t>تلك</w:t>
      </w:r>
      <w:r w:rsidRPr="00B417A0">
        <w:rPr>
          <w:rFonts w:cs="Traditional Arabic"/>
          <w:sz w:val="34"/>
          <w:szCs w:val="34"/>
          <w:rtl/>
          <w:lang w:bidi="ar-EG"/>
        </w:rPr>
        <w:t xml:space="preserve"> </w:t>
      </w:r>
      <w:r w:rsidRPr="00B417A0">
        <w:rPr>
          <w:rFonts w:cs="Traditional Arabic" w:hint="eastAsia"/>
          <w:sz w:val="34"/>
          <w:szCs w:val="34"/>
          <w:rtl/>
          <w:lang w:bidi="ar-EG"/>
        </w:rPr>
        <w:t>الجهات</w:t>
      </w:r>
      <w:r w:rsidRPr="00B417A0">
        <w:rPr>
          <w:rFonts w:cs="Traditional Arabic"/>
          <w:sz w:val="34"/>
          <w:szCs w:val="34"/>
          <w:rtl/>
          <w:lang w:bidi="ar-EG"/>
        </w:rPr>
        <w:t>.</w:t>
      </w:r>
    </w:p>
    <w:p w:rsidR="00475608" w:rsidRPr="00475608" w:rsidRDefault="00475608"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4- </w:t>
      </w:r>
      <w:r w:rsidRPr="00475608">
        <w:rPr>
          <w:rFonts w:cs="Traditional Arabic" w:hint="eastAsia"/>
          <w:sz w:val="34"/>
          <w:szCs w:val="34"/>
          <w:rtl/>
          <w:lang w:bidi="ar-EG"/>
        </w:rPr>
        <w:t>تنص</w:t>
      </w:r>
      <w:r w:rsidRPr="00475608">
        <w:rPr>
          <w:rFonts w:cs="Traditional Arabic"/>
          <w:sz w:val="34"/>
          <w:szCs w:val="34"/>
          <w:rtl/>
          <w:lang w:bidi="ar-EG"/>
        </w:rPr>
        <w:t xml:space="preserve"> </w:t>
      </w:r>
      <w:r w:rsidRPr="00475608">
        <w:rPr>
          <w:rFonts w:cs="Traditional Arabic" w:hint="eastAsia"/>
          <w:sz w:val="34"/>
          <w:szCs w:val="34"/>
          <w:rtl/>
          <w:lang w:bidi="ar-EG"/>
        </w:rPr>
        <w:t>المادة</w:t>
      </w:r>
      <w:r w:rsidRPr="00475608">
        <w:rPr>
          <w:rFonts w:cs="Traditional Arabic"/>
          <w:sz w:val="34"/>
          <w:szCs w:val="34"/>
          <w:rtl/>
          <w:lang w:bidi="ar-EG"/>
        </w:rPr>
        <w:t xml:space="preserve"> </w:t>
      </w:r>
      <w:r w:rsidRPr="00475608">
        <w:rPr>
          <w:rFonts w:cs="Traditional Arabic" w:hint="eastAsia"/>
          <w:sz w:val="34"/>
          <w:szCs w:val="34"/>
          <w:rtl/>
          <w:lang w:bidi="ar-EG"/>
        </w:rPr>
        <w:t>الخامسة</w:t>
      </w:r>
      <w:r w:rsidRPr="00475608">
        <w:rPr>
          <w:rFonts w:cs="Traditional Arabic"/>
          <w:sz w:val="34"/>
          <w:szCs w:val="34"/>
          <w:rtl/>
          <w:lang w:bidi="ar-EG"/>
        </w:rPr>
        <w:t xml:space="preserve"> </w:t>
      </w:r>
      <w:r w:rsidRPr="00475608">
        <w:rPr>
          <w:rFonts w:cs="Traditional Arabic" w:hint="eastAsia"/>
          <w:sz w:val="34"/>
          <w:szCs w:val="34"/>
          <w:rtl/>
          <w:lang w:bidi="ar-EG"/>
        </w:rPr>
        <w:t>والخمسون</w:t>
      </w:r>
      <w:r w:rsidRPr="00475608">
        <w:rPr>
          <w:rFonts w:cs="Traditional Arabic"/>
          <w:sz w:val="34"/>
          <w:szCs w:val="34"/>
          <w:rtl/>
          <w:lang w:bidi="ar-EG"/>
        </w:rPr>
        <w:t xml:space="preserve"> </w:t>
      </w:r>
      <w:r w:rsidRPr="00475608">
        <w:rPr>
          <w:rFonts w:cs="Traditional Arabic" w:hint="eastAsia"/>
          <w:sz w:val="34"/>
          <w:szCs w:val="34"/>
          <w:rtl/>
          <w:lang w:bidi="ar-EG"/>
        </w:rPr>
        <w:t>بعد</w:t>
      </w:r>
      <w:r w:rsidRPr="00475608">
        <w:rPr>
          <w:rFonts w:cs="Traditional Arabic"/>
          <w:sz w:val="34"/>
          <w:szCs w:val="34"/>
          <w:rtl/>
          <w:lang w:bidi="ar-EG"/>
        </w:rPr>
        <w:t xml:space="preserve"> </w:t>
      </w:r>
      <w:r w:rsidRPr="00475608">
        <w:rPr>
          <w:rFonts w:cs="Traditional Arabic" w:hint="eastAsia"/>
          <w:sz w:val="34"/>
          <w:szCs w:val="34"/>
          <w:rtl/>
          <w:lang w:bidi="ar-EG"/>
        </w:rPr>
        <w:t>المائتين</w:t>
      </w:r>
      <w:r w:rsidRPr="00475608">
        <w:rPr>
          <w:rFonts w:cs="Traditional Arabic"/>
          <w:sz w:val="34"/>
          <w:szCs w:val="34"/>
          <w:rtl/>
          <w:lang w:bidi="ar-EG"/>
        </w:rPr>
        <w:t xml:space="preserve"> </w:t>
      </w:r>
      <w:r w:rsidRPr="00475608">
        <w:rPr>
          <w:rFonts w:cs="Traditional Arabic" w:hint="eastAsia"/>
          <w:sz w:val="34"/>
          <w:szCs w:val="34"/>
          <w:rtl/>
          <w:lang w:bidi="ar-EG"/>
        </w:rPr>
        <w:t>من</w:t>
      </w:r>
      <w:r w:rsidRPr="00475608">
        <w:rPr>
          <w:rFonts w:cs="Traditional Arabic"/>
          <w:sz w:val="34"/>
          <w:szCs w:val="34"/>
          <w:rtl/>
          <w:lang w:bidi="ar-EG"/>
        </w:rPr>
        <w:t xml:space="preserve"> </w:t>
      </w:r>
      <w:r w:rsidRPr="00475608">
        <w:rPr>
          <w:rFonts w:cs="Traditional Arabic" w:hint="eastAsia"/>
          <w:sz w:val="34"/>
          <w:szCs w:val="34"/>
          <w:rtl/>
          <w:lang w:bidi="ar-EG"/>
        </w:rPr>
        <w:t>نظام</w:t>
      </w:r>
      <w:r w:rsidRPr="00475608">
        <w:rPr>
          <w:rFonts w:cs="Traditional Arabic"/>
          <w:sz w:val="34"/>
          <w:szCs w:val="34"/>
          <w:rtl/>
          <w:lang w:bidi="ar-EG"/>
        </w:rPr>
        <w:t xml:space="preserve"> </w:t>
      </w:r>
      <w:r w:rsidRPr="00475608">
        <w:rPr>
          <w:rFonts w:cs="Traditional Arabic" w:hint="eastAsia"/>
          <w:sz w:val="34"/>
          <w:szCs w:val="34"/>
          <w:rtl/>
          <w:lang w:bidi="ar-EG"/>
        </w:rPr>
        <w:t>المرافعا</w:t>
      </w:r>
      <w:r>
        <w:rPr>
          <w:rFonts w:cs="Traditional Arabic" w:hint="cs"/>
          <w:sz w:val="34"/>
          <w:szCs w:val="34"/>
          <w:rtl/>
          <w:lang w:bidi="ar-EG"/>
        </w:rPr>
        <w:t>ت</w:t>
      </w:r>
      <w:r w:rsidRPr="00475608">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475608">
        <w:rPr>
          <w:rFonts w:cs="Traditional Arabic" w:hint="eastAsia"/>
          <w:sz w:val="34"/>
          <w:szCs w:val="34"/>
          <w:rtl/>
          <w:lang w:bidi="ar-EG"/>
        </w:rPr>
        <w:t>ة</w:t>
      </w:r>
      <w:r>
        <w:rPr>
          <w:rFonts w:cs="Traditional Arabic" w:hint="cs"/>
          <w:sz w:val="34"/>
          <w:szCs w:val="34"/>
          <w:rtl/>
          <w:lang w:bidi="ar-EG"/>
        </w:rPr>
        <w:t xml:space="preserve"> </w:t>
      </w:r>
      <w:r w:rsidRPr="00475608">
        <w:rPr>
          <w:rFonts w:cs="Traditional Arabic" w:hint="eastAsia"/>
          <w:sz w:val="34"/>
          <w:szCs w:val="34"/>
          <w:rtl/>
          <w:lang w:bidi="ar-EG"/>
        </w:rPr>
        <w:t>السعودي</w:t>
      </w:r>
      <w:r w:rsidRPr="00475608">
        <w:rPr>
          <w:rFonts w:cs="Traditional Arabic"/>
          <w:sz w:val="34"/>
          <w:szCs w:val="34"/>
          <w:rtl/>
          <w:lang w:bidi="ar-EG"/>
        </w:rPr>
        <w:t xml:space="preserve"> </w:t>
      </w:r>
      <w:r w:rsidRPr="00475608">
        <w:rPr>
          <w:rFonts w:cs="Traditional Arabic" w:hint="eastAsia"/>
          <w:sz w:val="34"/>
          <w:szCs w:val="34"/>
          <w:rtl/>
          <w:lang w:bidi="ar-EG"/>
        </w:rPr>
        <w:t>على</w:t>
      </w:r>
      <w:r w:rsidRPr="00475608">
        <w:rPr>
          <w:rFonts w:cs="Traditional Arabic"/>
          <w:sz w:val="34"/>
          <w:szCs w:val="34"/>
          <w:rtl/>
          <w:lang w:bidi="ar-EG"/>
        </w:rPr>
        <w:t xml:space="preserve"> </w:t>
      </w:r>
      <w:r w:rsidRPr="00475608">
        <w:rPr>
          <w:rFonts w:cs="Traditional Arabic" w:hint="eastAsia"/>
          <w:sz w:val="34"/>
          <w:szCs w:val="34"/>
          <w:rtl/>
          <w:lang w:bidi="ar-EG"/>
        </w:rPr>
        <w:t>أنه</w:t>
      </w:r>
      <w:r w:rsidRPr="00475608">
        <w:rPr>
          <w:rFonts w:cs="Traditional Arabic"/>
          <w:sz w:val="34"/>
          <w:szCs w:val="34"/>
          <w:rtl/>
          <w:lang w:bidi="ar-EG"/>
        </w:rPr>
        <w:t>:</w:t>
      </w:r>
      <w:r>
        <w:rPr>
          <w:rFonts w:cs="Traditional Arabic" w:hint="cs"/>
          <w:sz w:val="34"/>
          <w:szCs w:val="34"/>
          <w:rtl/>
          <w:lang w:bidi="ar-EG"/>
        </w:rPr>
        <w:t xml:space="preserve"> "</w:t>
      </w:r>
      <w:r w:rsidRPr="00475608">
        <w:rPr>
          <w:rFonts w:cs="Traditional Arabic" w:hint="eastAsia"/>
          <w:sz w:val="34"/>
          <w:szCs w:val="34"/>
          <w:rtl/>
          <w:lang w:bidi="ar-EG"/>
        </w:rPr>
        <w:t>يجب</w:t>
      </w:r>
      <w:r w:rsidRPr="00475608">
        <w:rPr>
          <w:rFonts w:cs="Traditional Arabic"/>
          <w:sz w:val="34"/>
          <w:szCs w:val="34"/>
          <w:rtl/>
          <w:lang w:bidi="ar-EG"/>
        </w:rPr>
        <w:t xml:space="preserve"> </w:t>
      </w:r>
      <w:r w:rsidRPr="00475608">
        <w:rPr>
          <w:rFonts w:cs="Traditional Arabic" w:hint="eastAsia"/>
          <w:sz w:val="34"/>
          <w:szCs w:val="34"/>
          <w:rtl/>
          <w:lang w:bidi="ar-EG"/>
        </w:rPr>
        <w:t>على</w:t>
      </w:r>
      <w:r w:rsidRPr="00475608">
        <w:rPr>
          <w:rFonts w:cs="Traditional Arabic"/>
          <w:sz w:val="34"/>
          <w:szCs w:val="34"/>
          <w:rtl/>
          <w:lang w:bidi="ar-EG"/>
        </w:rPr>
        <w:t xml:space="preserve"> </w:t>
      </w:r>
      <w:r w:rsidRPr="00475608">
        <w:rPr>
          <w:rFonts w:cs="Traditional Arabic" w:hint="eastAsia"/>
          <w:sz w:val="34"/>
          <w:szCs w:val="34"/>
          <w:rtl/>
          <w:lang w:bidi="ar-EG"/>
        </w:rPr>
        <w:t>المحكمة</w:t>
      </w:r>
      <w:r w:rsidRPr="00475608">
        <w:rPr>
          <w:rFonts w:cs="Traditional Arabic"/>
          <w:sz w:val="34"/>
          <w:szCs w:val="34"/>
          <w:rtl/>
          <w:lang w:bidi="ar-EG"/>
        </w:rPr>
        <w:t xml:space="preserve"> </w:t>
      </w:r>
      <w:r w:rsidRPr="00475608">
        <w:rPr>
          <w:rFonts w:cs="Traditional Arabic" w:hint="eastAsia"/>
          <w:sz w:val="34"/>
          <w:szCs w:val="34"/>
          <w:rtl/>
          <w:lang w:bidi="ar-EG"/>
        </w:rPr>
        <w:t>علاوة</w:t>
      </w:r>
      <w:r w:rsidRPr="00475608">
        <w:rPr>
          <w:rFonts w:cs="Traditional Arabic"/>
          <w:sz w:val="34"/>
          <w:szCs w:val="34"/>
          <w:rtl/>
          <w:lang w:bidi="ar-EG"/>
        </w:rPr>
        <w:t xml:space="preserve"> </w:t>
      </w:r>
      <w:r w:rsidRPr="00475608">
        <w:rPr>
          <w:rFonts w:cs="Traditional Arabic" w:hint="eastAsia"/>
          <w:sz w:val="34"/>
          <w:szCs w:val="34"/>
          <w:rtl/>
          <w:lang w:bidi="ar-EG"/>
        </w:rPr>
        <w:t>على</w:t>
      </w:r>
      <w:r w:rsidRPr="00475608">
        <w:rPr>
          <w:rFonts w:cs="Traditional Arabic"/>
          <w:sz w:val="34"/>
          <w:szCs w:val="34"/>
          <w:rtl/>
          <w:lang w:bidi="ar-EG"/>
        </w:rPr>
        <w:t xml:space="preserve"> </w:t>
      </w:r>
      <w:r w:rsidRPr="00475608">
        <w:rPr>
          <w:rFonts w:cs="Traditional Arabic" w:hint="eastAsia"/>
          <w:sz w:val="34"/>
          <w:szCs w:val="34"/>
          <w:rtl/>
          <w:lang w:bidi="ar-EG"/>
        </w:rPr>
        <w:t>ما</w:t>
      </w:r>
      <w:r w:rsidRPr="00475608">
        <w:rPr>
          <w:rFonts w:cs="Traditional Arabic"/>
          <w:sz w:val="34"/>
          <w:szCs w:val="34"/>
          <w:rtl/>
          <w:lang w:bidi="ar-EG"/>
        </w:rPr>
        <w:t xml:space="preserve"> </w:t>
      </w:r>
      <w:r w:rsidRPr="00475608">
        <w:rPr>
          <w:rFonts w:cs="Traditional Arabic" w:hint="eastAsia"/>
          <w:sz w:val="34"/>
          <w:szCs w:val="34"/>
          <w:rtl/>
          <w:lang w:bidi="ar-EG"/>
        </w:rPr>
        <w:t>ذكر</w:t>
      </w:r>
      <w:r w:rsidRPr="00475608">
        <w:rPr>
          <w:rFonts w:cs="Traditional Arabic"/>
          <w:sz w:val="34"/>
          <w:szCs w:val="34"/>
          <w:rtl/>
          <w:lang w:bidi="ar-EG"/>
        </w:rPr>
        <w:t xml:space="preserve"> </w:t>
      </w:r>
      <w:r w:rsidRPr="00475608">
        <w:rPr>
          <w:rFonts w:cs="Traditional Arabic" w:hint="eastAsia"/>
          <w:sz w:val="34"/>
          <w:szCs w:val="34"/>
          <w:rtl/>
          <w:lang w:bidi="ar-EG"/>
        </w:rPr>
        <w:t>في</w:t>
      </w:r>
      <w:r w:rsidRPr="00475608">
        <w:rPr>
          <w:rFonts w:cs="Traditional Arabic"/>
          <w:sz w:val="34"/>
          <w:szCs w:val="34"/>
          <w:rtl/>
          <w:lang w:bidi="ar-EG"/>
        </w:rPr>
        <w:t xml:space="preserve"> </w:t>
      </w:r>
      <w:r w:rsidRPr="00475608">
        <w:rPr>
          <w:rFonts w:cs="Traditional Arabic" w:hint="eastAsia"/>
          <w:sz w:val="34"/>
          <w:szCs w:val="34"/>
          <w:rtl/>
          <w:lang w:bidi="ar-EG"/>
        </w:rPr>
        <w:t>المائة</w:t>
      </w:r>
      <w:r>
        <w:rPr>
          <w:rFonts w:cs="Traditional Arabic" w:hint="cs"/>
          <w:sz w:val="34"/>
          <w:szCs w:val="34"/>
          <w:rtl/>
          <w:lang w:bidi="ar-EG"/>
        </w:rPr>
        <w:t xml:space="preserve"> </w:t>
      </w:r>
      <w:r w:rsidRPr="00475608">
        <w:rPr>
          <w:rFonts w:cs="Traditional Arabic" w:hint="eastAsia"/>
          <w:sz w:val="34"/>
          <w:szCs w:val="34"/>
          <w:rtl/>
          <w:lang w:bidi="ar-EG"/>
        </w:rPr>
        <w:t>السابقة</w:t>
      </w:r>
      <w:r w:rsidRPr="00475608">
        <w:rPr>
          <w:rFonts w:cs="Traditional Arabic"/>
          <w:sz w:val="34"/>
          <w:szCs w:val="34"/>
          <w:rtl/>
          <w:lang w:bidi="ar-EG"/>
        </w:rPr>
        <w:t xml:space="preserve"> </w:t>
      </w:r>
      <w:r w:rsidRPr="00475608">
        <w:rPr>
          <w:rFonts w:cs="Traditional Arabic" w:hint="eastAsia"/>
          <w:sz w:val="34"/>
          <w:szCs w:val="34"/>
          <w:rtl/>
          <w:lang w:bidi="ar-EG"/>
        </w:rPr>
        <w:t>إذا</w:t>
      </w:r>
      <w:r w:rsidRPr="00475608">
        <w:rPr>
          <w:rFonts w:cs="Traditional Arabic"/>
          <w:sz w:val="34"/>
          <w:szCs w:val="34"/>
          <w:rtl/>
          <w:lang w:bidi="ar-EG"/>
        </w:rPr>
        <w:t xml:space="preserve"> </w:t>
      </w:r>
      <w:r w:rsidRPr="00475608">
        <w:rPr>
          <w:rFonts w:cs="Traditional Arabic" w:hint="eastAsia"/>
          <w:sz w:val="34"/>
          <w:szCs w:val="34"/>
          <w:rtl/>
          <w:lang w:bidi="ar-EG"/>
        </w:rPr>
        <w:t>طلب</w:t>
      </w:r>
      <w:r w:rsidRPr="00475608">
        <w:rPr>
          <w:rFonts w:cs="Traditional Arabic"/>
          <w:sz w:val="34"/>
          <w:szCs w:val="34"/>
          <w:rtl/>
          <w:lang w:bidi="ar-EG"/>
        </w:rPr>
        <w:t xml:space="preserve"> </w:t>
      </w:r>
      <w:r w:rsidRPr="00475608">
        <w:rPr>
          <w:rFonts w:cs="Traditional Arabic" w:hint="eastAsia"/>
          <w:sz w:val="34"/>
          <w:szCs w:val="34"/>
          <w:rtl/>
          <w:lang w:bidi="ar-EG"/>
        </w:rPr>
        <w:t>منها</w:t>
      </w:r>
      <w:r w:rsidRPr="00475608">
        <w:rPr>
          <w:rFonts w:cs="Traditional Arabic"/>
          <w:sz w:val="34"/>
          <w:szCs w:val="34"/>
          <w:rtl/>
          <w:lang w:bidi="ar-EG"/>
        </w:rPr>
        <w:t xml:space="preserve"> </w:t>
      </w:r>
      <w:r w:rsidRPr="00475608">
        <w:rPr>
          <w:rFonts w:cs="Traditional Arabic" w:hint="eastAsia"/>
          <w:sz w:val="34"/>
          <w:szCs w:val="34"/>
          <w:rtl/>
          <w:lang w:bidi="ar-EG"/>
        </w:rPr>
        <w:t>عمل</w:t>
      </w:r>
      <w:r w:rsidRPr="00475608">
        <w:rPr>
          <w:rFonts w:cs="Traditional Arabic"/>
          <w:sz w:val="34"/>
          <w:szCs w:val="34"/>
          <w:rtl/>
          <w:lang w:bidi="ar-EG"/>
        </w:rPr>
        <w:t xml:space="preserve"> </w:t>
      </w:r>
      <w:r w:rsidRPr="00475608">
        <w:rPr>
          <w:rFonts w:cs="Traditional Arabic" w:hint="eastAsia"/>
          <w:sz w:val="34"/>
          <w:szCs w:val="34"/>
          <w:rtl/>
          <w:lang w:bidi="ar-EG"/>
        </w:rPr>
        <w:t>استحكام</w:t>
      </w:r>
      <w:r w:rsidRPr="00475608">
        <w:rPr>
          <w:rFonts w:cs="Traditional Arabic"/>
          <w:sz w:val="34"/>
          <w:szCs w:val="34"/>
          <w:rtl/>
          <w:lang w:bidi="ar-EG"/>
        </w:rPr>
        <w:t xml:space="preserve"> </w:t>
      </w:r>
      <w:r w:rsidRPr="00475608">
        <w:rPr>
          <w:rFonts w:cs="Traditional Arabic" w:hint="eastAsia"/>
          <w:sz w:val="34"/>
          <w:szCs w:val="34"/>
          <w:rtl/>
          <w:lang w:bidi="ar-EG"/>
        </w:rPr>
        <w:t>للأرض</w:t>
      </w:r>
      <w:r w:rsidRPr="00475608">
        <w:rPr>
          <w:rFonts w:cs="Traditional Arabic"/>
          <w:sz w:val="34"/>
          <w:szCs w:val="34"/>
          <w:rtl/>
          <w:lang w:bidi="ar-EG"/>
        </w:rPr>
        <w:t xml:space="preserve"> </w:t>
      </w:r>
      <w:r w:rsidRPr="00475608">
        <w:rPr>
          <w:rFonts w:cs="Traditional Arabic" w:hint="eastAsia"/>
          <w:sz w:val="34"/>
          <w:szCs w:val="34"/>
          <w:rtl/>
          <w:lang w:bidi="ar-EG"/>
        </w:rPr>
        <w:t>الفضاء</w:t>
      </w:r>
      <w:r w:rsidRPr="00475608">
        <w:rPr>
          <w:rFonts w:cs="Traditional Arabic"/>
          <w:sz w:val="34"/>
          <w:szCs w:val="34"/>
          <w:rtl/>
          <w:lang w:bidi="ar-EG"/>
        </w:rPr>
        <w:t xml:space="preserve"> </w:t>
      </w:r>
      <w:r w:rsidRPr="00475608">
        <w:rPr>
          <w:rFonts w:cs="Traditional Arabic" w:hint="eastAsia"/>
          <w:sz w:val="34"/>
          <w:szCs w:val="34"/>
          <w:rtl/>
          <w:lang w:bidi="ar-EG"/>
        </w:rPr>
        <w:t>أن</w:t>
      </w:r>
      <w:r w:rsidRPr="00475608">
        <w:rPr>
          <w:rFonts w:cs="Traditional Arabic"/>
          <w:sz w:val="34"/>
          <w:szCs w:val="34"/>
          <w:rtl/>
          <w:lang w:bidi="ar-EG"/>
        </w:rPr>
        <w:t xml:space="preserve"> </w:t>
      </w:r>
      <w:r w:rsidRPr="00475608">
        <w:rPr>
          <w:rFonts w:cs="Traditional Arabic" w:hint="eastAsia"/>
          <w:sz w:val="34"/>
          <w:szCs w:val="34"/>
          <w:rtl/>
          <w:lang w:bidi="ar-EG"/>
        </w:rPr>
        <w:t>تكتب</w:t>
      </w:r>
      <w:r w:rsidRPr="00475608">
        <w:rPr>
          <w:rFonts w:cs="Traditional Arabic"/>
          <w:sz w:val="34"/>
          <w:szCs w:val="34"/>
          <w:rtl/>
          <w:lang w:bidi="ar-EG"/>
        </w:rPr>
        <w:t xml:space="preserve"> </w:t>
      </w:r>
      <w:r w:rsidRPr="00475608">
        <w:rPr>
          <w:rFonts w:cs="Traditional Arabic" w:hint="eastAsia"/>
          <w:sz w:val="34"/>
          <w:szCs w:val="34"/>
          <w:rtl/>
          <w:lang w:bidi="ar-EG"/>
        </w:rPr>
        <w:t>بذلك</w:t>
      </w:r>
      <w:r w:rsidRPr="00475608">
        <w:rPr>
          <w:rFonts w:cs="Traditional Arabic"/>
          <w:sz w:val="34"/>
          <w:szCs w:val="34"/>
          <w:rtl/>
          <w:lang w:bidi="ar-EG"/>
        </w:rPr>
        <w:t xml:space="preserve"> </w:t>
      </w:r>
      <w:r w:rsidRPr="00475608">
        <w:rPr>
          <w:rFonts w:cs="Traditional Arabic" w:hint="eastAsia"/>
          <w:sz w:val="34"/>
          <w:szCs w:val="34"/>
          <w:rtl/>
          <w:lang w:bidi="ar-EG"/>
        </w:rPr>
        <w:t>إلى</w:t>
      </w:r>
      <w:r>
        <w:rPr>
          <w:rFonts w:cs="Traditional Arabic" w:hint="cs"/>
          <w:sz w:val="34"/>
          <w:szCs w:val="34"/>
          <w:rtl/>
          <w:lang w:bidi="ar-EG"/>
        </w:rPr>
        <w:t xml:space="preserve"> </w:t>
      </w:r>
      <w:r w:rsidRPr="00475608">
        <w:rPr>
          <w:rFonts w:cs="Traditional Arabic" w:hint="eastAsia"/>
          <w:sz w:val="34"/>
          <w:szCs w:val="34"/>
          <w:rtl/>
          <w:lang w:bidi="ar-EG"/>
        </w:rPr>
        <w:t>المقام</w:t>
      </w:r>
      <w:r w:rsidRPr="00475608">
        <w:rPr>
          <w:rFonts w:cs="Traditional Arabic"/>
          <w:sz w:val="34"/>
          <w:szCs w:val="34"/>
          <w:rtl/>
          <w:lang w:bidi="ar-EG"/>
        </w:rPr>
        <w:t xml:space="preserve"> </w:t>
      </w:r>
      <w:r w:rsidRPr="00475608">
        <w:rPr>
          <w:rFonts w:cs="Traditional Arabic" w:hint="eastAsia"/>
          <w:sz w:val="34"/>
          <w:szCs w:val="34"/>
          <w:rtl/>
          <w:lang w:bidi="ar-EG"/>
        </w:rPr>
        <w:t>السامي</w:t>
      </w:r>
      <w:r>
        <w:rPr>
          <w:rFonts w:cs="Traditional Arabic" w:hint="cs"/>
          <w:sz w:val="34"/>
          <w:szCs w:val="34"/>
          <w:rtl/>
          <w:lang w:bidi="ar-EG"/>
        </w:rPr>
        <w:t>"</w:t>
      </w:r>
      <w:r w:rsidRPr="00475608">
        <w:rPr>
          <w:rFonts w:cs="Traditional Arabic"/>
          <w:sz w:val="34"/>
          <w:szCs w:val="34"/>
          <w:rtl/>
          <w:lang w:bidi="ar-EG"/>
        </w:rPr>
        <w:t>.</w:t>
      </w:r>
    </w:p>
    <w:p w:rsidR="00475608" w:rsidRPr="00475608" w:rsidRDefault="00475608"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lastRenderedPageBreak/>
        <w:t>إذ</w:t>
      </w:r>
      <w:r>
        <w:rPr>
          <w:rFonts w:cs="Traditional Arabic" w:hint="cs"/>
          <w:sz w:val="34"/>
          <w:szCs w:val="34"/>
          <w:rtl/>
          <w:lang w:bidi="ar-EG"/>
        </w:rPr>
        <w:t>ا</w:t>
      </w:r>
      <w:r w:rsidRPr="00475608">
        <w:rPr>
          <w:rFonts w:cs="Traditional Arabic"/>
          <w:sz w:val="34"/>
          <w:szCs w:val="34"/>
          <w:rtl/>
          <w:lang w:bidi="ar-EG"/>
        </w:rPr>
        <w:t xml:space="preserve"> </w:t>
      </w:r>
      <w:r w:rsidRPr="00475608">
        <w:rPr>
          <w:rFonts w:cs="Traditional Arabic" w:hint="eastAsia"/>
          <w:sz w:val="34"/>
          <w:szCs w:val="34"/>
          <w:rtl/>
          <w:lang w:bidi="ar-EG"/>
        </w:rPr>
        <w:t>مضى</w:t>
      </w:r>
      <w:r w:rsidRPr="00475608">
        <w:rPr>
          <w:rFonts w:cs="Traditional Arabic"/>
          <w:sz w:val="34"/>
          <w:szCs w:val="34"/>
          <w:rtl/>
          <w:lang w:bidi="ar-EG"/>
        </w:rPr>
        <w:t xml:space="preserve"> </w:t>
      </w:r>
      <w:r w:rsidRPr="00475608">
        <w:rPr>
          <w:rFonts w:cs="Traditional Arabic" w:hint="eastAsia"/>
          <w:sz w:val="34"/>
          <w:szCs w:val="34"/>
          <w:rtl/>
          <w:lang w:bidi="ar-EG"/>
        </w:rPr>
        <w:t>ستون</w:t>
      </w:r>
      <w:r w:rsidRPr="00475608">
        <w:rPr>
          <w:rFonts w:cs="Traditional Arabic"/>
          <w:sz w:val="34"/>
          <w:szCs w:val="34"/>
          <w:rtl/>
          <w:lang w:bidi="ar-EG"/>
        </w:rPr>
        <w:t xml:space="preserve"> </w:t>
      </w:r>
      <w:r w:rsidRPr="00475608">
        <w:rPr>
          <w:rFonts w:cs="Traditional Arabic" w:hint="eastAsia"/>
          <w:sz w:val="34"/>
          <w:szCs w:val="34"/>
          <w:rtl/>
          <w:lang w:bidi="ar-EG"/>
        </w:rPr>
        <w:t>يوم</w:t>
      </w:r>
      <w:r>
        <w:rPr>
          <w:rFonts w:cs="Traditional Arabic" w:hint="cs"/>
          <w:sz w:val="34"/>
          <w:szCs w:val="34"/>
          <w:rtl/>
          <w:lang w:bidi="ar-EG"/>
        </w:rPr>
        <w:t>ً</w:t>
      </w:r>
      <w:r w:rsidRPr="00475608">
        <w:rPr>
          <w:rFonts w:cs="Traditional Arabic" w:hint="eastAsia"/>
          <w:sz w:val="34"/>
          <w:szCs w:val="34"/>
          <w:rtl/>
          <w:lang w:bidi="ar-EG"/>
        </w:rPr>
        <w:t>ا</w:t>
      </w:r>
      <w:r w:rsidRPr="00475608">
        <w:rPr>
          <w:rFonts w:cs="Traditional Arabic"/>
          <w:sz w:val="34"/>
          <w:szCs w:val="34"/>
          <w:rtl/>
          <w:lang w:bidi="ar-EG"/>
        </w:rPr>
        <w:t xml:space="preserve"> </w:t>
      </w:r>
      <w:r w:rsidRPr="00475608">
        <w:rPr>
          <w:rFonts w:cs="Traditional Arabic" w:hint="eastAsia"/>
          <w:sz w:val="34"/>
          <w:szCs w:val="34"/>
          <w:rtl/>
          <w:lang w:bidi="ar-EG"/>
        </w:rPr>
        <w:t>على</w:t>
      </w:r>
      <w:r w:rsidRPr="00475608">
        <w:rPr>
          <w:rFonts w:cs="Traditional Arabic"/>
          <w:sz w:val="34"/>
          <w:szCs w:val="34"/>
          <w:rtl/>
          <w:lang w:bidi="ar-EG"/>
        </w:rPr>
        <w:t xml:space="preserve"> </w:t>
      </w:r>
      <w:r w:rsidRPr="00475608">
        <w:rPr>
          <w:rFonts w:cs="Traditional Arabic" w:hint="eastAsia"/>
          <w:sz w:val="34"/>
          <w:szCs w:val="34"/>
          <w:rtl/>
          <w:lang w:bidi="ar-EG"/>
        </w:rPr>
        <w:t>الكتابة</w:t>
      </w:r>
      <w:r w:rsidRPr="00475608">
        <w:rPr>
          <w:rFonts w:cs="Traditional Arabic"/>
          <w:sz w:val="34"/>
          <w:szCs w:val="34"/>
          <w:rtl/>
          <w:lang w:bidi="ar-EG"/>
        </w:rPr>
        <w:t xml:space="preserve"> </w:t>
      </w:r>
      <w:r w:rsidRPr="00475608">
        <w:rPr>
          <w:rFonts w:cs="Traditional Arabic" w:hint="eastAsia"/>
          <w:sz w:val="34"/>
          <w:szCs w:val="34"/>
          <w:rtl/>
          <w:lang w:bidi="ar-EG"/>
        </w:rPr>
        <w:t>إلى</w:t>
      </w:r>
      <w:r w:rsidRPr="00475608">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د</w:t>
      </w:r>
      <w:r w:rsidRPr="00475608">
        <w:rPr>
          <w:rFonts w:cs="Traditional Arabic" w:hint="eastAsia"/>
          <w:sz w:val="34"/>
          <w:szCs w:val="34"/>
          <w:rtl/>
          <w:lang w:bidi="ar-EG"/>
        </w:rPr>
        <w:t>وائر</w:t>
      </w:r>
      <w:r w:rsidRPr="00475608">
        <w:rPr>
          <w:rFonts w:cs="Traditional Arabic"/>
          <w:sz w:val="34"/>
          <w:szCs w:val="34"/>
          <w:rtl/>
          <w:lang w:bidi="ar-EG"/>
        </w:rPr>
        <w:t xml:space="preserve"> </w:t>
      </w:r>
      <w:r>
        <w:rPr>
          <w:rFonts w:cs="Traditional Arabic" w:hint="eastAsia"/>
          <w:sz w:val="34"/>
          <w:szCs w:val="34"/>
          <w:rtl/>
          <w:lang w:bidi="ar-EG"/>
        </w:rPr>
        <w:t>المخت</w:t>
      </w:r>
      <w:r>
        <w:rPr>
          <w:rFonts w:cs="Traditional Arabic" w:hint="cs"/>
          <w:sz w:val="34"/>
          <w:szCs w:val="34"/>
          <w:rtl/>
          <w:lang w:bidi="ar-EG"/>
        </w:rPr>
        <w:t>ص</w:t>
      </w:r>
      <w:r w:rsidRPr="00475608">
        <w:rPr>
          <w:rFonts w:cs="Traditional Arabic" w:hint="eastAsia"/>
          <w:sz w:val="34"/>
          <w:szCs w:val="34"/>
          <w:rtl/>
          <w:lang w:bidi="ar-EG"/>
        </w:rPr>
        <w:t>ة</w:t>
      </w:r>
      <w:r w:rsidRPr="00475608">
        <w:rPr>
          <w:rFonts w:cs="Traditional Arabic"/>
          <w:sz w:val="34"/>
          <w:szCs w:val="34"/>
          <w:rtl/>
          <w:lang w:bidi="ar-EG"/>
        </w:rPr>
        <w:t xml:space="preserve"> </w:t>
      </w:r>
      <w:r w:rsidRPr="00475608">
        <w:rPr>
          <w:rFonts w:cs="Traditional Arabic" w:hint="eastAsia"/>
          <w:sz w:val="34"/>
          <w:szCs w:val="34"/>
          <w:rtl/>
          <w:lang w:bidi="ar-EG"/>
        </w:rPr>
        <w:t>ونشر</w:t>
      </w:r>
      <w:r w:rsidRPr="00475608">
        <w:rPr>
          <w:rFonts w:cs="Traditional Arabic"/>
          <w:sz w:val="34"/>
          <w:szCs w:val="34"/>
          <w:rtl/>
          <w:lang w:bidi="ar-EG"/>
        </w:rPr>
        <w:t xml:space="preserve"> </w:t>
      </w:r>
      <w:r w:rsidRPr="00475608">
        <w:rPr>
          <w:rFonts w:cs="Traditional Arabic" w:hint="eastAsia"/>
          <w:sz w:val="34"/>
          <w:szCs w:val="34"/>
          <w:rtl/>
          <w:lang w:bidi="ar-EG"/>
        </w:rPr>
        <w:t>الإعلان</w:t>
      </w:r>
      <w:r w:rsidRPr="00475608">
        <w:rPr>
          <w:rFonts w:cs="Traditional Arabic"/>
          <w:sz w:val="34"/>
          <w:szCs w:val="34"/>
          <w:rtl/>
          <w:lang w:bidi="ar-EG"/>
        </w:rPr>
        <w:t xml:space="preserve"> </w:t>
      </w:r>
      <w:r w:rsidRPr="00475608">
        <w:rPr>
          <w:rFonts w:cs="Traditional Arabic" w:hint="eastAsia"/>
          <w:sz w:val="34"/>
          <w:szCs w:val="34"/>
          <w:rtl/>
          <w:lang w:bidi="ar-EG"/>
        </w:rPr>
        <w:t>دون</w:t>
      </w:r>
      <w:r>
        <w:rPr>
          <w:rFonts w:cs="Traditional Arabic" w:hint="cs"/>
          <w:sz w:val="34"/>
          <w:szCs w:val="34"/>
          <w:rtl/>
          <w:lang w:bidi="ar-EG"/>
        </w:rPr>
        <w:t xml:space="preserve"> </w:t>
      </w:r>
      <w:r w:rsidRPr="00475608">
        <w:rPr>
          <w:rFonts w:cs="Traditional Arabic" w:hint="eastAsia"/>
          <w:sz w:val="34"/>
          <w:szCs w:val="34"/>
          <w:rtl/>
          <w:lang w:bidi="ar-EG"/>
        </w:rPr>
        <w:t>معارضة</w:t>
      </w:r>
      <w:r w:rsidRPr="00475608">
        <w:rPr>
          <w:rFonts w:cs="Traditional Arabic"/>
          <w:sz w:val="34"/>
          <w:szCs w:val="34"/>
          <w:rtl/>
          <w:lang w:bidi="ar-EG"/>
        </w:rPr>
        <w:t xml:space="preserve"> </w:t>
      </w:r>
      <w:r w:rsidRPr="00475608">
        <w:rPr>
          <w:rFonts w:cs="Traditional Arabic" w:hint="eastAsia"/>
          <w:sz w:val="34"/>
          <w:szCs w:val="34"/>
          <w:rtl/>
          <w:lang w:bidi="ar-EG"/>
        </w:rPr>
        <w:t>وجب</w:t>
      </w:r>
      <w:r>
        <w:rPr>
          <w:rFonts w:cs="Traditional Arabic"/>
          <w:sz w:val="34"/>
          <w:szCs w:val="34"/>
          <w:rtl/>
          <w:lang w:bidi="ar-EG"/>
        </w:rPr>
        <w:t xml:space="preserve"> </w:t>
      </w:r>
      <w:r>
        <w:rPr>
          <w:rFonts w:cs="Traditional Arabic" w:hint="cs"/>
          <w:sz w:val="34"/>
          <w:szCs w:val="34"/>
          <w:rtl/>
          <w:lang w:bidi="ar-EG"/>
        </w:rPr>
        <w:t>إك</w:t>
      </w:r>
      <w:r w:rsidRPr="00475608">
        <w:rPr>
          <w:rFonts w:cs="Traditional Arabic" w:hint="eastAsia"/>
          <w:sz w:val="34"/>
          <w:szCs w:val="34"/>
          <w:rtl/>
          <w:lang w:bidi="ar-EG"/>
        </w:rPr>
        <w:t>مال</w:t>
      </w:r>
      <w:r w:rsidRPr="00475608">
        <w:rPr>
          <w:rFonts w:cs="Traditional Arabic"/>
          <w:sz w:val="34"/>
          <w:szCs w:val="34"/>
          <w:rtl/>
          <w:lang w:bidi="ar-EG"/>
        </w:rPr>
        <w:t xml:space="preserve"> </w:t>
      </w:r>
      <w:r>
        <w:rPr>
          <w:rFonts w:cs="Traditional Arabic" w:hint="eastAsia"/>
          <w:sz w:val="34"/>
          <w:szCs w:val="34"/>
          <w:rtl/>
          <w:lang w:bidi="ar-EG"/>
        </w:rPr>
        <w:t>إجرا</w:t>
      </w:r>
      <w:r>
        <w:rPr>
          <w:rFonts w:cs="Traditional Arabic" w:hint="cs"/>
          <w:sz w:val="34"/>
          <w:szCs w:val="34"/>
          <w:rtl/>
          <w:lang w:bidi="ar-EG"/>
        </w:rPr>
        <w:t>ء</w:t>
      </w:r>
      <w:r w:rsidRPr="00475608">
        <w:rPr>
          <w:rFonts w:cs="Traditional Arabic" w:hint="eastAsia"/>
          <w:sz w:val="34"/>
          <w:szCs w:val="34"/>
          <w:rtl/>
          <w:lang w:bidi="ar-EG"/>
        </w:rPr>
        <w:t>ات</w:t>
      </w:r>
      <w:r w:rsidRPr="00475608">
        <w:rPr>
          <w:rFonts w:cs="Traditional Arabic"/>
          <w:sz w:val="34"/>
          <w:szCs w:val="34"/>
          <w:rtl/>
          <w:lang w:bidi="ar-EG"/>
        </w:rPr>
        <w:t xml:space="preserve"> </w:t>
      </w:r>
      <w:r w:rsidRPr="00475608">
        <w:rPr>
          <w:rFonts w:cs="Traditional Arabic" w:hint="eastAsia"/>
          <w:sz w:val="34"/>
          <w:szCs w:val="34"/>
          <w:rtl/>
          <w:lang w:bidi="ar-EG"/>
        </w:rPr>
        <w:t>الاستحكام</w:t>
      </w:r>
      <w:r w:rsidRPr="00475608">
        <w:rPr>
          <w:rFonts w:cs="Traditional Arabic"/>
          <w:sz w:val="34"/>
          <w:szCs w:val="34"/>
          <w:rtl/>
          <w:lang w:bidi="ar-EG"/>
        </w:rPr>
        <w:t xml:space="preserve"> </w:t>
      </w:r>
      <w:r w:rsidRPr="00475608">
        <w:rPr>
          <w:rFonts w:cs="Traditional Arabic" w:hint="eastAsia"/>
          <w:sz w:val="34"/>
          <w:szCs w:val="34"/>
          <w:rtl/>
          <w:lang w:bidi="ar-EG"/>
        </w:rPr>
        <w:t>إذا</w:t>
      </w:r>
      <w:r w:rsidRPr="00475608">
        <w:rPr>
          <w:rFonts w:cs="Traditional Arabic"/>
          <w:sz w:val="34"/>
          <w:szCs w:val="34"/>
          <w:rtl/>
          <w:lang w:bidi="ar-EG"/>
        </w:rPr>
        <w:t xml:space="preserve"> </w:t>
      </w:r>
      <w:r w:rsidRPr="00475608">
        <w:rPr>
          <w:rFonts w:cs="Traditional Arabic" w:hint="eastAsia"/>
          <w:sz w:val="34"/>
          <w:szCs w:val="34"/>
          <w:rtl/>
          <w:lang w:bidi="ar-EG"/>
        </w:rPr>
        <w:t>لم</w:t>
      </w:r>
      <w:r w:rsidRPr="00475608">
        <w:rPr>
          <w:rFonts w:cs="Traditional Arabic"/>
          <w:sz w:val="34"/>
          <w:szCs w:val="34"/>
          <w:rtl/>
          <w:lang w:bidi="ar-EG"/>
        </w:rPr>
        <w:t xml:space="preserve"> </w:t>
      </w:r>
      <w:r w:rsidRPr="00475608">
        <w:rPr>
          <w:rFonts w:cs="Traditional Arabic" w:hint="eastAsia"/>
          <w:sz w:val="34"/>
          <w:szCs w:val="34"/>
          <w:rtl/>
          <w:lang w:bidi="ar-EG"/>
        </w:rPr>
        <w:t>يكن</w:t>
      </w:r>
      <w:r w:rsidRPr="00475608">
        <w:rPr>
          <w:rFonts w:cs="Traditional Arabic"/>
          <w:sz w:val="34"/>
          <w:szCs w:val="34"/>
          <w:rtl/>
          <w:lang w:bidi="ar-EG"/>
        </w:rPr>
        <w:t xml:space="preserve"> </w:t>
      </w:r>
      <w:r>
        <w:rPr>
          <w:rFonts w:cs="Traditional Arabic" w:hint="cs"/>
          <w:sz w:val="34"/>
          <w:szCs w:val="34"/>
          <w:rtl/>
          <w:lang w:bidi="ar-EG"/>
        </w:rPr>
        <w:t>ث</w:t>
      </w:r>
      <w:r w:rsidRPr="00475608">
        <w:rPr>
          <w:rFonts w:cs="Traditional Arabic" w:hint="eastAsia"/>
          <w:sz w:val="34"/>
          <w:szCs w:val="34"/>
          <w:rtl/>
          <w:lang w:bidi="ar-EG"/>
        </w:rPr>
        <w:t>م</w:t>
      </w:r>
      <w:r w:rsidRPr="00475608">
        <w:rPr>
          <w:rFonts w:cs="Traditional Arabic"/>
          <w:sz w:val="34"/>
          <w:szCs w:val="34"/>
          <w:rtl/>
          <w:lang w:bidi="ar-EG"/>
        </w:rPr>
        <w:t xml:space="preserve"> </w:t>
      </w:r>
      <w:r w:rsidRPr="00475608">
        <w:rPr>
          <w:rFonts w:cs="Traditional Arabic" w:hint="eastAsia"/>
          <w:sz w:val="34"/>
          <w:szCs w:val="34"/>
          <w:rtl/>
          <w:lang w:bidi="ar-EG"/>
        </w:rPr>
        <w:t>مانع</w:t>
      </w:r>
      <w:r w:rsidRPr="00475608">
        <w:rPr>
          <w:rFonts w:cs="Traditional Arabic"/>
          <w:sz w:val="34"/>
          <w:szCs w:val="34"/>
          <w:rtl/>
          <w:lang w:bidi="ar-EG"/>
        </w:rPr>
        <w:t xml:space="preserve"> </w:t>
      </w:r>
      <w:r w:rsidRPr="00475608">
        <w:rPr>
          <w:rFonts w:cs="Traditional Arabic" w:hint="eastAsia"/>
          <w:sz w:val="34"/>
          <w:szCs w:val="34"/>
          <w:rtl/>
          <w:lang w:bidi="ar-EG"/>
        </w:rPr>
        <w:t>شرعي</w:t>
      </w:r>
      <w:r>
        <w:rPr>
          <w:rFonts w:cs="Traditional Arabic" w:hint="cs"/>
          <w:sz w:val="34"/>
          <w:szCs w:val="34"/>
          <w:rtl/>
          <w:lang w:bidi="ar-EG"/>
        </w:rPr>
        <w:t xml:space="preserve"> </w:t>
      </w:r>
      <w:r w:rsidRPr="00475608">
        <w:rPr>
          <w:rFonts w:cs="Traditional Arabic" w:hint="eastAsia"/>
          <w:sz w:val="34"/>
          <w:szCs w:val="34"/>
          <w:rtl/>
          <w:lang w:bidi="ar-EG"/>
        </w:rPr>
        <w:t>أو</w:t>
      </w:r>
      <w:r w:rsidRPr="00475608">
        <w:rPr>
          <w:rFonts w:cs="Traditional Arabic"/>
          <w:sz w:val="34"/>
          <w:szCs w:val="34"/>
          <w:rtl/>
          <w:lang w:bidi="ar-EG"/>
        </w:rPr>
        <w:t xml:space="preserve"> </w:t>
      </w:r>
      <w:r w:rsidRPr="00475608">
        <w:rPr>
          <w:rFonts w:cs="Traditional Arabic" w:hint="eastAsia"/>
          <w:sz w:val="34"/>
          <w:szCs w:val="34"/>
          <w:rtl/>
          <w:lang w:bidi="ar-EG"/>
        </w:rPr>
        <w:t>نظامي</w:t>
      </w:r>
      <w:r w:rsidRPr="00475608">
        <w:rPr>
          <w:rFonts w:cs="Traditional Arabic"/>
          <w:sz w:val="34"/>
          <w:szCs w:val="34"/>
          <w:rtl/>
          <w:lang w:bidi="ar-EG"/>
        </w:rPr>
        <w:t xml:space="preserve">- </w:t>
      </w:r>
      <w:r w:rsidRPr="00475608">
        <w:rPr>
          <w:rFonts w:cs="Traditional Arabic" w:hint="eastAsia"/>
          <w:sz w:val="34"/>
          <w:szCs w:val="34"/>
          <w:rtl/>
          <w:lang w:bidi="ar-EG"/>
        </w:rPr>
        <w:t>كما</w:t>
      </w:r>
      <w:r w:rsidRPr="00475608">
        <w:rPr>
          <w:rFonts w:cs="Traditional Arabic"/>
          <w:sz w:val="34"/>
          <w:szCs w:val="34"/>
          <w:rtl/>
          <w:lang w:bidi="ar-EG"/>
        </w:rPr>
        <w:t xml:space="preserve"> </w:t>
      </w:r>
      <w:r w:rsidRPr="00475608">
        <w:rPr>
          <w:rFonts w:cs="Traditional Arabic" w:hint="eastAsia"/>
          <w:sz w:val="34"/>
          <w:szCs w:val="34"/>
          <w:rtl/>
          <w:lang w:bidi="ar-EG"/>
        </w:rPr>
        <w:t>في</w:t>
      </w:r>
      <w:r w:rsidRPr="00475608">
        <w:rPr>
          <w:rFonts w:cs="Traditional Arabic"/>
          <w:sz w:val="34"/>
          <w:szCs w:val="34"/>
          <w:rtl/>
          <w:lang w:bidi="ar-EG"/>
        </w:rPr>
        <w:t xml:space="preserve"> </w:t>
      </w:r>
      <w:r w:rsidRPr="00475608">
        <w:rPr>
          <w:rFonts w:cs="Traditional Arabic" w:hint="eastAsia"/>
          <w:sz w:val="34"/>
          <w:szCs w:val="34"/>
          <w:rtl/>
          <w:lang w:bidi="ar-EG"/>
        </w:rPr>
        <w:t>المادة</w:t>
      </w:r>
      <w:r w:rsidRPr="00475608">
        <w:rPr>
          <w:rFonts w:cs="Traditional Arabic"/>
          <w:sz w:val="34"/>
          <w:szCs w:val="34"/>
          <w:rtl/>
          <w:lang w:bidi="ar-EG"/>
        </w:rPr>
        <w:t xml:space="preserve"> </w:t>
      </w:r>
      <w:r w:rsidRPr="00475608">
        <w:rPr>
          <w:rFonts w:cs="Traditional Arabic" w:hint="eastAsia"/>
          <w:sz w:val="34"/>
          <w:szCs w:val="34"/>
          <w:rtl/>
          <w:lang w:bidi="ar-EG"/>
        </w:rPr>
        <w:t>السادسة</w:t>
      </w:r>
      <w:r w:rsidRPr="00475608">
        <w:rPr>
          <w:rFonts w:cs="Traditional Arabic"/>
          <w:sz w:val="34"/>
          <w:szCs w:val="34"/>
          <w:rtl/>
          <w:lang w:bidi="ar-EG"/>
        </w:rPr>
        <w:t xml:space="preserve"> </w:t>
      </w:r>
      <w:r w:rsidRPr="00475608">
        <w:rPr>
          <w:rFonts w:cs="Traditional Arabic" w:hint="eastAsia"/>
          <w:sz w:val="34"/>
          <w:szCs w:val="34"/>
          <w:rtl/>
          <w:lang w:bidi="ar-EG"/>
        </w:rPr>
        <w:t>والخمسين</w:t>
      </w:r>
      <w:r w:rsidRPr="00475608">
        <w:rPr>
          <w:rFonts w:cs="Traditional Arabic"/>
          <w:sz w:val="34"/>
          <w:szCs w:val="34"/>
          <w:rtl/>
          <w:lang w:bidi="ar-EG"/>
        </w:rPr>
        <w:t xml:space="preserve"> </w:t>
      </w:r>
      <w:r w:rsidRPr="00475608">
        <w:rPr>
          <w:rFonts w:cs="Traditional Arabic" w:hint="eastAsia"/>
          <w:sz w:val="34"/>
          <w:szCs w:val="34"/>
          <w:rtl/>
          <w:lang w:bidi="ar-EG"/>
        </w:rPr>
        <w:t>بعد</w:t>
      </w:r>
      <w:r w:rsidRPr="00475608">
        <w:rPr>
          <w:rFonts w:cs="Traditional Arabic"/>
          <w:sz w:val="34"/>
          <w:szCs w:val="34"/>
          <w:rtl/>
          <w:lang w:bidi="ar-EG"/>
        </w:rPr>
        <w:t xml:space="preserve"> </w:t>
      </w:r>
      <w:r w:rsidRPr="00475608">
        <w:rPr>
          <w:rFonts w:cs="Traditional Arabic" w:hint="eastAsia"/>
          <w:sz w:val="34"/>
          <w:szCs w:val="34"/>
          <w:rtl/>
          <w:lang w:bidi="ar-EG"/>
        </w:rPr>
        <w:t>المائتين</w:t>
      </w:r>
      <w:r w:rsidRPr="00475608">
        <w:rPr>
          <w:rFonts w:cs="Traditional Arabic"/>
          <w:sz w:val="34"/>
          <w:szCs w:val="34"/>
          <w:rtl/>
          <w:lang w:bidi="ar-EG"/>
        </w:rPr>
        <w:t xml:space="preserve"> </w:t>
      </w:r>
      <w:r w:rsidRPr="00475608">
        <w:rPr>
          <w:rFonts w:cs="Traditional Arabic" w:hint="eastAsia"/>
          <w:sz w:val="34"/>
          <w:szCs w:val="34"/>
          <w:rtl/>
          <w:lang w:bidi="ar-EG"/>
        </w:rPr>
        <w:t>من</w:t>
      </w:r>
      <w:r w:rsidRPr="00475608">
        <w:rPr>
          <w:rFonts w:cs="Traditional Arabic"/>
          <w:sz w:val="34"/>
          <w:szCs w:val="34"/>
          <w:rtl/>
          <w:lang w:bidi="ar-EG"/>
        </w:rPr>
        <w:t xml:space="preserve"> </w:t>
      </w:r>
      <w:r w:rsidRPr="00475608">
        <w:rPr>
          <w:rFonts w:cs="Traditional Arabic" w:hint="eastAsia"/>
          <w:sz w:val="34"/>
          <w:szCs w:val="34"/>
          <w:rtl/>
          <w:lang w:bidi="ar-EG"/>
        </w:rPr>
        <w:t>نظام</w:t>
      </w:r>
      <w:r w:rsidRPr="00475608">
        <w:rPr>
          <w:rFonts w:cs="Traditional Arabic"/>
          <w:sz w:val="34"/>
          <w:szCs w:val="34"/>
          <w:rtl/>
          <w:lang w:bidi="ar-EG"/>
        </w:rPr>
        <w:t xml:space="preserve"> </w:t>
      </w:r>
      <w:r w:rsidRPr="00475608">
        <w:rPr>
          <w:rFonts w:cs="Traditional Arabic" w:hint="eastAsia"/>
          <w:sz w:val="34"/>
          <w:szCs w:val="34"/>
          <w:rtl/>
          <w:lang w:bidi="ar-EG"/>
        </w:rPr>
        <w:t>المرافعات</w:t>
      </w:r>
      <w:r>
        <w:rPr>
          <w:rFonts w:cs="Traditional Arabic" w:hint="cs"/>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475608">
        <w:rPr>
          <w:rFonts w:cs="Traditional Arabic" w:hint="eastAsia"/>
          <w:sz w:val="34"/>
          <w:szCs w:val="34"/>
          <w:rtl/>
          <w:lang w:bidi="ar-EG"/>
        </w:rPr>
        <w:t>ة</w:t>
      </w:r>
      <w:r w:rsidRPr="00475608">
        <w:rPr>
          <w:rFonts w:cs="Traditional Arabic"/>
          <w:sz w:val="34"/>
          <w:szCs w:val="34"/>
          <w:rtl/>
          <w:lang w:bidi="ar-EG"/>
        </w:rPr>
        <w:t xml:space="preserve"> </w:t>
      </w:r>
      <w:r w:rsidRPr="00475608">
        <w:rPr>
          <w:rFonts w:cs="Traditional Arabic" w:hint="eastAsia"/>
          <w:sz w:val="34"/>
          <w:szCs w:val="34"/>
          <w:rtl/>
          <w:lang w:bidi="ar-EG"/>
        </w:rPr>
        <w:t>السعودي</w:t>
      </w:r>
      <w:r w:rsidRPr="00475608">
        <w:rPr>
          <w:rFonts w:cs="Traditional Arabic"/>
          <w:sz w:val="34"/>
          <w:szCs w:val="34"/>
          <w:rtl/>
          <w:lang w:bidi="ar-EG"/>
        </w:rPr>
        <w:t>-</w:t>
      </w:r>
      <w:r w:rsidRPr="00475608">
        <w:rPr>
          <w:rFonts w:cs="Traditional Arabic" w:hint="eastAsia"/>
          <w:sz w:val="34"/>
          <w:szCs w:val="34"/>
          <w:rtl/>
          <w:lang w:bidi="ar-EG"/>
        </w:rPr>
        <w:t>،</w:t>
      </w:r>
      <w:r w:rsidRPr="00475608">
        <w:rPr>
          <w:rFonts w:cs="Traditional Arabic"/>
          <w:sz w:val="34"/>
          <w:szCs w:val="34"/>
          <w:rtl/>
          <w:lang w:bidi="ar-EG"/>
        </w:rPr>
        <w:t xml:space="preserve"> </w:t>
      </w:r>
      <w:r w:rsidRPr="00475608">
        <w:rPr>
          <w:rFonts w:cs="Traditional Arabic" w:hint="eastAsia"/>
          <w:sz w:val="34"/>
          <w:szCs w:val="34"/>
          <w:rtl/>
          <w:lang w:bidi="ar-EG"/>
        </w:rPr>
        <w:t>وفي</w:t>
      </w:r>
      <w:r w:rsidRPr="00475608">
        <w:rPr>
          <w:rFonts w:cs="Traditional Arabic"/>
          <w:sz w:val="34"/>
          <w:szCs w:val="34"/>
          <w:rtl/>
          <w:lang w:bidi="ar-EG"/>
        </w:rPr>
        <w:t xml:space="preserve"> </w:t>
      </w:r>
      <w:r w:rsidRPr="00475608">
        <w:rPr>
          <w:rFonts w:cs="Traditional Arabic" w:hint="eastAsia"/>
          <w:sz w:val="34"/>
          <w:szCs w:val="34"/>
          <w:rtl/>
          <w:lang w:bidi="ar-EG"/>
        </w:rPr>
        <w:t>حال</w:t>
      </w:r>
      <w:r w:rsidRPr="00475608">
        <w:rPr>
          <w:rFonts w:cs="Traditional Arabic"/>
          <w:sz w:val="34"/>
          <w:szCs w:val="34"/>
          <w:rtl/>
          <w:lang w:bidi="ar-EG"/>
        </w:rPr>
        <w:t xml:space="preserve"> </w:t>
      </w:r>
      <w:r w:rsidRPr="00475608">
        <w:rPr>
          <w:rFonts w:cs="Traditional Arabic" w:hint="eastAsia"/>
          <w:sz w:val="34"/>
          <w:szCs w:val="34"/>
          <w:rtl/>
          <w:lang w:bidi="ar-EG"/>
        </w:rPr>
        <w:t>الرفع</w:t>
      </w:r>
      <w:r w:rsidRPr="00475608">
        <w:rPr>
          <w:rFonts w:cs="Traditional Arabic"/>
          <w:sz w:val="34"/>
          <w:szCs w:val="34"/>
          <w:rtl/>
          <w:lang w:bidi="ar-EG"/>
        </w:rPr>
        <w:t xml:space="preserve"> </w:t>
      </w:r>
      <w:r w:rsidRPr="00475608">
        <w:rPr>
          <w:rFonts w:cs="Traditional Arabic" w:hint="eastAsia"/>
          <w:sz w:val="34"/>
          <w:szCs w:val="34"/>
          <w:rtl/>
          <w:lang w:bidi="ar-EG"/>
        </w:rPr>
        <w:t>إلى</w:t>
      </w:r>
      <w:r w:rsidRPr="00475608">
        <w:rPr>
          <w:rFonts w:cs="Traditional Arabic"/>
          <w:sz w:val="34"/>
          <w:szCs w:val="34"/>
          <w:rtl/>
          <w:lang w:bidi="ar-EG"/>
        </w:rPr>
        <w:t xml:space="preserve"> </w:t>
      </w:r>
      <w:r w:rsidRPr="00475608">
        <w:rPr>
          <w:rFonts w:cs="Traditional Arabic" w:hint="eastAsia"/>
          <w:sz w:val="34"/>
          <w:szCs w:val="34"/>
          <w:rtl/>
          <w:lang w:bidi="ar-EG"/>
        </w:rPr>
        <w:t>المقام</w:t>
      </w:r>
      <w:r w:rsidRPr="00475608">
        <w:rPr>
          <w:rFonts w:cs="Traditional Arabic"/>
          <w:sz w:val="34"/>
          <w:szCs w:val="34"/>
          <w:rtl/>
          <w:lang w:bidi="ar-EG"/>
        </w:rPr>
        <w:t xml:space="preserve"> </w:t>
      </w:r>
      <w:r w:rsidRPr="00475608">
        <w:rPr>
          <w:rFonts w:cs="Traditional Arabic" w:hint="eastAsia"/>
          <w:sz w:val="34"/>
          <w:szCs w:val="34"/>
          <w:rtl/>
          <w:lang w:bidi="ar-EG"/>
        </w:rPr>
        <w:t>السامي</w:t>
      </w:r>
      <w:r w:rsidRPr="00475608">
        <w:rPr>
          <w:rFonts w:cs="Traditional Arabic"/>
          <w:sz w:val="34"/>
          <w:szCs w:val="34"/>
          <w:rtl/>
          <w:lang w:bidi="ar-EG"/>
        </w:rPr>
        <w:t xml:space="preserve"> </w:t>
      </w:r>
      <w:r w:rsidRPr="00475608">
        <w:rPr>
          <w:rFonts w:cs="Traditional Arabic" w:hint="eastAsia"/>
          <w:sz w:val="34"/>
          <w:szCs w:val="34"/>
          <w:rtl/>
          <w:lang w:bidi="ar-EG"/>
        </w:rPr>
        <w:t>للتوجيه</w:t>
      </w:r>
      <w:r w:rsidRPr="00475608">
        <w:rPr>
          <w:rFonts w:cs="Traditional Arabic"/>
          <w:sz w:val="34"/>
          <w:szCs w:val="34"/>
          <w:rtl/>
          <w:lang w:bidi="ar-EG"/>
        </w:rPr>
        <w:t xml:space="preserve"> </w:t>
      </w:r>
      <w:r w:rsidRPr="00475608">
        <w:rPr>
          <w:rFonts w:cs="Traditional Arabic" w:hint="eastAsia"/>
          <w:sz w:val="34"/>
          <w:szCs w:val="34"/>
          <w:rtl/>
          <w:lang w:bidi="ar-EG"/>
        </w:rPr>
        <w:t>فيما</w:t>
      </w:r>
      <w:r>
        <w:rPr>
          <w:rFonts w:cs="Traditional Arabic" w:hint="cs"/>
          <w:sz w:val="34"/>
          <w:szCs w:val="34"/>
          <w:rtl/>
          <w:lang w:bidi="ar-EG"/>
        </w:rPr>
        <w:t xml:space="preserve"> </w:t>
      </w:r>
      <w:r w:rsidRPr="00475608">
        <w:rPr>
          <w:rFonts w:cs="Traditional Arabic" w:hint="eastAsia"/>
          <w:sz w:val="34"/>
          <w:szCs w:val="34"/>
          <w:rtl/>
          <w:lang w:bidi="ar-EG"/>
        </w:rPr>
        <w:t>يتعلق</w:t>
      </w:r>
      <w:r w:rsidRPr="00475608">
        <w:rPr>
          <w:rFonts w:cs="Traditional Arabic"/>
          <w:sz w:val="34"/>
          <w:szCs w:val="34"/>
          <w:rtl/>
          <w:lang w:bidi="ar-EG"/>
        </w:rPr>
        <w:t xml:space="preserve"> </w:t>
      </w:r>
      <w:r w:rsidRPr="00475608">
        <w:rPr>
          <w:rFonts w:cs="Traditional Arabic" w:hint="eastAsia"/>
          <w:sz w:val="34"/>
          <w:szCs w:val="34"/>
          <w:rtl/>
          <w:lang w:bidi="ar-EG"/>
        </w:rPr>
        <w:t>بالأرض</w:t>
      </w:r>
      <w:r w:rsidRPr="00475608">
        <w:rPr>
          <w:rFonts w:cs="Traditional Arabic"/>
          <w:sz w:val="34"/>
          <w:szCs w:val="34"/>
          <w:rtl/>
          <w:lang w:bidi="ar-EG"/>
        </w:rPr>
        <w:t xml:space="preserve"> </w:t>
      </w:r>
      <w:r w:rsidRPr="00475608">
        <w:rPr>
          <w:rFonts w:cs="Traditional Arabic" w:hint="eastAsia"/>
          <w:sz w:val="34"/>
          <w:szCs w:val="34"/>
          <w:rtl/>
          <w:lang w:bidi="ar-EG"/>
        </w:rPr>
        <w:t>الفضاء</w:t>
      </w:r>
      <w:r w:rsidRPr="00475608">
        <w:rPr>
          <w:rFonts w:cs="Traditional Arabic"/>
          <w:sz w:val="34"/>
          <w:szCs w:val="34"/>
          <w:rtl/>
          <w:lang w:bidi="ar-EG"/>
        </w:rPr>
        <w:t xml:space="preserve"> </w:t>
      </w:r>
      <w:r w:rsidRPr="00475608">
        <w:rPr>
          <w:rFonts w:cs="Traditional Arabic" w:hint="eastAsia"/>
          <w:sz w:val="34"/>
          <w:szCs w:val="34"/>
          <w:rtl/>
          <w:lang w:bidi="ar-EG"/>
        </w:rPr>
        <w:t>فعلى</w:t>
      </w:r>
      <w:r w:rsidRPr="00475608">
        <w:rPr>
          <w:rFonts w:cs="Traditional Arabic"/>
          <w:sz w:val="34"/>
          <w:szCs w:val="34"/>
          <w:rtl/>
          <w:lang w:bidi="ar-EG"/>
        </w:rPr>
        <w:t xml:space="preserve"> </w:t>
      </w:r>
      <w:r w:rsidRPr="00475608">
        <w:rPr>
          <w:rFonts w:cs="Traditional Arabic" w:hint="eastAsia"/>
          <w:sz w:val="34"/>
          <w:szCs w:val="34"/>
          <w:rtl/>
          <w:lang w:bidi="ar-EG"/>
        </w:rPr>
        <w:t>القاضي</w:t>
      </w:r>
      <w:r w:rsidRPr="00475608">
        <w:rPr>
          <w:rFonts w:cs="Traditional Arabic"/>
          <w:sz w:val="34"/>
          <w:szCs w:val="34"/>
          <w:rtl/>
          <w:lang w:bidi="ar-EG"/>
        </w:rPr>
        <w:t xml:space="preserve"> </w:t>
      </w:r>
      <w:r w:rsidRPr="00475608">
        <w:rPr>
          <w:rFonts w:cs="Traditional Arabic" w:hint="eastAsia"/>
          <w:sz w:val="34"/>
          <w:szCs w:val="34"/>
          <w:rtl/>
          <w:lang w:bidi="ar-EG"/>
        </w:rPr>
        <w:t>عدم</w:t>
      </w:r>
      <w:r w:rsidRPr="00475608">
        <w:rPr>
          <w:rFonts w:cs="Traditional Arabic"/>
          <w:sz w:val="34"/>
          <w:szCs w:val="34"/>
          <w:rtl/>
          <w:lang w:bidi="ar-EG"/>
        </w:rPr>
        <w:t xml:space="preserve"> </w:t>
      </w:r>
      <w:r w:rsidRPr="00475608">
        <w:rPr>
          <w:rFonts w:cs="Traditional Arabic" w:hint="eastAsia"/>
          <w:sz w:val="34"/>
          <w:szCs w:val="34"/>
          <w:rtl/>
          <w:lang w:bidi="ar-EG"/>
        </w:rPr>
        <w:t>ت</w:t>
      </w:r>
      <w:r>
        <w:rPr>
          <w:rFonts w:cs="Traditional Arabic" w:hint="cs"/>
          <w:sz w:val="34"/>
          <w:szCs w:val="34"/>
          <w:rtl/>
          <w:lang w:bidi="ar-EG"/>
        </w:rPr>
        <w:t>د</w:t>
      </w:r>
      <w:r w:rsidRPr="00475608">
        <w:rPr>
          <w:rFonts w:cs="Traditional Arabic" w:hint="eastAsia"/>
          <w:sz w:val="34"/>
          <w:szCs w:val="34"/>
          <w:rtl/>
          <w:lang w:bidi="ar-EG"/>
        </w:rPr>
        <w:t>وين</w:t>
      </w:r>
      <w:r w:rsidRPr="00475608">
        <w:rPr>
          <w:rFonts w:cs="Traditional Arabic"/>
          <w:sz w:val="34"/>
          <w:szCs w:val="34"/>
          <w:rtl/>
          <w:lang w:bidi="ar-EG"/>
        </w:rPr>
        <w:t xml:space="preserve"> </w:t>
      </w:r>
      <w:r w:rsidRPr="00475608">
        <w:rPr>
          <w:rFonts w:cs="Traditional Arabic" w:hint="eastAsia"/>
          <w:sz w:val="34"/>
          <w:szCs w:val="34"/>
          <w:rtl/>
          <w:lang w:bidi="ar-EG"/>
        </w:rPr>
        <w:t>الإنهاء</w:t>
      </w:r>
      <w:r w:rsidRPr="00475608">
        <w:rPr>
          <w:rFonts w:cs="Traditional Arabic"/>
          <w:sz w:val="34"/>
          <w:szCs w:val="34"/>
          <w:rtl/>
          <w:lang w:bidi="ar-EG"/>
        </w:rPr>
        <w:t xml:space="preserve"> </w:t>
      </w:r>
      <w:r w:rsidRPr="00475608">
        <w:rPr>
          <w:rFonts w:cs="Traditional Arabic" w:hint="eastAsia"/>
          <w:sz w:val="34"/>
          <w:szCs w:val="34"/>
          <w:rtl/>
          <w:lang w:bidi="ar-EG"/>
        </w:rPr>
        <w:t>أو</w:t>
      </w:r>
      <w:r w:rsidRPr="00475608">
        <w:rPr>
          <w:rFonts w:cs="Traditional Arabic"/>
          <w:sz w:val="34"/>
          <w:szCs w:val="34"/>
          <w:rtl/>
          <w:lang w:bidi="ar-EG"/>
        </w:rPr>
        <w:t xml:space="preserve"> </w:t>
      </w:r>
      <w:r w:rsidRPr="00475608">
        <w:rPr>
          <w:rFonts w:cs="Traditional Arabic" w:hint="eastAsia"/>
          <w:sz w:val="34"/>
          <w:szCs w:val="34"/>
          <w:rtl/>
          <w:lang w:bidi="ar-EG"/>
        </w:rPr>
        <w:t>ال</w:t>
      </w:r>
      <w:r>
        <w:rPr>
          <w:rFonts w:cs="Traditional Arabic" w:hint="cs"/>
          <w:sz w:val="34"/>
          <w:szCs w:val="34"/>
          <w:rtl/>
          <w:lang w:bidi="ar-EG"/>
        </w:rPr>
        <w:t>ش</w:t>
      </w:r>
      <w:r w:rsidRPr="00475608">
        <w:rPr>
          <w:rFonts w:cs="Traditional Arabic" w:hint="eastAsia"/>
          <w:sz w:val="34"/>
          <w:szCs w:val="34"/>
          <w:rtl/>
          <w:lang w:bidi="ar-EG"/>
        </w:rPr>
        <w:t>روع</w:t>
      </w:r>
      <w:r w:rsidRPr="00475608">
        <w:rPr>
          <w:rFonts w:cs="Traditional Arabic"/>
          <w:sz w:val="34"/>
          <w:szCs w:val="34"/>
          <w:rtl/>
          <w:lang w:bidi="ar-EG"/>
        </w:rPr>
        <w:t xml:space="preserve"> </w:t>
      </w:r>
      <w:r w:rsidRPr="00475608">
        <w:rPr>
          <w:rFonts w:cs="Traditional Arabic" w:hint="eastAsia"/>
          <w:sz w:val="34"/>
          <w:szCs w:val="34"/>
          <w:rtl/>
          <w:lang w:bidi="ar-EG"/>
        </w:rPr>
        <w:t>في</w:t>
      </w:r>
      <w:r>
        <w:rPr>
          <w:rFonts w:cs="Traditional Arabic" w:hint="cs"/>
          <w:sz w:val="34"/>
          <w:szCs w:val="34"/>
          <w:rtl/>
          <w:lang w:bidi="ar-EG"/>
        </w:rPr>
        <w:t xml:space="preserve"> </w:t>
      </w:r>
      <w:r>
        <w:rPr>
          <w:rFonts w:cs="Traditional Arabic" w:hint="eastAsia"/>
          <w:sz w:val="34"/>
          <w:szCs w:val="34"/>
          <w:rtl/>
          <w:lang w:bidi="ar-EG"/>
        </w:rPr>
        <w:t>إجرا</w:t>
      </w:r>
      <w:r>
        <w:rPr>
          <w:rFonts w:cs="Traditional Arabic" w:hint="cs"/>
          <w:sz w:val="34"/>
          <w:szCs w:val="34"/>
          <w:rtl/>
          <w:lang w:bidi="ar-EG"/>
        </w:rPr>
        <w:t>ء</w:t>
      </w:r>
      <w:r w:rsidRPr="00475608">
        <w:rPr>
          <w:rFonts w:cs="Traditional Arabic" w:hint="eastAsia"/>
          <w:sz w:val="34"/>
          <w:szCs w:val="34"/>
          <w:rtl/>
          <w:lang w:bidi="ar-EG"/>
        </w:rPr>
        <w:t>ات</w:t>
      </w:r>
      <w:r w:rsidRPr="00475608">
        <w:rPr>
          <w:rFonts w:cs="Traditional Arabic"/>
          <w:sz w:val="34"/>
          <w:szCs w:val="34"/>
          <w:rtl/>
          <w:lang w:bidi="ar-EG"/>
        </w:rPr>
        <w:t xml:space="preserve"> </w:t>
      </w:r>
      <w:r w:rsidRPr="00475608">
        <w:rPr>
          <w:rFonts w:cs="Traditional Arabic" w:hint="eastAsia"/>
          <w:sz w:val="34"/>
          <w:szCs w:val="34"/>
          <w:rtl/>
          <w:lang w:bidi="ar-EG"/>
        </w:rPr>
        <w:t>الإثبات</w:t>
      </w:r>
      <w:r w:rsidRPr="00475608">
        <w:rPr>
          <w:rFonts w:cs="Traditional Arabic"/>
          <w:sz w:val="34"/>
          <w:szCs w:val="34"/>
          <w:rtl/>
          <w:lang w:bidi="ar-EG"/>
        </w:rPr>
        <w:t xml:space="preserve"> </w:t>
      </w:r>
      <w:r w:rsidRPr="00475608">
        <w:rPr>
          <w:rFonts w:cs="Traditional Arabic" w:hint="eastAsia"/>
          <w:sz w:val="34"/>
          <w:szCs w:val="34"/>
          <w:rtl/>
          <w:lang w:bidi="ar-EG"/>
        </w:rPr>
        <w:t>على</w:t>
      </w:r>
      <w:r w:rsidRPr="00475608">
        <w:rPr>
          <w:rFonts w:cs="Traditional Arabic"/>
          <w:sz w:val="34"/>
          <w:szCs w:val="34"/>
          <w:rtl/>
          <w:lang w:bidi="ar-EG"/>
        </w:rPr>
        <w:t xml:space="preserve"> </w:t>
      </w:r>
      <w:r w:rsidRPr="00475608">
        <w:rPr>
          <w:rFonts w:cs="Traditional Arabic" w:hint="eastAsia"/>
          <w:sz w:val="34"/>
          <w:szCs w:val="34"/>
          <w:rtl/>
          <w:lang w:bidi="ar-EG"/>
        </w:rPr>
        <w:t>الأرض</w:t>
      </w:r>
      <w:r w:rsidRPr="00475608">
        <w:rPr>
          <w:rFonts w:cs="Traditional Arabic"/>
          <w:sz w:val="34"/>
          <w:szCs w:val="34"/>
          <w:rtl/>
          <w:lang w:bidi="ar-EG"/>
        </w:rPr>
        <w:t xml:space="preserve"> </w:t>
      </w:r>
      <w:r w:rsidRPr="00475608">
        <w:rPr>
          <w:rFonts w:cs="Traditional Arabic" w:hint="eastAsia"/>
          <w:sz w:val="34"/>
          <w:szCs w:val="34"/>
          <w:rtl/>
          <w:lang w:bidi="ar-EG"/>
        </w:rPr>
        <w:t>الفضاء</w:t>
      </w:r>
      <w:r w:rsidRPr="00475608">
        <w:rPr>
          <w:rFonts w:cs="Traditional Arabic"/>
          <w:sz w:val="34"/>
          <w:szCs w:val="34"/>
          <w:rtl/>
          <w:lang w:bidi="ar-EG"/>
        </w:rPr>
        <w:t xml:space="preserve"> </w:t>
      </w:r>
      <w:r w:rsidRPr="00475608">
        <w:rPr>
          <w:rFonts w:cs="Traditional Arabic" w:hint="eastAsia"/>
          <w:sz w:val="34"/>
          <w:szCs w:val="34"/>
          <w:rtl/>
          <w:lang w:bidi="ar-EG"/>
        </w:rPr>
        <w:t>حتى</w:t>
      </w:r>
      <w:r w:rsidRPr="00475608">
        <w:rPr>
          <w:rFonts w:cs="Traditional Arabic"/>
          <w:sz w:val="34"/>
          <w:szCs w:val="34"/>
          <w:rtl/>
          <w:lang w:bidi="ar-EG"/>
        </w:rPr>
        <w:t xml:space="preserve"> </w:t>
      </w:r>
      <w:r w:rsidRPr="00475608">
        <w:rPr>
          <w:rFonts w:cs="Traditional Arabic" w:hint="eastAsia"/>
          <w:sz w:val="34"/>
          <w:szCs w:val="34"/>
          <w:rtl/>
          <w:lang w:bidi="ar-EG"/>
        </w:rPr>
        <w:t>يرد</w:t>
      </w:r>
      <w:r w:rsidRPr="00475608">
        <w:rPr>
          <w:rFonts w:cs="Traditional Arabic"/>
          <w:sz w:val="34"/>
          <w:szCs w:val="34"/>
          <w:rtl/>
          <w:lang w:bidi="ar-EG"/>
        </w:rPr>
        <w:t xml:space="preserve"> </w:t>
      </w:r>
      <w:r w:rsidRPr="00475608">
        <w:rPr>
          <w:rFonts w:cs="Traditional Arabic" w:hint="eastAsia"/>
          <w:sz w:val="34"/>
          <w:szCs w:val="34"/>
          <w:rtl/>
          <w:lang w:bidi="ar-EG"/>
        </w:rPr>
        <w:t>التوجيه</w:t>
      </w:r>
      <w:r w:rsidRPr="00475608">
        <w:rPr>
          <w:rFonts w:cs="Traditional Arabic"/>
          <w:sz w:val="34"/>
          <w:szCs w:val="34"/>
          <w:rtl/>
          <w:lang w:bidi="ar-EG"/>
        </w:rPr>
        <w:t xml:space="preserve"> </w:t>
      </w:r>
      <w:r w:rsidRPr="00475608">
        <w:rPr>
          <w:rFonts w:cs="Traditional Arabic" w:hint="eastAsia"/>
          <w:sz w:val="34"/>
          <w:szCs w:val="34"/>
          <w:rtl/>
          <w:lang w:bidi="ar-EG"/>
        </w:rPr>
        <w:t>من</w:t>
      </w:r>
      <w:r w:rsidRPr="00475608">
        <w:rPr>
          <w:rFonts w:cs="Traditional Arabic"/>
          <w:sz w:val="34"/>
          <w:szCs w:val="34"/>
          <w:rtl/>
          <w:lang w:bidi="ar-EG"/>
        </w:rPr>
        <w:t xml:space="preserve"> </w:t>
      </w:r>
      <w:r w:rsidRPr="00475608">
        <w:rPr>
          <w:rFonts w:cs="Traditional Arabic" w:hint="eastAsia"/>
          <w:sz w:val="34"/>
          <w:szCs w:val="34"/>
          <w:rtl/>
          <w:lang w:bidi="ar-EG"/>
        </w:rPr>
        <w:t>المقام</w:t>
      </w:r>
      <w:r>
        <w:rPr>
          <w:rFonts w:cs="Traditional Arabic" w:hint="cs"/>
          <w:sz w:val="34"/>
          <w:szCs w:val="34"/>
          <w:rtl/>
          <w:lang w:bidi="ar-EG"/>
        </w:rPr>
        <w:t xml:space="preserve"> </w:t>
      </w:r>
      <w:r w:rsidRPr="00475608">
        <w:rPr>
          <w:rFonts w:cs="Traditional Arabic" w:hint="eastAsia"/>
          <w:sz w:val="34"/>
          <w:szCs w:val="34"/>
          <w:rtl/>
          <w:lang w:bidi="ar-EG"/>
        </w:rPr>
        <w:t>السامي</w:t>
      </w:r>
      <w:r>
        <w:rPr>
          <w:rFonts w:cs="Traditional Arabic"/>
          <w:sz w:val="34"/>
          <w:szCs w:val="34"/>
          <w:rtl/>
          <w:lang w:bidi="ar-EG"/>
        </w:rPr>
        <w:t xml:space="preserve">- </w:t>
      </w:r>
      <w:r w:rsidR="00445AFF">
        <w:rPr>
          <w:rFonts w:cs="Traditional Arabic" w:hint="cs"/>
          <w:sz w:val="34"/>
          <w:szCs w:val="34"/>
          <w:rtl/>
          <w:lang w:bidi="ar-EG"/>
        </w:rPr>
        <w:t>ك</w:t>
      </w:r>
      <w:r w:rsidRPr="00475608">
        <w:rPr>
          <w:rFonts w:cs="Traditional Arabic" w:hint="eastAsia"/>
          <w:sz w:val="34"/>
          <w:szCs w:val="34"/>
          <w:rtl/>
          <w:lang w:bidi="ar-EG"/>
        </w:rPr>
        <w:t>ما</w:t>
      </w:r>
      <w:r w:rsidRPr="00475608">
        <w:rPr>
          <w:rFonts w:cs="Traditional Arabic"/>
          <w:sz w:val="34"/>
          <w:szCs w:val="34"/>
          <w:rtl/>
          <w:lang w:bidi="ar-EG"/>
        </w:rPr>
        <w:t xml:space="preserve"> </w:t>
      </w:r>
      <w:r w:rsidRPr="00475608">
        <w:rPr>
          <w:rFonts w:cs="Traditional Arabic" w:hint="eastAsia"/>
          <w:sz w:val="34"/>
          <w:szCs w:val="34"/>
          <w:rtl/>
          <w:lang w:bidi="ar-EG"/>
        </w:rPr>
        <w:t>في</w:t>
      </w:r>
      <w:r w:rsidRPr="00475608">
        <w:rPr>
          <w:rFonts w:cs="Traditional Arabic"/>
          <w:sz w:val="34"/>
          <w:szCs w:val="34"/>
          <w:rtl/>
          <w:lang w:bidi="ar-EG"/>
        </w:rPr>
        <w:t xml:space="preserve"> </w:t>
      </w:r>
      <w:r w:rsidRPr="00475608">
        <w:rPr>
          <w:rFonts w:cs="Traditional Arabic" w:hint="eastAsia"/>
          <w:sz w:val="34"/>
          <w:szCs w:val="34"/>
          <w:rtl/>
          <w:lang w:bidi="ar-EG"/>
        </w:rPr>
        <w:t>الفقرة</w:t>
      </w:r>
      <w:r w:rsidRPr="00475608">
        <w:rPr>
          <w:rFonts w:cs="Traditional Arabic"/>
          <w:sz w:val="34"/>
          <w:szCs w:val="34"/>
          <w:rtl/>
          <w:lang w:bidi="ar-EG"/>
        </w:rPr>
        <w:t xml:space="preserve"> </w:t>
      </w:r>
      <w:r w:rsidRPr="00475608">
        <w:rPr>
          <w:rFonts w:cs="Traditional Arabic" w:hint="eastAsia"/>
          <w:sz w:val="34"/>
          <w:szCs w:val="34"/>
          <w:rtl/>
          <w:lang w:bidi="ar-EG"/>
        </w:rPr>
        <w:t>الثانية</w:t>
      </w:r>
      <w:r w:rsidRPr="00475608">
        <w:rPr>
          <w:rFonts w:cs="Traditional Arabic"/>
          <w:sz w:val="34"/>
          <w:szCs w:val="34"/>
          <w:rtl/>
          <w:lang w:bidi="ar-EG"/>
        </w:rPr>
        <w:t xml:space="preserve"> </w:t>
      </w:r>
      <w:r w:rsidRPr="00475608">
        <w:rPr>
          <w:rFonts w:cs="Traditional Arabic" w:hint="eastAsia"/>
          <w:sz w:val="34"/>
          <w:szCs w:val="34"/>
          <w:rtl/>
          <w:lang w:bidi="ar-EG"/>
        </w:rPr>
        <w:t>من</w:t>
      </w:r>
      <w:r w:rsidRPr="00475608">
        <w:rPr>
          <w:rFonts w:cs="Traditional Arabic"/>
          <w:sz w:val="34"/>
          <w:szCs w:val="34"/>
          <w:rtl/>
          <w:lang w:bidi="ar-EG"/>
        </w:rPr>
        <w:t xml:space="preserve"> </w:t>
      </w:r>
      <w:r w:rsidR="00445AFF">
        <w:rPr>
          <w:rFonts w:cs="Traditional Arabic" w:hint="eastAsia"/>
          <w:sz w:val="34"/>
          <w:szCs w:val="34"/>
          <w:rtl/>
          <w:lang w:bidi="ar-EG"/>
        </w:rPr>
        <w:t>اللا</w:t>
      </w:r>
      <w:r w:rsidR="00445AFF">
        <w:rPr>
          <w:rFonts w:cs="Traditional Arabic" w:hint="cs"/>
          <w:sz w:val="34"/>
          <w:szCs w:val="34"/>
          <w:rtl/>
          <w:lang w:bidi="ar-EG"/>
        </w:rPr>
        <w:t>ئ</w:t>
      </w:r>
      <w:r w:rsidRPr="00475608">
        <w:rPr>
          <w:rFonts w:cs="Traditional Arabic" w:hint="eastAsia"/>
          <w:sz w:val="34"/>
          <w:szCs w:val="34"/>
          <w:rtl/>
          <w:lang w:bidi="ar-EG"/>
        </w:rPr>
        <w:t>حة</w:t>
      </w:r>
      <w:r w:rsidRPr="00475608">
        <w:rPr>
          <w:rFonts w:cs="Traditional Arabic"/>
          <w:sz w:val="34"/>
          <w:szCs w:val="34"/>
          <w:rtl/>
          <w:lang w:bidi="ar-EG"/>
        </w:rPr>
        <w:t xml:space="preserve"> </w:t>
      </w:r>
      <w:r w:rsidR="00445AFF">
        <w:rPr>
          <w:rFonts w:cs="Traditional Arabic" w:hint="eastAsia"/>
          <w:sz w:val="34"/>
          <w:szCs w:val="34"/>
          <w:rtl/>
          <w:lang w:bidi="ar-EG"/>
        </w:rPr>
        <w:t>التنفيذ</w:t>
      </w:r>
      <w:r w:rsidR="00445AFF">
        <w:rPr>
          <w:rFonts w:cs="Traditional Arabic" w:hint="cs"/>
          <w:sz w:val="34"/>
          <w:szCs w:val="34"/>
          <w:rtl/>
          <w:lang w:bidi="ar-EG"/>
        </w:rPr>
        <w:t>ي</w:t>
      </w:r>
      <w:r w:rsidRPr="00475608">
        <w:rPr>
          <w:rFonts w:cs="Traditional Arabic" w:hint="eastAsia"/>
          <w:sz w:val="34"/>
          <w:szCs w:val="34"/>
          <w:rtl/>
          <w:lang w:bidi="ar-EG"/>
        </w:rPr>
        <w:t>ة</w:t>
      </w:r>
      <w:r w:rsidRPr="00475608">
        <w:rPr>
          <w:rFonts w:cs="Traditional Arabic"/>
          <w:sz w:val="34"/>
          <w:szCs w:val="34"/>
          <w:rtl/>
          <w:lang w:bidi="ar-EG"/>
        </w:rPr>
        <w:t xml:space="preserve"> </w:t>
      </w:r>
      <w:r w:rsidRPr="00475608">
        <w:rPr>
          <w:rFonts w:cs="Traditional Arabic" w:hint="eastAsia"/>
          <w:sz w:val="34"/>
          <w:szCs w:val="34"/>
          <w:rtl/>
          <w:lang w:bidi="ar-EG"/>
        </w:rPr>
        <w:t>للمادة</w:t>
      </w:r>
      <w:r w:rsidRPr="00475608">
        <w:rPr>
          <w:rFonts w:cs="Traditional Arabic"/>
          <w:sz w:val="34"/>
          <w:szCs w:val="34"/>
          <w:rtl/>
          <w:lang w:bidi="ar-EG"/>
        </w:rPr>
        <w:t xml:space="preserve"> </w:t>
      </w:r>
      <w:r w:rsidRPr="00475608">
        <w:rPr>
          <w:rFonts w:cs="Traditional Arabic" w:hint="eastAsia"/>
          <w:sz w:val="34"/>
          <w:szCs w:val="34"/>
          <w:rtl/>
          <w:lang w:bidi="ar-EG"/>
        </w:rPr>
        <w:t>السادسة</w:t>
      </w:r>
      <w:r w:rsidR="00445AFF">
        <w:rPr>
          <w:rFonts w:cs="Traditional Arabic" w:hint="cs"/>
          <w:sz w:val="34"/>
          <w:szCs w:val="34"/>
          <w:rtl/>
          <w:lang w:bidi="ar-EG"/>
        </w:rPr>
        <w:t xml:space="preserve"> </w:t>
      </w:r>
      <w:r w:rsidR="00445AFF">
        <w:rPr>
          <w:rFonts w:cs="Traditional Arabic" w:hint="eastAsia"/>
          <w:sz w:val="34"/>
          <w:szCs w:val="34"/>
          <w:rtl/>
          <w:lang w:bidi="ar-EG"/>
        </w:rPr>
        <w:t>والخمس</w:t>
      </w:r>
      <w:r w:rsidRPr="00475608">
        <w:rPr>
          <w:rFonts w:cs="Traditional Arabic" w:hint="eastAsia"/>
          <w:sz w:val="34"/>
          <w:szCs w:val="34"/>
          <w:rtl/>
          <w:lang w:bidi="ar-EG"/>
        </w:rPr>
        <w:t>ين</w:t>
      </w:r>
      <w:r w:rsidRPr="00475608">
        <w:rPr>
          <w:rFonts w:cs="Traditional Arabic"/>
          <w:sz w:val="34"/>
          <w:szCs w:val="34"/>
          <w:rtl/>
          <w:lang w:bidi="ar-EG"/>
        </w:rPr>
        <w:t xml:space="preserve"> </w:t>
      </w:r>
      <w:r w:rsidRPr="00475608">
        <w:rPr>
          <w:rFonts w:cs="Traditional Arabic" w:hint="eastAsia"/>
          <w:sz w:val="34"/>
          <w:szCs w:val="34"/>
          <w:rtl/>
          <w:lang w:bidi="ar-EG"/>
        </w:rPr>
        <w:t>بعد</w:t>
      </w:r>
      <w:r w:rsidRPr="00475608">
        <w:rPr>
          <w:rFonts w:cs="Traditional Arabic"/>
          <w:sz w:val="34"/>
          <w:szCs w:val="34"/>
          <w:rtl/>
          <w:lang w:bidi="ar-EG"/>
        </w:rPr>
        <w:t xml:space="preserve"> </w:t>
      </w:r>
      <w:r w:rsidR="00445AFF">
        <w:rPr>
          <w:rFonts w:cs="Traditional Arabic" w:hint="eastAsia"/>
          <w:sz w:val="34"/>
          <w:szCs w:val="34"/>
          <w:rtl/>
          <w:lang w:bidi="ar-EG"/>
        </w:rPr>
        <w:t>المائ</w:t>
      </w:r>
      <w:r w:rsidRPr="00475608">
        <w:rPr>
          <w:rFonts w:cs="Traditional Arabic" w:hint="eastAsia"/>
          <w:sz w:val="34"/>
          <w:szCs w:val="34"/>
          <w:rtl/>
          <w:lang w:bidi="ar-EG"/>
        </w:rPr>
        <w:t>تين</w:t>
      </w:r>
      <w:r w:rsidRPr="00475608">
        <w:rPr>
          <w:rFonts w:cs="Traditional Arabic"/>
          <w:sz w:val="34"/>
          <w:szCs w:val="34"/>
          <w:rtl/>
          <w:lang w:bidi="ar-EG"/>
        </w:rPr>
        <w:t xml:space="preserve"> </w:t>
      </w:r>
      <w:r w:rsidRPr="00475608">
        <w:rPr>
          <w:rFonts w:cs="Traditional Arabic" w:hint="eastAsia"/>
          <w:sz w:val="34"/>
          <w:szCs w:val="34"/>
          <w:rtl/>
          <w:lang w:bidi="ar-EG"/>
        </w:rPr>
        <w:t>من</w:t>
      </w:r>
      <w:r w:rsidRPr="00475608">
        <w:rPr>
          <w:rFonts w:cs="Traditional Arabic"/>
          <w:sz w:val="34"/>
          <w:szCs w:val="34"/>
          <w:rtl/>
          <w:lang w:bidi="ar-EG"/>
        </w:rPr>
        <w:t xml:space="preserve"> </w:t>
      </w:r>
      <w:r w:rsidRPr="00475608">
        <w:rPr>
          <w:rFonts w:cs="Traditional Arabic" w:hint="eastAsia"/>
          <w:sz w:val="34"/>
          <w:szCs w:val="34"/>
          <w:rtl/>
          <w:lang w:bidi="ar-EG"/>
        </w:rPr>
        <w:t>نظام</w:t>
      </w:r>
      <w:r w:rsidRPr="00475608">
        <w:rPr>
          <w:rFonts w:cs="Traditional Arabic"/>
          <w:sz w:val="34"/>
          <w:szCs w:val="34"/>
          <w:rtl/>
          <w:lang w:bidi="ar-EG"/>
        </w:rPr>
        <w:t xml:space="preserve"> </w:t>
      </w:r>
      <w:r w:rsidRPr="00475608">
        <w:rPr>
          <w:rFonts w:cs="Traditional Arabic" w:hint="eastAsia"/>
          <w:sz w:val="34"/>
          <w:szCs w:val="34"/>
          <w:rtl/>
          <w:lang w:bidi="ar-EG"/>
        </w:rPr>
        <w:t>المرافعات</w:t>
      </w:r>
      <w:r w:rsidRPr="00475608">
        <w:rPr>
          <w:rFonts w:cs="Traditional Arabic"/>
          <w:sz w:val="34"/>
          <w:szCs w:val="34"/>
          <w:rtl/>
          <w:lang w:bidi="ar-EG"/>
        </w:rPr>
        <w:t xml:space="preserve"> </w:t>
      </w:r>
      <w:r w:rsidRPr="00475608">
        <w:rPr>
          <w:rFonts w:cs="Traditional Arabic" w:hint="eastAsia"/>
          <w:sz w:val="34"/>
          <w:szCs w:val="34"/>
          <w:rtl/>
          <w:lang w:bidi="ar-EG"/>
        </w:rPr>
        <w:t>الشرعية</w:t>
      </w:r>
      <w:r w:rsidRPr="00475608">
        <w:rPr>
          <w:rFonts w:cs="Traditional Arabic"/>
          <w:sz w:val="34"/>
          <w:szCs w:val="34"/>
          <w:rtl/>
          <w:lang w:bidi="ar-EG"/>
        </w:rPr>
        <w:t xml:space="preserve"> </w:t>
      </w:r>
      <w:r w:rsidRPr="00475608">
        <w:rPr>
          <w:rFonts w:cs="Traditional Arabic" w:hint="eastAsia"/>
          <w:sz w:val="34"/>
          <w:szCs w:val="34"/>
          <w:rtl/>
          <w:lang w:bidi="ar-EG"/>
        </w:rPr>
        <w:t>السعو</w:t>
      </w:r>
      <w:r w:rsidR="00445AFF">
        <w:rPr>
          <w:rFonts w:cs="Traditional Arabic" w:hint="cs"/>
          <w:sz w:val="34"/>
          <w:szCs w:val="34"/>
          <w:rtl/>
          <w:lang w:bidi="ar-EG"/>
        </w:rPr>
        <w:t>د</w:t>
      </w:r>
      <w:r w:rsidR="00445AFF">
        <w:rPr>
          <w:rFonts w:cs="Traditional Arabic" w:hint="eastAsia"/>
          <w:sz w:val="34"/>
          <w:szCs w:val="34"/>
          <w:rtl/>
          <w:lang w:bidi="ar-EG"/>
        </w:rPr>
        <w:t>ي</w:t>
      </w:r>
      <w:r w:rsidR="00445AFF">
        <w:rPr>
          <w:rFonts w:cs="Traditional Arabic" w:hint="cs"/>
          <w:sz w:val="34"/>
          <w:szCs w:val="34"/>
          <w:rtl/>
          <w:lang w:bidi="ar-EG"/>
        </w:rPr>
        <w:t>ة</w:t>
      </w:r>
      <w:r w:rsidRPr="00475608">
        <w:rPr>
          <w:rFonts w:cs="Traditional Arabic"/>
          <w:sz w:val="34"/>
          <w:szCs w:val="34"/>
          <w:rtl/>
          <w:lang w:bidi="ar-EG"/>
        </w:rPr>
        <w:t>-</w:t>
      </w:r>
      <w:r w:rsidR="00445AFF">
        <w:rPr>
          <w:rFonts w:cs="Traditional Arabic" w:hint="cs"/>
          <w:sz w:val="34"/>
          <w:szCs w:val="34"/>
          <w:rtl/>
          <w:lang w:bidi="ar-EG"/>
        </w:rPr>
        <w:t>.</w:t>
      </w:r>
    </w:p>
    <w:p w:rsidR="00475608" w:rsidRDefault="00445AF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تن</w:t>
      </w:r>
      <w:r>
        <w:rPr>
          <w:rFonts w:cs="Traditional Arabic" w:hint="cs"/>
          <w:sz w:val="34"/>
          <w:szCs w:val="34"/>
          <w:rtl/>
          <w:lang w:bidi="ar-EG"/>
        </w:rPr>
        <w:t>ص</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المادة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السابعة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والخمسون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بعد</w:t>
      </w:r>
      <w:r w:rsidR="00475608" w:rsidRPr="00475608">
        <w:rPr>
          <w:rFonts w:cs="Traditional Arabic"/>
          <w:sz w:val="34"/>
          <w:szCs w:val="34"/>
          <w:rtl/>
          <w:lang w:bidi="ar-EG"/>
        </w:rPr>
        <w:t xml:space="preserve"> </w:t>
      </w:r>
      <w:r>
        <w:rPr>
          <w:rFonts w:cs="Traditional Arabic" w:hint="eastAsia"/>
          <w:sz w:val="34"/>
          <w:szCs w:val="34"/>
          <w:rtl/>
          <w:lang w:bidi="ar-EG"/>
        </w:rPr>
        <w:t>المائت</w:t>
      </w:r>
      <w:r>
        <w:rPr>
          <w:rFonts w:cs="Traditional Arabic" w:hint="cs"/>
          <w:sz w:val="34"/>
          <w:szCs w:val="34"/>
          <w:rtl/>
          <w:lang w:bidi="ar-EG"/>
        </w:rPr>
        <w:t>ين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نظام</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المرافعات</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الشرعية</w:t>
      </w:r>
      <w:r>
        <w:rPr>
          <w:rFonts w:cs="Traditional Arabic" w:hint="cs"/>
          <w:sz w:val="34"/>
          <w:szCs w:val="34"/>
          <w:rtl/>
          <w:lang w:bidi="ar-EG"/>
        </w:rPr>
        <w:t xml:space="preserve"> </w:t>
      </w:r>
      <w:r w:rsidR="00475608" w:rsidRPr="00475608">
        <w:rPr>
          <w:rFonts w:cs="Traditional Arabic" w:hint="eastAsia"/>
          <w:sz w:val="34"/>
          <w:szCs w:val="34"/>
          <w:rtl/>
          <w:lang w:bidi="ar-EG"/>
        </w:rPr>
        <w:t>السعو</w:t>
      </w:r>
      <w:r>
        <w:rPr>
          <w:rFonts w:cs="Traditional Arabic" w:hint="cs"/>
          <w:sz w:val="34"/>
          <w:szCs w:val="34"/>
          <w:rtl/>
          <w:lang w:bidi="ar-EG"/>
        </w:rPr>
        <w:t>د</w:t>
      </w:r>
      <w:r w:rsidR="00475608" w:rsidRPr="00475608">
        <w:rPr>
          <w:rFonts w:cs="Traditional Arabic" w:hint="eastAsia"/>
          <w:sz w:val="34"/>
          <w:szCs w:val="34"/>
          <w:rtl/>
          <w:lang w:bidi="ar-EG"/>
        </w:rPr>
        <w:t>ي</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على</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أنه</w:t>
      </w:r>
      <w:r w:rsidR="00475608" w:rsidRPr="00475608">
        <w:rPr>
          <w:rFonts w:cs="Traditional Arabic"/>
          <w:sz w:val="34"/>
          <w:szCs w:val="34"/>
          <w:rtl/>
          <w:lang w:bidi="ar-EG"/>
        </w:rPr>
        <w:t>: "</w:t>
      </w:r>
      <w:r w:rsidR="00475608" w:rsidRPr="00475608">
        <w:rPr>
          <w:rFonts w:cs="Traditional Arabic" w:hint="eastAsia"/>
          <w:sz w:val="34"/>
          <w:szCs w:val="34"/>
          <w:rtl/>
          <w:lang w:bidi="ar-EG"/>
        </w:rPr>
        <w:t>يجب</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على</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المحكمة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أن</w:t>
      </w:r>
      <w:r w:rsidR="00475608" w:rsidRPr="00475608">
        <w:rPr>
          <w:rFonts w:cs="Traditional Arabic"/>
          <w:sz w:val="34"/>
          <w:szCs w:val="34"/>
          <w:rtl/>
          <w:lang w:bidi="ar-EG"/>
        </w:rPr>
        <w:t xml:space="preserve"> </w:t>
      </w:r>
      <w:r>
        <w:rPr>
          <w:rFonts w:cs="Traditional Arabic" w:hint="eastAsia"/>
          <w:sz w:val="34"/>
          <w:szCs w:val="34"/>
          <w:rtl/>
          <w:lang w:bidi="ar-EG"/>
        </w:rPr>
        <w:t>تت</w:t>
      </w:r>
      <w:r>
        <w:rPr>
          <w:rFonts w:cs="Traditional Arabic" w:hint="cs"/>
          <w:sz w:val="34"/>
          <w:szCs w:val="34"/>
          <w:rtl/>
          <w:lang w:bidi="ar-EG"/>
        </w:rPr>
        <w:t>أ</w:t>
      </w:r>
      <w:r w:rsidR="00475608" w:rsidRPr="00475608">
        <w:rPr>
          <w:rFonts w:cs="Traditional Arabic" w:hint="eastAsia"/>
          <w:sz w:val="34"/>
          <w:szCs w:val="34"/>
          <w:rtl/>
          <w:lang w:bidi="ar-EG"/>
        </w:rPr>
        <w:t>كد</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صحة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مساحة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العقار</w:t>
      </w:r>
      <w:r>
        <w:rPr>
          <w:rFonts w:cs="Traditional Arabic" w:hint="cs"/>
          <w:sz w:val="34"/>
          <w:szCs w:val="34"/>
          <w:rtl/>
          <w:lang w:bidi="ar-EG"/>
        </w:rPr>
        <w:t xml:space="preserve"> </w:t>
      </w:r>
      <w:r w:rsidR="00475608" w:rsidRPr="00475608">
        <w:rPr>
          <w:rFonts w:cs="Traditional Arabic" w:hint="eastAsia"/>
          <w:sz w:val="34"/>
          <w:szCs w:val="34"/>
          <w:rtl/>
          <w:lang w:bidi="ar-EG"/>
        </w:rPr>
        <w:t>وأضلاعه</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وحدوده،</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وأن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يقف</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عليه</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القاضي</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أو</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ينيبه</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مع</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مهندس</w:t>
      </w:r>
      <w:r w:rsidR="00475608" w:rsidRPr="00475608">
        <w:rPr>
          <w:rFonts w:cs="Traditional Arabic"/>
          <w:sz w:val="34"/>
          <w:szCs w:val="34"/>
          <w:rtl/>
          <w:lang w:bidi="ar-EG"/>
        </w:rPr>
        <w:t>-</w:t>
      </w:r>
      <w:r>
        <w:rPr>
          <w:rFonts w:cs="Traditional Arabic" w:hint="cs"/>
          <w:sz w:val="34"/>
          <w:szCs w:val="34"/>
          <w:rtl/>
          <w:lang w:bidi="ar-EG"/>
        </w:rPr>
        <w:t xml:space="preserve"> </w:t>
      </w:r>
      <w:r w:rsidR="00475608" w:rsidRPr="00475608">
        <w:rPr>
          <w:rFonts w:cs="Traditional Arabic" w:hint="eastAsia"/>
          <w:sz w:val="34"/>
          <w:szCs w:val="34"/>
          <w:rtl/>
          <w:lang w:bidi="ar-EG"/>
        </w:rPr>
        <w:t>إن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لزم</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الأمر</w:t>
      </w:r>
      <w:r w:rsidR="00475608" w:rsidRPr="00475608">
        <w:rPr>
          <w:rFonts w:cs="Traditional Arabic"/>
          <w:sz w:val="34"/>
          <w:szCs w:val="34"/>
          <w:rtl/>
          <w:lang w:bidi="ar-EG"/>
        </w:rPr>
        <w:t>-</w:t>
      </w:r>
      <w:r w:rsidR="00475608" w:rsidRPr="00475608">
        <w:rPr>
          <w:rFonts w:cs="Traditional Arabic" w:hint="eastAsia"/>
          <w:sz w:val="34"/>
          <w:szCs w:val="34"/>
          <w:rtl/>
          <w:lang w:bidi="ar-EG"/>
        </w:rPr>
        <w:t>،</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وبعد</w:t>
      </w:r>
      <w:r w:rsidR="00475608" w:rsidRPr="00475608">
        <w:rPr>
          <w:rFonts w:cs="Traditional Arabic"/>
          <w:sz w:val="34"/>
          <w:szCs w:val="34"/>
          <w:rtl/>
          <w:lang w:bidi="ar-EG"/>
        </w:rPr>
        <w:t xml:space="preserve"> </w:t>
      </w:r>
      <w:r>
        <w:rPr>
          <w:rFonts w:cs="Traditional Arabic" w:hint="eastAsia"/>
          <w:sz w:val="34"/>
          <w:szCs w:val="34"/>
          <w:rtl/>
          <w:lang w:bidi="ar-EG"/>
        </w:rPr>
        <w:t>استكم</w:t>
      </w:r>
      <w:r>
        <w:rPr>
          <w:rFonts w:cs="Traditional Arabic" w:hint="cs"/>
          <w:sz w:val="34"/>
          <w:szCs w:val="34"/>
          <w:rtl/>
          <w:lang w:bidi="ar-EG"/>
        </w:rPr>
        <w:t>ا</w:t>
      </w:r>
      <w:r w:rsidR="00475608" w:rsidRPr="00475608">
        <w:rPr>
          <w:rFonts w:cs="Traditional Arabic" w:hint="eastAsia"/>
          <w:sz w:val="34"/>
          <w:szCs w:val="34"/>
          <w:rtl/>
          <w:lang w:bidi="ar-EG"/>
        </w:rPr>
        <w:t>ل</w:t>
      </w:r>
      <w:r w:rsidR="00475608" w:rsidRPr="00475608">
        <w:rPr>
          <w:rFonts w:cs="Traditional Arabic"/>
          <w:sz w:val="34"/>
          <w:szCs w:val="34"/>
          <w:rtl/>
          <w:lang w:bidi="ar-EG"/>
        </w:rPr>
        <w:t xml:space="preserve"> </w:t>
      </w:r>
      <w:r>
        <w:rPr>
          <w:rFonts w:cs="Traditional Arabic" w:hint="eastAsia"/>
          <w:sz w:val="34"/>
          <w:szCs w:val="34"/>
          <w:rtl/>
          <w:lang w:bidi="ar-EG"/>
        </w:rPr>
        <w:t>إجرا</w:t>
      </w:r>
      <w:r>
        <w:rPr>
          <w:rFonts w:cs="Traditional Arabic" w:hint="cs"/>
          <w:sz w:val="34"/>
          <w:szCs w:val="34"/>
          <w:rtl/>
          <w:lang w:bidi="ar-EG"/>
        </w:rPr>
        <w:t>ء</w:t>
      </w:r>
      <w:r w:rsidR="00475608" w:rsidRPr="00475608">
        <w:rPr>
          <w:rFonts w:cs="Traditional Arabic" w:hint="eastAsia"/>
          <w:sz w:val="34"/>
          <w:szCs w:val="34"/>
          <w:rtl/>
          <w:lang w:bidi="ar-EG"/>
        </w:rPr>
        <w:t>ات</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الإثبات</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الشرعي</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تنظم</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حجة</w:t>
      </w:r>
      <w:r>
        <w:rPr>
          <w:rFonts w:cs="Traditional Arabic" w:hint="cs"/>
          <w:sz w:val="34"/>
          <w:szCs w:val="34"/>
          <w:rtl/>
          <w:lang w:bidi="ar-EG"/>
        </w:rPr>
        <w:t xml:space="preserve"> </w:t>
      </w:r>
      <w:r w:rsidR="00475608" w:rsidRPr="00475608">
        <w:rPr>
          <w:rFonts w:cs="Traditional Arabic" w:hint="eastAsia"/>
          <w:sz w:val="34"/>
          <w:szCs w:val="34"/>
          <w:rtl/>
          <w:lang w:bidi="ar-EG"/>
        </w:rPr>
        <w:t>الاستحكام</w:t>
      </w:r>
      <w:r w:rsidR="00475608" w:rsidRPr="00475608">
        <w:rPr>
          <w:rFonts w:cs="Traditional Arabic"/>
          <w:sz w:val="34"/>
          <w:szCs w:val="34"/>
          <w:rtl/>
          <w:lang w:bidi="ar-EG"/>
        </w:rPr>
        <w:t>".</w:t>
      </w:r>
    </w:p>
    <w:p w:rsidR="00445AFF" w:rsidRPr="00475608" w:rsidRDefault="00445AFF" w:rsidP="001F5C9A">
      <w:pPr>
        <w:widowControl w:val="0"/>
        <w:tabs>
          <w:tab w:val="left" w:pos="4478"/>
          <w:tab w:val="left" w:pos="4762"/>
        </w:tabs>
        <w:spacing w:after="0" w:line="240" w:lineRule="auto"/>
        <w:jc w:val="both"/>
        <w:rPr>
          <w:rFonts w:cs="Traditional Arabic"/>
          <w:sz w:val="34"/>
          <w:szCs w:val="34"/>
          <w:rtl/>
          <w:lang w:bidi="ar-EG"/>
        </w:rPr>
      </w:pPr>
    </w:p>
    <w:p w:rsidR="00DA572F" w:rsidRPr="00DA572F" w:rsidRDefault="00445AF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7- </w:t>
      </w:r>
      <w:r w:rsidR="00475608" w:rsidRPr="00475608">
        <w:rPr>
          <w:rFonts w:cs="Traditional Arabic" w:hint="eastAsia"/>
          <w:sz w:val="34"/>
          <w:szCs w:val="34"/>
          <w:rtl/>
          <w:lang w:bidi="ar-EG"/>
        </w:rPr>
        <w:t>تنص</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المادة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التاسعة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والخمسون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بعد</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المائتين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نظام</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المرافعات</w:t>
      </w:r>
      <w:r w:rsidR="00475608" w:rsidRPr="00475608">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00475608" w:rsidRPr="00475608">
        <w:rPr>
          <w:rFonts w:cs="Traditional Arabic" w:hint="eastAsia"/>
          <w:sz w:val="34"/>
          <w:szCs w:val="34"/>
          <w:rtl/>
          <w:lang w:bidi="ar-EG"/>
        </w:rPr>
        <w:t>ة</w:t>
      </w:r>
      <w:r>
        <w:rPr>
          <w:rFonts w:cs="Traditional Arabic" w:hint="cs"/>
          <w:sz w:val="34"/>
          <w:szCs w:val="34"/>
          <w:rtl/>
          <w:lang w:bidi="ar-EG"/>
        </w:rPr>
        <w:t xml:space="preserve"> </w:t>
      </w:r>
      <w:r w:rsidR="00475608" w:rsidRPr="00475608">
        <w:rPr>
          <w:rFonts w:cs="Traditional Arabic" w:hint="eastAsia"/>
          <w:sz w:val="34"/>
          <w:szCs w:val="34"/>
          <w:rtl/>
          <w:lang w:bidi="ar-EG"/>
        </w:rPr>
        <w:t>السعودي</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على</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أنه</w:t>
      </w:r>
      <w:r w:rsidR="00475608" w:rsidRPr="00475608">
        <w:rPr>
          <w:rFonts w:cs="Traditional Arabic"/>
          <w:sz w:val="34"/>
          <w:szCs w:val="34"/>
          <w:rtl/>
          <w:lang w:bidi="ar-EG"/>
        </w:rPr>
        <w:t>: "</w:t>
      </w:r>
      <w:r w:rsidR="00475608" w:rsidRPr="00475608">
        <w:rPr>
          <w:rFonts w:cs="Traditional Arabic" w:hint="eastAsia"/>
          <w:sz w:val="34"/>
          <w:szCs w:val="34"/>
          <w:rtl/>
          <w:lang w:bidi="ar-EG"/>
        </w:rPr>
        <w:t>لا</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يج</w:t>
      </w:r>
      <w:r>
        <w:rPr>
          <w:rFonts w:cs="Traditional Arabic" w:hint="cs"/>
          <w:sz w:val="34"/>
          <w:szCs w:val="34"/>
          <w:rtl/>
          <w:lang w:bidi="ar-EG"/>
        </w:rPr>
        <w:t>و</w:t>
      </w:r>
      <w:r w:rsidR="00475608" w:rsidRPr="00475608">
        <w:rPr>
          <w:rFonts w:cs="Traditional Arabic" w:hint="eastAsia"/>
          <w:sz w:val="34"/>
          <w:szCs w:val="34"/>
          <w:rtl/>
          <w:lang w:bidi="ar-EG"/>
        </w:rPr>
        <w:t>ز</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إخراج</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حجج</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استحكام</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لأراضى</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وأبنية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منى</w:t>
      </w:r>
      <w:r>
        <w:rPr>
          <w:rFonts w:cs="Traditional Arabic" w:hint="cs"/>
          <w:sz w:val="34"/>
          <w:szCs w:val="34"/>
          <w:rtl/>
          <w:lang w:bidi="ar-EG"/>
        </w:rPr>
        <w:t xml:space="preserve"> </w:t>
      </w:r>
      <w:r w:rsidR="00475608" w:rsidRPr="00475608">
        <w:rPr>
          <w:rFonts w:cs="Traditional Arabic" w:hint="eastAsia"/>
          <w:sz w:val="34"/>
          <w:szCs w:val="34"/>
          <w:rtl/>
          <w:lang w:bidi="ar-EG"/>
        </w:rPr>
        <w:t>وبقية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المشاعر،</w:t>
      </w:r>
      <w:r>
        <w:rPr>
          <w:rFonts w:cs="Traditional Arabic" w:hint="cs"/>
          <w:sz w:val="34"/>
          <w:szCs w:val="34"/>
          <w:rtl/>
          <w:lang w:bidi="ar-EG"/>
        </w:rPr>
        <w:t>وإ</w:t>
      </w:r>
      <w:r w:rsidR="00475608" w:rsidRPr="00475608">
        <w:rPr>
          <w:rFonts w:cs="Traditional Arabic" w:hint="eastAsia"/>
          <w:sz w:val="34"/>
          <w:szCs w:val="34"/>
          <w:rtl/>
          <w:lang w:bidi="ar-EG"/>
        </w:rPr>
        <w:t>ذا</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حملت</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مرافعة</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في</w:t>
      </w:r>
      <w:r w:rsidR="00475608" w:rsidRPr="00475608">
        <w:rPr>
          <w:rFonts w:cs="Traditional Arabic"/>
          <w:sz w:val="34"/>
          <w:szCs w:val="34"/>
          <w:rtl/>
          <w:lang w:bidi="ar-EG"/>
        </w:rPr>
        <w:t xml:space="preserve"> </w:t>
      </w:r>
      <w:r>
        <w:rPr>
          <w:rFonts w:cs="Traditional Arabic" w:hint="eastAsia"/>
          <w:sz w:val="34"/>
          <w:szCs w:val="34"/>
          <w:rtl/>
          <w:lang w:bidi="ar-EG"/>
        </w:rPr>
        <w:t>ش</w:t>
      </w:r>
      <w:r>
        <w:rPr>
          <w:rFonts w:cs="Traditional Arabic" w:hint="cs"/>
          <w:sz w:val="34"/>
          <w:szCs w:val="34"/>
          <w:rtl/>
          <w:lang w:bidi="ar-EG"/>
        </w:rPr>
        <w:t>ي</w:t>
      </w:r>
      <w:r w:rsidR="00475608" w:rsidRPr="00475608">
        <w:rPr>
          <w:rFonts w:cs="Traditional Arabic" w:hint="eastAsia"/>
          <w:sz w:val="34"/>
          <w:szCs w:val="34"/>
          <w:rtl/>
          <w:lang w:bidi="ar-EG"/>
        </w:rPr>
        <w:t>ء</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من</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ذلك</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سواء</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في</w:t>
      </w:r>
      <w:r w:rsidR="00475608" w:rsidRPr="00475608">
        <w:rPr>
          <w:rFonts w:cs="Traditional Arabic"/>
          <w:sz w:val="34"/>
          <w:szCs w:val="34"/>
          <w:rtl/>
          <w:lang w:bidi="ar-EG"/>
        </w:rPr>
        <w:t xml:space="preserve"> </w:t>
      </w:r>
      <w:r w:rsidR="00475608" w:rsidRPr="00475608">
        <w:rPr>
          <w:rFonts w:cs="Traditional Arabic" w:hint="eastAsia"/>
          <w:sz w:val="34"/>
          <w:szCs w:val="34"/>
          <w:rtl/>
          <w:lang w:bidi="ar-EG"/>
        </w:rPr>
        <w:t>أصل</w:t>
      </w:r>
      <w:r>
        <w:rPr>
          <w:rFonts w:cs="Traditional Arabic" w:hint="cs"/>
          <w:sz w:val="34"/>
          <w:szCs w:val="34"/>
          <w:rtl/>
          <w:lang w:bidi="ar-EG"/>
        </w:rPr>
        <w:t xml:space="preserve"> </w:t>
      </w:r>
      <w:r w:rsidR="00DA572F" w:rsidRPr="00DA572F">
        <w:rPr>
          <w:rFonts w:cs="Traditional Arabic" w:hint="eastAsia"/>
          <w:sz w:val="34"/>
          <w:szCs w:val="34"/>
          <w:rtl/>
          <w:lang w:bidi="ar-EG"/>
        </w:rPr>
        <w:t>العقار</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أو</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منفعته،</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وأبرز</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أحد</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الطرفين</w:t>
      </w:r>
      <w:r w:rsidR="00DA572F" w:rsidRPr="00DA572F">
        <w:rPr>
          <w:rFonts w:cs="Traditional Arabic"/>
          <w:sz w:val="34"/>
          <w:szCs w:val="34"/>
          <w:rtl/>
          <w:lang w:bidi="ar-EG"/>
        </w:rPr>
        <w:t xml:space="preserve"> </w:t>
      </w:r>
      <w:r w:rsidR="00DA572F">
        <w:rPr>
          <w:rFonts w:cs="Traditional Arabic" w:hint="eastAsia"/>
          <w:sz w:val="34"/>
          <w:szCs w:val="34"/>
          <w:rtl/>
          <w:lang w:bidi="ar-EG"/>
        </w:rPr>
        <w:t>مستند</w:t>
      </w:r>
      <w:r w:rsidR="00DA572F">
        <w:rPr>
          <w:rFonts w:cs="Traditional Arabic" w:hint="cs"/>
          <w:sz w:val="34"/>
          <w:szCs w:val="34"/>
          <w:rtl/>
          <w:lang w:bidi="ar-EG"/>
        </w:rPr>
        <w:t>ً</w:t>
      </w:r>
      <w:r w:rsidR="00DA572F" w:rsidRPr="00DA572F">
        <w:rPr>
          <w:rFonts w:cs="Traditional Arabic" w:hint="eastAsia"/>
          <w:sz w:val="34"/>
          <w:szCs w:val="34"/>
          <w:rtl/>
          <w:lang w:bidi="ar-EG"/>
        </w:rPr>
        <w:t>ا</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فعلى</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المحكمة</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رفع</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ص</w:t>
      </w:r>
      <w:r w:rsidR="00DA572F">
        <w:rPr>
          <w:rFonts w:cs="Traditional Arabic" w:hint="cs"/>
          <w:sz w:val="34"/>
          <w:szCs w:val="34"/>
          <w:rtl/>
          <w:lang w:bidi="ar-EG"/>
        </w:rPr>
        <w:t>و</w:t>
      </w:r>
      <w:r w:rsidR="00DA572F" w:rsidRPr="00DA572F">
        <w:rPr>
          <w:rFonts w:cs="Traditional Arabic" w:hint="eastAsia"/>
          <w:sz w:val="34"/>
          <w:szCs w:val="34"/>
          <w:rtl/>
          <w:lang w:bidi="ar-EG"/>
        </w:rPr>
        <w:t>رة</w:t>
      </w:r>
      <w:r w:rsidR="00DA572F">
        <w:rPr>
          <w:rFonts w:cs="Traditional Arabic" w:hint="cs"/>
          <w:sz w:val="34"/>
          <w:szCs w:val="34"/>
          <w:rtl/>
          <w:lang w:bidi="ar-EG"/>
        </w:rPr>
        <w:t xml:space="preserve"> </w:t>
      </w:r>
      <w:r w:rsidR="00DA572F" w:rsidRPr="00DA572F">
        <w:rPr>
          <w:rFonts w:cs="Traditional Arabic" w:hint="eastAsia"/>
          <w:sz w:val="34"/>
          <w:szCs w:val="34"/>
          <w:rtl/>
          <w:lang w:bidi="ar-EG"/>
        </w:rPr>
        <w:t>ضبط</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المرافعة</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مع</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المستند</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المبرز</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إلى</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محكمة</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التمييز</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من</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غير</w:t>
      </w:r>
      <w:r w:rsidR="00DA572F">
        <w:rPr>
          <w:rFonts w:cs="Traditional Arabic" w:hint="cs"/>
          <w:sz w:val="34"/>
          <w:szCs w:val="34"/>
          <w:rtl/>
          <w:lang w:bidi="ar-EG"/>
        </w:rPr>
        <w:t xml:space="preserve"> </w:t>
      </w:r>
      <w:r w:rsidR="00DA572F" w:rsidRPr="00DA572F">
        <w:rPr>
          <w:rFonts w:cs="Traditional Arabic" w:hint="eastAsia"/>
          <w:sz w:val="34"/>
          <w:szCs w:val="34"/>
          <w:rtl/>
          <w:lang w:bidi="ar-EG"/>
        </w:rPr>
        <w:t>تنظيم</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صك</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بما</w:t>
      </w:r>
      <w:r w:rsidR="00DA572F">
        <w:rPr>
          <w:rFonts w:cs="Traditional Arabic" w:hint="cs"/>
          <w:sz w:val="34"/>
          <w:szCs w:val="34"/>
          <w:rtl/>
          <w:lang w:bidi="ar-EG"/>
        </w:rPr>
        <w:t xml:space="preserve"> </w:t>
      </w:r>
      <w:r w:rsidR="00DA572F" w:rsidRPr="00DA572F">
        <w:rPr>
          <w:rFonts w:cs="Traditional Arabic" w:hint="eastAsia"/>
          <w:sz w:val="34"/>
          <w:szCs w:val="34"/>
          <w:rtl/>
          <w:lang w:bidi="ar-EG"/>
        </w:rPr>
        <w:t>تنتهي</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به</w:t>
      </w:r>
      <w:r w:rsidR="00DA572F" w:rsidRPr="00DA572F">
        <w:rPr>
          <w:rFonts w:cs="Traditional Arabic"/>
          <w:sz w:val="34"/>
          <w:szCs w:val="34"/>
          <w:rtl/>
          <w:lang w:bidi="ar-EG"/>
        </w:rPr>
        <w:t xml:space="preserve"> </w:t>
      </w:r>
      <w:r w:rsidR="00DA572F" w:rsidRPr="00DA572F">
        <w:rPr>
          <w:rFonts w:cs="Traditional Arabic" w:hint="eastAsia"/>
          <w:sz w:val="34"/>
          <w:szCs w:val="34"/>
          <w:rtl/>
          <w:lang w:bidi="ar-EG"/>
        </w:rPr>
        <w:t>المرافعة</w:t>
      </w:r>
      <w:r w:rsidR="00DA572F">
        <w:rPr>
          <w:rFonts w:cs="Traditional Arabic" w:hint="cs"/>
          <w:sz w:val="34"/>
          <w:szCs w:val="34"/>
          <w:rtl/>
          <w:lang w:bidi="ar-EG"/>
        </w:rPr>
        <w:t>"</w:t>
      </w:r>
      <w:r w:rsidR="00DA572F" w:rsidRPr="00DA572F">
        <w:rPr>
          <w:rFonts w:cs="Traditional Arabic"/>
          <w:sz w:val="34"/>
          <w:szCs w:val="34"/>
          <w:rtl/>
          <w:lang w:bidi="ar-EG"/>
        </w:rPr>
        <w:t>.</w:t>
      </w:r>
    </w:p>
    <w:p w:rsidR="00D35C47" w:rsidRDefault="00DA572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هذ</w:t>
      </w:r>
      <w:r>
        <w:rPr>
          <w:rFonts w:cs="Traditional Arabic" w:hint="cs"/>
          <w:sz w:val="34"/>
          <w:szCs w:val="34"/>
          <w:rtl/>
          <w:lang w:bidi="ar-EG"/>
        </w:rPr>
        <w:t>ا</w:t>
      </w:r>
      <w:r w:rsidRPr="00DA572F">
        <w:rPr>
          <w:rFonts w:cs="Traditional Arabic"/>
          <w:sz w:val="34"/>
          <w:szCs w:val="34"/>
          <w:rtl/>
          <w:lang w:bidi="ar-EG"/>
        </w:rPr>
        <w:t xml:space="preserve"> </w:t>
      </w:r>
      <w:r w:rsidRPr="00DA572F">
        <w:rPr>
          <w:rFonts w:cs="Traditional Arabic" w:hint="eastAsia"/>
          <w:sz w:val="34"/>
          <w:szCs w:val="34"/>
          <w:rtl/>
          <w:lang w:bidi="ar-EG"/>
        </w:rPr>
        <w:t>ملخص</w:t>
      </w:r>
      <w:r w:rsidRPr="00DA572F">
        <w:rPr>
          <w:rFonts w:cs="Traditional Arabic"/>
          <w:sz w:val="34"/>
          <w:szCs w:val="34"/>
          <w:rtl/>
          <w:lang w:bidi="ar-EG"/>
        </w:rPr>
        <w:t xml:space="preserve"> </w:t>
      </w:r>
      <w:r>
        <w:rPr>
          <w:rFonts w:cs="Traditional Arabic" w:hint="eastAsia"/>
          <w:sz w:val="34"/>
          <w:szCs w:val="34"/>
          <w:rtl/>
          <w:lang w:bidi="ar-EG"/>
        </w:rPr>
        <w:t>الإجرا</w:t>
      </w:r>
      <w:r>
        <w:rPr>
          <w:rFonts w:cs="Traditional Arabic" w:hint="cs"/>
          <w:sz w:val="34"/>
          <w:szCs w:val="34"/>
          <w:rtl/>
          <w:lang w:bidi="ar-EG"/>
        </w:rPr>
        <w:t>ء</w:t>
      </w:r>
      <w:r w:rsidRPr="00DA572F">
        <w:rPr>
          <w:rFonts w:cs="Traditional Arabic" w:hint="eastAsia"/>
          <w:sz w:val="34"/>
          <w:szCs w:val="34"/>
          <w:rtl/>
          <w:lang w:bidi="ar-EG"/>
        </w:rPr>
        <w:t>ات،</w:t>
      </w:r>
      <w:r>
        <w:rPr>
          <w:rFonts w:cs="Traditional Arabic"/>
          <w:sz w:val="34"/>
          <w:szCs w:val="34"/>
          <w:rtl/>
          <w:lang w:bidi="ar-EG"/>
        </w:rPr>
        <w:t xml:space="preserve"> </w:t>
      </w:r>
      <w:r>
        <w:rPr>
          <w:rFonts w:cs="Traditional Arabic" w:hint="cs"/>
          <w:sz w:val="34"/>
          <w:szCs w:val="34"/>
          <w:rtl/>
          <w:lang w:bidi="ar-EG"/>
        </w:rPr>
        <w:t>وف</w:t>
      </w:r>
      <w:r w:rsidRPr="00DA572F">
        <w:rPr>
          <w:rFonts w:cs="Traditional Arabic" w:hint="eastAsia"/>
          <w:sz w:val="34"/>
          <w:szCs w:val="34"/>
          <w:rtl/>
          <w:lang w:bidi="ar-EG"/>
        </w:rPr>
        <w:t>ي</w:t>
      </w:r>
      <w:r w:rsidRPr="00DA572F">
        <w:rPr>
          <w:rFonts w:cs="Traditional Arabic"/>
          <w:sz w:val="34"/>
          <w:szCs w:val="34"/>
          <w:rtl/>
          <w:lang w:bidi="ar-EG"/>
        </w:rPr>
        <w:t xml:space="preserve"> </w:t>
      </w:r>
      <w:r w:rsidRPr="00DA572F">
        <w:rPr>
          <w:rFonts w:cs="Traditional Arabic" w:hint="eastAsia"/>
          <w:sz w:val="34"/>
          <w:szCs w:val="34"/>
          <w:rtl/>
          <w:lang w:bidi="ar-EG"/>
        </w:rPr>
        <w:t>النظام</w:t>
      </w:r>
      <w:r w:rsidRPr="00DA572F">
        <w:rPr>
          <w:rFonts w:cs="Traditional Arabic"/>
          <w:sz w:val="34"/>
          <w:szCs w:val="34"/>
          <w:rtl/>
          <w:lang w:bidi="ar-EG"/>
        </w:rPr>
        <w:t xml:space="preserve"> </w:t>
      </w:r>
      <w:r w:rsidRPr="00DA572F">
        <w:rPr>
          <w:rFonts w:cs="Traditional Arabic" w:hint="eastAsia"/>
          <w:sz w:val="34"/>
          <w:szCs w:val="34"/>
          <w:rtl/>
          <w:lang w:bidi="ar-EG"/>
        </w:rPr>
        <w:t>ولوائحه</w:t>
      </w:r>
      <w:r w:rsidRPr="00DA572F">
        <w:rPr>
          <w:rFonts w:cs="Traditional Arabic"/>
          <w:sz w:val="34"/>
          <w:szCs w:val="34"/>
          <w:rtl/>
          <w:lang w:bidi="ar-EG"/>
        </w:rPr>
        <w:t xml:space="preserve"> </w:t>
      </w:r>
      <w:r>
        <w:rPr>
          <w:rFonts w:cs="Traditional Arabic" w:hint="eastAsia"/>
          <w:sz w:val="34"/>
          <w:szCs w:val="34"/>
          <w:rtl/>
          <w:lang w:bidi="ar-EG"/>
        </w:rPr>
        <w:t>التنفيذ</w:t>
      </w:r>
      <w:r>
        <w:rPr>
          <w:rFonts w:cs="Traditional Arabic" w:hint="cs"/>
          <w:sz w:val="34"/>
          <w:szCs w:val="34"/>
          <w:rtl/>
          <w:lang w:bidi="ar-EG"/>
        </w:rPr>
        <w:t>ي</w:t>
      </w:r>
      <w:r w:rsidRPr="00DA572F">
        <w:rPr>
          <w:rFonts w:cs="Traditional Arabic" w:hint="eastAsia"/>
          <w:sz w:val="34"/>
          <w:szCs w:val="34"/>
          <w:rtl/>
          <w:lang w:bidi="ar-EG"/>
        </w:rPr>
        <w:t>ة</w:t>
      </w:r>
      <w:r w:rsidRPr="00DA572F">
        <w:rPr>
          <w:rFonts w:cs="Traditional Arabic"/>
          <w:sz w:val="34"/>
          <w:szCs w:val="34"/>
          <w:rtl/>
          <w:lang w:bidi="ar-EG"/>
        </w:rPr>
        <w:t xml:space="preserve"> </w:t>
      </w:r>
      <w:r w:rsidRPr="00DA572F">
        <w:rPr>
          <w:rFonts w:cs="Traditional Arabic" w:hint="eastAsia"/>
          <w:sz w:val="34"/>
          <w:szCs w:val="34"/>
          <w:rtl/>
          <w:lang w:bidi="ar-EG"/>
        </w:rPr>
        <w:t>تفصيل</w:t>
      </w:r>
      <w:r w:rsidRPr="00DA572F">
        <w:rPr>
          <w:rFonts w:cs="Traditional Arabic"/>
          <w:sz w:val="34"/>
          <w:szCs w:val="34"/>
          <w:rtl/>
          <w:lang w:bidi="ar-EG"/>
        </w:rPr>
        <w:t xml:space="preserve"> </w:t>
      </w:r>
      <w:r w:rsidRPr="00DA572F">
        <w:rPr>
          <w:rFonts w:cs="Traditional Arabic" w:hint="eastAsia"/>
          <w:sz w:val="34"/>
          <w:szCs w:val="34"/>
          <w:rtl/>
          <w:lang w:bidi="ar-EG"/>
        </w:rPr>
        <w:t>يرجع</w:t>
      </w:r>
      <w:r w:rsidRPr="00DA572F">
        <w:rPr>
          <w:rFonts w:cs="Traditional Arabic"/>
          <w:sz w:val="34"/>
          <w:szCs w:val="34"/>
          <w:rtl/>
          <w:lang w:bidi="ar-EG"/>
        </w:rPr>
        <w:t xml:space="preserve"> </w:t>
      </w:r>
      <w:r w:rsidRPr="00DA572F">
        <w:rPr>
          <w:rFonts w:cs="Traditional Arabic" w:hint="eastAsia"/>
          <w:sz w:val="34"/>
          <w:szCs w:val="34"/>
          <w:rtl/>
          <w:lang w:bidi="ar-EG"/>
        </w:rPr>
        <w:t>إليه</w:t>
      </w:r>
      <w:r>
        <w:rPr>
          <w:rFonts w:cs="Traditional Arabic" w:hint="cs"/>
          <w:sz w:val="34"/>
          <w:szCs w:val="34"/>
          <w:rtl/>
          <w:lang w:bidi="ar-EG"/>
        </w:rPr>
        <w:t xml:space="preserve"> </w:t>
      </w:r>
      <w:r w:rsidRPr="00DA572F">
        <w:rPr>
          <w:rFonts w:cs="Traditional Arabic" w:hint="eastAsia"/>
          <w:sz w:val="34"/>
          <w:szCs w:val="34"/>
          <w:rtl/>
          <w:lang w:bidi="ar-EG"/>
        </w:rPr>
        <w:t>من</w:t>
      </w:r>
      <w:r w:rsidRPr="00DA572F">
        <w:rPr>
          <w:rFonts w:cs="Traditional Arabic"/>
          <w:sz w:val="34"/>
          <w:szCs w:val="34"/>
          <w:rtl/>
          <w:lang w:bidi="ar-EG"/>
        </w:rPr>
        <w:t xml:space="preserve"> </w:t>
      </w:r>
      <w:r w:rsidRPr="00DA572F">
        <w:rPr>
          <w:rFonts w:cs="Traditional Arabic" w:hint="eastAsia"/>
          <w:sz w:val="34"/>
          <w:szCs w:val="34"/>
          <w:rtl/>
          <w:lang w:bidi="ar-EG"/>
        </w:rPr>
        <w:t>أراد</w:t>
      </w:r>
      <w:r w:rsidRPr="00DA572F">
        <w:rPr>
          <w:rFonts w:cs="Traditional Arabic"/>
          <w:sz w:val="34"/>
          <w:szCs w:val="34"/>
          <w:rtl/>
          <w:lang w:bidi="ar-EG"/>
        </w:rPr>
        <w:t xml:space="preserve"> </w:t>
      </w:r>
      <w:r w:rsidRPr="00DA572F">
        <w:rPr>
          <w:rFonts w:cs="Traditional Arabic" w:hint="eastAsia"/>
          <w:sz w:val="34"/>
          <w:szCs w:val="34"/>
          <w:rtl/>
          <w:lang w:bidi="ar-EG"/>
        </w:rPr>
        <w:t>التوسع</w:t>
      </w:r>
      <w:r w:rsidRPr="00DA572F">
        <w:rPr>
          <w:rFonts w:cs="Traditional Arabic"/>
          <w:sz w:val="34"/>
          <w:szCs w:val="34"/>
          <w:rtl/>
          <w:lang w:bidi="ar-EG"/>
        </w:rPr>
        <w:t xml:space="preserve"> </w:t>
      </w:r>
      <w:r w:rsidRPr="00DA572F">
        <w:rPr>
          <w:rFonts w:cs="Traditional Arabic" w:hint="eastAsia"/>
          <w:sz w:val="34"/>
          <w:szCs w:val="34"/>
          <w:rtl/>
          <w:lang w:bidi="ar-EG"/>
        </w:rPr>
        <w:t>في</w:t>
      </w:r>
      <w:r w:rsidRPr="00DA572F">
        <w:rPr>
          <w:rFonts w:cs="Traditional Arabic"/>
          <w:sz w:val="34"/>
          <w:szCs w:val="34"/>
          <w:rtl/>
          <w:lang w:bidi="ar-EG"/>
        </w:rPr>
        <w:t xml:space="preserve"> </w:t>
      </w:r>
      <w:r w:rsidRPr="00DA572F">
        <w:rPr>
          <w:rFonts w:cs="Traditional Arabic" w:hint="eastAsia"/>
          <w:sz w:val="34"/>
          <w:szCs w:val="34"/>
          <w:rtl/>
          <w:lang w:bidi="ar-EG"/>
        </w:rPr>
        <w:t>ذلك</w:t>
      </w:r>
      <w:r w:rsidRPr="00DA572F">
        <w:rPr>
          <w:rFonts w:cs="Traditional Arabic"/>
          <w:sz w:val="34"/>
          <w:szCs w:val="34"/>
          <w:rtl/>
          <w:lang w:bidi="ar-EG"/>
        </w:rPr>
        <w:t>.</w:t>
      </w:r>
    </w:p>
    <w:p w:rsidR="00D35C47" w:rsidRDefault="00D35C47"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D35C47" w:rsidRDefault="00D35C47" w:rsidP="001F5C9A">
      <w:pPr>
        <w:widowControl w:val="0"/>
        <w:tabs>
          <w:tab w:val="left" w:pos="4478"/>
          <w:tab w:val="left" w:pos="4762"/>
        </w:tabs>
        <w:spacing w:after="0" w:line="240" w:lineRule="auto"/>
        <w:jc w:val="center"/>
        <w:rPr>
          <w:rFonts w:cs="Traditional Arabic"/>
          <w:b/>
          <w:bCs/>
          <w:color w:val="0000FF"/>
          <w:sz w:val="44"/>
          <w:szCs w:val="44"/>
          <w:rtl/>
          <w:lang w:bidi="ar-EG"/>
        </w:rPr>
      </w:pPr>
    </w:p>
    <w:p w:rsidR="0055676A" w:rsidRDefault="0055676A" w:rsidP="001F5C9A">
      <w:pPr>
        <w:widowControl w:val="0"/>
        <w:tabs>
          <w:tab w:val="left" w:pos="4478"/>
          <w:tab w:val="left" w:pos="4762"/>
        </w:tabs>
        <w:spacing w:after="0" w:line="240" w:lineRule="auto"/>
        <w:jc w:val="center"/>
        <w:rPr>
          <w:rFonts w:cs="Traditional Arabic"/>
          <w:b/>
          <w:bCs/>
          <w:color w:val="0000FF"/>
          <w:sz w:val="44"/>
          <w:szCs w:val="44"/>
          <w:rtl/>
          <w:lang w:bidi="ar-EG"/>
        </w:rPr>
      </w:pPr>
    </w:p>
    <w:p w:rsidR="0055676A" w:rsidRDefault="0055676A" w:rsidP="001F5C9A">
      <w:pPr>
        <w:widowControl w:val="0"/>
        <w:tabs>
          <w:tab w:val="left" w:pos="4478"/>
          <w:tab w:val="left" w:pos="4762"/>
        </w:tabs>
        <w:spacing w:after="0" w:line="240" w:lineRule="auto"/>
        <w:jc w:val="center"/>
        <w:rPr>
          <w:rFonts w:cs="Traditional Arabic"/>
          <w:b/>
          <w:bCs/>
          <w:color w:val="0000FF"/>
          <w:sz w:val="44"/>
          <w:szCs w:val="44"/>
          <w:rtl/>
          <w:lang w:bidi="ar-EG"/>
        </w:rPr>
      </w:pPr>
    </w:p>
    <w:p w:rsidR="00D35C47" w:rsidRDefault="00D35C47" w:rsidP="001F5C9A">
      <w:pPr>
        <w:widowControl w:val="0"/>
        <w:tabs>
          <w:tab w:val="left" w:pos="4478"/>
          <w:tab w:val="left" w:pos="4762"/>
        </w:tabs>
        <w:spacing w:after="0" w:line="240" w:lineRule="auto"/>
        <w:jc w:val="center"/>
        <w:rPr>
          <w:rFonts w:cs="Traditional Arabic"/>
          <w:b/>
          <w:bCs/>
          <w:color w:val="0000FF"/>
          <w:sz w:val="44"/>
          <w:szCs w:val="44"/>
          <w:rtl/>
          <w:lang w:bidi="ar-EG"/>
        </w:rPr>
      </w:pPr>
    </w:p>
    <w:p w:rsidR="0055676A" w:rsidRDefault="00DA572F"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D35C47">
        <w:rPr>
          <w:rFonts w:cs="Traditional Arabic" w:hint="cs"/>
          <w:b/>
          <w:bCs/>
          <w:color w:val="0000FF"/>
          <w:sz w:val="44"/>
          <w:szCs w:val="44"/>
          <w:rtl/>
          <w:lang w:bidi="ar-EG"/>
        </w:rPr>
        <w:t xml:space="preserve">المبحث الرابع: </w:t>
      </w:r>
    </w:p>
    <w:p w:rsidR="00DA572F" w:rsidRPr="00D35C47" w:rsidRDefault="00DA572F"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D35C47">
        <w:rPr>
          <w:rFonts w:cs="Traditional Arabic" w:hint="cs"/>
          <w:b/>
          <w:bCs/>
          <w:color w:val="0000FF"/>
          <w:sz w:val="44"/>
          <w:szCs w:val="44"/>
          <w:rtl/>
          <w:lang w:bidi="ar-EG"/>
        </w:rPr>
        <w:t>تسجيل إنشاء الوقف ولائيًا</w:t>
      </w:r>
    </w:p>
    <w:p w:rsidR="00DA572F" w:rsidRPr="00D35C47" w:rsidRDefault="00DA572F" w:rsidP="001F5C9A">
      <w:pPr>
        <w:widowControl w:val="0"/>
        <w:tabs>
          <w:tab w:val="left" w:pos="4478"/>
          <w:tab w:val="left" w:pos="4762"/>
        </w:tabs>
        <w:spacing w:after="0" w:line="240" w:lineRule="auto"/>
        <w:rPr>
          <w:rFonts w:cs="Traditional Arabic"/>
          <w:b/>
          <w:bCs/>
          <w:color w:val="0000FF"/>
          <w:sz w:val="44"/>
          <w:szCs w:val="44"/>
          <w:rtl/>
          <w:lang w:bidi="ar-EG"/>
        </w:rPr>
      </w:pPr>
      <w:r w:rsidRPr="00D35C47">
        <w:rPr>
          <w:rFonts w:cs="Traditional Arabic" w:hint="cs"/>
          <w:b/>
          <w:bCs/>
          <w:color w:val="0000FF"/>
          <w:sz w:val="44"/>
          <w:szCs w:val="44"/>
          <w:rtl/>
          <w:lang w:bidi="ar-EG"/>
        </w:rPr>
        <w:t>وفيه ثلاثة مطالب:</w:t>
      </w:r>
    </w:p>
    <w:p w:rsidR="00DA572F" w:rsidRPr="00D35C47" w:rsidRDefault="00DA572F" w:rsidP="001F5C9A">
      <w:pPr>
        <w:widowControl w:val="0"/>
        <w:tabs>
          <w:tab w:val="left" w:pos="4478"/>
          <w:tab w:val="left" w:pos="4762"/>
        </w:tabs>
        <w:spacing w:after="0" w:line="240" w:lineRule="auto"/>
        <w:rPr>
          <w:rFonts w:cs="Traditional Arabic"/>
          <w:b/>
          <w:bCs/>
          <w:color w:val="0000FF"/>
          <w:sz w:val="44"/>
          <w:szCs w:val="44"/>
          <w:rtl/>
          <w:lang w:bidi="ar-EG"/>
        </w:rPr>
      </w:pPr>
      <w:r w:rsidRPr="00D35C47">
        <w:rPr>
          <w:rFonts w:cs="Traditional Arabic" w:hint="cs"/>
          <w:b/>
          <w:bCs/>
          <w:color w:val="0000FF"/>
          <w:sz w:val="44"/>
          <w:szCs w:val="44"/>
          <w:rtl/>
          <w:lang w:bidi="ar-EG"/>
        </w:rPr>
        <w:t>المطلب الأول: الشروط العامة لتسجيل إنشاء الوقف.</w:t>
      </w:r>
    </w:p>
    <w:p w:rsidR="00DA572F" w:rsidRPr="00D35C47" w:rsidRDefault="00DA572F" w:rsidP="001F5C9A">
      <w:pPr>
        <w:widowControl w:val="0"/>
        <w:tabs>
          <w:tab w:val="left" w:pos="4478"/>
          <w:tab w:val="left" w:pos="4762"/>
        </w:tabs>
        <w:spacing w:after="0" w:line="240" w:lineRule="auto"/>
        <w:rPr>
          <w:rFonts w:cs="Traditional Arabic"/>
          <w:b/>
          <w:bCs/>
          <w:color w:val="0000FF"/>
          <w:sz w:val="44"/>
          <w:szCs w:val="44"/>
          <w:rtl/>
          <w:lang w:bidi="ar-EG"/>
        </w:rPr>
      </w:pPr>
      <w:r w:rsidRPr="00D35C47">
        <w:rPr>
          <w:rFonts w:cs="Traditional Arabic" w:hint="cs"/>
          <w:b/>
          <w:bCs/>
          <w:color w:val="0000FF"/>
          <w:sz w:val="44"/>
          <w:szCs w:val="44"/>
          <w:rtl/>
          <w:lang w:bidi="ar-EG"/>
        </w:rPr>
        <w:t>المطلب الثاني: عُمَد تسجيل إنشاء الوقف.</w:t>
      </w:r>
    </w:p>
    <w:p w:rsidR="0055676A" w:rsidRDefault="00DA572F" w:rsidP="001F5C9A">
      <w:pPr>
        <w:widowControl w:val="0"/>
        <w:tabs>
          <w:tab w:val="left" w:pos="4478"/>
          <w:tab w:val="left" w:pos="4762"/>
        </w:tabs>
        <w:spacing w:after="0" w:line="240" w:lineRule="auto"/>
        <w:rPr>
          <w:rFonts w:cs="Traditional Arabic"/>
          <w:b/>
          <w:bCs/>
          <w:color w:val="0000FF"/>
          <w:sz w:val="44"/>
          <w:szCs w:val="44"/>
          <w:rtl/>
          <w:lang w:bidi="ar-EG"/>
        </w:rPr>
      </w:pPr>
      <w:r w:rsidRPr="00D35C47">
        <w:rPr>
          <w:rFonts w:cs="Traditional Arabic" w:hint="cs"/>
          <w:b/>
          <w:bCs/>
          <w:color w:val="0000FF"/>
          <w:sz w:val="44"/>
          <w:szCs w:val="44"/>
          <w:rtl/>
          <w:lang w:bidi="ar-EG"/>
        </w:rPr>
        <w:t>المطلب الثالث: الشروط الإجرائية لتسجيل إنشاء وقف عقار.</w:t>
      </w:r>
    </w:p>
    <w:p w:rsidR="0055676A" w:rsidRDefault="0055676A" w:rsidP="001F5C9A">
      <w:pPr>
        <w:widowControl w:val="0"/>
        <w:bidi w:val="0"/>
        <w:spacing w:after="0" w:line="240" w:lineRule="auto"/>
        <w:rPr>
          <w:rFonts w:cs="Traditional Arabic"/>
          <w:b/>
          <w:bCs/>
          <w:color w:val="0000FF"/>
          <w:sz w:val="44"/>
          <w:szCs w:val="44"/>
          <w:rtl/>
          <w:lang w:bidi="ar-EG"/>
        </w:rPr>
      </w:pPr>
      <w:r>
        <w:rPr>
          <w:rFonts w:cs="Traditional Arabic"/>
          <w:b/>
          <w:bCs/>
          <w:color w:val="0000FF"/>
          <w:sz w:val="44"/>
          <w:szCs w:val="44"/>
          <w:rtl/>
          <w:lang w:bidi="ar-EG"/>
        </w:rPr>
        <w:br w:type="page"/>
      </w:r>
    </w:p>
    <w:p w:rsidR="00CF210F" w:rsidRPr="0055676A" w:rsidRDefault="00CF210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lastRenderedPageBreak/>
        <w:t>المطلب</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w:t>
      </w:r>
      <w:r w:rsidRPr="0055676A">
        <w:rPr>
          <w:rFonts w:cs="Traditional Arabic" w:hint="cs"/>
          <w:b/>
          <w:bCs/>
          <w:color w:val="0000FF"/>
          <w:sz w:val="34"/>
          <w:szCs w:val="34"/>
          <w:rtl/>
          <w:lang w:bidi="ar-EG"/>
        </w:rPr>
        <w:t>أ</w:t>
      </w:r>
      <w:r w:rsidRPr="0055676A">
        <w:rPr>
          <w:rFonts w:cs="Traditional Arabic" w:hint="eastAsia"/>
          <w:b/>
          <w:bCs/>
          <w:color w:val="0000FF"/>
          <w:sz w:val="34"/>
          <w:szCs w:val="34"/>
          <w:rtl/>
          <w:lang w:bidi="ar-EG"/>
        </w:rPr>
        <w:t>ول</w:t>
      </w:r>
    </w:p>
    <w:p w:rsidR="00CF210F" w:rsidRPr="0055676A" w:rsidRDefault="00CF210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t>الشروط</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العامة</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لتسجيل</w:t>
      </w:r>
      <w:r w:rsidRPr="0055676A">
        <w:rPr>
          <w:rFonts w:cs="Traditional Arabic"/>
          <w:b/>
          <w:bCs/>
          <w:color w:val="0000FF"/>
          <w:sz w:val="34"/>
          <w:szCs w:val="34"/>
          <w:rtl/>
          <w:lang w:bidi="ar-EG"/>
        </w:rPr>
        <w:t xml:space="preserve"> </w:t>
      </w:r>
      <w:r w:rsidRPr="0055676A">
        <w:rPr>
          <w:rFonts w:cs="Traditional Arabic" w:hint="cs"/>
          <w:b/>
          <w:bCs/>
          <w:color w:val="0000FF"/>
          <w:sz w:val="34"/>
          <w:szCs w:val="34"/>
          <w:rtl/>
          <w:lang w:bidi="ar-EG"/>
        </w:rPr>
        <w:t>إ</w:t>
      </w:r>
      <w:r w:rsidRPr="0055676A">
        <w:rPr>
          <w:rFonts w:cs="Traditional Arabic" w:hint="eastAsia"/>
          <w:b/>
          <w:bCs/>
          <w:color w:val="0000FF"/>
          <w:sz w:val="34"/>
          <w:szCs w:val="34"/>
          <w:rtl/>
          <w:lang w:bidi="ar-EG"/>
        </w:rPr>
        <w:t>نشاء</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الوقف</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sidRPr="00CF210F">
        <w:rPr>
          <w:rFonts w:cs="Traditional Arabic" w:hint="eastAsia"/>
          <w:sz w:val="34"/>
          <w:szCs w:val="34"/>
          <w:rtl/>
          <w:lang w:bidi="ar-EG"/>
        </w:rPr>
        <w:t>لتسجيل</w:t>
      </w:r>
      <w:r>
        <w:rPr>
          <w:rFonts w:cs="Traditional Arabic"/>
          <w:sz w:val="34"/>
          <w:szCs w:val="34"/>
          <w:rtl/>
          <w:lang w:bidi="ar-EG"/>
        </w:rPr>
        <w:t xml:space="preserve"> </w:t>
      </w:r>
      <w:r>
        <w:rPr>
          <w:rFonts w:cs="Traditional Arabic" w:hint="cs"/>
          <w:sz w:val="34"/>
          <w:szCs w:val="34"/>
          <w:rtl/>
          <w:lang w:bidi="ar-EG"/>
        </w:rPr>
        <w:t>إ</w:t>
      </w:r>
      <w:r w:rsidRPr="00CF210F">
        <w:rPr>
          <w:rFonts w:cs="Traditional Arabic" w:hint="eastAsia"/>
          <w:sz w:val="34"/>
          <w:szCs w:val="34"/>
          <w:rtl/>
          <w:lang w:bidi="ar-EG"/>
        </w:rPr>
        <w:t>نشاء</w:t>
      </w:r>
      <w:r w:rsidRPr="00CF210F">
        <w:rPr>
          <w:rFonts w:cs="Traditional Arabic"/>
          <w:sz w:val="34"/>
          <w:szCs w:val="34"/>
          <w:rtl/>
          <w:lang w:bidi="ar-EG"/>
        </w:rPr>
        <w:t xml:space="preserve"> </w:t>
      </w:r>
      <w:r w:rsidRPr="00CF210F">
        <w:rPr>
          <w:rFonts w:cs="Traditional Arabic" w:hint="eastAsia"/>
          <w:sz w:val="34"/>
          <w:szCs w:val="34"/>
          <w:rtl/>
          <w:lang w:bidi="ar-EG"/>
        </w:rPr>
        <w:t>الوقف</w:t>
      </w:r>
      <w:r w:rsidRPr="00CF210F">
        <w:rPr>
          <w:rFonts w:cs="Traditional Arabic"/>
          <w:sz w:val="34"/>
          <w:szCs w:val="34"/>
          <w:rtl/>
          <w:lang w:bidi="ar-EG"/>
        </w:rPr>
        <w:t xml:space="preserve"> </w:t>
      </w:r>
      <w:r w:rsidRPr="00CF210F">
        <w:rPr>
          <w:rFonts w:cs="Traditional Arabic" w:hint="eastAsia"/>
          <w:sz w:val="34"/>
          <w:szCs w:val="34"/>
          <w:rtl/>
          <w:lang w:bidi="ar-EG"/>
        </w:rPr>
        <w:t>شرو</w:t>
      </w:r>
      <w:r>
        <w:rPr>
          <w:rFonts w:cs="Traditional Arabic" w:hint="cs"/>
          <w:sz w:val="34"/>
          <w:szCs w:val="34"/>
          <w:rtl/>
          <w:lang w:bidi="ar-EG"/>
        </w:rPr>
        <w:t>ط</w:t>
      </w:r>
      <w:r w:rsidRPr="00CF210F">
        <w:rPr>
          <w:rFonts w:cs="Traditional Arabic"/>
          <w:sz w:val="34"/>
          <w:szCs w:val="34"/>
          <w:rtl/>
          <w:lang w:bidi="ar-EG"/>
        </w:rPr>
        <w:t xml:space="preserve"> </w:t>
      </w:r>
      <w:r w:rsidRPr="00CF210F">
        <w:rPr>
          <w:rFonts w:cs="Traditional Arabic" w:hint="eastAsia"/>
          <w:sz w:val="34"/>
          <w:szCs w:val="34"/>
          <w:rtl/>
          <w:lang w:bidi="ar-EG"/>
        </w:rPr>
        <w:t>عام</w:t>
      </w:r>
      <w:r>
        <w:rPr>
          <w:rFonts w:cs="Traditional Arabic" w:hint="cs"/>
          <w:sz w:val="34"/>
          <w:szCs w:val="34"/>
          <w:rtl/>
          <w:lang w:bidi="ar-EG"/>
        </w:rPr>
        <w:t>ة</w:t>
      </w:r>
      <w:r w:rsidRPr="00CF210F">
        <w:rPr>
          <w:rFonts w:cs="Traditional Arabic"/>
          <w:sz w:val="34"/>
          <w:szCs w:val="34"/>
          <w:rtl/>
          <w:lang w:bidi="ar-EG"/>
        </w:rPr>
        <w:t xml:space="preserve"> </w:t>
      </w:r>
      <w:r w:rsidRPr="00CF210F">
        <w:rPr>
          <w:rFonts w:cs="Traditional Arabic" w:hint="eastAsia"/>
          <w:sz w:val="34"/>
          <w:szCs w:val="34"/>
          <w:rtl/>
          <w:lang w:bidi="ar-EG"/>
        </w:rPr>
        <w:t>هي</w:t>
      </w:r>
      <w:r w:rsidRPr="00CF210F">
        <w:rPr>
          <w:rFonts w:cs="Traditional Arabic"/>
          <w:sz w:val="34"/>
          <w:szCs w:val="34"/>
          <w:rtl/>
          <w:lang w:bidi="ar-EG"/>
        </w:rPr>
        <w:t xml:space="preserve"> </w:t>
      </w:r>
      <w:r>
        <w:rPr>
          <w:rFonts w:cs="Traditional Arabic" w:hint="cs"/>
          <w:sz w:val="34"/>
          <w:szCs w:val="34"/>
          <w:rtl/>
          <w:lang w:bidi="ar-EG"/>
        </w:rPr>
        <w:t>ك</w:t>
      </w:r>
      <w:r w:rsidRPr="00CF210F">
        <w:rPr>
          <w:rFonts w:cs="Traditional Arabic" w:hint="eastAsia"/>
          <w:sz w:val="34"/>
          <w:szCs w:val="34"/>
          <w:rtl/>
          <w:lang w:bidi="ar-EG"/>
        </w:rPr>
        <w:t>التالي</w:t>
      </w:r>
      <w:r w:rsidRPr="00CF210F">
        <w:rPr>
          <w:rFonts w:cs="Traditional Arabic"/>
          <w:sz w:val="34"/>
          <w:szCs w:val="34"/>
          <w:rtl/>
          <w:lang w:bidi="ar-EG"/>
        </w:rPr>
        <w:t>:</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Pr="00CF210F">
        <w:rPr>
          <w:rFonts w:cs="Traditional Arabic"/>
          <w:sz w:val="34"/>
          <w:szCs w:val="34"/>
          <w:rtl/>
          <w:lang w:bidi="ar-EG"/>
        </w:rPr>
        <w:t xml:space="preserve"> </w:t>
      </w:r>
      <w:r w:rsidRPr="00CF210F">
        <w:rPr>
          <w:rFonts w:cs="Traditional Arabic" w:hint="eastAsia"/>
          <w:sz w:val="34"/>
          <w:szCs w:val="34"/>
          <w:rtl/>
          <w:lang w:bidi="ar-EG"/>
        </w:rPr>
        <w:t>أن</w:t>
      </w:r>
      <w:r w:rsidRPr="00CF210F">
        <w:rPr>
          <w:rFonts w:cs="Traditional Arabic"/>
          <w:sz w:val="34"/>
          <w:szCs w:val="34"/>
          <w:rtl/>
          <w:lang w:bidi="ar-EG"/>
        </w:rPr>
        <w:t xml:space="preserve"> </w:t>
      </w:r>
      <w:r w:rsidRPr="00CF210F">
        <w:rPr>
          <w:rFonts w:cs="Traditional Arabic" w:hint="eastAsia"/>
          <w:sz w:val="34"/>
          <w:szCs w:val="34"/>
          <w:rtl/>
          <w:lang w:bidi="ar-EG"/>
        </w:rPr>
        <w:t>يكون</w:t>
      </w:r>
      <w:r w:rsidRPr="00CF210F">
        <w:rPr>
          <w:rFonts w:cs="Traditional Arabic"/>
          <w:sz w:val="34"/>
          <w:szCs w:val="34"/>
          <w:rtl/>
          <w:lang w:bidi="ar-EG"/>
        </w:rPr>
        <w:t xml:space="preserve"> </w:t>
      </w:r>
      <w:r w:rsidRPr="00CF210F">
        <w:rPr>
          <w:rFonts w:cs="Traditional Arabic" w:hint="eastAsia"/>
          <w:sz w:val="34"/>
          <w:szCs w:val="34"/>
          <w:rtl/>
          <w:lang w:bidi="ar-EG"/>
        </w:rPr>
        <w:t>الموقوف</w:t>
      </w:r>
      <w:r w:rsidRPr="00CF210F">
        <w:rPr>
          <w:rFonts w:cs="Traditional Arabic"/>
          <w:sz w:val="34"/>
          <w:szCs w:val="34"/>
          <w:rtl/>
          <w:lang w:bidi="ar-EG"/>
        </w:rPr>
        <w:t xml:space="preserve"> </w:t>
      </w:r>
      <w:r>
        <w:rPr>
          <w:rFonts w:cs="Traditional Arabic" w:hint="eastAsia"/>
          <w:sz w:val="34"/>
          <w:szCs w:val="34"/>
          <w:rtl/>
          <w:lang w:bidi="ar-EG"/>
        </w:rPr>
        <w:t>مملو</w:t>
      </w:r>
      <w:r>
        <w:rPr>
          <w:rFonts w:cs="Traditional Arabic" w:hint="cs"/>
          <w:sz w:val="34"/>
          <w:szCs w:val="34"/>
          <w:rtl/>
          <w:lang w:bidi="ar-EG"/>
        </w:rPr>
        <w:t>كًا</w:t>
      </w:r>
      <w:r w:rsidRPr="00CF210F">
        <w:rPr>
          <w:rFonts w:cs="Traditional Arabic"/>
          <w:sz w:val="34"/>
          <w:szCs w:val="34"/>
          <w:rtl/>
          <w:lang w:bidi="ar-EG"/>
        </w:rPr>
        <w:t xml:space="preserve"> </w:t>
      </w:r>
      <w:r>
        <w:rPr>
          <w:rFonts w:cs="Traditional Arabic" w:hint="eastAsia"/>
          <w:sz w:val="34"/>
          <w:szCs w:val="34"/>
          <w:rtl/>
          <w:lang w:bidi="ar-EG"/>
        </w:rPr>
        <w:t>للموقف</w:t>
      </w:r>
      <w:r>
        <w:rPr>
          <w:rFonts w:cs="Traditional Arabic" w:hint="cs"/>
          <w:sz w:val="34"/>
          <w:szCs w:val="34"/>
          <w:rtl/>
          <w:lang w:bidi="ar-EG"/>
        </w:rPr>
        <w:t>:</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sidRPr="00CF210F">
        <w:rPr>
          <w:rFonts w:cs="Traditional Arabic" w:hint="eastAsia"/>
          <w:sz w:val="34"/>
          <w:szCs w:val="34"/>
          <w:rtl/>
          <w:lang w:bidi="ar-EG"/>
        </w:rPr>
        <w:t>فلا</w:t>
      </w:r>
      <w:r w:rsidRPr="00CF210F">
        <w:rPr>
          <w:rFonts w:cs="Traditional Arabic"/>
          <w:sz w:val="34"/>
          <w:szCs w:val="34"/>
          <w:rtl/>
          <w:lang w:bidi="ar-EG"/>
        </w:rPr>
        <w:t xml:space="preserve"> </w:t>
      </w:r>
      <w:r w:rsidRPr="00CF210F">
        <w:rPr>
          <w:rFonts w:cs="Traditional Arabic" w:hint="eastAsia"/>
          <w:sz w:val="34"/>
          <w:szCs w:val="34"/>
          <w:rtl/>
          <w:lang w:bidi="ar-EG"/>
        </w:rPr>
        <w:t>يصح</w:t>
      </w:r>
      <w:r w:rsidRPr="00CF210F">
        <w:rPr>
          <w:rFonts w:cs="Traditional Arabic"/>
          <w:sz w:val="34"/>
          <w:szCs w:val="34"/>
          <w:rtl/>
          <w:lang w:bidi="ar-EG"/>
        </w:rPr>
        <w:t xml:space="preserve"> </w:t>
      </w:r>
      <w:r w:rsidRPr="00CF210F">
        <w:rPr>
          <w:rFonts w:cs="Traditional Arabic" w:hint="eastAsia"/>
          <w:sz w:val="34"/>
          <w:szCs w:val="34"/>
          <w:rtl/>
          <w:lang w:bidi="ar-EG"/>
        </w:rPr>
        <w:t>وقف</w:t>
      </w:r>
      <w:r w:rsidRPr="00CF210F">
        <w:rPr>
          <w:rFonts w:cs="Traditional Arabic"/>
          <w:sz w:val="34"/>
          <w:szCs w:val="34"/>
          <w:rtl/>
          <w:lang w:bidi="ar-EG"/>
        </w:rPr>
        <w:t xml:space="preserve"> </w:t>
      </w:r>
      <w:r w:rsidRPr="00CF210F">
        <w:rPr>
          <w:rFonts w:cs="Traditional Arabic" w:hint="eastAsia"/>
          <w:sz w:val="34"/>
          <w:szCs w:val="34"/>
          <w:rtl/>
          <w:lang w:bidi="ar-EG"/>
        </w:rPr>
        <w:t>ملك</w:t>
      </w:r>
      <w:r w:rsidRPr="00CF210F">
        <w:rPr>
          <w:rFonts w:cs="Traditional Arabic"/>
          <w:sz w:val="34"/>
          <w:szCs w:val="34"/>
          <w:rtl/>
          <w:lang w:bidi="ar-EG"/>
        </w:rPr>
        <w:t xml:space="preserve"> </w:t>
      </w:r>
      <w:r w:rsidRPr="00CF210F">
        <w:rPr>
          <w:rFonts w:cs="Traditional Arabic" w:hint="eastAsia"/>
          <w:sz w:val="34"/>
          <w:szCs w:val="34"/>
          <w:rtl/>
          <w:lang w:bidi="ar-EG"/>
        </w:rPr>
        <w:t>غيره</w:t>
      </w:r>
      <w:r w:rsidRPr="00CF210F">
        <w:rPr>
          <w:rFonts w:cs="Traditional Arabic"/>
          <w:sz w:val="34"/>
          <w:szCs w:val="34"/>
          <w:rtl/>
          <w:lang w:bidi="ar-EG"/>
        </w:rPr>
        <w:t xml:space="preserve"> </w:t>
      </w:r>
      <w:r w:rsidRPr="00CF210F">
        <w:rPr>
          <w:rFonts w:cs="Traditional Arabic" w:hint="eastAsia"/>
          <w:sz w:val="34"/>
          <w:szCs w:val="34"/>
          <w:rtl/>
          <w:lang w:bidi="ar-EG"/>
        </w:rPr>
        <w:t>من</w:t>
      </w:r>
      <w:r w:rsidRPr="00CF210F">
        <w:rPr>
          <w:rFonts w:cs="Traditional Arabic"/>
          <w:sz w:val="34"/>
          <w:szCs w:val="34"/>
          <w:rtl/>
          <w:lang w:bidi="ar-EG"/>
        </w:rPr>
        <w:t xml:space="preserve"> </w:t>
      </w:r>
      <w:r w:rsidRPr="00CF210F">
        <w:rPr>
          <w:rFonts w:cs="Traditional Arabic" w:hint="eastAsia"/>
          <w:sz w:val="34"/>
          <w:szCs w:val="34"/>
          <w:rtl/>
          <w:lang w:bidi="ar-EG"/>
        </w:rPr>
        <w:t>غير</w:t>
      </w:r>
      <w:r>
        <w:rPr>
          <w:rFonts w:cs="Traditional Arabic" w:hint="cs"/>
          <w:sz w:val="34"/>
          <w:szCs w:val="34"/>
          <w:rtl/>
          <w:lang w:bidi="ar-EG"/>
        </w:rPr>
        <w:t xml:space="preserve"> </w:t>
      </w:r>
      <w:r w:rsidRPr="00CF210F">
        <w:rPr>
          <w:rFonts w:cs="Traditional Arabic" w:hint="eastAsia"/>
          <w:sz w:val="34"/>
          <w:szCs w:val="34"/>
          <w:rtl/>
          <w:lang w:bidi="ar-EG"/>
        </w:rPr>
        <w:t>نيابة</w:t>
      </w:r>
      <w:r w:rsidRPr="00CF210F">
        <w:rPr>
          <w:rFonts w:cs="Traditional Arabic"/>
          <w:sz w:val="34"/>
          <w:szCs w:val="34"/>
          <w:rtl/>
          <w:lang w:bidi="ar-EG"/>
        </w:rPr>
        <w:t xml:space="preserve"> </w:t>
      </w:r>
      <w:r w:rsidRPr="00CF210F">
        <w:rPr>
          <w:rFonts w:cs="Traditional Arabic" w:hint="eastAsia"/>
          <w:sz w:val="34"/>
          <w:szCs w:val="34"/>
          <w:rtl/>
          <w:lang w:bidi="ar-EG"/>
        </w:rPr>
        <w:t>عنه،</w:t>
      </w:r>
      <w:r w:rsidRPr="00CF210F">
        <w:rPr>
          <w:rFonts w:cs="Traditional Arabic"/>
          <w:sz w:val="34"/>
          <w:szCs w:val="34"/>
          <w:rtl/>
          <w:lang w:bidi="ar-EG"/>
        </w:rPr>
        <w:t xml:space="preserve"> </w:t>
      </w:r>
      <w:r w:rsidRPr="00CF210F">
        <w:rPr>
          <w:rFonts w:cs="Traditional Arabic" w:hint="eastAsia"/>
          <w:sz w:val="34"/>
          <w:szCs w:val="34"/>
          <w:rtl/>
          <w:lang w:bidi="ar-EG"/>
        </w:rPr>
        <w:t>ويج</w:t>
      </w:r>
      <w:r>
        <w:rPr>
          <w:rFonts w:cs="Traditional Arabic" w:hint="cs"/>
          <w:sz w:val="34"/>
          <w:szCs w:val="34"/>
          <w:rtl/>
          <w:lang w:bidi="ar-EG"/>
        </w:rPr>
        <w:t>و</w:t>
      </w:r>
      <w:r w:rsidRPr="00CF210F">
        <w:rPr>
          <w:rFonts w:cs="Traditional Arabic" w:hint="eastAsia"/>
          <w:sz w:val="34"/>
          <w:szCs w:val="34"/>
          <w:rtl/>
          <w:lang w:bidi="ar-EG"/>
        </w:rPr>
        <w:t>ز</w:t>
      </w:r>
      <w:r w:rsidRPr="00CF210F">
        <w:rPr>
          <w:rFonts w:cs="Traditional Arabic"/>
          <w:sz w:val="34"/>
          <w:szCs w:val="34"/>
          <w:rtl/>
          <w:lang w:bidi="ar-EG"/>
        </w:rPr>
        <w:t xml:space="preserve"> </w:t>
      </w:r>
      <w:r w:rsidRPr="00CF210F">
        <w:rPr>
          <w:rFonts w:cs="Traditional Arabic" w:hint="eastAsia"/>
          <w:sz w:val="34"/>
          <w:szCs w:val="34"/>
          <w:rtl/>
          <w:lang w:bidi="ar-EG"/>
        </w:rPr>
        <w:t>ل</w:t>
      </w:r>
      <w:r>
        <w:rPr>
          <w:rFonts w:cs="Traditional Arabic" w:hint="cs"/>
          <w:sz w:val="34"/>
          <w:szCs w:val="34"/>
          <w:rtl/>
          <w:lang w:bidi="ar-EG"/>
        </w:rPr>
        <w:t>لإ</w:t>
      </w:r>
      <w:r w:rsidRPr="00CF210F">
        <w:rPr>
          <w:rFonts w:cs="Traditional Arabic" w:hint="eastAsia"/>
          <w:sz w:val="34"/>
          <w:szCs w:val="34"/>
          <w:rtl/>
          <w:lang w:bidi="ar-EG"/>
        </w:rPr>
        <w:t>نسان</w:t>
      </w:r>
      <w:r w:rsidRPr="00CF210F">
        <w:rPr>
          <w:rFonts w:cs="Traditional Arabic"/>
          <w:sz w:val="34"/>
          <w:szCs w:val="34"/>
          <w:rtl/>
          <w:lang w:bidi="ar-EG"/>
        </w:rPr>
        <w:t xml:space="preserve"> </w:t>
      </w:r>
      <w:r w:rsidRPr="00CF210F">
        <w:rPr>
          <w:rFonts w:cs="Traditional Arabic" w:hint="eastAsia"/>
          <w:sz w:val="34"/>
          <w:szCs w:val="34"/>
          <w:rtl/>
          <w:lang w:bidi="ar-EG"/>
        </w:rPr>
        <w:t>أن</w:t>
      </w:r>
      <w:r w:rsidRPr="00CF210F">
        <w:rPr>
          <w:rFonts w:cs="Traditional Arabic"/>
          <w:sz w:val="34"/>
          <w:szCs w:val="34"/>
          <w:rtl/>
          <w:lang w:bidi="ar-EG"/>
        </w:rPr>
        <w:t xml:space="preserve"> </w:t>
      </w:r>
      <w:r w:rsidRPr="00CF210F">
        <w:rPr>
          <w:rFonts w:cs="Traditional Arabic" w:hint="eastAsia"/>
          <w:sz w:val="34"/>
          <w:szCs w:val="34"/>
          <w:rtl/>
          <w:lang w:bidi="ar-EG"/>
        </w:rPr>
        <w:t>يتصرف</w:t>
      </w:r>
      <w:r>
        <w:rPr>
          <w:rFonts w:cs="Traditional Arabic" w:hint="cs"/>
          <w:sz w:val="34"/>
          <w:szCs w:val="34"/>
          <w:rtl/>
          <w:lang w:bidi="ar-EG"/>
        </w:rPr>
        <w:t xml:space="preserve"> </w:t>
      </w:r>
      <w:r w:rsidRPr="00CF210F">
        <w:rPr>
          <w:rFonts w:cs="Traditional Arabic" w:hint="eastAsia"/>
          <w:sz w:val="34"/>
          <w:szCs w:val="34"/>
          <w:rtl/>
          <w:lang w:bidi="ar-EG"/>
        </w:rPr>
        <w:t>فيما</w:t>
      </w:r>
      <w:r w:rsidRPr="00CF210F">
        <w:rPr>
          <w:rFonts w:cs="Traditional Arabic"/>
          <w:sz w:val="34"/>
          <w:szCs w:val="34"/>
          <w:rtl/>
          <w:lang w:bidi="ar-EG"/>
        </w:rPr>
        <w:t xml:space="preserve"> </w:t>
      </w:r>
      <w:r w:rsidRPr="00CF210F">
        <w:rPr>
          <w:rFonts w:cs="Traditional Arabic" w:hint="eastAsia"/>
          <w:sz w:val="34"/>
          <w:szCs w:val="34"/>
          <w:rtl/>
          <w:lang w:bidi="ar-EG"/>
        </w:rPr>
        <w:t>تحت</w:t>
      </w:r>
      <w:r w:rsidRPr="00CF210F">
        <w:rPr>
          <w:rFonts w:cs="Traditional Arabic"/>
          <w:sz w:val="34"/>
          <w:szCs w:val="34"/>
          <w:rtl/>
          <w:lang w:bidi="ar-EG"/>
        </w:rPr>
        <w:t xml:space="preserve"> </w:t>
      </w:r>
      <w:r w:rsidRPr="00CF210F">
        <w:rPr>
          <w:rFonts w:cs="Traditional Arabic" w:hint="eastAsia"/>
          <w:sz w:val="34"/>
          <w:szCs w:val="34"/>
          <w:rtl/>
          <w:lang w:bidi="ar-EG"/>
        </w:rPr>
        <w:t>يده</w:t>
      </w:r>
      <w:r w:rsidRPr="00CF210F">
        <w:rPr>
          <w:rFonts w:cs="Traditional Arabic"/>
          <w:sz w:val="34"/>
          <w:szCs w:val="34"/>
          <w:rtl/>
          <w:lang w:bidi="ar-EG"/>
        </w:rPr>
        <w:t xml:space="preserve"> </w:t>
      </w:r>
      <w:r w:rsidRPr="00CF210F">
        <w:rPr>
          <w:rFonts w:cs="Traditional Arabic" w:hint="eastAsia"/>
          <w:sz w:val="34"/>
          <w:szCs w:val="34"/>
          <w:rtl/>
          <w:lang w:bidi="ar-EG"/>
        </w:rPr>
        <w:t>بالوقف</w:t>
      </w:r>
      <w:r w:rsidRPr="00CF210F">
        <w:rPr>
          <w:rFonts w:cs="Traditional Arabic"/>
          <w:sz w:val="34"/>
          <w:szCs w:val="34"/>
          <w:rtl/>
          <w:lang w:bidi="ar-EG"/>
        </w:rPr>
        <w:t xml:space="preserve"> </w:t>
      </w:r>
      <w:r w:rsidRPr="00CF210F">
        <w:rPr>
          <w:rFonts w:cs="Traditional Arabic" w:hint="eastAsia"/>
          <w:sz w:val="34"/>
          <w:szCs w:val="34"/>
          <w:rtl/>
          <w:lang w:bidi="ar-EG"/>
        </w:rPr>
        <w:t>وغيره،</w:t>
      </w:r>
      <w:r w:rsidRPr="00CF210F">
        <w:rPr>
          <w:rFonts w:cs="Traditional Arabic"/>
          <w:sz w:val="34"/>
          <w:szCs w:val="34"/>
          <w:rtl/>
          <w:lang w:bidi="ar-EG"/>
        </w:rPr>
        <w:t xml:space="preserve"> </w:t>
      </w:r>
      <w:r w:rsidRPr="00CF210F">
        <w:rPr>
          <w:rFonts w:cs="Traditional Arabic" w:hint="eastAsia"/>
          <w:sz w:val="34"/>
          <w:szCs w:val="34"/>
          <w:rtl/>
          <w:lang w:bidi="ar-EG"/>
        </w:rPr>
        <w:t>لكن</w:t>
      </w:r>
      <w:r w:rsidRPr="00CF210F">
        <w:rPr>
          <w:rFonts w:cs="Traditional Arabic"/>
          <w:sz w:val="34"/>
          <w:szCs w:val="34"/>
          <w:rtl/>
          <w:lang w:bidi="ar-EG"/>
        </w:rPr>
        <w:t xml:space="preserve"> </w:t>
      </w:r>
      <w:r w:rsidRPr="00CF210F">
        <w:rPr>
          <w:rFonts w:cs="Traditional Arabic" w:hint="eastAsia"/>
          <w:sz w:val="34"/>
          <w:szCs w:val="34"/>
          <w:rtl/>
          <w:lang w:bidi="ar-EG"/>
        </w:rPr>
        <w:t>لا</w:t>
      </w:r>
      <w:r w:rsidRPr="00CF210F">
        <w:rPr>
          <w:rFonts w:cs="Traditional Arabic"/>
          <w:sz w:val="34"/>
          <w:szCs w:val="34"/>
          <w:rtl/>
          <w:lang w:bidi="ar-EG"/>
        </w:rPr>
        <w:t xml:space="preserve"> </w:t>
      </w:r>
      <w:r w:rsidRPr="00CF210F">
        <w:rPr>
          <w:rFonts w:cs="Traditional Arabic" w:hint="eastAsia"/>
          <w:sz w:val="34"/>
          <w:szCs w:val="34"/>
          <w:rtl/>
          <w:lang w:bidi="ar-EG"/>
        </w:rPr>
        <w:t>يحكم</w:t>
      </w:r>
      <w:r w:rsidRPr="00CF210F">
        <w:rPr>
          <w:rFonts w:cs="Traditional Arabic"/>
          <w:sz w:val="34"/>
          <w:szCs w:val="34"/>
          <w:rtl/>
          <w:lang w:bidi="ar-EG"/>
        </w:rPr>
        <w:t xml:space="preserve"> </w:t>
      </w:r>
      <w:r w:rsidRPr="00CF210F">
        <w:rPr>
          <w:rFonts w:cs="Traditional Arabic" w:hint="eastAsia"/>
          <w:sz w:val="34"/>
          <w:szCs w:val="34"/>
          <w:rtl/>
          <w:lang w:bidi="ar-EG"/>
        </w:rPr>
        <w:t>بالوقف</w:t>
      </w:r>
      <w:r w:rsidRPr="00CF210F">
        <w:rPr>
          <w:rFonts w:cs="Traditional Arabic"/>
          <w:sz w:val="34"/>
          <w:szCs w:val="34"/>
          <w:rtl/>
          <w:lang w:bidi="ar-EG"/>
        </w:rPr>
        <w:t xml:space="preserve"> </w:t>
      </w:r>
      <w:r>
        <w:rPr>
          <w:rFonts w:cs="Traditional Arabic" w:hint="cs"/>
          <w:sz w:val="34"/>
          <w:szCs w:val="34"/>
          <w:rtl/>
          <w:lang w:bidi="ar-EG"/>
        </w:rPr>
        <w:t>حت</w:t>
      </w:r>
      <w:r w:rsidRPr="00CF210F">
        <w:rPr>
          <w:rFonts w:cs="Traditional Arabic" w:hint="eastAsia"/>
          <w:sz w:val="34"/>
          <w:szCs w:val="34"/>
          <w:rtl/>
          <w:lang w:bidi="ar-EG"/>
        </w:rPr>
        <w:t>ى</w:t>
      </w:r>
      <w:r w:rsidRPr="00CF210F">
        <w:rPr>
          <w:rFonts w:cs="Traditional Arabic"/>
          <w:sz w:val="34"/>
          <w:szCs w:val="34"/>
          <w:rtl/>
          <w:lang w:bidi="ar-EG"/>
        </w:rPr>
        <w:t xml:space="preserve"> </w:t>
      </w:r>
      <w:r w:rsidRPr="00CF210F">
        <w:rPr>
          <w:rFonts w:cs="Traditional Arabic" w:hint="eastAsia"/>
          <w:sz w:val="34"/>
          <w:szCs w:val="34"/>
          <w:rtl/>
          <w:lang w:bidi="ar-EG"/>
        </w:rPr>
        <w:t>يثبت</w:t>
      </w:r>
      <w:r w:rsidRPr="00CF210F">
        <w:rPr>
          <w:rFonts w:cs="Traditional Arabic"/>
          <w:sz w:val="34"/>
          <w:szCs w:val="34"/>
          <w:rtl/>
          <w:lang w:bidi="ar-EG"/>
        </w:rPr>
        <w:t xml:space="preserve"> </w:t>
      </w:r>
      <w:r w:rsidRPr="00CF210F">
        <w:rPr>
          <w:rFonts w:cs="Traditional Arabic" w:hint="eastAsia"/>
          <w:sz w:val="34"/>
          <w:szCs w:val="34"/>
          <w:rtl/>
          <w:lang w:bidi="ar-EG"/>
        </w:rPr>
        <w:t>الملك</w:t>
      </w:r>
      <w:r>
        <w:rPr>
          <w:rStyle w:val="a4"/>
          <w:rFonts w:cs="Traditional Arabic"/>
          <w:sz w:val="34"/>
          <w:szCs w:val="34"/>
          <w:rtl/>
          <w:lang w:bidi="ar-EG"/>
        </w:rPr>
        <w:footnoteReference w:id="61"/>
      </w:r>
      <w:r w:rsidRPr="00CF210F">
        <w:rPr>
          <w:rFonts w:cs="Traditional Arabic"/>
          <w:sz w:val="34"/>
          <w:szCs w:val="34"/>
          <w:rtl/>
          <w:lang w:bidi="ar-EG"/>
        </w:rPr>
        <w:t>.</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2-</w:t>
      </w:r>
      <w:r w:rsidRPr="00CF210F">
        <w:rPr>
          <w:rFonts w:cs="Traditional Arabic"/>
          <w:sz w:val="34"/>
          <w:szCs w:val="34"/>
          <w:rtl/>
          <w:lang w:bidi="ar-EG"/>
        </w:rPr>
        <w:t xml:space="preserve"> </w:t>
      </w:r>
      <w:r w:rsidRPr="00CF210F">
        <w:rPr>
          <w:rFonts w:cs="Traditional Arabic" w:hint="eastAsia"/>
          <w:sz w:val="34"/>
          <w:szCs w:val="34"/>
          <w:rtl/>
          <w:lang w:bidi="ar-EG"/>
        </w:rPr>
        <w:t>أن</w:t>
      </w:r>
      <w:r w:rsidRPr="00CF210F">
        <w:rPr>
          <w:rFonts w:cs="Traditional Arabic"/>
          <w:sz w:val="34"/>
          <w:szCs w:val="34"/>
          <w:rtl/>
          <w:lang w:bidi="ar-EG"/>
        </w:rPr>
        <w:t xml:space="preserve"> </w:t>
      </w:r>
      <w:r w:rsidRPr="00CF210F">
        <w:rPr>
          <w:rFonts w:cs="Traditional Arabic" w:hint="eastAsia"/>
          <w:sz w:val="34"/>
          <w:szCs w:val="34"/>
          <w:rtl/>
          <w:lang w:bidi="ar-EG"/>
        </w:rPr>
        <w:t>يكون</w:t>
      </w:r>
      <w:r w:rsidRPr="00CF210F">
        <w:rPr>
          <w:rFonts w:cs="Traditional Arabic"/>
          <w:sz w:val="34"/>
          <w:szCs w:val="34"/>
          <w:rtl/>
          <w:lang w:bidi="ar-EG"/>
        </w:rPr>
        <w:t xml:space="preserve"> </w:t>
      </w:r>
      <w:r w:rsidRPr="00CF210F">
        <w:rPr>
          <w:rFonts w:cs="Traditional Arabic" w:hint="eastAsia"/>
          <w:sz w:val="34"/>
          <w:szCs w:val="34"/>
          <w:rtl/>
          <w:lang w:bidi="ar-EG"/>
        </w:rPr>
        <w:t>الموقف</w:t>
      </w:r>
      <w:r w:rsidRPr="00CF210F">
        <w:rPr>
          <w:rFonts w:cs="Traditional Arabic"/>
          <w:sz w:val="34"/>
          <w:szCs w:val="34"/>
          <w:rtl/>
          <w:lang w:bidi="ar-EG"/>
        </w:rPr>
        <w:t xml:space="preserve"> </w:t>
      </w:r>
      <w:r>
        <w:rPr>
          <w:rFonts w:cs="Traditional Arabic" w:hint="eastAsia"/>
          <w:sz w:val="34"/>
          <w:szCs w:val="34"/>
          <w:rtl/>
          <w:lang w:bidi="ar-EG"/>
        </w:rPr>
        <w:t>أهل</w:t>
      </w:r>
      <w:r>
        <w:rPr>
          <w:rFonts w:cs="Traditional Arabic" w:hint="cs"/>
          <w:sz w:val="34"/>
          <w:szCs w:val="34"/>
          <w:rtl/>
          <w:lang w:bidi="ar-EG"/>
        </w:rPr>
        <w:t>ًا</w:t>
      </w:r>
      <w:r w:rsidRPr="00CF210F">
        <w:rPr>
          <w:rFonts w:cs="Traditional Arabic"/>
          <w:sz w:val="34"/>
          <w:szCs w:val="34"/>
          <w:rtl/>
          <w:lang w:bidi="ar-EG"/>
        </w:rPr>
        <w:t>:</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sidRPr="00CF210F">
        <w:rPr>
          <w:rFonts w:cs="Traditional Arabic" w:hint="eastAsia"/>
          <w:sz w:val="34"/>
          <w:szCs w:val="34"/>
          <w:rtl/>
          <w:lang w:bidi="ar-EG"/>
        </w:rPr>
        <w:t>فلا</w:t>
      </w:r>
      <w:r w:rsidRPr="00CF210F">
        <w:rPr>
          <w:rFonts w:cs="Traditional Arabic"/>
          <w:sz w:val="34"/>
          <w:szCs w:val="34"/>
          <w:rtl/>
          <w:lang w:bidi="ar-EG"/>
        </w:rPr>
        <w:t xml:space="preserve"> </w:t>
      </w:r>
      <w:r w:rsidRPr="00CF210F">
        <w:rPr>
          <w:rFonts w:cs="Traditional Arabic" w:hint="eastAsia"/>
          <w:sz w:val="34"/>
          <w:szCs w:val="34"/>
          <w:rtl/>
          <w:lang w:bidi="ar-EG"/>
        </w:rPr>
        <w:t>يصح</w:t>
      </w:r>
      <w:r w:rsidRPr="00CF210F">
        <w:rPr>
          <w:rFonts w:cs="Traditional Arabic"/>
          <w:sz w:val="34"/>
          <w:szCs w:val="34"/>
          <w:rtl/>
          <w:lang w:bidi="ar-EG"/>
        </w:rPr>
        <w:t xml:space="preserve"> </w:t>
      </w:r>
      <w:r w:rsidRPr="00CF210F">
        <w:rPr>
          <w:rFonts w:cs="Traditional Arabic" w:hint="eastAsia"/>
          <w:sz w:val="34"/>
          <w:szCs w:val="34"/>
          <w:rtl/>
          <w:lang w:bidi="ar-EG"/>
        </w:rPr>
        <w:t>لإنسان</w:t>
      </w:r>
      <w:r w:rsidRPr="00CF210F">
        <w:rPr>
          <w:rFonts w:cs="Traditional Arabic"/>
          <w:sz w:val="34"/>
          <w:szCs w:val="34"/>
          <w:rtl/>
          <w:lang w:bidi="ar-EG"/>
        </w:rPr>
        <w:t xml:space="preserve"> </w:t>
      </w:r>
      <w:r w:rsidRPr="00CF210F">
        <w:rPr>
          <w:rFonts w:cs="Traditional Arabic" w:hint="eastAsia"/>
          <w:sz w:val="34"/>
          <w:szCs w:val="34"/>
          <w:rtl/>
          <w:lang w:bidi="ar-EG"/>
        </w:rPr>
        <w:t>التصرف</w:t>
      </w:r>
      <w:r w:rsidRPr="00CF210F">
        <w:rPr>
          <w:rFonts w:cs="Traditional Arabic"/>
          <w:sz w:val="34"/>
          <w:szCs w:val="34"/>
          <w:rtl/>
          <w:lang w:bidi="ar-EG"/>
        </w:rPr>
        <w:t xml:space="preserve"> </w:t>
      </w:r>
      <w:r w:rsidRPr="00CF210F">
        <w:rPr>
          <w:rFonts w:cs="Traditional Arabic" w:hint="eastAsia"/>
          <w:sz w:val="34"/>
          <w:szCs w:val="34"/>
          <w:rtl/>
          <w:lang w:bidi="ar-EG"/>
        </w:rPr>
        <w:t>في</w:t>
      </w:r>
      <w:r w:rsidRPr="00CF210F">
        <w:rPr>
          <w:rFonts w:cs="Traditional Arabic"/>
          <w:sz w:val="34"/>
          <w:szCs w:val="34"/>
          <w:rtl/>
          <w:lang w:bidi="ar-EG"/>
        </w:rPr>
        <w:t xml:space="preserve"> </w:t>
      </w:r>
      <w:r w:rsidRPr="00CF210F">
        <w:rPr>
          <w:rFonts w:cs="Traditional Arabic" w:hint="eastAsia"/>
          <w:sz w:val="34"/>
          <w:szCs w:val="34"/>
          <w:rtl/>
          <w:lang w:bidi="ar-EG"/>
        </w:rPr>
        <w:t>وقف</w:t>
      </w:r>
      <w:r w:rsidRPr="00CF210F">
        <w:rPr>
          <w:rFonts w:cs="Traditional Arabic"/>
          <w:sz w:val="34"/>
          <w:szCs w:val="34"/>
          <w:rtl/>
          <w:lang w:bidi="ar-EG"/>
        </w:rPr>
        <w:t xml:space="preserve"> </w:t>
      </w:r>
      <w:r w:rsidRPr="00CF210F">
        <w:rPr>
          <w:rFonts w:cs="Traditional Arabic" w:hint="eastAsia"/>
          <w:sz w:val="34"/>
          <w:szCs w:val="34"/>
          <w:rtl/>
          <w:lang w:bidi="ar-EG"/>
        </w:rPr>
        <w:t>ملكه</w:t>
      </w:r>
      <w:r w:rsidRPr="00CF210F">
        <w:rPr>
          <w:rFonts w:cs="Traditional Arabic"/>
          <w:sz w:val="34"/>
          <w:szCs w:val="34"/>
          <w:rtl/>
          <w:lang w:bidi="ar-EG"/>
        </w:rPr>
        <w:t xml:space="preserve"> </w:t>
      </w:r>
      <w:r w:rsidRPr="00CF210F">
        <w:rPr>
          <w:rFonts w:cs="Traditional Arabic" w:hint="eastAsia"/>
          <w:sz w:val="34"/>
          <w:szCs w:val="34"/>
          <w:rtl/>
          <w:lang w:bidi="ar-EG"/>
        </w:rPr>
        <w:t>إلا</w:t>
      </w:r>
      <w:r w:rsidRPr="00CF210F">
        <w:rPr>
          <w:rFonts w:cs="Traditional Arabic"/>
          <w:sz w:val="34"/>
          <w:szCs w:val="34"/>
          <w:rtl/>
          <w:lang w:bidi="ar-EG"/>
        </w:rPr>
        <w:t xml:space="preserve"> </w:t>
      </w:r>
      <w:r w:rsidRPr="00CF210F">
        <w:rPr>
          <w:rFonts w:cs="Traditional Arabic" w:hint="eastAsia"/>
          <w:sz w:val="34"/>
          <w:szCs w:val="34"/>
          <w:rtl/>
          <w:lang w:bidi="ar-EG"/>
        </w:rPr>
        <w:t>إذا</w:t>
      </w:r>
      <w:r w:rsidRPr="00CF210F">
        <w:rPr>
          <w:rFonts w:cs="Traditional Arabic"/>
          <w:sz w:val="34"/>
          <w:szCs w:val="34"/>
          <w:rtl/>
          <w:lang w:bidi="ar-EG"/>
        </w:rPr>
        <w:t xml:space="preserve"> </w:t>
      </w:r>
      <w:r w:rsidRPr="00CF210F">
        <w:rPr>
          <w:rFonts w:cs="Traditional Arabic" w:hint="eastAsia"/>
          <w:sz w:val="34"/>
          <w:szCs w:val="34"/>
          <w:rtl/>
          <w:lang w:bidi="ar-EG"/>
        </w:rPr>
        <w:t>كان</w:t>
      </w:r>
      <w:r w:rsidRPr="00CF210F">
        <w:rPr>
          <w:rFonts w:cs="Traditional Arabic"/>
          <w:sz w:val="34"/>
          <w:szCs w:val="34"/>
          <w:rtl/>
          <w:lang w:bidi="ar-EG"/>
        </w:rPr>
        <w:t xml:space="preserve"> </w:t>
      </w:r>
      <w:r w:rsidRPr="00CF210F">
        <w:rPr>
          <w:rFonts w:cs="Traditional Arabic" w:hint="eastAsia"/>
          <w:sz w:val="34"/>
          <w:szCs w:val="34"/>
          <w:rtl/>
          <w:lang w:bidi="ar-EG"/>
        </w:rPr>
        <w:t>مكلف</w:t>
      </w:r>
      <w:r>
        <w:rPr>
          <w:rFonts w:cs="Traditional Arabic" w:hint="cs"/>
          <w:sz w:val="34"/>
          <w:szCs w:val="34"/>
          <w:rtl/>
          <w:lang w:bidi="ar-EG"/>
        </w:rPr>
        <w:t>ً</w:t>
      </w:r>
      <w:r w:rsidRPr="00CF210F">
        <w:rPr>
          <w:rFonts w:cs="Traditional Arabic" w:hint="eastAsia"/>
          <w:sz w:val="34"/>
          <w:szCs w:val="34"/>
          <w:rtl/>
          <w:lang w:bidi="ar-EG"/>
        </w:rPr>
        <w:t>ا</w:t>
      </w:r>
      <w:r w:rsidRPr="00CF210F">
        <w:rPr>
          <w:rFonts w:cs="Traditional Arabic"/>
          <w:sz w:val="34"/>
          <w:szCs w:val="34"/>
          <w:rtl/>
          <w:lang w:bidi="ar-EG"/>
        </w:rPr>
        <w:t xml:space="preserve"> </w:t>
      </w:r>
      <w:r w:rsidRPr="00CF210F">
        <w:rPr>
          <w:rFonts w:cs="Traditional Arabic" w:hint="eastAsia"/>
          <w:sz w:val="34"/>
          <w:szCs w:val="34"/>
          <w:rtl/>
          <w:lang w:bidi="ar-EG"/>
        </w:rPr>
        <w:t>رشيد</w:t>
      </w:r>
      <w:r>
        <w:rPr>
          <w:rFonts w:cs="Traditional Arabic" w:hint="cs"/>
          <w:sz w:val="34"/>
          <w:szCs w:val="34"/>
          <w:rtl/>
          <w:lang w:bidi="ar-EG"/>
        </w:rPr>
        <w:t>ً</w:t>
      </w:r>
      <w:r w:rsidRPr="00CF210F">
        <w:rPr>
          <w:rFonts w:cs="Traditional Arabic" w:hint="eastAsia"/>
          <w:sz w:val="34"/>
          <w:szCs w:val="34"/>
          <w:rtl/>
          <w:lang w:bidi="ar-EG"/>
        </w:rPr>
        <w:t>ا،</w:t>
      </w:r>
      <w:r w:rsidRPr="00CF210F">
        <w:rPr>
          <w:rFonts w:cs="Traditional Arabic"/>
          <w:sz w:val="34"/>
          <w:szCs w:val="34"/>
          <w:rtl/>
          <w:lang w:bidi="ar-EG"/>
        </w:rPr>
        <w:t xml:space="preserve"> </w:t>
      </w:r>
      <w:r w:rsidRPr="00CF210F">
        <w:rPr>
          <w:rFonts w:cs="Traditional Arabic" w:hint="eastAsia"/>
          <w:sz w:val="34"/>
          <w:szCs w:val="34"/>
          <w:rtl/>
          <w:lang w:bidi="ar-EG"/>
        </w:rPr>
        <w:t>فليس</w:t>
      </w:r>
      <w:r>
        <w:rPr>
          <w:rFonts w:cs="Traditional Arabic" w:hint="cs"/>
          <w:sz w:val="34"/>
          <w:szCs w:val="34"/>
          <w:rtl/>
          <w:lang w:bidi="ar-EG"/>
        </w:rPr>
        <w:t xml:space="preserve"> </w:t>
      </w:r>
      <w:r w:rsidRPr="00CF210F">
        <w:rPr>
          <w:rFonts w:cs="Traditional Arabic" w:hint="eastAsia"/>
          <w:sz w:val="34"/>
          <w:szCs w:val="34"/>
          <w:rtl/>
          <w:lang w:bidi="ar-EG"/>
        </w:rPr>
        <w:t>للصغير</w:t>
      </w:r>
      <w:r w:rsidRPr="00CF210F">
        <w:rPr>
          <w:rFonts w:cs="Traditional Arabic"/>
          <w:sz w:val="34"/>
          <w:szCs w:val="34"/>
          <w:rtl/>
          <w:lang w:bidi="ar-EG"/>
        </w:rPr>
        <w:t xml:space="preserve"> </w:t>
      </w:r>
      <w:r w:rsidRPr="00CF210F">
        <w:rPr>
          <w:rFonts w:cs="Traditional Arabic" w:hint="eastAsia"/>
          <w:sz w:val="34"/>
          <w:szCs w:val="34"/>
          <w:rtl/>
          <w:lang w:bidi="ar-EG"/>
        </w:rPr>
        <w:t>ولا</w:t>
      </w:r>
      <w:r w:rsidRPr="00CF210F">
        <w:rPr>
          <w:rFonts w:cs="Traditional Arabic"/>
          <w:sz w:val="34"/>
          <w:szCs w:val="34"/>
          <w:rtl/>
          <w:lang w:bidi="ar-EG"/>
        </w:rPr>
        <w:t xml:space="preserve"> </w:t>
      </w:r>
      <w:r w:rsidRPr="00CF210F">
        <w:rPr>
          <w:rFonts w:cs="Traditional Arabic" w:hint="eastAsia"/>
          <w:sz w:val="34"/>
          <w:szCs w:val="34"/>
          <w:rtl/>
          <w:lang w:bidi="ar-EG"/>
        </w:rPr>
        <w:t>المجنون</w:t>
      </w:r>
      <w:r w:rsidRPr="00CF210F">
        <w:rPr>
          <w:rFonts w:cs="Traditional Arabic"/>
          <w:sz w:val="34"/>
          <w:szCs w:val="34"/>
          <w:rtl/>
          <w:lang w:bidi="ar-EG"/>
        </w:rPr>
        <w:t xml:space="preserve"> </w:t>
      </w:r>
      <w:r w:rsidRPr="00CF210F">
        <w:rPr>
          <w:rFonts w:cs="Traditional Arabic" w:hint="eastAsia"/>
          <w:sz w:val="34"/>
          <w:szCs w:val="34"/>
          <w:rtl/>
          <w:lang w:bidi="ar-EG"/>
        </w:rPr>
        <w:t>ولا</w:t>
      </w:r>
      <w:r w:rsidRPr="00CF210F">
        <w:rPr>
          <w:rFonts w:cs="Traditional Arabic"/>
          <w:sz w:val="34"/>
          <w:szCs w:val="34"/>
          <w:rtl/>
          <w:lang w:bidi="ar-EG"/>
        </w:rPr>
        <w:t xml:space="preserve"> </w:t>
      </w:r>
      <w:r w:rsidRPr="00CF210F">
        <w:rPr>
          <w:rFonts w:cs="Traditional Arabic" w:hint="eastAsia"/>
          <w:sz w:val="34"/>
          <w:szCs w:val="34"/>
          <w:rtl/>
          <w:lang w:bidi="ar-EG"/>
        </w:rPr>
        <w:t>السفيه</w:t>
      </w:r>
      <w:r w:rsidRPr="00CF210F">
        <w:rPr>
          <w:rFonts w:cs="Traditional Arabic"/>
          <w:sz w:val="34"/>
          <w:szCs w:val="34"/>
          <w:rtl/>
          <w:lang w:bidi="ar-EG"/>
        </w:rPr>
        <w:t xml:space="preserve"> </w:t>
      </w:r>
      <w:r w:rsidRPr="00CF210F">
        <w:rPr>
          <w:rFonts w:cs="Traditional Arabic" w:hint="eastAsia"/>
          <w:sz w:val="34"/>
          <w:szCs w:val="34"/>
          <w:rtl/>
          <w:lang w:bidi="ar-EG"/>
        </w:rPr>
        <w:t>التصرف</w:t>
      </w:r>
      <w:r w:rsidRPr="00CF210F">
        <w:rPr>
          <w:rFonts w:cs="Traditional Arabic"/>
          <w:sz w:val="34"/>
          <w:szCs w:val="34"/>
          <w:rtl/>
          <w:lang w:bidi="ar-EG"/>
        </w:rPr>
        <w:t xml:space="preserve"> </w:t>
      </w:r>
      <w:r w:rsidRPr="00CF210F">
        <w:rPr>
          <w:rFonts w:cs="Traditional Arabic" w:hint="eastAsia"/>
          <w:sz w:val="34"/>
          <w:szCs w:val="34"/>
          <w:rtl/>
          <w:lang w:bidi="ar-EG"/>
        </w:rPr>
        <w:t>في</w:t>
      </w:r>
      <w:r w:rsidRPr="00CF210F">
        <w:rPr>
          <w:rFonts w:cs="Traditional Arabic"/>
          <w:sz w:val="34"/>
          <w:szCs w:val="34"/>
          <w:rtl/>
          <w:lang w:bidi="ar-EG"/>
        </w:rPr>
        <w:t xml:space="preserve"> </w:t>
      </w:r>
      <w:r w:rsidRPr="00CF210F">
        <w:rPr>
          <w:rFonts w:cs="Traditional Arabic" w:hint="eastAsia"/>
          <w:sz w:val="34"/>
          <w:szCs w:val="34"/>
          <w:rtl/>
          <w:lang w:bidi="ar-EG"/>
        </w:rPr>
        <w:t>ماله</w:t>
      </w:r>
      <w:r w:rsidRPr="00CF210F">
        <w:rPr>
          <w:rFonts w:cs="Traditional Arabic"/>
          <w:sz w:val="34"/>
          <w:szCs w:val="34"/>
          <w:rtl/>
          <w:lang w:bidi="ar-EG"/>
        </w:rPr>
        <w:t xml:space="preserve"> </w:t>
      </w:r>
      <w:r w:rsidRPr="00CF210F">
        <w:rPr>
          <w:rFonts w:cs="Traditional Arabic" w:hint="eastAsia"/>
          <w:sz w:val="34"/>
          <w:szCs w:val="34"/>
          <w:rtl/>
          <w:lang w:bidi="ar-EG"/>
        </w:rPr>
        <w:t>بالوقف</w:t>
      </w:r>
      <w:r w:rsidR="001E3421">
        <w:rPr>
          <w:rFonts w:cs="Traditional Arabic" w:hint="cs"/>
          <w:sz w:val="34"/>
          <w:szCs w:val="34"/>
          <w:rtl/>
          <w:lang w:bidi="ar-EG"/>
        </w:rPr>
        <w:t>؛</w:t>
      </w:r>
      <w:r w:rsidRPr="00CF210F">
        <w:rPr>
          <w:rFonts w:cs="Traditional Arabic"/>
          <w:sz w:val="34"/>
          <w:szCs w:val="34"/>
          <w:rtl/>
          <w:lang w:bidi="ar-EG"/>
        </w:rPr>
        <w:t xml:space="preserve"> </w:t>
      </w:r>
      <w:r w:rsidRPr="00CF210F">
        <w:rPr>
          <w:rFonts w:cs="Traditional Arabic" w:hint="eastAsia"/>
          <w:sz w:val="34"/>
          <w:szCs w:val="34"/>
          <w:rtl/>
          <w:lang w:bidi="ar-EG"/>
        </w:rPr>
        <w:t>لفقدان</w:t>
      </w:r>
      <w:r w:rsidRPr="00CF210F">
        <w:rPr>
          <w:rFonts w:cs="Traditional Arabic"/>
          <w:sz w:val="34"/>
          <w:szCs w:val="34"/>
          <w:rtl/>
          <w:lang w:bidi="ar-EG"/>
        </w:rPr>
        <w:t xml:space="preserve"> </w:t>
      </w:r>
      <w:r w:rsidRPr="00CF210F">
        <w:rPr>
          <w:rFonts w:cs="Traditional Arabic" w:hint="eastAsia"/>
          <w:sz w:val="34"/>
          <w:szCs w:val="34"/>
          <w:rtl/>
          <w:lang w:bidi="ar-EG"/>
        </w:rPr>
        <w:t>أهليته</w:t>
      </w:r>
      <w:r w:rsidRPr="00CF210F">
        <w:rPr>
          <w:rFonts w:cs="Traditional Arabic"/>
          <w:sz w:val="34"/>
          <w:szCs w:val="34"/>
          <w:rtl/>
          <w:lang w:bidi="ar-EG"/>
        </w:rPr>
        <w:t xml:space="preserve"> </w:t>
      </w:r>
      <w:r w:rsidRPr="00CF210F">
        <w:rPr>
          <w:rFonts w:cs="Traditional Arabic" w:hint="eastAsia"/>
          <w:sz w:val="34"/>
          <w:szCs w:val="34"/>
          <w:rtl/>
          <w:lang w:bidi="ar-EG"/>
        </w:rPr>
        <w:t>لهذا</w:t>
      </w:r>
      <w:r w:rsidR="001E3421">
        <w:rPr>
          <w:rFonts w:cs="Traditional Arabic" w:hint="cs"/>
          <w:sz w:val="34"/>
          <w:szCs w:val="34"/>
          <w:rtl/>
          <w:lang w:bidi="ar-EG"/>
        </w:rPr>
        <w:t xml:space="preserve"> </w:t>
      </w:r>
      <w:r w:rsidRPr="00CF210F">
        <w:rPr>
          <w:rFonts w:cs="Traditional Arabic" w:hint="eastAsia"/>
          <w:sz w:val="34"/>
          <w:szCs w:val="34"/>
          <w:rtl/>
          <w:lang w:bidi="ar-EG"/>
        </w:rPr>
        <w:t>التصرف،</w:t>
      </w:r>
      <w:r w:rsidR="001E3421">
        <w:rPr>
          <w:rFonts w:cs="Traditional Arabic"/>
          <w:sz w:val="34"/>
          <w:szCs w:val="34"/>
          <w:rtl/>
          <w:lang w:bidi="ar-EG"/>
        </w:rPr>
        <w:t xml:space="preserve"> </w:t>
      </w:r>
      <w:r w:rsidR="001E3421">
        <w:rPr>
          <w:rFonts w:cs="Traditional Arabic" w:hint="cs"/>
          <w:sz w:val="34"/>
          <w:szCs w:val="34"/>
          <w:rtl/>
          <w:lang w:bidi="ar-EG"/>
        </w:rPr>
        <w:t>ك</w:t>
      </w:r>
      <w:r w:rsidR="001E3421">
        <w:rPr>
          <w:rFonts w:cs="Traditional Arabic" w:hint="eastAsia"/>
          <w:sz w:val="34"/>
          <w:szCs w:val="34"/>
          <w:rtl/>
          <w:lang w:bidi="ar-EG"/>
        </w:rPr>
        <w:t>سا</w:t>
      </w:r>
      <w:r w:rsidR="001E3421">
        <w:rPr>
          <w:rFonts w:cs="Traditional Arabic" w:hint="cs"/>
          <w:sz w:val="34"/>
          <w:szCs w:val="34"/>
          <w:rtl/>
          <w:lang w:bidi="ar-EG"/>
        </w:rPr>
        <w:t>ئ</w:t>
      </w:r>
      <w:r w:rsidRPr="00CF210F">
        <w:rPr>
          <w:rFonts w:cs="Traditional Arabic" w:hint="eastAsia"/>
          <w:sz w:val="34"/>
          <w:szCs w:val="34"/>
          <w:rtl/>
          <w:lang w:bidi="ar-EG"/>
        </w:rPr>
        <w:t>ر</w:t>
      </w:r>
      <w:r w:rsidRPr="00CF210F">
        <w:rPr>
          <w:rFonts w:cs="Traditional Arabic"/>
          <w:sz w:val="34"/>
          <w:szCs w:val="34"/>
          <w:rtl/>
          <w:lang w:bidi="ar-EG"/>
        </w:rPr>
        <w:t xml:space="preserve"> </w:t>
      </w:r>
      <w:r w:rsidRPr="00CF210F">
        <w:rPr>
          <w:rFonts w:cs="Traditional Arabic" w:hint="eastAsia"/>
          <w:sz w:val="34"/>
          <w:szCs w:val="34"/>
          <w:rtl/>
          <w:lang w:bidi="ar-EG"/>
        </w:rPr>
        <w:t>التصرفات</w:t>
      </w:r>
      <w:r w:rsidRPr="00CF210F">
        <w:rPr>
          <w:rFonts w:cs="Traditional Arabic"/>
          <w:sz w:val="34"/>
          <w:szCs w:val="34"/>
          <w:rtl/>
          <w:lang w:bidi="ar-EG"/>
        </w:rPr>
        <w:t xml:space="preserve"> </w:t>
      </w:r>
      <w:r w:rsidRPr="00CF210F">
        <w:rPr>
          <w:rFonts w:cs="Traditional Arabic" w:hint="eastAsia"/>
          <w:sz w:val="34"/>
          <w:szCs w:val="34"/>
          <w:rtl/>
          <w:lang w:bidi="ar-EG"/>
        </w:rPr>
        <w:t>الما</w:t>
      </w:r>
      <w:r w:rsidR="001E3421">
        <w:rPr>
          <w:rFonts w:cs="Traditional Arabic" w:hint="eastAsia"/>
          <w:sz w:val="34"/>
          <w:szCs w:val="34"/>
          <w:rtl/>
          <w:lang w:bidi="ar-EG"/>
        </w:rPr>
        <w:t>ل</w:t>
      </w:r>
      <w:r w:rsidR="001E3421">
        <w:rPr>
          <w:rFonts w:cs="Traditional Arabic" w:hint="cs"/>
          <w:sz w:val="34"/>
          <w:szCs w:val="34"/>
          <w:rtl/>
          <w:lang w:bidi="ar-EG"/>
        </w:rPr>
        <w:t>ي</w:t>
      </w:r>
      <w:r w:rsidRPr="00CF210F">
        <w:rPr>
          <w:rFonts w:cs="Traditional Arabic" w:hint="eastAsia"/>
          <w:sz w:val="34"/>
          <w:szCs w:val="34"/>
          <w:rtl/>
          <w:lang w:bidi="ar-EG"/>
        </w:rPr>
        <w:t>ة</w:t>
      </w:r>
      <w:r w:rsidR="001E3421">
        <w:rPr>
          <w:rStyle w:val="a4"/>
          <w:rFonts w:cs="Traditional Arabic"/>
          <w:sz w:val="34"/>
          <w:szCs w:val="34"/>
          <w:rtl/>
          <w:lang w:bidi="ar-EG"/>
        </w:rPr>
        <w:footnoteReference w:id="62"/>
      </w:r>
      <w:r w:rsidRPr="00CF210F">
        <w:rPr>
          <w:rFonts w:cs="Traditional Arabic"/>
          <w:sz w:val="34"/>
          <w:szCs w:val="34"/>
          <w:rtl/>
          <w:lang w:bidi="ar-EG"/>
        </w:rPr>
        <w:t>.</w:t>
      </w:r>
    </w:p>
    <w:p w:rsidR="00CF210F" w:rsidRPr="00CF210F" w:rsidRDefault="00CF210F" w:rsidP="001F5C9A">
      <w:pPr>
        <w:widowControl w:val="0"/>
        <w:tabs>
          <w:tab w:val="left" w:pos="4478"/>
          <w:tab w:val="left" w:pos="4762"/>
        </w:tabs>
        <w:spacing w:after="0" w:line="240" w:lineRule="auto"/>
        <w:jc w:val="both"/>
        <w:rPr>
          <w:rFonts w:cs="Traditional Arabic"/>
          <w:sz w:val="34"/>
          <w:szCs w:val="34"/>
          <w:rtl/>
          <w:lang w:bidi="ar-EG"/>
        </w:rPr>
      </w:pPr>
      <w:r w:rsidRPr="00CF210F">
        <w:rPr>
          <w:rFonts w:cs="Traditional Arabic" w:hint="eastAsia"/>
          <w:sz w:val="34"/>
          <w:szCs w:val="34"/>
          <w:rtl/>
          <w:lang w:bidi="ar-EG"/>
        </w:rPr>
        <w:t>واختار</w:t>
      </w:r>
      <w:r w:rsidRPr="00CF210F">
        <w:rPr>
          <w:rFonts w:cs="Traditional Arabic"/>
          <w:sz w:val="34"/>
          <w:szCs w:val="34"/>
          <w:rtl/>
          <w:lang w:bidi="ar-EG"/>
        </w:rPr>
        <w:t xml:space="preserve"> </w:t>
      </w:r>
      <w:r w:rsidRPr="00CF210F">
        <w:rPr>
          <w:rFonts w:cs="Traditional Arabic" w:hint="eastAsia"/>
          <w:sz w:val="34"/>
          <w:szCs w:val="34"/>
          <w:rtl/>
          <w:lang w:bidi="ar-EG"/>
        </w:rPr>
        <w:t>ابن</w:t>
      </w:r>
      <w:r w:rsidRPr="00CF210F">
        <w:rPr>
          <w:rFonts w:cs="Traditional Arabic"/>
          <w:sz w:val="34"/>
          <w:szCs w:val="34"/>
          <w:rtl/>
          <w:lang w:bidi="ar-EG"/>
        </w:rPr>
        <w:t xml:space="preserve"> </w:t>
      </w:r>
      <w:r w:rsidR="001E3421">
        <w:rPr>
          <w:rFonts w:cs="Traditional Arabic" w:hint="eastAsia"/>
          <w:sz w:val="34"/>
          <w:szCs w:val="34"/>
          <w:rtl/>
          <w:lang w:bidi="ar-EG"/>
        </w:rPr>
        <w:t>تيم</w:t>
      </w:r>
      <w:r w:rsidR="001E3421">
        <w:rPr>
          <w:rFonts w:cs="Traditional Arabic" w:hint="cs"/>
          <w:sz w:val="34"/>
          <w:szCs w:val="34"/>
          <w:rtl/>
          <w:lang w:bidi="ar-EG"/>
        </w:rPr>
        <w:t>ي</w:t>
      </w:r>
      <w:r w:rsidRPr="00CF210F">
        <w:rPr>
          <w:rFonts w:cs="Traditional Arabic" w:hint="eastAsia"/>
          <w:sz w:val="34"/>
          <w:szCs w:val="34"/>
          <w:rtl/>
          <w:lang w:bidi="ar-EG"/>
        </w:rPr>
        <w:t>ة</w:t>
      </w:r>
      <w:r w:rsidRPr="00CF210F">
        <w:rPr>
          <w:rFonts w:cs="Traditional Arabic"/>
          <w:sz w:val="34"/>
          <w:szCs w:val="34"/>
          <w:rtl/>
          <w:lang w:bidi="ar-EG"/>
        </w:rPr>
        <w:t xml:space="preserve"> (</w:t>
      </w:r>
      <w:r w:rsidRPr="00CF210F">
        <w:rPr>
          <w:rFonts w:cs="Traditional Arabic" w:hint="eastAsia"/>
          <w:sz w:val="34"/>
          <w:szCs w:val="34"/>
          <w:rtl/>
          <w:lang w:bidi="ar-EG"/>
        </w:rPr>
        <w:t>ت</w:t>
      </w:r>
      <w:r w:rsidRPr="00CF210F">
        <w:rPr>
          <w:rFonts w:cs="Traditional Arabic"/>
          <w:sz w:val="34"/>
          <w:szCs w:val="34"/>
          <w:rtl/>
          <w:lang w:bidi="ar-EG"/>
        </w:rPr>
        <w:t>: 728</w:t>
      </w:r>
      <w:r w:rsidR="001F5C9A">
        <w:rPr>
          <w:rFonts w:cs="Traditional Arabic"/>
          <w:sz w:val="34"/>
          <w:szCs w:val="34"/>
          <w:rtl/>
          <w:lang w:bidi="ar-EG"/>
        </w:rPr>
        <w:t>هـ)</w:t>
      </w:r>
      <w:r w:rsidRPr="00CF210F">
        <w:rPr>
          <w:rFonts w:cs="Traditional Arabic" w:hint="eastAsia"/>
          <w:sz w:val="34"/>
          <w:szCs w:val="34"/>
          <w:rtl/>
          <w:lang w:bidi="ar-EG"/>
        </w:rPr>
        <w:t>،</w:t>
      </w:r>
      <w:r w:rsidRPr="00CF210F">
        <w:rPr>
          <w:rFonts w:cs="Traditional Arabic"/>
          <w:sz w:val="34"/>
          <w:szCs w:val="34"/>
          <w:rtl/>
          <w:lang w:bidi="ar-EG"/>
        </w:rPr>
        <w:t xml:space="preserve"> </w:t>
      </w:r>
      <w:r w:rsidRPr="00CF210F">
        <w:rPr>
          <w:rFonts w:cs="Traditional Arabic" w:hint="eastAsia"/>
          <w:sz w:val="34"/>
          <w:szCs w:val="34"/>
          <w:rtl/>
          <w:lang w:bidi="ar-EG"/>
        </w:rPr>
        <w:t>وابن</w:t>
      </w:r>
      <w:r w:rsidRPr="00CF210F">
        <w:rPr>
          <w:rFonts w:cs="Traditional Arabic"/>
          <w:sz w:val="34"/>
          <w:szCs w:val="34"/>
          <w:rtl/>
          <w:lang w:bidi="ar-EG"/>
        </w:rPr>
        <w:t xml:space="preserve"> </w:t>
      </w:r>
      <w:r w:rsidRPr="00CF210F">
        <w:rPr>
          <w:rFonts w:cs="Traditional Arabic" w:hint="eastAsia"/>
          <w:sz w:val="34"/>
          <w:szCs w:val="34"/>
          <w:rtl/>
          <w:lang w:bidi="ar-EG"/>
        </w:rPr>
        <w:t>سعدي</w:t>
      </w:r>
      <w:r w:rsidRPr="00CF210F">
        <w:rPr>
          <w:rFonts w:cs="Traditional Arabic"/>
          <w:sz w:val="34"/>
          <w:szCs w:val="34"/>
          <w:rtl/>
          <w:lang w:bidi="ar-EG"/>
        </w:rPr>
        <w:t xml:space="preserve"> (</w:t>
      </w:r>
      <w:r w:rsidRPr="00CF210F">
        <w:rPr>
          <w:rFonts w:cs="Traditional Arabic" w:hint="eastAsia"/>
          <w:sz w:val="34"/>
          <w:szCs w:val="34"/>
          <w:rtl/>
          <w:lang w:bidi="ar-EG"/>
        </w:rPr>
        <w:t>ت</w:t>
      </w:r>
      <w:r w:rsidRPr="00CF210F">
        <w:rPr>
          <w:rFonts w:cs="Traditional Arabic"/>
          <w:sz w:val="34"/>
          <w:szCs w:val="34"/>
          <w:rtl/>
          <w:lang w:bidi="ar-EG"/>
        </w:rPr>
        <w:t>: 1376</w:t>
      </w:r>
      <w:r w:rsidR="001F5C9A">
        <w:rPr>
          <w:rFonts w:cs="Traditional Arabic"/>
          <w:sz w:val="34"/>
          <w:szCs w:val="34"/>
          <w:rtl/>
          <w:lang w:bidi="ar-EG"/>
        </w:rPr>
        <w:t>هـ)</w:t>
      </w:r>
      <w:r w:rsidRPr="00CF210F">
        <w:rPr>
          <w:rFonts w:cs="Traditional Arabic"/>
          <w:sz w:val="34"/>
          <w:szCs w:val="34"/>
          <w:rtl/>
          <w:lang w:bidi="ar-EG"/>
        </w:rPr>
        <w:t xml:space="preserve"> </w:t>
      </w:r>
      <w:r w:rsidRPr="00CF210F">
        <w:rPr>
          <w:rFonts w:cs="Traditional Arabic" w:hint="eastAsia"/>
          <w:sz w:val="34"/>
          <w:szCs w:val="34"/>
          <w:rtl/>
          <w:lang w:bidi="ar-EG"/>
        </w:rPr>
        <w:t>أن</w:t>
      </w:r>
      <w:r w:rsidRPr="00CF210F">
        <w:rPr>
          <w:rFonts w:cs="Traditional Arabic"/>
          <w:sz w:val="34"/>
          <w:szCs w:val="34"/>
          <w:rtl/>
          <w:lang w:bidi="ar-EG"/>
        </w:rPr>
        <w:t xml:space="preserve"> </w:t>
      </w:r>
      <w:r w:rsidRPr="00CF210F">
        <w:rPr>
          <w:rFonts w:cs="Traditional Arabic" w:hint="eastAsia"/>
          <w:sz w:val="34"/>
          <w:szCs w:val="34"/>
          <w:rtl/>
          <w:lang w:bidi="ar-EG"/>
        </w:rPr>
        <w:t>الوقف</w:t>
      </w:r>
      <w:r w:rsidR="001E3421">
        <w:rPr>
          <w:rFonts w:cs="Traditional Arabic" w:hint="cs"/>
          <w:sz w:val="34"/>
          <w:szCs w:val="34"/>
          <w:rtl/>
          <w:lang w:bidi="ar-EG"/>
        </w:rPr>
        <w:t xml:space="preserve"> </w:t>
      </w:r>
      <w:r w:rsidRPr="00CF210F">
        <w:rPr>
          <w:rFonts w:cs="Traditional Arabic" w:hint="eastAsia"/>
          <w:sz w:val="34"/>
          <w:szCs w:val="34"/>
          <w:rtl/>
          <w:lang w:bidi="ar-EG"/>
        </w:rPr>
        <w:t>لا</w:t>
      </w:r>
      <w:r w:rsidRPr="00CF210F">
        <w:rPr>
          <w:rFonts w:cs="Traditional Arabic"/>
          <w:sz w:val="34"/>
          <w:szCs w:val="34"/>
          <w:rtl/>
          <w:lang w:bidi="ar-EG"/>
        </w:rPr>
        <w:t xml:space="preserve"> </w:t>
      </w:r>
      <w:r w:rsidRPr="00CF210F">
        <w:rPr>
          <w:rFonts w:cs="Traditional Arabic" w:hint="eastAsia"/>
          <w:sz w:val="34"/>
          <w:szCs w:val="34"/>
          <w:rtl/>
          <w:lang w:bidi="ar-EG"/>
        </w:rPr>
        <w:t>ينفذ</w:t>
      </w:r>
      <w:r w:rsidRPr="00CF210F">
        <w:rPr>
          <w:rFonts w:cs="Traditional Arabic"/>
          <w:sz w:val="34"/>
          <w:szCs w:val="34"/>
          <w:rtl/>
          <w:lang w:bidi="ar-EG"/>
        </w:rPr>
        <w:t xml:space="preserve"> </w:t>
      </w:r>
      <w:r w:rsidRPr="00CF210F">
        <w:rPr>
          <w:rFonts w:cs="Traditional Arabic" w:hint="eastAsia"/>
          <w:sz w:val="34"/>
          <w:szCs w:val="34"/>
          <w:rtl/>
          <w:lang w:bidi="ar-EG"/>
        </w:rPr>
        <w:t>ممن</w:t>
      </w:r>
      <w:r w:rsidRPr="00CF210F">
        <w:rPr>
          <w:rFonts w:cs="Traditional Arabic"/>
          <w:sz w:val="34"/>
          <w:szCs w:val="34"/>
          <w:rtl/>
          <w:lang w:bidi="ar-EG"/>
        </w:rPr>
        <w:t xml:space="preserve"> </w:t>
      </w:r>
      <w:r w:rsidRPr="00CF210F">
        <w:rPr>
          <w:rFonts w:cs="Traditional Arabic" w:hint="eastAsia"/>
          <w:sz w:val="34"/>
          <w:szCs w:val="34"/>
          <w:rtl/>
          <w:lang w:bidi="ar-EG"/>
        </w:rPr>
        <w:t>عليه</w:t>
      </w:r>
      <w:r w:rsidRPr="00CF210F">
        <w:rPr>
          <w:rFonts w:cs="Traditional Arabic"/>
          <w:sz w:val="34"/>
          <w:szCs w:val="34"/>
          <w:rtl/>
          <w:lang w:bidi="ar-EG"/>
        </w:rPr>
        <w:t xml:space="preserve"> </w:t>
      </w:r>
      <w:r w:rsidR="001E3421">
        <w:rPr>
          <w:rFonts w:cs="Traditional Arabic" w:hint="cs"/>
          <w:sz w:val="34"/>
          <w:szCs w:val="34"/>
          <w:rtl/>
          <w:lang w:bidi="ar-EG"/>
        </w:rPr>
        <w:t>د</w:t>
      </w:r>
      <w:r w:rsidRPr="00CF210F">
        <w:rPr>
          <w:rFonts w:cs="Traditional Arabic" w:hint="eastAsia"/>
          <w:sz w:val="34"/>
          <w:szCs w:val="34"/>
          <w:rtl/>
          <w:lang w:bidi="ar-EG"/>
        </w:rPr>
        <w:t>يون</w:t>
      </w:r>
      <w:r w:rsidRPr="00CF210F">
        <w:rPr>
          <w:rFonts w:cs="Traditional Arabic"/>
          <w:sz w:val="34"/>
          <w:szCs w:val="34"/>
          <w:rtl/>
          <w:lang w:bidi="ar-EG"/>
        </w:rPr>
        <w:t xml:space="preserve"> </w:t>
      </w:r>
      <w:r w:rsidRPr="00CF210F">
        <w:rPr>
          <w:rFonts w:cs="Traditional Arabic" w:hint="eastAsia"/>
          <w:sz w:val="34"/>
          <w:szCs w:val="34"/>
          <w:rtl/>
          <w:lang w:bidi="ar-EG"/>
        </w:rPr>
        <w:t>يضر</w:t>
      </w:r>
      <w:r w:rsidRPr="00CF210F">
        <w:rPr>
          <w:rFonts w:cs="Traditional Arabic"/>
          <w:sz w:val="34"/>
          <w:szCs w:val="34"/>
          <w:rtl/>
          <w:lang w:bidi="ar-EG"/>
        </w:rPr>
        <w:t xml:space="preserve"> </w:t>
      </w:r>
      <w:r w:rsidRPr="00CF210F">
        <w:rPr>
          <w:rFonts w:cs="Traditional Arabic" w:hint="eastAsia"/>
          <w:sz w:val="34"/>
          <w:szCs w:val="34"/>
          <w:rtl/>
          <w:lang w:bidi="ar-EG"/>
        </w:rPr>
        <w:t>بها</w:t>
      </w:r>
      <w:r w:rsidRPr="00CF210F">
        <w:rPr>
          <w:rFonts w:cs="Traditional Arabic"/>
          <w:sz w:val="34"/>
          <w:szCs w:val="34"/>
          <w:rtl/>
          <w:lang w:bidi="ar-EG"/>
        </w:rPr>
        <w:t xml:space="preserve"> </w:t>
      </w:r>
      <w:r w:rsidRPr="00CF210F">
        <w:rPr>
          <w:rFonts w:cs="Traditional Arabic" w:hint="eastAsia"/>
          <w:sz w:val="34"/>
          <w:szCs w:val="34"/>
          <w:rtl/>
          <w:lang w:bidi="ar-EG"/>
        </w:rPr>
        <w:t>ولو</w:t>
      </w:r>
      <w:r w:rsidRPr="00CF210F">
        <w:rPr>
          <w:rFonts w:cs="Traditional Arabic"/>
          <w:sz w:val="34"/>
          <w:szCs w:val="34"/>
          <w:rtl/>
          <w:lang w:bidi="ar-EG"/>
        </w:rPr>
        <w:t xml:space="preserve"> </w:t>
      </w:r>
      <w:r w:rsidRPr="00CF210F">
        <w:rPr>
          <w:rFonts w:cs="Traditional Arabic" w:hint="eastAsia"/>
          <w:sz w:val="34"/>
          <w:szCs w:val="34"/>
          <w:rtl/>
          <w:lang w:bidi="ar-EG"/>
        </w:rPr>
        <w:t>لم</w:t>
      </w:r>
      <w:r w:rsidRPr="00CF210F">
        <w:rPr>
          <w:rFonts w:cs="Traditional Arabic"/>
          <w:sz w:val="34"/>
          <w:szCs w:val="34"/>
          <w:rtl/>
          <w:lang w:bidi="ar-EG"/>
        </w:rPr>
        <w:t xml:space="preserve"> </w:t>
      </w:r>
      <w:r w:rsidRPr="00CF210F">
        <w:rPr>
          <w:rFonts w:cs="Traditional Arabic" w:hint="eastAsia"/>
          <w:sz w:val="34"/>
          <w:szCs w:val="34"/>
          <w:rtl/>
          <w:lang w:bidi="ar-EG"/>
        </w:rPr>
        <w:t>يحجر</w:t>
      </w:r>
      <w:r w:rsidRPr="00CF210F">
        <w:rPr>
          <w:rFonts w:cs="Traditional Arabic"/>
          <w:sz w:val="34"/>
          <w:szCs w:val="34"/>
          <w:rtl/>
          <w:lang w:bidi="ar-EG"/>
        </w:rPr>
        <w:t xml:space="preserve"> </w:t>
      </w:r>
      <w:r w:rsidRPr="00CF210F">
        <w:rPr>
          <w:rFonts w:cs="Traditional Arabic" w:hint="eastAsia"/>
          <w:sz w:val="34"/>
          <w:szCs w:val="34"/>
          <w:rtl/>
          <w:lang w:bidi="ar-EG"/>
        </w:rPr>
        <w:t>عليه</w:t>
      </w:r>
      <w:r w:rsidR="001E3421">
        <w:rPr>
          <w:rStyle w:val="a4"/>
          <w:rFonts w:cs="Traditional Arabic"/>
          <w:sz w:val="34"/>
          <w:szCs w:val="34"/>
          <w:rtl/>
          <w:lang w:bidi="ar-EG"/>
        </w:rPr>
        <w:footnoteReference w:id="63"/>
      </w:r>
      <w:r w:rsidRPr="00CF210F">
        <w:rPr>
          <w:rFonts w:cs="Traditional Arabic"/>
          <w:sz w:val="34"/>
          <w:szCs w:val="34"/>
          <w:rtl/>
          <w:lang w:bidi="ar-EG"/>
        </w:rPr>
        <w:t>.</w:t>
      </w:r>
    </w:p>
    <w:p w:rsidR="00CF210F" w:rsidRDefault="00CF210F" w:rsidP="001F5C9A">
      <w:pPr>
        <w:widowControl w:val="0"/>
        <w:tabs>
          <w:tab w:val="left" w:pos="4478"/>
          <w:tab w:val="left" w:pos="4762"/>
        </w:tabs>
        <w:spacing w:after="0" w:line="240" w:lineRule="auto"/>
        <w:jc w:val="both"/>
        <w:rPr>
          <w:rFonts w:cs="Traditional Arabic"/>
          <w:sz w:val="34"/>
          <w:szCs w:val="34"/>
          <w:rtl/>
          <w:lang w:bidi="ar-EG"/>
        </w:rPr>
      </w:pPr>
      <w:r w:rsidRPr="00CF210F">
        <w:rPr>
          <w:rFonts w:cs="Traditional Arabic" w:hint="eastAsia"/>
          <w:sz w:val="34"/>
          <w:szCs w:val="34"/>
          <w:rtl/>
          <w:lang w:bidi="ar-EG"/>
        </w:rPr>
        <w:t>وينفذ</w:t>
      </w:r>
      <w:r w:rsidRPr="00CF210F">
        <w:rPr>
          <w:rFonts w:cs="Traditional Arabic"/>
          <w:sz w:val="34"/>
          <w:szCs w:val="34"/>
          <w:rtl/>
          <w:lang w:bidi="ar-EG"/>
        </w:rPr>
        <w:t xml:space="preserve"> </w:t>
      </w:r>
      <w:r w:rsidRPr="00CF210F">
        <w:rPr>
          <w:rFonts w:cs="Traditional Arabic" w:hint="eastAsia"/>
          <w:sz w:val="34"/>
          <w:szCs w:val="34"/>
          <w:rtl/>
          <w:lang w:bidi="ar-EG"/>
        </w:rPr>
        <w:t>وق</w:t>
      </w:r>
      <w:r w:rsidR="001E3421">
        <w:rPr>
          <w:rFonts w:cs="Traditional Arabic" w:hint="eastAsia"/>
          <w:sz w:val="34"/>
          <w:szCs w:val="34"/>
          <w:rtl/>
          <w:lang w:bidi="ar-EG"/>
        </w:rPr>
        <w:t>ف</w:t>
      </w:r>
      <w:r w:rsidRPr="00CF210F">
        <w:rPr>
          <w:rFonts w:cs="Traditional Arabic"/>
          <w:sz w:val="34"/>
          <w:szCs w:val="34"/>
          <w:rtl/>
          <w:lang w:bidi="ar-EG"/>
        </w:rPr>
        <w:t xml:space="preserve"> </w:t>
      </w:r>
      <w:r w:rsidR="001E3421">
        <w:rPr>
          <w:rFonts w:cs="Traditional Arabic" w:hint="cs"/>
          <w:sz w:val="34"/>
          <w:szCs w:val="34"/>
          <w:rtl/>
          <w:lang w:bidi="ar-EG"/>
        </w:rPr>
        <w:t xml:space="preserve">في </w:t>
      </w:r>
      <w:r w:rsidRPr="00CF210F">
        <w:rPr>
          <w:rFonts w:cs="Traditional Arabic" w:hint="eastAsia"/>
          <w:sz w:val="34"/>
          <w:szCs w:val="34"/>
          <w:rtl/>
          <w:lang w:bidi="ar-EG"/>
        </w:rPr>
        <w:t>مرض</w:t>
      </w:r>
      <w:r w:rsidRPr="00CF210F">
        <w:rPr>
          <w:rFonts w:cs="Traditional Arabic"/>
          <w:sz w:val="34"/>
          <w:szCs w:val="34"/>
          <w:rtl/>
          <w:lang w:bidi="ar-EG"/>
        </w:rPr>
        <w:t xml:space="preserve"> </w:t>
      </w:r>
      <w:r w:rsidRPr="00CF210F">
        <w:rPr>
          <w:rFonts w:cs="Traditional Arabic" w:hint="eastAsia"/>
          <w:sz w:val="34"/>
          <w:szCs w:val="34"/>
          <w:rtl/>
          <w:lang w:bidi="ar-EG"/>
        </w:rPr>
        <w:t>الموت</w:t>
      </w:r>
      <w:r w:rsidRPr="00CF210F">
        <w:rPr>
          <w:rFonts w:cs="Traditional Arabic"/>
          <w:sz w:val="34"/>
          <w:szCs w:val="34"/>
          <w:rtl/>
          <w:lang w:bidi="ar-EG"/>
        </w:rPr>
        <w:t xml:space="preserve"> </w:t>
      </w:r>
      <w:r w:rsidRPr="00CF210F">
        <w:rPr>
          <w:rFonts w:cs="Traditional Arabic" w:hint="eastAsia"/>
          <w:sz w:val="34"/>
          <w:szCs w:val="34"/>
          <w:rtl/>
          <w:lang w:bidi="ar-EG"/>
        </w:rPr>
        <w:t>المخوف</w:t>
      </w:r>
      <w:r w:rsidRPr="00CF210F">
        <w:rPr>
          <w:rFonts w:cs="Traditional Arabic"/>
          <w:sz w:val="34"/>
          <w:szCs w:val="34"/>
          <w:rtl/>
          <w:lang w:bidi="ar-EG"/>
        </w:rPr>
        <w:t xml:space="preserve"> </w:t>
      </w:r>
      <w:r w:rsidRPr="00CF210F">
        <w:rPr>
          <w:rFonts w:cs="Traditional Arabic" w:hint="eastAsia"/>
          <w:sz w:val="34"/>
          <w:szCs w:val="34"/>
          <w:rtl/>
          <w:lang w:bidi="ar-EG"/>
        </w:rPr>
        <w:t>في</w:t>
      </w:r>
      <w:r w:rsidRPr="00CF210F">
        <w:rPr>
          <w:rFonts w:cs="Traditional Arabic"/>
          <w:sz w:val="34"/>
          <w:szCs w:val="34"/>
          <w:rtl/>
          <w:lang w:bidi="ar-EG"/>
        </w:rPr>
        <w:t xml:space="preserve"> </w:t>
      </w:r>
      <w:r w:rsidRPr="00CF210F">
        <w:rPr>
          <w:rFonts w:cs="Traditional Arabic" w:hint="eastAsia"/>
          <w:sz w:val="34"/>
          <w:szCs w:val="34"/>
          <w:rtl/>
          <w:lang w:bidi="ar-EG"/>
        </w:rPr>
        <w:t>ثلث</w:t>
      </w:r>
      <w:r w:rsidRPr="00CF210F">
        <w:rPr>
          <w:rFonts w:cs="Traditional Arabic"/>
          <w:sz w:val="34"/>
          <w:szCs w:val="34"/>
          <w:rtl/>
          <w:lang w:bidi="ar-EG"/>
        </w:rPr>
        <w:t xml:space="preserve"> </w:t>
      </w:r>
      <w:r w:rsidRPr="00CF210F">
        <w:rPr>
          <w:rFonts w:cs="Traditional Arabic" w:hint="eastAsia"/>
          <w:sz w:val="34"/>
          <w:szCs w:val="34"/>
          <w:rtl/>
          <w:lang w:bidi="ar-EG"/>
        </w:rPr>
        <w:t>المال</w:t>
      </w:r>
      <w:r w:rsidRPr="00CF210F">
        <w:rPr>
          <w:rFonts w:cs="Traditional Arabic"/>
          <w:sz w:val="34"/>
          <w:szCs w:val="34"/>
          <w:rtl/>
          <w:lang w:bidi="ar-EG"/>
        </w:rPr>
        <w:t xml:space="preserve"> </w:t>
      </w:r>
      <w:r w:rsidRPr="00CF210F">
        <w:rPr>
          <w:rFonts w:cs="Traditional Arabic" w:hint="eastAsia"/>
          <w:sz w:val="34"/>
          <w:szCs w:val="34"/>
          <w:rtl/>
          <w:lang w:bidi="ar-EG"/>
        </w:rPr>
        <w:t>فما</w:t>
      </w:r>
      <w:r w:rsidRPr="00CF210F">
        <w:rPr>
          <w:rFonts w:cs="Traditional Arabic"/>
          <w:sz w:val="34"/>
          <w:szCs w:val="34"/>
          <w:rtl/>
          <w:lang w:bidi="ar-EG"/>
        </w:rPr>
        <w:t xml:space="preserve"> </w:t>
      </w:r>
      <w:r w:rsidRPr="00CF210F">
        <w:rPr>
          <w:rFonts w:cs="Traditional Arabic" w:hint="eastAsia"/>
          <w:sz w:val="34"/>
          <w:szCs w:val="34"/>
          <w:rtl/>
          <w:lang w:bidi="ar-EG"/>
        </w:rPr>
        <w:t>دون،</w:t>
      </w:r>
      <w:r w:rsidRPr="00CF210F">
        <w:rPr>
          <w:rFonts w:cs="Traditional Arabic"/>
          <w:sz w:val="34"/>
          <w:szCs w:val="34"/>
          <w:rtl/>
          <w:lang w:bidi="ar-EG"/>
        </w:rPr>
        <w:t xml:space="preserve"> </w:t>
      </w:r>
      <w:r w:rsidRPr="00CF210F">
        <w:rPr>
          <w:rFonts w:cs="Traditional Arabic" w:hint="eastAsia"/>
          <w:sz w:val="34"/>
          <w:szCs w:val="34"/>
          <w:rtl/>
          <w:lang w:bidi="ar-EG"/>
        </w:rPr>
        <w:t>لكن</w:t>
      </w:r>
      <w:r w:rsidRPr="00CF210F">
        <w:rPr>
          <w:rFonts w:cs="Traditional Arabic"/>
          <w:sz w:val="34"/>
          <w:szCs w:val="34"/>
          <w:rtl/>
          <w:lang w:bidi="ar-EG"/>
        </w:rPr>
        <w:t xml:space="preserve"> </w:t>
      </w:r>
      <w:r w:rsidRPr="00CF210F">
        <w:rPr>
          <w:rFonts w:cs="Traditional Arabic" w:hint="eastAsia"/>
          <w:sz w:val="34"/>
          <w:szCs w:val="34"/>
          <w:rtl/>
          <w:lang w:bidi="ar-EG"/>
        </w:rPr>
        <w:t>لو</w:t>
      </w:r>
      <w:r w:rsidRPr="00CF210F">
        <w:rPr>
          <w:rFonts w:cs="Traditional Arabic"/>
          <w:sz w:val="34"/>
          <w:szCs w:val="34"/>
          <w:rtl/>
          <w:lang w:bidi="ar-EG"/>
        </w:rPr>
        <w:t xml:space="preserve"> </w:t>
      </w:r>
      <w:r w:rsidRPr="00CF210F">
        <w:rPr>
          <w:rFonts w:cs="Traditional Arabic" w:hint="eastAsia"/>
          <w:sz w:val="34"/>
          <w:szCs w:val="34"/>
          <w:rtl/>
          <w:lang w:bidi="ar-EG"/>
        </w:rPr>
        <w:t>أجازه</w:t>
      </w:r>
      <w:r w:rsidR="001E3421">
        <w:rPr>
          <w:rFonts w:cs="Traditional Arabic" w:hint="cs"/>
          <w:sz w:val="34"/>
          <w:szCs w:val="34"/>
          <w:rtl/>
          <w:lang w:bidi="ar-EG"/>
        </w:rPr>
        <w:t xml:space="preserve"> </w:t>
      </w:r>
      <w:r w:rsidR="001E3421">
        <w:rPr>
          <w:rFonts w:cs="Traditional Arabic" w:hint="eastAsia"/>
          <w:sz w:val="34"/>
          <w:szCs w:val="34"/>
          <w:rtl/>
          <w:lang w:bidi="ar-EG"/>
        </w:rPr>
        <w:t>ا</w:t>
      </w:r>
      <w:r w:rsidR="001E3421">
        <w:rPr>
          <w:rFonts w:cs="Traditional Arabic" w:hint="cs"/>
          <w:sz w:val="34"/>
          <w:szCs w:val="34"/>
          <w:rtl/>
          <w:lang w:bidi="ar-EG"/>
        </w:rPr>
        <w:t>لو</w:t>
      </w:r>
      <w:r w:rsidRPr="00CF210F">
        <w:rPr>
          <w:rFonts w:cs="Traditional Arabic" w:hint="eastAsia"/>
          <w:sz w:val="34"/>
          <w:szCs w:val="34"/>
          <w:rtl/>
          <w:lang w:bidi="ar-EG"/>
        </w:rPr>
        <w:t>رثة</w:t>
      </w:r>
      <w:r w:rsidRPr="00CF210F">
        <w:rPr>
          <w:rFonts w:cs="Traditional Arabic"/>
          <w:sz w:val="34"/>
          <w:szCs w:val="34"/>
          <w:rtl/>
          <w:lang w:bidi="ar-EG"/>
        </w:rPr>
        <w:t xml:space="preserve"> </w:t>
      </w:r>
      <w:r w:rsidRPr="00CF210F">
        <w:rPr>
          <w:rFonts w:cs="Traditional Arabic" w:hint="eastAsia"/>
          <w:sz w:val="34"/>
          <w:szCs w:val="34"/>
          <w:rtl/>
          <w:lang w:bidi="ar-EG"/>
        </w:rPr>
        <w:t>نفذ</w:t>
      </w:r>
      <w:r w:rsidR="001E3421">
        <w:rPr>
          <w:rFonts w:cs="Traditional Arabic" w:hint="cs"/>
          <w:sz w:val="34"/>
          <w:szCs w:val="34"/>
          <w:rtl/>
          <w:lang w:bidi="ar-EG"/>
        </w:rPr>
        <w:t xml:space="preserve"> ك</w:t>
      </w:r>
      <w:r w:rsidRPr="00CF210F">
        <w:rPr>
          <w:rFonts w:cs="Traditional Arabic" w:hint="eastAsia"/>
          <w:sz w:val="34"/>
          <w:szCs w:val="34"/>
          <w:rtl/>
          <w:lang w:bidi="ar-EG"/>
        </w:rPr>
        <w:t>له</w:t>
      </w:r>
      <w:r w:rsidRPr="00CF210F">
        <w:rPr>
          <w:rFonts w:cs="Traditional Arabic"/>
          <w:sz w:val="34"/>
          <w:szCs w:val="34"/>
          <w:rtl/>
          <w:lang w:bidi="ar-EG"/>
        </w:rPr>
        <w:t xml:space="preserve"> </w:t>
      </w:r>
      <w:r w:rsidRPr="00CF210F">
        <w:rPr>
          <w:rFonts w:cs="Traditional Arabic" w:hint="eastAsia"/>
          <w:sz w:val="34"/>
          <w:szCs w:val="34"/>
          <w:rtl/>
          <w:lang w:bidi="ar-EG"/>
        </w:rPr>
        <w:t>ولو</w:t>
      </w:r>
      <w:r w:rsidRPr="00CF210F">
        <w:rPr>
          <w:rFonts w:cs="Traditional Arabic"/>
          <w:sz w:val="34"/>
          <w:szCs w:val="34"/>
          <w:rtl/>
          <w:lang w:bidi="ar-EG"/>
        </w:rPr>
        <w:t xml:space="preserve"> </w:t>
      </w:r>
      <w:r w:rsidRPr="00CF210F">
        <w:rPr>
          <w:rFonts w:cs="Traditional Arabic" w:hint="eastAsia"/>
          <w:sz w:val="34"/>
          <w:szCs w:val="34"/>
          <w:rtl/>
          <w:lang w:bidi="ar-EG"/>
        </w:rPr>
        <w:t>تجا</w:t>
      </w:r>
      <w:r w:rsidR="001E3421">
        <w:rPr>
          <w:rFonts w:cs="Traditional Arabic" w:hint="cs"/>
          <w:sz w:val="34"/>
          <w:szCs w:val="34"/>
          <w:rtl/>
          <w:lang w:bidi="ar-EG"/>
        </w:rPr>
        <w:t>و</w:t>
      </w:r>
      <w:r w:rsidRPr="00CF210F">
        <w:rPr>
          <w:rFonts w:cs="Traditional Arabic" w:hint="eastAsia"/>
          <w:sz w:val="34"/>
          <w:szCs w:val="34"/>
          <w:rtl/>
          <w:lang w:bidi="ar-EG"/>
        </w:rPr>
        <w:t>ز</w:t>
      </w:r>
      <w:r w:rsidRPr="00CF210F">
        <w:rPr>
          <w:rFonts w:cs="Traditional Arabic"/>
          <w:sz w:val="34"/>
          <w:szCs w:val="34"/>
          <w:rtl/>
          <w:lang w:bidi="ar-EG"/>
        </w:rPr>
        <w:t xml:space="preserve"> </w:t>
      </w:r>
      <w:r w:rsidRPr="00CF210F">
        <w:rPr>
          <w:rFonts w:cs="Traditional Arabic" w:hint="eastAsia"/>
          <w:sz w:val="34"/>
          <w:szCs w:val="34"/>
          <w:rtl/>
          <w:lang w:bidi="ar-EG"/>
        </w:rPr>
        <w:t>ثلث</w:t>
      </w:r>
      <w:r w:rsidRPr="00CF210F">
        <w:rPr>
          <w:rFonts w:cs="Traditional Arabic"/>
          <w:sz w:val="34"/>
          <w:szCs w:val="34"/>
          <w:rtl/>
          <w:lang w:bidi="ar-EG"/>
        </w:rPr>
        <w:t xml:space="preserve"> </w:t>
      </w:r>
      <w:r w:rsidRPr="00CF210F">
        <w:rPr>
          <w:rFonts w:cs="Traditional Arabic" w:hint="eastAsia"/>
          <w:sz w:val="34"/>
          <w:szCs w:val="34"/>
          <w:rtl/>
          <w:lang w:bidi="ar-EG"/>
        </w:rPr>
        <w:t>المال</w:t>
      </w:r>
      <w:r w:rsidR="001E3421">
        <w:rPr>
          <w:rStyle w:val="a4"/>
          <w:rFonts w:cs="Traditional Arabic"/>
          <w:sz w:val="34"/>
          <w:szCs w:val="34"/>
          <w:rtl/>
          <w:lang w:bidi="ar-EG"/>
        </w:rPr>
        <w:footnoteReference w:id="64"/>
      </w:r>
      <w:r w:rsidRPr="00CF210F">
        <w:rPr>
          <w:rFonts w:cs="Traditional Arabic"/>
          <w:sz w:val="34"/>
          <w:szCs w:val="34"/>
          <w:rtl/>
          <w:lang w:bidi="ar-EG"/>
        </w:rPr>
        <w:t>.</w:t>
      </w:r>
    </w:p>
    <w:p w:rsidR="00261277" w:rsidRPr="00261277" w:rsidRDefault="00D94D7E"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3-</w:t>
      </w:r>
      <w:r w:rsidR="00261277" w:rsidRPr="00261277">
        <w:rPr>
          <w:rFonts w:cs="Traditional Arabic"/>
          <w:sz w:val="34"/>
          <w:szCs w:val="34"/>
          <w:rtl/>
          <w:lang w:bidi="ar-EG"/>
        </w:rPr>
        <w:t xml:space="preserve"> </w:t>
      </w:r>
      <w:r>
        <w:rPr>
          <w:rFonts w:cs="Traditional Arabic" w:hint="cs"/>
          <w:sz w:val="34"/>
          <w:szCs w:val="34"/>
          <w:rtl/>
          <w:lang w:bidi="ar-EG"/>
        </w:rPr>
        <w:t>أ</w:t>
      </w:r>
      <w:r w:rsidR="00261277" w:rsidRPr="00261277">
        <w:rPr>
          <w:rFonts w:cs="Traditional Arabic" w:hint="eastAsia"/>
          <w:sz w:val="34"/>
          <w:szCs w:val="34"/>
          <w:rtl/>
          <w:lang w:bidi="ar-EG"/>
        </w:rPr>
        <w:t>ن</w:t>
      </w:r>
      <w:r w:rsidR="00261277" w:rsidRPr="00261277">
        <w:rPr>
          <w:rFonts w:cs="Traditional Arabic"/>
          <w:sz w:val="34"/>
          <w:szCs w:val="34"/>
          <w:rtl/>
          <w:lang w:bidi="ar-EG"/>
        </w:rPr>
        <w:t xml:space="preserve"> </w:t>
      </w:r>
      <w:r>
        <w:rPr>
          <w:rFonts w:cs="Traditional Arabic" w:hint="eastAsia"/>
          <w:sz w:val="34"/>
          <w:szCs w:val="34"/>
          <w:rtl/>
          <w:lang w:bidi="ar-EG"/>
        </w:rPr>
        <w:t>تك</w:t>
      </w:r>
      <w:r>
        <w:rPr>
          <w:rFonts w:cs="Traditional Arabic" w:hint="cs"/>
          <w:sz w:val="34"/>
          <w:szCs w:val="34"/>
          <w:rtl/>
          <w:lang w:bidi="ar-EG"/>
        </w:rPr>
        <w:t>و</w:t>
      </w:r>
      <w:r w:rsidR="00261277" w:rsidRPr="00261277">
        <w:rPr>
          <w:rFonts w:cs="Traditional Arabic" w:hint="eastAsia"/>
          <w:sz w:val="34"/>
          <w:szCs w:val="34"/>
          <w:rtl/>
          <w:lang w:bidi="ar-EG"/>
        </w:rPr>
        <w:t>ن</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الصيغة</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دالة</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على</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الوقف</w:t>
      </w:r>
      <w:r w:rsidR="00261277"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وجود</w:t>
      </w:r>
      <w:r w:rsidRPr="00261277">
        <w:rPr>
          <w:rFonts w:cs="Traditional Arabic"/>
          <w:sz w:val="34"/>
          <w:szCs w:val="34"/>
          <w:rtl/>
          <w:lang w:bidi="ar-EG"/>
        </w:rPr>
        <w:t xml:space="preserve"> </w:t>
      </w:r>
      <w:r w:rsidRPr="00261277">
        <w:rPr>
          <w:rFonts w:cs="Traditional Arabic" w:hint="eastAsia"/>
          <w:sz w:val="34"/>
          <w:szCs w:val="34"/>
          <w:rtl/>
          <w:lang w:bidi="ar-EG"/>
        </w:rPr>
        <w:t>الصيغة</w:t>
      </w:r>
      <w:r w:rsidRPr="00261277">
        <w:rPr>
          <w:rFonts w:cs="Traditional Arabic"/>
          <w:sz w:val="34"/>
          <w:szCs w:val="34"/>
          <w:rtl/>
          <w:lang w:bidi="ar-EG"/>
        </w:rPr>
        <w:t xml:space="preserve"> </w:t>
      </w:r>
      <w:r w:rsidRPr="00261277">
        <w:rPr>
          <w:rFonts w:cs="Traditional Arabic" w:hint="eastAsia"/>
          <w:sz w:val="34"/>
          <w:szCs w:val="34"/>
          <w:rtl/>
          <w:lang w:bidi="ar-EG"/>
        </w:rPr>
        <w:t>ركن</w:t>
      </w:r>
      <w:r w:rsidRPr="00261277">
        <w:rPr>
          <w:rFonts w:cs="Traditional Arabic"/>
          <w:sz w:val="34"/>
          <w:szCs w:val="34"/>
          <w:rtl/>
          <w:lang w:bidi="ar-EG"/>
        </w:rPr>
        <w:t xml:space="preserve"> </w:t>
      </w:r>
      <w:r w:rsidRPr="00261277">
        <w:rPr>
          <w:rFonts w:cs="Traditional Arabic" w:hint="eastAsia"/>
          <w:sz w:val="34"/>
          <w:szCs w:val="34"/>
          <w:rtl/>
          <w:lang w:bidi="ar-EG"/>
        </w:rPr>
        <w:t>في</w:t>
      </w:r>
      <w:r w:rsidRPr="00261277">
        <w:rPr>
          <w:rFonts w:cs="Traditional Arabic"/>
          <w:sz w:val="34"/>
          <w:szCs w:val="34"/>
          <w:rtl/>
          <w:lang w:bidi="ar-EG"/>
        </w:rPr>
        <w:t xml:space="preserve"> </w:t>
      </w:r>
      <w:r w:rsidRPr="00261277">
        <w:rPr>
          <w:rFonts w:cs="Traditional Arabic" w:hint="eastAsia"/>
          <w:sz w:val="34"/>
          <w:szCs w:val="34"/>
          <w:rtl/>
          <w:lang w:bidi="ar-EG"/>
        </w:rPr>
        <w:t>العقد،</w:t>
      </w:r>
      <w:r w:rsidRPr="00261277">
        <w:rPr>
          <w:rFonts w:cs="Traditional Arabic"/>
          <w:sz w:val="34"/>
          <w:szCs w:val="34"/>
          <w:rtl/>
          <w:lang w:bidi="ar-EG"/>
        </w:rPr>
        <w:t xml:space="preserve"> </w:t>
      </w:r>
      <w:r w:rsidRPr="00261277">
        <w:rPr>
          <w:rFonts w:cs="Traditional Arabic" w:hint="eastAsia"/>
          <w:sz w:val="34"/>
          <w:szCs w:val="34"/>
          <w:rtl/>
          <w:lang w:bidi="ar-EG"/>
        </w:rPr>
        <w:t>ولذلك</w:t>
      </w:r>
      <w:r w:rsidRPr="00261277">
        <w:rPr>
          <w:rFonts w:cs="Traditional Arabic"/>
          <w:sz w:val="34"/>
          <w:szCs w:val="34"/>
          <w:rtl/>
          <w:lang w:bidi="ar-EG"/>
        </w:rPr>
        <w:t xml:space="preserve"> </w:t>
      </w:r>
      <w:r w:rsidRPr="00261277">
        <w:rPr>
          <w:rFonts w:cs="Traditional Arabic" w:hint="eastAsia"/>
          <w:sz w:val="34"/>
          <w:szCs w:val="34"/>
          <w:rtl/>
          <w:lang w:bidi="ar-EG"/>
        </w:rPr>
        <w:t>وجب</w:t>
      </w:r>
      <w:r w:rsidRPr="00261277">
        <w:rPr>
          <w:rFonts w:cs="Traditional Arabic"/>
          <w:sz w:val="34"/>
          <w:szCs w:val="34"/>
          <w:rtl/>
          <w:lang w:bidi="ar-EG"/>
        </w:rPr>
        <w:t xml:space="preserve"> </w:t>
      </w:r>
      <w:r w:rsidRPr="00261277">
        <w:rPr>
          <w:rFonts w:cs="Traditional Arabic" w:hint="eastAsia"/>
          <w:sz w:val="34"/>
          <w:szCs w:val="34"/>
          <w:rtl/>
          <w:lang w:bidi="ar-EG"/>
        </w:rPr>
        <w:t>أن</w:t>
      </w:r>
      <w:r w:rsidRPr="00261277">
        <w:rPr>
          <w:rFonts w:cs="Traditional Arabic"/>
          <w:sz w:val="34"/>
          <w:szCs w:val="34"/>
          <w:rtl/>
          <w:lang w:bidi="ar-EG"/>
        </w:rPr>
        <w:t xml:space="preserve"> </w:t>
      </w:r>
      <w:r w:rsidRPr="00261277">
        <w:rPr>
          <w:rFonts w:cs="Traditional Arabic" w:hint="eastAsia"/>
          <w:sz w:val="34"/>
          <w:szCs w:val="34"/>
          <w:rtl/>
          <w:lang w:bidi="ar-EG"/>
        </w:rPr>
        <w:t>تكون</w:t>
      </w:r>
      <w:r w:rsidRPr="00261277">
        <w:rPr>
          <w:rFonts w:cs="Traditional Arabic"/>
          <w:sz w:val="34"/>
          <w:szCs w:val="34"/>
          <w:rtl/>
          <w:lang w:bidi="ar-EG"/>
        </w:rPr>
        <w:t xml:space="preserve"> </w:t>
      </w:r>
      <w:r w:rsidRPr="00261277">
        <w:rPr>
          <w:rFonts w:cs="Traditional Arabic" w:hint="eastAsia"/>
          <w:sz w:val="34"/>
          <w:szCs w:val="34"/>
          <w:rtl/>
          <w:lang w:bidi="ar-EG"/>
        </w:rPr>
        <w:t>الصيغة</w:t>
      </w:r>
      <w:r w:rsidRPr="00261277">
        <w:rPr>
          <w:rFonts w:cs="Traditional Arabic"/>
          <w:sz w:val="34"/>
          <w:szCs w:val="34"/>
          <w:rtl/>
          <w:lang w:bidi="ar-EG"/>
        </w:rPr>
        <w:t xml:space="preserve"> </w:t>
      </w:r>
      <w:r w:rsidRPr="00261277">
        <w:rPr>
          <w:rFonts w:cs="Traditional Arabic" w:hint="eastAsia"/>
          <w:sz w:val="34"/>
          <w:szCs w:val="34"/>
          <w:rtl/>
          <w:lang w:bidi="ar-EG"/>
        </w:rPr>
        <w:t>دالة</w:t>
      </w:r>
      <w:r w:rsidRPr="00261277">
        <w:rPr>
          <w:rFonts w:cs="Traditional Arabic"/>
          <w:sz w:val="34"/>
          <w:szCs w:val="34"/>
          <w:rtl/>
          <w:lang w:bidi="ar-EG"/>
        </w:rPr>
        <w:t xml:space="preserve"> </w:t>
      </w:r>
      <w:r w:rsidRPr="00261277">
        <w:rPr>
          <w:rFonts w:cs="Traditional Arabic" w:hint="eastAsia"/>
          <w:sz w:val="34"/>
          <w:szCs w:val="34"/>
          <w:rtl/>
          <w:lang w:bidi="ar-EG"/>
        </w:rPr>
        <w:t>على</w:t>
      </w:r>
      <w:r w:rsidR="00D94D7E">
        <w:rPr>
          <w:rFonts w:cs="Traditional Arabic" w:hint="cs"/>
          <w:sz w:val="34"/>
          <w:szCs w:val="34"/>
          <w:rtl/>
          <w:lang w:bidi="ar-EG"/>
        </w:rPr>
        <w:t xml:space="preserve"> </w:t>
      </w:r>
      <w:r w:rsidRPr="00261277">
        <w:rPr>
          <w:rFonts w:cs="Traditional Arabic" w:hint="eastAsia"/>
          <w:sz w:val="34"/>
          <w:szCs w:val="34"/>
          <w:rtl/>
          <w:lang w:bidi="ar-EG"/>
        </w:rPr>
        <w:t>الانعقاد</w:t>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والصيغة</w:t>
      </w:r>
      <w:r w:rsidRPr="00261277">
        <w:rPr>
          <w:rFonts w:cs="Traditional Arabic"/>
          <w:sz w:val="34"/>
          <w:szCs w:val="34"/>
          <w:rtl/>
          <w:lang w:bidi="ar-EG"/>
        </w:rPr>
        <w:t xml:space="preserve">: </w:t>
      </w:r>
      <w:r w:rsidRPr="00261277">
        <w:rPr>
          <w:rFonts w:cs="Traditional Arabic" w:hint="eastAsia"/>
          <w:sz w:val="34"/>
          <w:szCs w:val="34"/>
          <w:rtl/>
          <w:lang w:bidi="ar-EG"/>
        </w:rPr>
        <w:t>ما</w:t>
      </w:r>
      <w:r w:rsidRPr="00261277">
        <w:rPr>
          <w:rFonts w:cs="Traditional Arabic"/>
          <w:sz w:val="34"/>
          <w:szCs w:val="34"/>
          <w:rtl/>
          <w:lang w:bidi="ar-EG"/>
        </w:rPr>
        <w:t xml:space="preserve"> </w:t>
      </w:r>
      <w:r w:rsidRPr="00261277">
        <w:rPr>
          <w:rFonts w:cs="Traditional Arabic" w:hint="eastAsia"/>
          <w:sz w:val="34"/>
          <w:szCs w:val="34"/>
          <w:rtl/>
          <w:lang w:bidi="ar-EG"/>
        </w:rPr>
        <w:t>صدر</w:t>
      </w:r>
      <w:r w:rsidRPr="00261277">
        <w:rPr>
          <w:rFonts w:cs="Traditional Arabic"/>
          <w:sz w:val="34"/>
          <w:szCs w:val="34"/>
          <w:rtl/>
          <w:lang w:bidi="ar-EG"/>
        </w:rPr>
        <w:t xml:space="preserve"> </w:t>
      </w:r>
      <w:r w:rsidRPr="00261277">
        <w:rPr>
          <w:rFonts w:cs="Traditional Arabic" w:hint="eastAsia"/>
          <w:sz w:val="34"/>
          <w:szCs w:val="34"/>
          <w:rtl/>
          <w:lang w:bidi="ar-EG"/>
        </w:rPr>
        <w:t>من</w:t>
      </w:r>
      <w:r w:rsidRPr="00261277">
        <w:rPr>
          <w:rFonts w:cs="Traditional Arabic"/>
          <w:sz w:val="34"/>
          <w:szCs w:val="34"/>
          <w:rtl/>
          <w:lang w:bidi="ar-EG"/>
        </w:rPr>
        <w:t xml:space="preserve"> </w:t>
      </w:r>
      <w:r w:rsidRPr="00261277">
        <w:rPr>
          <w:rFonts w:cs="Traditional Arabic" w:hint="eastAsia"/>
          <w:sz w:val="34"/>
          <w:szCs w:val="34"/>
          <w:rtl/>
          <w:lang w:bidi="ar-EG"/>
        </w:rPr>
        <w:t>المتعاقدين</w:t>
      </w:r>
      <w:r w:rsidRPr="00261277">
        <w:rPr>
          <w:rFonts w:cs="Traditional Arabic"/>
          <w:sz w:val="34"/>
          <w:szCs w:val="34"/>
          <w:rtl/>
          <w:lang w:bidi="ar-EG"/>
        </w:rPr>
        <w:t xml:space="preserve"> </w:t>
      </w:r>
      <w:r w:rsidRPr="00261277">
        <w:rPr>
          <w:rFonts w:cs="Traditional Arabic" w:hint="eastAsia"/>
          <w:sz w:val="34"/>
          <w:szCs w:val="34"/>
          <w:rtl/>
          <w:lang w:bidi="ar-EG"/>
        </w:rPr>
        <w:t>دال</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على</w:t>
      </w:r>
      <w:r w:rsidRPr="00261277">
        <w:rPr>
          <w:rFonts w:cs="Traditional Arabic"/>
          <w:sz w:val="34"/>
          <w:szCs w:val="34"/>
          <w:rtl/>
          <w:lang w:bidi="ar-EG"/>
        </w:rPr>
        <w:t xml:space="preserve"> </w:t>
      </w:r>
      <w:r w:rsidRPr="00261277">
        <w:rPr>
          <w:rFonts w:cs="Traditional Arabic" w:hint="eastAsia"/>
          <w:sz w:val="34"/>
          <w:szCs w:val="34"/>
          <w:rtl/>
          <w:lang w:bidi="ar-EG"/>
        </w:rPr>
        <w:t>إرادتهما</w:t>
      </w:r>
      <w:r w:rsidRPr="00261277">
        <w:rPr>
          <w:rFonts w:cs="Traditional Arabic"/>
          <w:sz w:val="34"/>
          <w:szCs w:val="34"/>
          <w:rtl/>
          <w:lang w:bidi="ar-EG"/>
        </w:rPr>
        <w:t xml:space="preserve"> </w:t>
      </w:r>
      <w:r w:rsidRPr="00261277">
        <w:rPr>
          <w:rFonts w:cs="Traditional Arabic" w:hint="eastAsia"/>
          <w:sz w:val="34"/>
          <w:szCs w:val="34"/>
          <w:rtl/>
          <w:lang w:bidi="ar-EG"/>
        </w:rPr>
        <w:t>التعاقد</w:t>
      </w:r>
      <w:r w:rsidRPr="00261277">
        <w:rPr>
          <w:rFonts w:cs="Traditional Arabic"/>
          <w:sz w:val="34"/>
          <w:szCs w:val="34"/>
          <w:rtl/>
          <w:lang w:bidi="ar-EG"/>
        </w:rPr>
        <w:t xml:space="preserve"> </w:t>
      </w:r>
      <w:r w:rsidRPr="00261277">
        <w:rPr>
          <w:rFonts w:cs="Traditional Arabic" w:hint="eastAsia"/>
          <w:sz w:val="34"/>
          <w:szCs w:val="34"/>
          <w:rtl/>
          <w:lang w:bidi="ar-EG"/>
        </w:rPr>
        <w:t>سواء</w:t>
      </w:r>
      <w:r w:rsidRPr="00261277">
        <w:rPr>
          <w:rFonts w:cs="Traditional Arabic"/>
          <w:sz w:val="34"/>
          <w:szCs w:val="34"/>
          <w:rtl/>
          <w:lang w:bidi="ar-EG"/>
        </w:rPr>
        <w:t xml:space="preserve"> </w:t>
      </w:r>
      <w:r w:rsidR="00D94D7E">
        <w:rPr>
          <w:rFonts w:cs="Traditional Arabic" w:hint="cs"/>
          <w:sz w:val="34"/>
          <w:szCs w:val="34"/>
          <w:rtl/>
          <w:lang w:bidi="ar-EG"/>
        </w:rPr>
        <w:t>أك</w:t>
      </w:r>
      <w:r w:rsidRPr="00261277">
        <w:rPr>
          <w:rFonts w:cs="Traditional Arabic" w:hint="eastAsia"/>
          <w:sz w:val="34"/>
          <w:szCs w:val="34"/>
          <w:rtl/>
          <w:lang w:bidi="ar-EG"/>
        </w:rPr>
        <w:t>ان</w:t>
      </w:r>
      <w:r w:rsidR="00D94D7E">
        <w:rPr>
          <w:rFonts w:cs="Traditional Arabic" w:hint="cs"/>
          <w:sz w:val="34"/>
          <w:szCs w:val="34"/>
          <w:rtl/>
          <w:lang w:bidi="ar-EG"/>
        </w:rPr>
        <w:t xml:space="preserve"> </w:t>
      </w:r>
      <w:r w:rsidRPr="00261277">
        <w:rPr>
          <w:rFonts w:cs="Traditional Arabic" w:hint="eastAsia"/>
          <w:sz w:val="34"/>
          <w:szCs w:val="34"/>
          <w:rtl/>
          <w:lang w:bidi="ar-EG"/>
        </w:rPr>
        <w:t>ذلك</w:t>
      </w:r>
      <w:r w:rsidRPr="00261277">
        <w:rPr>
          <w:rFonts w:cs="Traditional Arabic"/>
          <w:sz w:val="34"/>
          <w:szCs w:val="34"/>
          <w:rtl/>
          <w:lang w:bidi="ar-EG"/>
        </w:rPr>
        <w:t xml:space="preserve"> </w:t>
      </w:r>
      <w:r w:rsidRPr="00261277">
        <w:rPr>
          <w:rFonts w:cs="Traditional Arabic" w:hint="eastAsia"/>
          <w:sz w:val="34"/>
          <w:szCs w:val="34"/>
          <w:rtl/>
          <w:lang w:bidi="ar-EG"/>
        </w:rPr>
        <w:t>قول</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أم</w:t>
      </w:r>
      <w:r w:rsidRPr="00261277">
        <w:rPr>
          <w:rFonts w:cs="Traditional Arabic"/>
          <w:sz w:val="34"/>
          <w:szCs w:val="34"/>
          <w:rtl/>
          <w:lang w:bidi="ar-EG"/>
        </w:rPr>
        <w:t xml:space="preserve"> </w:t>
      </w:r>
      <w:r w:rsidRPr="00261277">
        <w:rPr>
          <w:rFonts w:cs="Traditional Arabic" w:hint="eastAsia"/>
          <w:sz w:val="34"/>
          <w:szCs w:val="34"/>
          <w:rtl/>
          <w:lang w:bidi="ar-EG"/>
        </w:rPr>
        <w:t>فعل</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00D94D7E">
        <w:rPr>
          <w:rFonts w:cs="Traditional Arabic" w:hint="eastAsia"/>
          <w:sz w:val="34"/>
          <w:szCs w:val="34"/>
          <w:rtl/>
          <w:lang w:bidi="ar-EG"/>
        </w:rPr>
        <w:t>دال</w:t>
      </w:r>
      <w:r w:rsidR="00D94D7E">
        <w:rPr>
          <w:rFonts w:cs="Traditional Arabic" w:hint="cs"/>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على</w:t>
      </w:r>
      <w:r w:rsidRPr="00261277">
        <w:rPr>
          <w:rFonts w:cs="Traditional Arabic"/>
          <w:sz w:val="34"/>
          <w:szCs w:val="34"/>
          <w:rtl/>
          <w:lang w:bidi="ar-EG"/>
        </w:rPr>
        <w:t xml:space="preserve"> </w:t>
      </w:r>
      <w:r w:rsidRPr="00261277">
        <w:rPr>
          <w:rFonts w:cs="Traditional Arabic" w:hint="eastAsia"/>
          <w:sz w:val="34"/>
          <w:szCs w:val="34"/>
          <w:rtl/>
          <w:lang w:bidi="ar-EG"/>
        </w:rPr>
        <w:t>التصرف</w:t>
      </w:r>
      <w:r w:rsidR="00D94D7E">
        <w:rPr>
          <w:rStyle w:val="a4"/>
          <w:rFonts w:cs="Traditional Arabic"/>
          <w:sz w:val="34"/>
          <w:szCs w:val="34"/>
          <w:rtl/>
          <w:lang w:bidi="ar-EG"/>
        </w:rPr>
        <w:footnoteReference w:id="65"/>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هذا</w:t>
      </w:r>
      <w:r w:rsidRPr="00261277">
        <w:rPr>
          <w:rFonts w:cs="Traditional Arabic"/>
          <w:sz w:val="34"/>
          <w:szCs w:val="34"/>
          <w:rtl/>
          <w:lang w:bidi="ar-EG"/>
        </w:rPr>
        <w:t xml:space="preserve"> </w:t>
      </w:r>
      <w:r w:rsidRPr="00261277">
        <w:rPr>
          <w:rFonts w:cs="Traditional Arabic" w:hint="eastAsia"/>
          <w:sz w:val="34"/>
          <w:szCs w:val="34"/>
          <w:rtl/>
          <w:lang w:bidi="ar-EG"/>
        </w:rPr>
        <w:t>هو</w:t>
      </w:r>
      <w:r w:rsidRPr="00261277">
        <w:rPr>
          <w:rFonts w:cs="Traditional Arabic"/>
          <w:sz w:val="34"/>
          <w:szCs w:val="34"/>
          <w:rtl/>
          <w:lang w:bidi="ar-EG"/>
        </w:rPr>
        <w:t xml:space="preserve"> </w:t>
      </w:r>
      <w:r w:rsidRPr="00261277">
        <w:rPr>
          <w:rFonts w:cs="Traditional Arabic" w:hint="eastAsia"/>
          <w:sz w:val="34"/>
          <w:szCs w:val="34"/>
          <w:rtl/>
          <w:lang w:bidi="ar-EG"/>
        </w:rPr>
        <w:t>الأصل</w:t>
      </w:r>
      <w:r w:rsidRPr="00261277">
        <w:rPr>
          <w:rFonts w:cs="Traditional Arabic"/>
          <w:sz w:val="34"/>
          <w:szCs w:val="34"/>
          <w:rtl/>
          <w:lang w:bidi="ar-EG"/>
        </w:rPr>
        <w:t xml:space="preserve"> </w:t>
      </w:r>
      <w:r w:rsidRPr="00261277">
        <w:rPr>
          <w:rFonts w:cs="Traditional Arabic" w:hint="eastAsia"/>
          <w:sz w:val="34"/>
          <w:szCs w:val="34"/>
          <w:rtl/>
          <w:lang w:bidi="ar-EG"/>
        </w:rPr>
        <w:t>العام</w:t>
      </w:r>
      <w:r w:rsidRPr="00261277">
        <w:rPr>
          <w:rFonts w:cs="Traditional Arabic"/>
          <w:sz w:val="34"/>
          <w:szCs w:val="34"/>
          <w:rtl/>
          <w:lang w:bidi="ar-EG"/>
        </w:rPr>
        <w:t xml:space="preserve"> </w:t>
      </w:r>
      <w:r w:rsidRPr="00261277">
        <w:rPr>
          <w:rFonts w:cs="Traditional Arabic" w:hint="eastAsia"/>
          <w:sz w:val="34"/>
          <w:szCs w:val="34"/>
          <w:rtl/>
          <w:lang w:bidi="ar-EG"/>
        </w:rPr>
        <w:t>في</w:t>
      </w:r>
      <w:r w:rsidRPr="00261277">
        <w:rPr>
          <w:rFonts w:cs="Traditional Arabic"/>
          <w:sz w:val="34"/>
          <w:szCs w:val="34"/>
          <w:rtl/>
          <w:lang w:bidi="ar-EG"/>
        </w:rPr>
        <w:t xml:space="preserve"> </w:t>
      </w:r>
      <w:r w:rsidRPr="00261277">
        <w:rPr>
          <w:rFonts w:cs="Traditional Arabic" w:hint="eastAsia"/>
          <w:sz w:val="34"/>
          <w:szCs w:val="34"/>
          <w:rtl/>
          <w:lang w:bidi="ar-EG"/>
        </w:rPr>
        <w:t>الصيغة</w:t>
      </w:r>
      <w:r w:rsidRPr="00261277">
        <w:rPr>
          <w:rFonts w:cs="Traditional Arabic"/>
          <w:sz w:val="34"/>
          <w:szCs w:val="34"/>
          <w:rtl/>
          <w:lang w:bidi="ar-EG"/>
        </w:rPr>
        <w:t xml:space="preserve"> </w:t>
      </w:r>
      <w:r w:rsidRPr="00261277">
        <w:rPr>
          <w:rFonts w:cs="Traditional Arabic" w:hint="eastAsia"/>
          <w:sz w:val="34"/>
          <w:szCs w:val="34"/>
          <w:rtl/>
          <w:lang w:bidi="ar-EG"/>
        </w:rPr>
        <w:t>ودلالتها</w:t>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وقد</w:t>
      </w:r>
      <w:r w:rsidRPr="00261277">
        <w:rPr>
          <w:rFonts w:cs="Traditional Arabic"/>
          <w:sz w:val="34"/>
          <w:szCs w:val="34"/>
          <w:rtl/>
          <w:lang w:bidi="ar-EG"/>
        </w:rPr>
        <w:t xml:space="preserve"> </w:t>
      </w:r>
      <w:r w:rsidRPr="00261277">
        <w:rPr>
          <w:rFonts w:cs="Traditional Arabic" w:hint="eastAsia"/>
          <w:sz w:val="34"/>
          <w:szCs w:val="34"/>
          <w:rtl/>
          <w:lang w:bidi="ar-EG"/>
        </w:rPr>
        <w:t>صرح</w:t>
      </w:r>
      <w:r w:rsidRPr="00261277">
        <w:rPr>
          <w:rFonts w:cs="Traditional Arabic"/>
          <w:sz w:val="34"/>
          <w:szCs w:val="34"/>
          <w:rtl/>
          <w:lang w:bidi="ar-EG"/>
        </w:rPr>
        <w:t xml:space="preserve"> </w:t>
      </w:r>
      <w:r w:rsidRPr="00261277">
        <w:rPr>
          <w:rFonts w:cs="Traditional Arabic" w:hint="eastAsia"/>
          <w:sz w:val="34"/>
          <w:szCs w:val="34"/>
          <w:rtl/>
          <w:lang w:bidi="ar-EG"/>
        </w:rPr>
        <w:t>الفقهاء</w:t>
      </w:r>
      <w:r w:rsidRPr="00261277">
        <w:rPr>
          <w:rFonts w:cs="Traditional Arabic"/>
          <w:sz w:val="34"/>
          <w:szCs w:val="34"/>
          <w:rtl/>
          <w:lang w:bidi="ar-EG"/>
        </w:rPr>
        <w:t xml:space="preserve"> </w:t>
      </w:r>
      <w:r w:rsidR="00D94D7E">
        <w:rPr>
          <w:rFonts w:cs="Traditional Arabic" w:hint="eastAsia"/>
          <w:sz w:val="34"/>
          <w:szCs w:val="34"/>
          <w:rtl/>
          <w:lang w:bidi="ar-EG"/>
        </w:rPr>
        <w:t>ب</w:t>
      </w:r>
      <w:r w:rsidR="00D94D7E">
        <w:rPr>
          <w:rFonts w:cs="Traditional Arabic" w:hint="cs"/>
          <w:sz w:val="34"/>
          <w:szCs w:val="34"/>
          <w:rtl/>
          <w:lang w:bidi="ar-EG"/>
        </w:rPr>
        <w:t>أ</w:t>
      </w:r>
      <w:r w:rsidRPr="00261277">
        <w:rPr>
          <w:rFonts w:cs="Traditional Arabic" w:hint="eastAsia"/>
          <w:sz w:val="34"/>
          <w:szCs w:val="34"/>
          <w:rtl/>
          <w:lang w:bidi="ar-EG"/>
        </w:rPr>
        <w:t>ن</w:t>
      </w:r>
      <w:r w:rsidRPr="00261277">
        <w:rPr>
          <w:rFonts w:cs="Traditional Arabic"/>
          <w:sz w:val="34"/>
          <w:szCs w:val="34"/>
          <w:rtl/>
          <w:lang w:bidi="ar-EG"/>
        </w:rPr>
        <w:t xml:space="preserve"> </w:t>
      </w:r>
      <w:r w:rsidRPr="00261277">
        <w:rPr>
          <w:rFonts w:cs="Traditional Arabic" w:hint="eastAsia"/>
          <w:sz w:val="34"/>
          <w:szCs w:val="34"/>
          <w:rtl/>
          <w:lang w:bidi="ar-EG"/>
        </w:rPr>
        <w:t>الوقف</w:t>
      </w:r>
      <w:r w:rsidRPr="00261277">
        <w:rPr>
          <w:rFonts w:cs="Traditional Arabic"/>
          <w:sz w:val="34"/>
          <w:szCs w:val="34"/>
          <w:rtl/>
          <w:lang w:bidi="ar-EG"/>
        </w:rPr>
        <w:t xml:space="preserve"> </w:t>
      </w:r>
      <w:r w:rsidRPr="00261277">
        <w:rPr>
          <w:rFonts w:cs="Traditional Arabic" w:hint="eastAsia"/>
          <w:sz w:val="34"/>
          <w:szCs w:val="34"/>
          <w:rtl/>
          <w:lang w:bidi="ar-EG"/>
        </w:rPr>
        <w:t>يصح</w:t>
      </w:r>
      <w:r w:rsidRPr="00261277">
        <w:rPr>
          <w:rFonts w:cs="Traditional Arabic"/>
          <w:sz w:val="34"/>
          <w:szCs w:val="34"/>
          <w:rtl/>
          <w:lang w:bidi="ar-EG"/>
        </w:rPr>
        <w:t xml:space="preserve"> </w:t>
      </w:r>
      <w:r w:rsidRPr="00261277">
        <w:rPr>
          <w:rFonts w:cs="Traditional Arabic" w:hint="eastAsia"/>
          <w:sz w:val="34"/>
          <w:szCs w:val="34"/>
          <w:rtl/>
          <w:lang w:bidi="ar-EG"/>
        </w:rPr>
        <w:t>بالقول</w:t>
      </w:r>
      <w:r w:rsidRPr="00261277">
        <w:rPr>
          <w:rFonts w:cs="Traditional Arabic"/>
          <w:sz w:val="34"/>
          <w:szCs w:val="34"/>
          <w:rtl/>
          <w:lang w:bidi="ar-EG"/>
        </w:rPr>
        <w:t xml:space="preserve"> </w:t>
      </w:r>
      <w:r w:rsidRPr="00261277">
        <w:rPr>
          <w:rFonts w:cs="Traditional Arabic" w:hint="eastAsia"/>
          <w:sz w:val="34"/>
          <w:szCs w:val="34"/>
          <w:rtl/>
          <w:lang w:bidi="ar-EG"/>
        </w:rPr>
        <w:t>والفعل</w:t>
      </w:r>
      <w:r w:rsidRPr="00261277">
        <w:rPr>
          <w:rFonts w:cs="Traditional Arabic"/>
          <w:sz w:val="34"/>
          <w:szCs w:val="34"/>
          <w:rtl/>
          <w:lang w:bidi="ar-EG"/>
        </w:rPr>
        <w:t xml:space="preserve"> </w:t>
      </w:r>
      <w:r w:rsidRPr="00261277">
        <w:rPr>
          <w:rFonts w:cs="Traditional Arabic" w:hint="eastAsia"/>
          <w:sz w:val="34"/>
          <w:szCs w:val="34"/>
          <w:rtl/>
          <w:lang w:bidi="ar-EG"/>
        </w:rPr>
        <w:t>الدال</w:t>
      </w:r>
      <w:r w:rsidRPr="00261277">
        <w:rPr>
          <w:rFonts w:cs="Traditional Arabic"/>
          <w:sz w:val="34"/>
          <w:szCs w:val="34"/>
          <w:rtl/>
          <w:lang w:bidi="ar-EG"/>
        </w:rPr>
        <w:t xml:space="preserve"> </w:t>
      </w:r>
      <w:r w:rsidRPr="00261277">
        <w:rPr>
          <w:rFonts w:cs="Traditional Arabic" w:hint="eastAsia"/>
          <w:sz w:val="34"/>
          <w:szCs w:val="34"/>
          <w:rtl/>
          <w:lang w:bidi="ar-EG"/>
        </w:rPr>
        <w:t>عليه</w:t>
      </w:r>
      <w:r w:rsidRPr="00261277">
        <w:rPr>
          <w:rFonts w:cs="Traditional Arabic"/>
          <w:sz w:val="34"/>
          <w:szCs w:val="34"/>
          <w:rtl/>
          <w:lang w:bidi="ar-EG"/>
        </w:rPr>
        <w:t xml:space="preserve"> </w:t>
      </w:r>
      <w:r w:rsidRPr="00261277">
        <w:rPr>
          <w:rFonts w:cs="Traditional Arabic" w:hint="eastAsia"/>
          <w:sz w:val="34"/>
          <w:szCs w:val="34"/>
          <w:rtl/>
          <w:lang w:bidi="ar-EG"/>
        </w:rPr>
        <w:t>عرف</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مثل</w:t>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أن</w:t>
      </w:r>
      <w:r w:rsidRPr="00261277">
        <w:rPr>
          <w:rFonts w:cs="Traditional Arabic"/>
          <w:sz w:val="34"/>
          <w:szCs w:val="34"/>
          <w:rtl/>
          <w:lang w:bidi="ar-EG"/>
        </w:rPr>
        <w:t xml:space="preserve"> </w:t>
      </w:r>
      <w:r w:rsidRPr="00261277">
        <w:rPr>
          <w:rFonts w:cs="Traditional Arabic" w:hint="eastAsia"/>
          <w:sz w:val="34"/>
          <w:szCs w:val="34"/>
          <w:rtl/>
          <w:lang w:bidi="ar-EG"/>
        </w:rPr>
        <w:t>يبني</w:t>
      </w:r>
      <w:r w:rsidRPr="00261277">
        <w:rPr>
          <w:rFonts w:cs="Traditional Arabic"/>
          <w:sz w:val="34"/>
          <w:szCs w:val="34"/>
          <w:rtl/>
          <w:lang w:bidi="ar-EG"/>
        </w:rPr>
        <w:t xml:space="preserve"> </w:t>
      </w:r>
      <w:r w:rsidRPr="00261277">
        <w:rPr>
          <w:rFonts w:cs="Traditional Arabic" w:hint="eastAsia"/>
          <w:sz w:val="34"/>
          <w:szCs w:val="34"/>
          <w:rtl/>
          <w:lang w:bidi="ar-EG"/>
        </w:rPr>
        <w:t>بنيان</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على</w:t>
      </w:r>
      <w:r w:rsidRPr="00261277">
        <w:rPr>
          <w:rFonts w:cs="Traditional Arabic"/>
          <w:sz w:val="34"/>
          <w:szCs w:val="34"/>
          <w:rtl/>
          <w:lang w:bidi="ar-EG"/>
        </w:rPr>
        <w:t xml:space="preserve"> </w:t>
      </w:r>
      <w:r w:rsidRPr="00261277">
        <w:rPr>
          <w:rFonts w:cs="Traditional Arabic" w:hint="eastAsia"/>
          <w:sz w:val="34"/>
          <w:szCs w:val="34"/>
          <w:rtl/>
          <w:lang w:bidi="ar-EG"/>
        </w:rPr>
        <w:t>هيئة</w:t>
      </w:r>
      <w:r w:rsidRPr="00261277">
        <w:rPr>
          <w:rFonts w:cs="Traditional Arabic"/>
          <w:sz w:val="34"/>
          <w:szCs w:val="34"/>
          <w:rtl/>
          <w:lang w:bidi="ar-EG"/>
        </w:rPr>
        <w:t xml:space="preserve"> </w:t>
      </w:r>
      <w:r w:rsidRPr="00261277">
        <w:rPr>
          <w:rFonts w:cs="Traditional Arabic" w:hint="eastAsia"/>
          <w:sz w:val="34"/>
          <w:szCs w:val="34"/>
          <w:rtl/>
          <w:lang w:bidi="ar-EG"/>
        </w:rPr>
        <w:t>مسجد</w:t>
      </w:r>
      <w:r w:rsidRPr="00261277">
        <w:rPr>
          <w:rFonts w:cs="Traditional Arabic"/>
          <w:sz w:val="34"/>
          <w:szCs w:val="34"/>
          <w:rtl/>
          <w:lang w:bidi="ar-EG"/>
        </w:rPr>
        <w:t xml:space="preserve"> </w:t>
      </w:r>
      <w:r w:rsidR="00D94D7E">
        <w:rPr>
          <w:rFonts w:cs="Traditional Arabic" w:hint="eastAsia"/>
          <w:sz w:val="34"/>
          <w:szCs w:val="34"/>
          <w:rtl/>
          <w:lang w:bidi="ar-EG"/>
        </w:rPr>
        <w:t>وي</w:t>
      </w:r>
      <w:r w:rsidR="00D94D7E">
        <w:rPr>
          <w:rFonts w:cs="Traditional Arabic" w:hint="cs"/>
          <w:sz w:val="34"/>
          <w:szCs w:val="34"/>
          <w:rtl/>
          <w:lang w:bidi="ar-EG"/>
        </w:rPr>
        <w:t>أ</w:t>
      </w:r>
      <w:r w:rsidRPr="00261277">
        <w:rPr>
          <w:rFonts w:cs="Traditional Arabic" w:hint="eastAsia"/>
          <w:sz w:val="34"/>
          <w:szCs w:val="34"/>
          <w:rtl/>
          <w:lang w:bidi="ar-EG"/>
        </w:rPr>
        <w:t>ذن</w:t>
      </w:r>
      <w:r w:rsidRPr="00261277">
        <w:rPr>
          <w:rFonts w:cs="Traditional Arabic"/>
          <w:sz w:val="34"/>
          <w:szCs w:val="34"/>
          <w:rtl/>
          <w:lang w:bidi="ar-EG"/>
        </w:rPr>
        <w:t xml:space="preserve"> </w:t>
      </w:r>
      <w:r w:rsidRPr="00261277">
        <w:rPr>
          <w:rFonts w:cs="Traditional Arabic" w:hint="eastAsia"/>
          <w:sz w:val="34"/>
          <w:szCs w:val="34"/>
          <w:rtl/>
          <w:lang w:bidi="ar-EG"/>
        </w:rPr>
        <w:t>بالصلاة</w:t>
      </w:r>
      <w:r w:rsidRPr="00261277">
        <w:rPr>
          <w:rFonts w:cs="Traditional Arabic"/>
          <w:sz w:val="34"/>
          <w:szCs w:val="34"/>
          <w:rtl/>
          <w:lang w:bidi="ar-EG"/>
        </w:rPr>
        <w:t xml:space="preserve"> </w:t>
      </w:r>
      <w:r w:rsidRPr="00261277">
        <w:rPr>
          <w:rFonts w:cs="Traditional Arabic" w:hint="eastAsia"/>
          <w:sz w:val="34"/>
          <w:szCs w:val="34"/>
          <w:rtl/>
          <w:lang w:bidi="ar-EG"/>
        </w:rPr>
        <w:t>فيه</w:t>
      </w:r>
      <w:r w:rsidRPr="00261277">
        <w:rPr>
          <w:rFonts w:cs="Traditional Arabic"/>
          <w:sz w:val="34"/>
          <w:szCs w:val="34"/>
          <w:rtl/>
          <w:lang w:bidi="ar-EG"/>
        </w:rPr>
        <w:t xml:space="preserve"> </w:t>
      </w:r>
      <w:r w:rsidRPr="00261277">
        <w:rPr>
          <w:rFonts w:cs="Traditional Arabic" w:hint="eastAsia"/>
          <w:sz w:val="34"/>
          <w:szCs w:val="34"/>
          <w:rtl/>
          <w:lang w:bidi="ar-EG"/>
        </w:rPr>
        <w:t>إذن</w:t>
      </w:r>
      <w:r w:rsidR="00D94D7E">
        <w:rPr>
          <w:rFonts w:cs="Traditional Arabic" w:hint="cs"/>
          <w:sz w:val="34"/>
          <w:szCs w:val="34"/>
          <w:rtl/>
          <w:lang w:bidi="ar-EG"/>
        </w:rPr>
        <w:t>ً</w:t>
      </w:r>
      <w:r w:rsidRPr="00261277">
        <w:rPr>
          <w:rFonts w:cs="Traditional Arabic" w:hint="eastAsia"/>
          <w:sz w:val="34"/>
          <w:szCs w:val="34"/>
          <w:rtl/>
          <w:lang w:bidi="ar-EG"/>
        </w:rPr>
        <w:t>ا</w:t>
      </w:r>
      <w:r w:rsidRPr="00261277">
        <w:rPr>
          <w:rFonts w:cs="Traditional Arabic"/>
          <w:sz w:val="34"/>
          <w:szCs w:val="34"/>
          <w:rtl/>
          <w:lang w:bidi="ar-EG"/>
        </w:rPr>
        <w:t xml:space="preserve"> </w:t>
      </w:r>
      <w:r w:rsidR="00D94D7E">
        <w:rPr>
          <w:rFonts w:cs="Traditional Arabic" w:hint="eastAsia"/>
          <w:sz w:val="34"/>
          <w:szCs w:val="34"/>
          <w:rtl/>
          <w:lang w:bidi="ar-EG"/>
        </w:rPr>
        <w:t>عا</w:t>
      </w:r>
      <w:r w:rsidR="00D94D7E">
        <w:rPr>
          <w:rFonts w:cs="Traditional Arabic" w:hint="cs"/>
          <w:sz w:val="34"/>
          <w:szCs w:val="34"/>
          <w:rtl/>
          <w:lang w:bidi="ar-EG"/>
        </w:rPr>
        <w:t>مً</w:t>
      </w:r>
      <w:r w:rsidRPr="00261277">
        <w:rPr>
          <w:rFonts w:cs="Traditional Arabic" w:hint="eastAsia"/>
          <w:sz w:val="34"/>
          <w:szCs w:val="34"/>
          <w:rtl/>
          <w:lang w:bidi="ar-EG"/>
        </w:rPr>
        <w:t>ا،</w:t>
      </w:r>
      <w:r w:rsidRPr="00261277">
        <w:rPr>
          <w:rFonts w:cs="Traditional Arabic"/>
          <w:sz w:val="34"/>
          <w:szCs w:val="34"/>
          <w:rtl/>
          <w:lang w:bidi="ar-EG"/>
        </w:rPr>
        <w:t xml:space="preserve"> </w:t>
      </w:r>
      <w:r w:rsidRPr="00261277">
        <w:rPr>
          <w:rFonts w:cs="Traditional Arabic" w:hint="eastAsia"/>
          <w:sz w:val="34"/>
          <w:szCs w:val="34"/>
          <w:rtl/>
          <w:lang w:bidi="ar-EG"/>
        </w:rPr>
        <w:t>أو</w:t>
      </w:r>
      <w:r w:rsidRPr="00261277">
        <w:rPr>
          <w:rFonts w:cs="Traditional Arabic"/>
          <w:sz w:val="34"/>
          <w:szCs w:val="34"/>
          <w:rtl/>
          <w:lang w:bidi="ar-EG"/>
        </w:rPr>
        <w:t xml:space="preserve"> </w:t>
      </w:r>
      <w:r w:rsidRPr="00261277">
        <w:rPr>
          <w:rFonts w:cs="Traditional Arabic" w:hint="eastAsia"/>
          <w:sz w:val="34"/>
          <w:szCs w:val="34"/>
          <w:rtl/>
          <w:lang w:bidi="ar-EG"/>
        </w:rPr>
        <w:t>يجعل</w:t>
      </w:r>
      <w:r w:rsidRPr="00261277">
        <w:rPr>
          <w:rFonts w:cs="Traditional Arabic"/>
          <w:sz w:val="34"/>
          <w:szCs w:val="34"/>
          <w:rtl/>
          <w:lang w:bidi="ar-EG"/>
        </w:rPr>
        <w:t xml:space="preserve"> </w:t>
      </w:r>
      <w:r w:rsidRPr="00261277">
        <w:rPr>
          <w:rFonts w:cs="Traditional Arabic" w:hint="eastAsia"/>
          <w:sz w:val="34"/>
          <w:szCs w:val="34"/>
          <w:rtl/>
          <w:lang w:bidi="ar-EG"/>
        </w:rPr>
        <w:t>أرضه</w:t>
      </w:r>
      <w:r w:rsidR="00D94D7E">
        <w:rPr>
          <w:rFonts w:cs="Traditional Arabic" w:hint="cs"/>
          <w:sz w:val="34"/>
          <w:szCs w:val="34"/>
          <w:rtl/>
          <w:lang w:bidi="ar-EG"/>
        </w:rPr>
        <w:t xml:space="preserve"> </w:t>
      </w:r>
      <w:r w:rsidRPr="00261277">
        <w:rPr>
          <w:rFonts w:cs="Traditional Arabic" w:hint="eastAsia"/>
          <w:sz w:val="34"/>
          <w:szCs w:val="34"/>
          <w:rtl/>
          <w:lang w:bidi="ar-EG"/>
        </w:rPr>
        <w:t>مقبرة</w:t>
      </w:r>
      <w:r w:rsidRPr="00261277">
        <w:rPr>
          <w:rFonts w:cs="Traditional Arabic"/>
          <w:sz w:val="34"/>
          <w:szCs w:val="34"/>
          <w:rtl/>
          <w:lang w:bidi="ar-EG"/>
        </w:rPr>
        <w:t xml:space="preserve"> </w:t>
      </w:r>
      <w:r w:rsidR="00776F87">
        <w:rPr>
          <w:rFonts w:cs="Traditional Arabic" w:hint="eastAsia"/>
          <w:sz w:val="34"/>
          <w:szCs w:val="34"/>
          <w:rtl/>
          <w:lang w:bidi="ar-EG"/>
        </w:rPr>
        <w:t>وي</w:t>
      </w:r>
      <w:r w:rsidR="00776F87">
        <w:rPr>
          <w:rFonts w:cs="Traditional Arabic" w:hint="cs"/>
          <w:sz w:val="34"/>
          <w:szCs w:val="34"/>
          <w:rtl/>
          <w:lang w:bidi="ar-EG"/>
        </w:rPr>
        <w:t>أ</w:t>
      </w:r>
      <w:r w:rsidRPr="00261277">
        <w:rPr>
          <w:rFonts w:cs="Traditional Arabic" w:hint="eastAsia"/>
          <w:sz w:val="34"/>
          <w:szCs w:val="34"/>
          <w:rtl/>
          <w:lang w:bidi="ar-EG"/>
        </w:rPr>
        <w:t>ذن</w:t>
      </w:r>
      <w:r w:rsidRPr="00261277">
        <w:rPr>
          <w:rFonts w:cs="Traditional Arabic"/>
          <w:sz w:val="34"/>
          <w:szCs w:val="34"/>
          <w:rtl/>
          <w:lang w:bidi="ar-EG"/>
        </w:rPr>
        <w:t xml:space="preserve"> </w:t>
      </w:r>
      <w:r w:rsidRPr="00261277">
        <w:rPr>
          <w:rFonts w:cs="Traditional Arabic" w:hint="eastAsia"/>
          <w:sz w:val="34"/>
          <w:szCs w:val="34"/>
          <w:rtl/>
          <w:lang w:bidi="ar-EG"/>
        </w:rPr>
        <w:t>بالدفن</w:t>
      </w:r>
      <w:r w:rsidRPr="00261277">
        <w:rPr>
          <w:rFonts w:cs="Traditional Arabic"/>
          <w:sz w:val="34"/>
          <w:szCs w:val="34"/>
          <w:rtl/>
          <w:lang w:bidi="ar-EG"/>
        </w:rPr>
        <w:t xml:space="preserve"> </w:t>
      </w:r>
      <w:r w:rsidRPr="00261277">
        <w:rPr>
          <w:rFonts w:cs="Traditional Arabic" w:hint="eastAsia"/>
          <w:sz w:val="34"/>
          <w:szCs w:val="34"/>
          <w:rtl/>
          <w:lang w:bidi="ar-EG"/>
        </w:rPr>
        <w:t>فيها</w:t>
      </w:r>
      <w:r w:rsidR="00776F87">
        <w:rPr>
          <w:rStyle w:val="a4"/>
          <w:rFonts w:cs="Traditional Arabic"/>
          <w:sz w:val="34"/>
          <w:szCs w:val="34"/>
          <w:rtl/>
          <w:lang w:bidi="ar-EG"/>
        </w:rPr>
        <w:footnoteReference w:id="66"/>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lastRenderedPageBreak/>
        <w:t>ولا</w:t>
      </w:r>
      <w:r w:rsidRPr="00261277">
        <w:rPr>
          <w:rFonts w:cs="Traditional Arabic"/>
          <w:sz w:val="34"/>
          <w:szCs w:val="34"/>
          <w:rtl/>
          <w:lang w:bidi="ar-EG"/>
        </w:rPr>
        <w:t xml:space="preserve"> </w:t>
      </w:r>
      <w:r w:rsidRPr="00261277">
        <w:rPr>
          <w:rFonts w:cs="Traditional Arabic" w:hint="eastAsia"/>
          <w:sz w:val="34"/>
          <w:szCs w:val="34"/>
          <w:rtl/>
          <w:lang w:bidi="ar-EG"/>
        </w:rPr>
        <w:t>يشترط</w:t>
      </w:r>
      <w:r w:rsidRPr="00261277">
        <w:rPr>
          <w:rFonts w:cs="Traditional Arabic"/>
          <w:sz w:val="34"/>
          <w:szCs w:val="34"/>
          <w:rtl/>
          <w:lang w:bidi="ar-EG"/>
        </w:rPr>
        <w:t xml:space="preserve"> </w:t>
      </w:r>
      <w:r w:rsidRPr="00261277">
        <w:rPr>
          <w:rFonts w:cs="Traditional Arabic" w:hint="eastAsia"/>
          <w:sz w:val="34"/>
          <w:szCs w:val="34"/>
          <w:rtl/>
          <w:lang w:bidi="ar-EG"/>
        </w:rPr>
        <w:t>جمه</w:t>
      </w:r>
      <w:r w:rsidR="00776F87">
        <w:rPr>
          <w:rFonts w:cs="Traditional Arabic" w:hint="cs"/>
          <w:sz w:val="34"/>
          <w:szCs w:val="34"/>
          <w:rtl/>
          <w:lang w:bidi="ar-EG"/>
        </w:rPr>
        <w:t>و</w:t>
      </w:r>
      <w:r w:rsidRPr="00261277">
        <w:rPr>
          <w:rFonts w:cs="Traditional Arabic" w:hint="eastAsia"/>
          <w:sz w:val="34"/>
          <w:szCs w:val="34"/>
          <w:rtl/>
          <w:lang w:bidi="ar-EG"/>
        </w:rPr>
        <w:t>ر</w:t>
      </w:r>
      <w:r w:rsidRPr="00261277">
        <w:rPr>
          <w:rFonts w:cs="Traditional Arabic"/>
          <w:sz w:val="34"/>
          <w:szCs w:val="34"/>
          <w:rtl/>
          <w:lang w:bidi="ar-EG"/>
        </w:rPr>
        <w:t xml:space="preserve"> </w:t>
      </w:r>
      <w:r w:rsidRPr="00261277">
        <w:rPr>
          <w:rFonts w:cs="Traditional Arabic" w:hint="eastAsia"/>
          <w:sz w:val="34"/>
          <w:szCs w:val="34"/>
          <w:rtl/>
          <w:lang w:bidi="ar-EG"/>
        </w:rPr>
        <w:t>فقهاء</w:t>
      </w:r>
      <w:r w:rsidRPr="00261277">
        <w:rPr>
          <w:rFonts w:cs="Traditional Arabic"/>
          <w:sz w:val="34"/>
          <w:szCs w:val="34"/>
          <w:rtl/>
          <w:lang w:bidi="ar-EG"/>
        </w:rPr>
        <w:t xml:space="preserve"> </w:t>
      </w:r>
      <w:r w:rsidRPr="00261277">
        <w:rPr>
          <w:rFonts w:cs="Traditional Arabic" w:hint="eastAsia"/>
          <w:sz w:val="34"/>
          <w:szCs w:val="34"/>
          <w:rtl/>
          <w:lang w:bidi="ar-EG"/>
        </w:rPr>
        <w:t>الحنابلة</w:t>
      </w:r>
      <w:r w:rsidRPr="00261277">
        <w:rPr>
          <w:rFonts w:cs="Traditional Arabic"/>
          <w:sz w:val="34"/>
          <w:szCs w:val="34"/>
          <w:rtl/>
          <w:lang w:bidi="ar-EG"/>
        </w:rPr>
        <w:t xml:space="preserve"> </w:t>
      </w:r>
      <w:r w:rsidRPr="00261277">
        <w:rPr>
          <w:rFonts w:cs="Traditional Arabic" w:hint="eastAsia"/>
          <w:sz w:val="34"/>
          <w:szCs w:val="34"/>
          <w:rtl/>
          <w:lang w:bidi="ar-EG"/>
        </w:rPr>
        <w:t>القبول</w:t>
      </w:r>
      <w:r w:rsidRPr="00261277">
        <w:rPr>
          <w:rFonts w:cs="Traditional Arabic"/>
          <w:sz w:val="34"/>
          <w:szCs w:val="34"/>
          <w:rtl/>
          <w:lang w:bidi="ar-EG"/>
        </w:rPr>
        <w:t xml:space="preserve"> </w:t>
      </w:r>
      <w:r w:rsidRPr="00261277">
        <w:rPr>
          <w:rFonts w:cs="Traditional Arabic" w:hint="eastAsia"/>
          <w:sz w:val="34"/>
          <w:szCs w:val="34"/>
          <w:rtl/>
          <w:lang w:bidi="ar-EG"/>
        </w:rPr>
        <w:t>لصحة</w:t>
      </w:r>
      <w:r w:rsidRPr="00261277">
        <w:rPr>
          <w:rFonts w:cs="Traditional Arabic"/>
          <w:sz w:val="34"/>
          <w:szCs w:val="34"/>
          <w:rtl/>
          <w:lang w:bidi="ar-EG"/>
        </w:rPr>
        <w:t xml:space="preserve"> </w:t>
      </w:r>
      <w:r w:rsidRPr="00261277">
        <w:rPr>
          <w:rFonts w:cs="Traditional Arabic" w:hint="eastAsia"/>
          <w:sz w:val="34"/>
          <w:szCs w:val="34"/>
          <w:rtl/>
          <w:lang w:bidi="ar-EG"/>
        </w:rPr>
        <w:t>الوقف</w:t>
      </w:r>
      <w:r w:rsidRPr="00261277">
        <w:rPr>
          <w:rFonts w:cs="Traditional Arabic"/>
          <w:sz w:val="34"/>
          <w:szCs w:val="34"/>
          <w:rtl/>
          <w:lang w:bidi="ar-EG"/>
        </w:rPr>
        <w:t xml:space="preserve"> </w:t>
      </w:r>
      <w:r w:rsidRPr="00261277">
        <w:rPr>
          <w:rFonts w:cs="Traditional Arabic" w:hint="eastAsia"/>
          <w:sz w:val="34"/>
          <w:szCs w:val="34"/>
          <w:rtl/>
          <w:lang w:bidi="ar-EG"/>
        </w:rPr>
        <w:t>سواء</w:t>
      </w:r>
      <w:r w:rsidRPr="00261277">
        <w:rPr>
          <w:rFonts w:cs="Traditional Arabic"/>
          <w:sz w:val="34"/>
          <w:szCs w:val="34"/>
          <w:rtl/>
          <w:lang w:bidi="ar-EG"/>
        </w:rPr>
        <w:t xml:space="preserve"> </w:t>
      </w:r>
      <w:r w:rsidRPr="00261277">
        <w:rPr>
          <w:rFonts w:cs="Traditional Arabic" w:hint="eastAsia"/>
          <w:sz w:val="34"/>
          <w:szCs w:val="34"/>
          <w:rtl/>
          <w:lang w:bidi="ar-EG"/>
        </w:rPr>
        <w:t>أكان</w:t>
      </w:r>
      <w:r w:rsidRPr="00261277">
        <w:rPr>
          <w:rFonts w:cs="Traditional Arabic"/>
          <w:sz w:val="34"/>
          <w:szCs w:val="34"/>
          <w:rtl/>
          <w:lang w:bidi="ar-EG"/>
        </w:rPr>
        <w:t xml:space="preserve"> </w:t>
      </w:r>
      <w:r w:rsidRPr="00261277">
        <w:rPr>
          <w:rFonts w:cs="Traditional Arabic" w:hint="eastAsia"/>
          <w:sz w:val="34"/>
          <w:szCs w:val="34"/>
          <w:rtl/>
          <w:lang w:bidi="ar-EG"/>
        </w:rPr>
        <w:t>على</w:t>
      </w:r>
      <w:r w:rsidR="00776F87">
        <w:rPr>
          <w:rFonts w:cs="Traditional Arabic" w:hint="cs"/>
          <w:sz w:val="34"/>
          <w:szCs w:val="34"/>
          <w:rtl/>
          <w:lang w:bidi="ar-EG"/>
        </w:rPr>
        <w:t xml:space="preserve"> </w:t>
      </w:r>
      <w:r w:rsidRPr="00261277">
        <w:rPr>
          <w:rFonts w:cs="Traditional Arabic" w:hint="eastAsia"/>
          <w:sz w:val="34"/>
          <w:szCs w:val="34"/>
          <w:rtl/>
          <w:lang w:bidi="ar-EG"/>
        </w:rPr>
        <w:t>جهة</w:t>
      </w:r>
      <w:r w:rsidRPr="00261277">
        <w:rPr>
          <w:rFonts w:cs="Traditional Arabic"/>
          <w:sz w:val="34"/>
          <w:szCs w:val="34"/>
          <w:rtl/>
          <w:lang w:bidi="ar-EG"/>
        </w:rPr>
        <w:t xml:space="preserve"> </w:t>
      </w:r>
      <w:r w:rsidRPr="00261277">
        <w:rPr>
          <w:rFonts w:cs="Traditional Arabic" w:hint="eastAsia"/>
          <w:sz w:val="34"/>
          <w:szCs w:val="34"/>
          <w:rtl/>
          <w:lang w:bidi="ar-EG"/>
        </w:rPr>
        <w:t>عامة</w:t>
      </w:r>
      <w:r w:rsidRPr="00261277">
        <w:rPr>
          <w:rFonts w:cs="Traditional Arabic"/>
          <w:sz w:val="34"/>
          <w:szCs w:val="34"/>
          <w:rtl/>
          <w:lang w:bidi="ar-EG"/>
        </w:rPr>
        <w:t xml:space="preserve"> </w:t>
      </w:r>
      <w:r w:rsidRPr="00261277">
        <w:rPr>
          <w:rFonts w:cs="Traditional Arabic" w:hint="eastAsia"/>
          <w:sz w:val="34"/>
          <w:szCs w:val="34"/>
          <w:rtl/>
          <w:lang w:bidi="ar-EG"/>
        </w:rPr>
        <w:t>أم</w:t>
      </w:r>
      <w:r w:rsidRPr="00261277">
        <w:rPr>
          <w:rFonts w:cs="Traditional Arabic"/>
          <w:sz w:val="34"/>
          <w:szCs w:val="34"/>
          <w:rtl/>
          <w:lang w:bidi="ar-EG"/>
        </w:rPr>
        <w:t xml:space="preserve"> </w:t>
      </w:r>
      <w:r w:rsidRPr="00261277">
        <w:rPr>
          <w:rFonts w:cs="Traditional Arabic" w:hint="eastAsia"/>
          <w:sz w:val="34"/>
          <w:szCs w:val="34"/>
          <w:rtl/>
          <w:lang w:bidi="ar-EG"/>
        </w:rPr>
        <w:t>على</w:t>
      </w:r>
      <w:r w:rsidRPr="00261277">
        <w:rPr>
          <w:rFonts w:cs="Traditional Arabic"/>
          <w:sz w:val="34"/>
          <w:szCs w:val="34"/>
          <w:rtl/>
          <w:lang w:bidi="ar-EG"/>
        </w:rPr>
        <w:t xml:space="preserve"> </w:t>
      </w:r>
      <w:r w:rsidRPr="00261277">
        <w:rPr>
          <w:rFonts w:cs="Traditional Arabic" w:hint="eastAsia"/>
          <w:sz w:val="34"/>
          <w:szCs w:val="34"/>
          <w:rtl/>
          <w:lang w:bidi="ar-EG"/>
        </w:rPr>
        <w:t>آدمي</w:t>
      </w:r>
      <w:r w:rsidRPr="00261277">
        <w:rPr>
          <w:rFonts w:cs="Traditional Arabic"/>
          <w:sz w:val="34"/>
          <w:szCs w:val="34"/>
          <w:rtl/>
          <w:lang w:bidi="ar-EG"/>
        </w:rPr>
        <w:t xml:space="preserve"> </w:t>
      </w:r>
      <w:r w:rsidRPr="00261277">
        <w:rPr>
          <w:rFonts w:cs="Traditional Arabic" w:hint="eastAsia"/>
          <w:sz w:val="34"/>
          <w:szCs w:val="34"/>
          <w:rtl/>
          <w:lang w:bidi="ar-EG"/>
        </w:rPr>
        <w:t>معين</w:t>
      </w:r>
      <w:r w:rsidR="009B1454">
        <w:rPr>
          <w:rStyle w:val="a4"/>
          <w:rFonts w:cs="Traditional Arabic"/>
          <w:sz w:val="34"/>
          <w:szCs w:val="34"/>
          <w:rtl/>
          <w:lang w:bidi="ar-EG"/>
        </w:rPr>
        <w:footnoteReference w:id="67"/>
      </w:r>
      <w:r w:rsidRPr="00261277">
        <w:rPr>
          <w:rFonts w:cs="Traditional Arabic"/>
          <w:sz w:val="34"/>
          <w:szCs w:val="34"/>
          <w:rtl/>
          <w:lang w:bidi="ar-EG"/>
        </w:rPr>
        <w:t>.</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ولا</w:t>
      </w:r>
      <w:r w:rsidRPr="00261277">
        <w:rPr>
          <w:rFonts w:cs="Traditional Arabic"/>
          <w:sz w:val="34"/>
          <w:szCs w:val="34"/>
          <w:rtl/>
          <w:lang w:bidi="ar-EG"/>
        </w:rPr>
        <w:t xml:space="preserve"> </w:t>
      </w:r>
      <w:r w:rsidRPr="00261277">
        <w:rPr>
          <w:rFonts w:cs="Traditional Arabic" w:hint="eastAsia"/>
          <w:sz w:val="34"/>
          <w:szCs w:val="34"/>
          <w:rtl/>
          <w:lang w:bidi="ar-EG"/>
        </w:rPr>
        <w:t>يصح</w:t>
      </w:r>
      <w:r w:rsidRPr="00261277">
        <w:rPr>
          <w:rFonts w:cs="Traditional Arabic"/>
          <w:sz w:val="34"/>
          <w:szCs w:val="34"/>
          <w:rtl/>
          <w:lang w:bidi="ar-EG"/>
        </w:rPr>
        <w:t xml:space="preserve"> </w:t>
      </w:r>
      <w:r w:rsidRPr="00261277">
        <w:rPr>
          <w:rFonts w:cs="Traditional Arabic" w:hint="eastAsia"/>
          <w:sz w:val="34"/>
          <w:szCs w:val="34"/>
          <w:rtl/>
          <w:lang w:bidi="ar-EG"/>
        </w:rPr>
        <w:t>أن</w:t>
      </w:r>
      <w:r w:rsidRPr="00261277">
        <w:rPr>
          <w:rFonts w:cs="Traditional Arabic"/>
          <w:sz w:val="34"/>
          <w:szCs w:val="34"/>
          <w:rtl/>
          <w:lang w:bidi="ar-EG"/>
        </w:rPr>
        <w:t xml:space="preserve"> </w:t>
      </w:r>
      <w:r w:rsidRPr="00261277">
        <w:rPr>
          <w:rFonts w:cs="Traditional Arabic" w:hint="eastAsia"/>
          <w:sz w:val="34"/>
          <w:szCs w:val="34"/>
          <w:rtl/>
          <w:lang w:bidi="ar-EG"/>
        </w:rPr>
        <w:t>يشترط</w:t>
      </w:r>
      <w:r w:rsidRPr="00261277">
        <w:rPr>
          <w:rFonts w:cs="Traditional Arabic"/>
          <w:sz w:val="34"/>
          <w:szCs w:val="34"/>
          <w:rtl/>
          <w:lang w:bidi="ar-EG"/>
        </w:rPr>
        <w:t xml:space="preserve"> </w:t>
      </w:r>
      <w:r w:rsidRPr="00261277">
        <w:rPr>
          <w:rFonts w:cs="Traditional Arabic" w:hint="eastAsia"/>
          <w:sz w:val="34"/>
          <w:szCs w:val="34"/>
          <w:rtl/>
          <w:lang w:bidi="ar-EG"/>
        </w:rPr>
        <w:t>في</w:t>
      </w:r>
      <w:r w:rsidRPr="00261277">
        <w:rPr>
          <w:rFonts w:cs="Traditional Arabic"/>
          <w:sz w:val="34"/>
          <w:szCs w:val="34"/>
          <w:rtl/>
          <w:lang w:bidi="ar-EG"/>
        </w:rPr>
        <w:t xml:space="preserve"> </w:t>
      </w:r>
      <w:r w:rsidRPr="00261277">
        <w:rPr>
          <w:rFonts w:cs="Traditional Arabic" w:hint="eastAsia"/>
          <w:sz w:val="34"/>
          <w:szCs w:val="34"/>
          <w:rtl/>
          <w:lang w:bidi="ar-EG"/>
        </w:rPr>
        <w:t>الوقف</w:t>
      </w:r>
      <w:r w:rsidRPr="00261277">
        <w:rPr>
          <w:rFonts w:cs="Traditional Arabic"/>
          <w:sz w:val="34"/>
          <w:szCs w:val="34"/>
          <w:rtl/>
          <w:lang w:bidi="ar-EG"/>
        </w:rPr>
        <w:t xml:space="preserve"> </w:t>
      </w:r>
      <w:r w:rsidRPr="00261277">
        <w:rPr>
          <w:rFonts w:cs="Traditional Arabic" w:hint="eastAsia"/>
          <w:sz w:val="34"/>
          <w:szCs w:val="34"/>
          <w:rtl/>
          <w:lang w:bidi="ar-EG"/>
        </w:rPr>
        <w:t>خيار</w:t>
      </w:r>
      <w:r w:rsidR="009B1454">
        <w:rPr>
          <w:rStyle w:val="a4"/>
          <w:rFonts w:cs="Traditional Arabic"/>
          <w:sz w:val="34"/>
          <w:szCs w:val="34"/>
          <w:rtl/>
          <w:lang w:bidi="ar-EG"/>
        </w:rPr>
        <w:footnoteReference w:id="68"/>
      </w:r>
      <w:r w:rsidRPr="00261277">
        <w:rPr>
          <w:rFonts w:cs="Traditional Arabic"/>
          <w:sz w:val="34"/>
          <w:szCs w:val="34"/>
          <w:rtl/>
          <w:lang w:bidi="ar-EG"/>
        </w:rPr>
        <w:t>.</w:t>
      </w:r>
    </w:p>
    <w:p w:rsidR="00261277" w:rsidRPr="00261277" w:rsidRDefault="009B1454"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4-</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أن</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يكون</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الموقوف</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مما</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ينتفع</w:t>
      </w:r>
      <w:r w:rsidR="00261277" w:rsidRPr="00261277">
        <w:rPr>
          <w:rFonts w:cs="Traditional Arabic"/>
          <w:sz w:val="34"/>
          <w:szCs w:val="34"/>
          <w:rtl/>
          <w:lang w:bidi="ar-EG"/>
        </w:rPr>
        <w:t xml:space="preserve"> </w:t>
      </w:r>
      <w:r w:rsidR="00261277" w:rsidRPr="00261277">
        <w:rPr>
          <w:rFonts w:cs="Traditional Arabic" w:hint="eastAsia"/>
          <w:sz w:val="34"/>
          <w:szCs w:val="34"/>
          <w:rtl/>
          <w:lang w:bidi="ar-EG"/>
        </w:rPr>
        <w:t>ب</w:t>
      </w:r>
      <w:r>
        <w:rPr>
          <w:rFonts w:cs="Traditional Arabic" w:hint="cs"/>
          <w:sz w:val="34"/>
          <w:szCs w:val="34"/>
          <w:rtl/>
          <w:lang w:bidi="ar-EG"/>
        </w:rPr>
        <w:t>ه:</w:t>
      </w:r>
    </w:p>
    <w:p w:rsidR="00261277" w:rsidRPr="00261277"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كالعقار</w:t>
      </w:r>
      <w:r w:rsidRPr="00261277">
        <w:rPr>
          <w:rFonts w:cs="Traditional Arabic"/>
          <w:sz w:val="34"/>
          <w:szCs w:val="34"/>
          <w:rtl/>
          <w:lang w:bidi="ar-EG"/>
        </w:rPr>
        <w:t xml:space="preserve"> </w:t>
      </w:r>
      <w:r w:rsidRPr="00261277">
        <w:rPr>
          <w:rFonts w:cs="Traditional Arabic" w:hint="eastAsia"/>
          <w:sz w:val="34"/>
          <w:szCs w:val="34"/>
          <w:rtl/>
          <w:lang w:bidi="ar-EG"/>
        </w:rPr>
        <w:t>والمنقول</w:t>
      </w:r>
      <w:r w:rsidRPr="00261277">
        <w:rPr>
          <w:rFonts w:cs="Traditional Arabic"/>
          <w:sz w:val="34"/>
          <w:szCs w:val="34"/>
          <w:rtl/>
          <w:lang w:bidi="ar-EG"/>
        </w:rPr>
        <w:t xml:space="preserve"> </w:t>
      </w:r>
      <w:r w:rsidRPr="00261277">
        <w:rPr>
          <w:rFonts w:cs="Traditional Arabic" w:hint="eastAsia"/>
          <w:sz w:val="34"/>
          <w:szCs w:val="34"/>
          <w:rtl/>
          <w:lang w:bidi="ar-EG"/>
        </w:rPr>
        <w:t>والحلي</w:t>
      </w:r>
      <w:r w:rsidRPr="00261277">
        <w:rPr>
          <w:rFonts w:cs="Traditional Arabic"/>
          <w:sz w:val="34"/>
          <w:szCs w:val="34"/>
          <w:rtl/>
          <w:lang w:bidi="ar-EG"/>
        </w:rPr>
        <w:t xml:space="preserve"> </w:t>
      </w:r>
      <w:r w:rsidRPr="00261277">
        <w:rPr>
          <w:rFonts w:cs="Traditional Arabic" w:hint="eastAsia"/>
          <w:sz w:val="34"/>
          <w:szCs w:val="34"/>
          <w:rtl/>
          <w:lang w:bidi="ar-EG"/>
        </w:rPr>
        <w:t>للبس</w:t>
      </w:r>
      <w:r w:rsidRPr="00261277">
        <w:rPr>
          <w:rFonts w:cs="Traditional Arabic"/>
          <w:sz w:val="34"/>
          <w:szCs w:val="34"/>
          <w:rtl/>
          <w:lang w:bidi="ar-EG"/>
        </w:rPr>
        <w:t xml:space="preserve"> </w:t>
      </w:r>
      <w:r w:rsidRPr="00261277">
        <w:rPr>
          <w:rFonts w:cs="Traditional Arabic" w:hint="eastAsia"/>
          <w:sz w:val="34"/>
          <w:szCs w:val="34"/>
          <w:rtl/>
          <w:lang w:bidi="ar-EG"/>
        </w:rPr>
        <w:t>أو</w:t>
      </w:r>
      <w:r w:rsidRPr="00261277">
        <w:rPr>
          <w:rFonts w:cs="Traditional Arabic"/>
          <w:sz w:val="34"/>
          <w:szCs w:val="34"/>
          <w:rtl/>
          <w:lang w:bidi="ar-EG"/>
        </w:rPr>
        <w:t xml:space="preserve"> </w:t>
      </w:r>
      <w:r w:rsidR="009B1454">
        <w:rPr>
          <w:rFonts w:cs="Traditional Arabic" w:hint="eastAsia"/>
          <w:sz w:val="34"/>
          <w:szCs w:val="34"/>
          <w:rtl/>
          <w:lang w:bidi="ar-EG"/>
        </w:rPr>
        <w:t>العار</w:t>
      </w:r>
      <w:r w:rsidR="009B1454">
        <w:rPr>
          <w:rFonts w:cs="Traditional Arabic" w:hint="cs"/>
          <w:sz w:val="34"/>
          <w:szCs w:val="34"/>
          <w:rtl/>
          <w:lang w:bidi="ar-EG"/>
        </w:rPr>
        <w:t>ي</w:t>
      </w:r>
      <w:r w:rsidRPr="00261277">
        <w:rPr>
          <w:rFonts w:cs="Traditional Arabic" w:hint="eastAsia"/>
          <w:sz w:val="34"/>
          <w:szCs w:val="34"/>
          <w:rtl/>
          <w:lang w:bidi="ar-EG"/>
        </w:rPr>
        <w:t>ة</w:t>
      </w:r>
      <w:r w:rsidR="009B1454">
        <w:rPr>
          <w:rStyle w:val="a4"/>
          <w:rFonts w:cs="Traditional Arabic"/>
          <w:sz w:val="34"/>
          <w:szCs w:val="34"/>
          <w:rtl/>
          <w:lang w:bidi="ar-EG"/>
        </w:rPr>
        <w:footnoteReference w:id="69"/>
      </w:r>
      <w:r w:rsidRPr="00261277">
        <w:rPr>
          <w:rFonts w:cs="Traditional Arabic"/>
          <w:sz w:val="34"/>
          <w:szCs w:val="34"/>
          <w:rtl/>
          <w:lang w:bidi="ar-EG"/>
        </w:rPr>
        <w:t>.</w:t>
      </w:r>
    </w:p>
    <w:p w:rsidR="00275328" w:rsidRPr="00275328" w:rsidRDefault="00261277" w:rsidP="001F5C9A">
      <w:pPr>
        <w:widowControl w:val="0"/>
        <w:tabs>
          <w:tab w:val="left" w:pos="4478"/>
          <w:tab w:val="left" w:pos="4762"/>
        </w:tabs>
        <w:spacing w:after="0" w:line="240" w:lineRule="auto"/>
        <w:jc w:val="both"/>
        <w:rPr>
          <w:rFonts w:cs="Traditional Arabic"/>
          <w:sz w:val="34"/>
          <w:szCs w:val="34"/>
          <w:rtl/>
          <w:lang w:bidi="ar-EG"/>
        </w:rPr>
      </w:pPr>
      <w:r w:rsidRPr="00261277">
        <w:rPr>
          <w:rFonts w:cs="Traditional Arabic" w:hint="eastAsia"/>
          <w:sz w:val="34"/>
          <w:szCs w:val="34"/>
          <w:rtl/>
          <w:lang w:bidi="ar-EG"/>
        </w:rPr>
        <w:t>واختار</w:t>
      </w:r>
      <w:r w:rsidRPr="00261277">
        <w:rPr>
          <w:rFonts w:cs="Traditional Arabic"/>
          <w:sz w:val="34"/>
          <w:szCs w:val="34"/>
          <w:rtl/>
          <w:lang w:bidi="ar-EG"/>
        </w:rPr>
        <w:t xml:space="preserve"> </w:t>
      </w:r>
      <w:r w:rsidRPr="00261277">
        <w:rPr>
          <w:rFonts w:cs="Traditional Arabic" w:hint="eastAsia"/>
          <w:sz w:val="34"/>
          <w:szCs w:val="34"/>
          <w:rtl/>
          <w:lang w:bidi="ar-EG"/>
        </w:rPr>
        <w:t>بعض</w:t>
      </w:r>
      <w:r w:rsidRPr="00261277">
        <w:rPr>
          <w:rFonts w:cs="Traditional Arabic"/>
          <w:sz w:val="34"/>
          <w:szCs w:val="34"/>
          <w:rtl/>
          <w:lang w:bidi="ar-EG"/>
        </w:rPr>
        <w:t xml:space="preserve"> </w:t>
      </w:r>
      <w:r w:rsidR="009B1454">
        <w:rPr>
          <w:rFonts w:cs="Traditional Arabic" w:hint="eastAsia"/>
          <w:sz w:val="34"/>
          <w:szCs w:val="34"/>
          <w:rtl/>
          <w:lang w:bidi="ar-EG"/>
        </w:rPr>
        <w:t>الفقه</w:t>
      </w:r>
      <w:r w:rsidR="009B1454">
        <w:rPr>
          <w:rFonts w:cs="Traditional Arabic" w:hint="cs"/>
          <w:sz w:val="34"/>
          <w:szCs w:val="34"/>
          <w:rtl/>
          <w:lang w:bidi="ar-EG"/>
        </w:rPr>
        <w:t>اء</w:t>
      </w:r>
      <w:r w:rsidRPr="00261277">
        <w:rPr>
          <w:rFonts w:cs="Traditional Arabic"/>
          <w:sz w:val="34"/>
          <w:szCs w:val="34"/>
          <w:rtl/>
          <w:lang w:bidi="ar-EG"/>
        </w:rPr>
        <w:t xml:space="preserve"> </w:t>
      </w:r>
      <w:r w:rsidRPr="00261277">
        <w:rPr>
          <w:rFonts w:cs="Traditional Arabic" w:hint="eastAsia"/>
          <w:sz w:val="34"/>
          <w:szCs w:val="34"/>
          <w:rtl/>
          <w:lang w:bidi="ar-EG"/>
        </w:rPr>
        <w:t>منهم</w:t>
      </w:r>
      <w:r w:rsidRPr="00261277">
        <w:rPr>
          <w:rFonts w:cs="Traditional Arabic"/>
          <w:sz w:val="34"/>
          <w:szCs w:val="34"/>
          <w:rtl/>
          <w:lang w:bidi="ar-EG"/>
        </w:rPr>
        <w:t xml:space="preserve"> </w:t>
      </w:r>
      <w:r w:rsidRPr="00261277">
        <w:rPr>
          <w:rFonts w:cs="Traditional Arabic" w:hint="eastAsia"/>
          <w:sz w:val="34"/>
          <w:szCs w:val="34"/>
          <w:rtl/>
          <w:lang w:bidi="ar-EG"/>
        </w:rPr>
        <w:t>شيخ</w:t>
      </w:r>
      <w:r w:rsidRPr="00261277">
        <w:rPr>
          <w:rFonts w:cs="Traditional Arabic"/>
          <w:sz w:val="34"/>
          <w:szCs w:val="34"/>
          <w:rtl/>
          <w:lang w:bidi="ar-EG"/>
        </w:rPr>
        <w:t xml:space="preserve"> </w:t>
      </w:r>
      <w:r w:rsidRPr="00261277">
        <w:rPr>
          <w:rFonts w:cs="Traditional Arabic" w:hint="eastAsia"/>
          <w:sz w:val="34"/>
          <w:szCs w:val="34"/>
          <w:rtl/>
          <w:lang w:bidi="ar-EG"/>
        </w:rPr>
        <w:t>الإسلام</w:t>
      </w:r>
      <w:r w:rsidRPr="00261277">
        <w:rPr>
          <w:rFonts w:cs="Traditional Arabic"/>
          <w:sz w:val="34"/>
          <w:szCs w:val="34"/>
          <w:rtl/>
          <w:lang w:bidi="ar-EG"/>
        </w:rPr>
        <w:t xml:space="preserve"> </w:t>
      </w:r>
      <w:r w:rsidRPr="00261277">
        <w:rPr>
          <w:rFonts w:cs="Traditional Arabic" w:hint="eastAsia"/>
          <w:sz w:val="34"/>
          <w:szCs w:val="34"/>
          <w:rtl/>
          <w:lang w:bidi="ar-EG"/>
        </w:rPr>
        <w:t>ابن</w:t>
      </w:r>
      <w:r w:rsidRPr="00261277">
        <w:rPr>
          <w:rFonts w:cs="Traditional Arabic"/>
          <w:sz w:val="34"/>
          <w:szCs w:val="34"/>
          <w:rtl/>
          <w:lang w:bidi="ar-EG"/>
        </w:rPr>
        <w:t xml:space="preserve"> </w:t>
      </w:r>
      <w:r w:rsidRPr="00261277">
        <w:rPr>
          <w:rFonts w:cs="Traditional Arabic" w:hint="eastAsia"/>
          <w:sz w:val="34"/>
          <w:szCs w:val="34"/>
          <w:rtl/>
          <w:lang w:bidi="ar-EG"/>
        </w:rPr>
        <w:t>تيمية</w:t>
      </w:r>
      <w:r w:rsidRPr="00261277">
        <w:rPr>
          <w:rFonts w:cs="Traditional Arabic"/>
          <w:sz w:val="34"/>
          <w:szCs w:val="34"/>
          <w:rtl/>
          <w:lang w:bidi="ar-EG"/>
        </w:rPr>
        <w:t xml:space="preserve"> (</w:t>
      </w:r>
      <w:r w:rsidRPr="00261277">
        <w:rPr>
          <w:rFonts w:cs="Traditional Arabic" w:hint="eastAsia"/>
          <w:sz w:val="34"/>
          <w:szCs w:val="34"/>
          <w:rtl/>
          <w:lang w:bidi="ar-EG"/>
        </w:rPr>
        <w:t>ت</w:t>
      </w:r>
      <w:r w:rsidRPr="00261277">
        <w:rPr>
          <w:rFonts w:cs="Traditional Arabic"/>
          <w:sz w:val="34"/>
          <w:szCs w:val="34"/>
          <w:rtl/>
          <w:lang w:bidi="ar-EG"/>
        </w:rPr>
        <w:t>: 728</w:t>
      </w:r>
      <w:r w:rsidR="001F5C9A">
        <w:rPr>
          <w:rFonts w:cs="Traditional Arabic"/>
          <w:sz w:val="34"/>
          <w:szCs w:val="34"/>
          <w:rtl/>
          <w:lang w:bidi="ar-EG"/>
        </w:rPr>
        <w:t>هـ)</w:t>
      </w:r>
      <w:r w:rsidRPr="00261277">
        <w:rPr>
          <w:rFonts w:cs="Traditional Arabic"/>
          <w:sz w:val="34"/>
          <w:szCs w:val="34"/>
          <w:rtl/>
          <w:lang w:bidi="ar-EG"/>
        </w:rPr>
        <w:t xml:space="preserve"> </w:t>
      </w:r>
      <w:r w:rsidRPr="00261277">
        <w:rPr>
          <w:rFonts w:cs="Traditional Arabic" w:hint="eastAsia"/>
          <w:sz w:val="34"/>
          <w:szCs w:val="34"/>
          <w:rtl/>
          <w:lang w:bidi="ar-EG"/>
        </w:rPr>
        <w:t>وقف</w:t>
      </w:r>
      <w:r w:rsidR="00275328">
        <w:rPr>
          <w:rFonts w:cs="Traditional Arabic" w:hint="cs"/>
          <w:sz w:val="34"/>
          <w:szCs w:val="34"/>
          <w:rtl/>
          <w:lang w:bidi="ar-EG"/>
        </w:rPr>
        <w:t xml:space="preserve"> </w:t>
      </w:r>
      <w:r w:rsidR="00275328">
        <w:rPr>
          <w:rFonts w:cs="Traditional Arabic" w:hint="eastAsia"/>
          <w:sz w:val="34"/>
          <w:szCs w:val="34"/>
          <w:rtl/>
          <w:lang w:bidi="ar-EG"/>
        </w:rPr>
        <w:t>الدر</w:t>
      </w:r>
      <w:r w:rsidR="00275328">
        <w:rPr>
          <w:rFonts w:cs="Traditional Arabic" w:hint="cs"/>
          <w:sz w:val="34"/>
          <w:szCs w:val="34"/>
          <w:rtl/>
          <w:lang w:bidi="ar-EG"/>
        </w:rPr>
        <w:t>ا</w:t>
      </w:r>
      <w:r w:rsidR="00275328" w:rsidRPr="00275328">
        <w:rPr>
          <w:rFonts w:cs="Traditional Arabic" w:hint="eastAsia"/>
          <w:sz w:val="34"/>
          <w:szCs w:val="34"/>
          <w:rtl/>
          <w:lang w:bidi="ar-EG"/>
        </w:rPr>
        <w:t>هم</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لينتفع</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بها</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في</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القرض</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ونحوه</w:t>
      </w:r>
      <w:r w:rsidR="00275328">
        <w:rPr>
          <w:rStyle w:val="a4"/>
          <w:rFonts w:cs="Traditional Arabic"/>
          <w:sz w:val="34"/>
          <w:szCs w:val="34"/>
          <w:rtl/>
          <w:lang w:bidi="ar-EG"/>
        </w:rPr>
        <w:footnoteReference w:id="70"/>
      </w:r>
      <w:r w:rsidR="00275328" w:rsidRPr="00275328">
        <w:rPr>
          <w:rFonts w:cs="Traditional Arabic"/>
          <w:sz w:val="34"/>
          <w:szCs w:val="34"/>
          <w:rtl/>
          <w:lang w:bidi="ar-EG"/>
        </w:rPr>
        <w:t>.</w:t>
      </w:r>
    </w:p>
    <w:p w:rsidR="00275328" w:rsidRPr="00275328" w:rsidRDefault="00275328" w:rsidP="001F5C9A">
      <w:pPr>
        <w:widowControl w:val="0"/>
        <w:tabs>
          <w:tab w:val="left" w:pos="4478"/>
          <w:tab w:val="left" w:pos="4762"/>
        </w:tabs>
        <w:spacing w:after="0" w:line="240" w:lineRule="auto"/>
        <w:jc w:val="both"/>
        <w:rPr>
          <w:rFonts w:cs="Traditional Arabic"/>
          <w:sz w:val="34"/>
          <w:szCs w:val="34"/>
          <w:rtl/>
          <w:lang w:bidi="ar-EG"/>
        </w:rPr>
      </w:pPr>
      <w:r w:rsidRPr="00275328">
        <w:rPr>
          <w:rFonts w:cs="Traditional Arabic" w:hint="eastAsia"/>
          <w:sz w:val="34"/>
          <w:szCs w:val="34"/>
          <w:rtl/>
          <w:lang w:bidi="ar-EG"/>
        </w:rPr>
        <w:t>وهو</w:t>
      </w:r>
      <w:r w:rsidRPr="00275328">
        <w:rPr>
          <w:rFonts w:cs="Traditional Arabic"/>
          <w:sz w:val="34"/>
          <w:szCs w:val="34"/>
          <w:rtl/>
          <w:lang w:bidi="ar-EG"/>
        </w:rPr>
        <w:t xml:space="preserve"> </w:t>
      </w:r>
      <w:r w:rsidRPr="00275328">
        <w:rPr>
          <w:rFonts w:cs="Traditional Arabic" w:hint="eastAsia"/>
          <w:sz w:val="34"/>
          <w:szCs w:val="34"/>
          <w:rtl/>
          <w:lang w:bidi="ar-EG"/>
        </w:rPr>
        <w:t>قول</w:t>
      </w:r>
      <w:r w:rsidRPr="00275328">
        <w:rPr>
          <w:rFonts w:cs="Traditional Arabic"/>
          <w:sz w:val="34"/>
          <w:szCs w:val="34"/>
          <w:rtl/>
          <w:lang w:bidi="ar-EG"/>
        </w:rPr>
        <w:t xml:space="preserve"> </w:t>
      </w:r>
      <w:r w:rsidRPr="00275328">
        <w:rPr>
          <w:rFonts w:cs="Traditional Arabic" w:hint="eastAsia"/>
          <w:sz w:val="34"/>
          <w:szCs w:val="34"/>
          <w:rtl/>
          <w:lang w:bidi="ar-EG"/>
        </w:rPr>
        <w:t>قوي</w:t>
      </w:r>
      <w:r w:rsidRPr="00275328">
        <w:rPr>
          <w:rFonts w:cs="Traditional Arabic"/>
          <w:sz w:val="34"/>
          <w:szCs w:val="34"/>
          <w:rtl/>
          <w:lang w:bidi="ar-EG"/>
        </w:rPr>
        <w:t>.</w:t>
      </w:r>
    </w:p>
    <w:p w:rsidR="00275328" w:rsidRPr="00275328" w:rsidRDefault="005833C0"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5-</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أن</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يكون</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مصرف</w:t>
      </w:r>
      <w:r w:rsidR="00275328" w:rsidRPr="00275328">
        <w:rPr>
          <w:rFonts w:cs="Traditional Arabic"/>
          <w:sz w:val="34"/>
          <w:szCs w:val="34"/>
          <w:rtl/>
          <w:lang w:bidi="ar-EG"/>
        </w:rPr>
        <w:t xml:space="preserve"> </w:t>
      </w:r>
      <w:r>
        <w:rPr>
          <w:rFonts w:cs="Traditional Arabic" w:hint="eastAsia"/>
          <w:sz w:val="34"/>
          <w:szCs w:val="34"/>
          <w:rtl/>
          <w:lang w:bidi="ar-EG"/>
        </w:rPr>
        <w:t>الوق</w:t>
      </w:r>
      <w:r>
        <w:rPr>
          <w:rFonts w:cs="Traditional Arabic" w:hint="cs"/>
          <w:sz w:val="34"/>
          <w:szCs w:val="34"/>
          <w:rtl/>
          <w:lang w:bidi="ar-EG"/>
        </w:rPr>
        <w:t>ف</w:t>
      </w:r>
      <w:r w:rsidR="00275328" w:rsidRPr="00275328">
        <w:rPr>
          <w:rFonts w:cs="Traditional Arabic"/>
          <w:sz w:val="34"/>
          <w:szCs w:val="34"/>
          <w:rtl/>
          <w:lang w:bidi="ar-EG"/>
        </w:rPr>
        <w:t xml:space="preserve"> </w:t>
      </w:r>
      <w:r w:rsidR="00275328" w:rsidRPr="00275328">
        <w:rPr>
          <w:rFonts w:cs="Traditional Arabic" w:hint="eastAsia"/>
          <w:sz w:val="34"/>
          <w:szCs w:val="34"/>
          <w:rtl/>
          <w:lang w:bidi="ar-EG"/>
        </w:rPr>
        <w:t>على</w:t>
      </w:r>
      <w:r w:rsidR="00275328" w:rsidRPr="00275328">
        <w:rPr>
          <w:rFonts w:cs="Traditional Arabic"/>
          <w:sz w:val="34"/>
          <w:szCs w:val="34"/>
          <w:rtl/>
          <w:lang w:bidi="ar-EG"/>
        </w:rPr>
        <w:t xml:space="preserve"> </w:t>
      </w:r>
      <w:r>
        <w:rPr>
          <w:rFonts w:cs="Traditional Arabic" w:hint="eastAsia"/>
          <w:sz w:val="34"/>
          <w:szCs w:val="34"/>
          <w:rtl/>
          <w:lang w:bidi="ar-EG"/>
        </w:rPr>
        <w:t>ب</w:t>
      </w:r>
      <w:r>
        <w:rPr>
          <w:rFonts w:cs="Traditional Arabic" w:hint="cs"/>
          <w:sz w:val="34"/>
          <w:szCs w:val="34"/>
          <w:rtl/>
          <w:lang w:bidi="ar-EG"/>
        </w:rPr>
        <w:t>ر:</w:t>
      </w:r>
    </w:p>
    <w:p w:rsidR="00275328" w:rsidRPr="00275328" w:rsidRDefault="00275328" w:rsidP="001F5C9A">
      <w:pPr>
        <w:widowControl w:val="0"/>
        <w:tabs>
          <w:tab w:val="left" w:pos="4478"/>
          <w:tab w:val="left" w:pos="4762"/>
        </w:tabs>
        <w:spacing w:after="0" w:line="240" w:lineRule="auto"/>
        <w:jc w:val="both"/>
        <w:rPr>
          <w:rFonts w:cs="Traditional Arabic"/>
          <w:sz w:val="34"/>
          <w:szCs w:val="34"/>
          <w:rtl/>
          <w:lang w:bidi="ar-EG"/>
        </w:rPr>
      </w:pPr>
      <w:r w:rsidRPr="00275328">
        <w:rPr>
          <w:rFonts w:cs="Traditional Arabic" w:hint="eastAsia"/>
          <w:sz w:val="34"/>
          <w:szCs w:val="34"/>
          <w:rtl/>
          <w:lang w:bidi="ar-EG"/>
        </w:rPr>
        <w:t>فلا</w:t>
      </w:r>
      <w:r w:rsidR="005833C0">
        <w:rPr>
          <w:rFonts w:cs="Traditional Arabic" w:hint="eastAsia"/>
          <w:sz w:val="34"/>
          <w:szCs w:val="34"/>
          <w:rtl/>
          <w:lang w:bidi="ar-EG"/>
        </w:rPr>
        <w:t>ب</w:t>
      </w:r>
      <w:r w:rsidR="005833C0">
        <w:rPr>
          <w:rFonts w:cs="Traditional Arabic" w:hint="cs"/>
          <w:sz w:val="34"/>
          <w:szCs w:val="34"/>
          <w:rtl/>
          <w:lang w:bidi="ar-EG"/>
        </w:rPr>
        <w:t>د</w:t>
      </w:r>
      <w:r w:rsidRPr="00275328">
        <w:rPr>
          <w:rFonts w:cs="Traditional Arabic"/>
          <w:sz w:val="34"/>
          <w:szCs w:val="34"/>
          <w:rtl/>
          <w:lang w:bidi="ar-EG"/>
        </w:rPr>
        <w:t xml:space="preserve"> </w:t>
      </w:r>
      <w:r w:rsidRPr="00275328">
        <w:rPr>
          <w:rFonts w:cs="Traditional Arabic" w:hint="eastAsia"/>
          <w:sz w:val="34"/>
          <w:szCs w:val="34"/>
          <w:rtl/>
          <w:lang w:bidi="ar-EG"/>
        </w:rPr>
        <w:t>أن</w:t>
      </w:r>
      <w:r w:rsidRPr="00275328">
        <w:rPr>
          <w:rFonts w:cs="Traditional Arabic"/>
          <w:sz w:val="34"/>
          <w:szCs w:val="34"/>
          <w:rtl/>
          <w:lang w:bidi="ar-EG"/>
        </w:rPr>
        <w:t xml:space="preserve"> </w:t>
      </w:r>
      <w:r w:rsidRPr="00275328">
        <w:rPr>
          <w:rFonts w:cs="Traditional Arabic" w:hint="eastAsia"/>
          <w:sz w:val="34"/>
          <w:szCs w:val="34"/>
          <w:rtl/>
          <w:lang w:bidi="ar-EG"/>
        </w:rPr>
        <w:t>يكون</w:t>
      </w:r>
      <w:r w:rsidRPr="00275328">
        <w:rPr>
          <w:rFonts w:cs="Traditional Arabic"/>
          <w:sz w:val="34"/>
          <w:szCs w:val="34"/>
          <w:rtl/>
          <w:lang w:bidi="ar-EG"/>
        </w:rPr>
        <w:t xml:space="preserve"> </w:t>
      </w:r>
      <w:r w:rsidRPr="00275328">
        <w:rPr>
          <w:rFonts w:cs="Traditional Arabic" w:hint="eastAsia"/>
          <w:sz w:val="34"/>
          <w:szCs w:val="34"/>
          <w:rtl/>
          <w:lang w:bidi="ar-EG"/>
        </w:rPr>
        <w:t>مصرف</w:t>
      </w:r>
      <w:r w:rsidRPr="00275328">
        <w:rPr>
          <w:rFonts w:cs="Traditional Arabic"/>
          <w:sz w:val="34"/>
          <w:szCs w:val="34"/>
          <w:rtl/>
          <w:lang w:bidi="ar-EG"/>
        </w:rPr>
        <w:t xml:space="preserve"> </w:t>
      </w:r>
      <w:r w:rsidRPr="00275328">
        <w:rPr>
          <w:rFonts w:cs="Traditional Arabic" w:hint="eastAsia"/>
          <w:sz w:val="34"/>
          <w:szCs w:val="34"/>
          <w:rtl/>
          <w:lang w:bidi="ar-EG"/>
        </w:rPr>
        <w:t>الوقف</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بر</w:t>
      </w:r>
      <w:r w:rsidRPr="00275328">
        <w:rPr>
          <w:rFonts w:cs="Traditional Arabic"/>
          <w:sz w:val="34"/>
          <w:szCs w:val="34"/>
          <w:rtl/>
          <w:lang w:bidi="ar-EG"/>
        </w:rPr>
        <w:t xml:space="preserve"> </w:t>
      </w:r>
      <w:r w:rsidRPr="00275328">
        <w:rPr>
          <w:rFonts w:cs="Traditional Arabic" w:hint="eastAsia"/>
          <w:sz w:val="34"/>
          <w:szCs w:val="34"/>
          <w:rtl/>
          <w:lang w:bidi="ar-EG"/>
        </w:rPr>
        <w:t>وطاعة</w:t>
      </w:r>
      <w:r w:rsidRPr="00275328">
        <w:rPr>
          <w:rFonts w:cs="Traditional Arabic"/>
          <w:sz w:val="34"/>
          <w:szCs w:val="34"/>
          <w:rtl/>
          <w:lang w:bidi="ar-EG"/>
        </w:rPr>
        <w:t xml:space="preserve"> </w:t>
      </w:r>
      <w:r w:rsidR="005833C0">
        <w:rPr>
          <w:rFonts w:cs="Traditional Arabic" w:hint="eastAsia"/>
          <w:sz w:val="34"/>
          <w:szCs w:val="34"/>
          <w:rtl/>
          <w:lang w:bidi="ar-EG"/>
        </w:rPr>
        <w:t>وقر</w:t>
      </w:r>
      <w:r w:rsidR="005833C0">
        <w:rPr>
          <w:rFonts w:cs="Traditional Arabic" w:hint="cs"/>
          <w:sz w:val="34"/>
          <w:szCs w:val="34"/>
          <w:rtl/>
          <w:lang w:bidi="ar-EG"/>
        </w:rPr>
        <w:t>ب</w:t>
      </w:r>
      <w:r w:rsidRPr="00275328">
        <w:rPr>
          <w:rFonts w:cs="Traditional Arabic" w:hint="eastAsia"/>
          <w:sz w:val="34"/>
          <w:szCs w:val="34"/>
          <w:rtl/>
          <w:lang w:bidi="ar-EG"/>
        </w:rPr>
        <w:t>ة</w:t>
      </w:r>
      <w:r w:rsidR="005833C0">
        <w:rPr>
          <w:rFonts w:cs="Traditional Arabic" w:hint="cs"/>
          <w:sz w:val="34"/>
          <w:szCs w:val="34"/>
          <w:rtl/>
          <w:lang w:bidi="ar-EG"/>
        </w:rPr>
        <w:t>؛</w:t>
      </w:r>
      <w:r w:rsidRPr="00275328">
        <w:rPr>
          <w:rFonts w:cs="Traditional Arabic"/>
          <w:sz w:val="34"/>
          <w:szCs w:val="34"/>
          <w:rtl/>
          <w:lang w:bidi="ar-EG"/>
        </w:rPr>
        <w:t xml:space="preserve"> </w:t>
      </w:r>
      <w:r w:rsidRPr="00275328">
        <w:rPr>
          <w:rFonts w:cs="Traditional Arabic" w:hint="eastAsia"/>
          <w:sz w:val="34"/>
          <w:szCs w:val="34"/>
          <w:rtl/>
          <w:lang w:bidi="ar-EG"/>
        </w:rPr>
        <w:t>لأن</w:t>
      </w:r>
      <w:r w:rsidRPr="00275328">
        <w:rPr>
          <w:rFonts w:cs="Traditional Arabic"/>
          <w:sz w:val="34"/>
          <w:szCs w:val="34"/>
          <w:rtl/>
          <w:lang w:bidi="ar-EG"/>
        </w:rPr>
        <w:t xml:space="preserve"> </w:t>
      </w:r>
      <w:r w:rsidRPr="00275328">
        <w:rPr>
          <w:rFonts w:cs="Traditional Arabic" w:hint="eastAsia"/>
          <w:sz w:val="34"/>
          <w:szCs w:val="34"/>
          <w:rtl/>
          <w:lang w:bidi="ar-EG"/>
        </w:rPr>
        <w:t>الوقف</w:t>
      </w:r>
      <w:r w:rsidRPr="00275328">
        <w:rPr>
          <w:rFonts w:cs="Traditional Arabic"/>
          <w:sz w:val="34"/>
          <w:szCs w:val="34"/>
          <w:rtl/>
          <w:lang w:bidi="ar-EG"/>
        </w:rPr>
        <w:t xml:space="preserve"> </w:t>
      </w:r>
      <w:r w:rsidR="005833C0">
        <w:rPr>
          <w:rFonts w:cs="Traditional Arabic" w:hint="eastAsia"/>
          <w:sz w:val="34"/>
          <w:szCs w:val="34"/>
          <w:rtl/>
          <w:lang w:bidi="ar-EG"/>
        </w:rPr>
        <w:t>قر</w:t>
      </w:r>
      <w:r w:rsidR="005833C0">
        <w:rPr>
          <w:rFonts w:cs="Traditional Arabic" w:hint="cs"/>
          <w:sz w:val="34"/>
          <w:szCs w:val="34"/>
          <w:rtl/>
          <w:lang w:bidi="ar-EG"/>
        </w:rPr>
        <w:t>ب</w:t>
      </w:r>
      <w:r w:rsidRPr="00275328">
        <w:rPr>
          <w:rFonts w:cs="Traditional Arabic" w:hint="eastAsia"/>
          <w:sz w:val="34"/>
          <w:szCs w:val="34"/>
          <w:rtl/>
          <w:lang w:bidi="ar-EG"/>
        </w:rPr>
        <w:t>ة</w:t>
      </w:r>
      <w:r w:rsidR="005833C0">
        <w:rPr>
          <w:rFonts w:cs="Traditional Arabic" w:hint="cs"/>
          <w:sz w:val="34"/>
          <w:szCs w:val="34"/>
          <w:rtl/>
          <w:lang w:bidi="ar-EG"/>
        </w:rPr>
        <w:t xml:space="preserve"> </w:t>
      </w:r>
      <w:r w:rsidRPr="00275328">
        <w:rPr>
          <w:rFonts w:cs="Traditional Arabic" w:hint="eastAsia"/>
          <w:sz w:val="34"/>
          <w:szCs w:val="34"/>
          <w:rtl/>
          <w:lang w:bidi="ar-EG"/>
        </w:rPr>
        <w:t>وصدقة،</w:t>
      </w:r>
      <w:r w:rsidRPr="00275328">
        <w:rPr>
          <w:rFonts w:cs="Traditional Arabic"/>
          <w:sz w:val="34"/>
          <w:szCs w:val="34"/>
          <w:rtl/>
          <w:lang w:bidi="ar-EG"/>
        </w:rPr>
        <w:t xml:space="preserve"> </w:t>
      </w:r>
      <w:r w:rsidR="005833C0">
        <w:rPr>
          <w:rFonts w:cs="Traditional Arabic" w:hint="eastAsia"/>
          <w:sz w:val="34"/>
          <w:szCs w:val="34"/>
          <w:rtl/>
          <w:lang w:bidi="ar-EG"/>
        </w:rPr>
        <w:t>فل</w:t>
      </w:r>
      <w:r w:rsidR="005833C0">
        <w:rPr>
          <w:rFonts w:cs="Traditional Arabic" w:hint="cs"/>
          <w:sz w:val="34"/>
          <w:szCs w:val="34"/>
          <w:rtl/>
          <w:lang w:bidi="ar-EG"/>
        </w:rPr>
        <w:t>ابد</w:t>
      </w:r>
      <w:r w:rsidRPr="00275328">
        <w:rPr>
          <w:rFonts w:cs="Traditional Arabic"/>
          <w:sz w:val="34"/>
          <w:szCs w:val="34"/>
          <w:rtl/>
          <w:lang w:bidi="ar-EG"/>
        </w:rPr>
        <w:t xml:space="preserve"> </w:t>
      </w:r>
      <w:r w:rsidRPr="00275328">
        <w:rPr>
          <w:rFonts w:cs="Traditional Arabic" w:hint="eastAsia"/>
          <w:sz w:val="34"/>
          <w:szCs w:val="34"/>
          <w:rtl/>
          <w:lang w:bidi="ar-EG"/>
        </w:rPr>
        <w:t>من</w:t>
      </w:r>
      <w:r w:rsidRPr="00275328">
        <w:rPr>
          <w:rFonts w:cs="Traditional Arabic"/>
          <w:sz w:val="34"/>
          <w:szCs w:val="34"/>
          <w:rtl/>
          <w:lang w:bidi="ar-EG"/>
        </w:rPr>
        <w:t xml:space="preserve"> </w:t>
      </w:r>
      <w:r w:rsidRPr="00275328">
        <w:rPr>
          <w:rFonts w:cs="Traditional Arabic" w:hint="eastAsia"/>
          <w:sz w:val="34"/>
          <w:szCs w:val="34"/>
          <w:rtl/>
          <w:lang w:bidi="ar-EG"/>
        </w:rPr>
        <w:t>وجودها</w:t>
      </w:r>
      <w:r w:rsidRPr="00275328">
        <w:rPr>
          <w:rFonts w:cs="Traditional Arabic"/>
          <w:sz w:val="34"/>
          <w:szCs w:val="34"/>
          <w:rtl/>
          <w:lang w:bidi="ar-EG"/>
        </w:rPr>
        <w:t xml:space="preserve"> </w:t>
      </w:r>
      <w:r w:rsidRPr="00275328">
        <w:rPr>
          <w:rFonts w:cs="Traditional Arabic" w:hint="eastAsia"/>
          <w:sz w:val="34"/>
          <w:szCs w:val="34"/>
          <w:rtl/>
          <w:lang w:bidi="ar-EG"/>
        </w:rPr>
        <w:t>فيما</w:t>
      </w:r>
      <w:r w:rsidRPr="00275328">
        <w:rPr>
          <w:rFonts w:cs="Traditional Arabic"/>
          <w:sz w:val="34"/>
          <w:szCs w:val="34"/>
          <w:rtl/>
          <w:lang w:bidi="ar-EG"/>
        </w:rPr>
        <w:t xml:space="preserve"> </w:t>
      </w:r>
      <w:r w:rsidRPr="00275328">
        <w:rPr>
          <w:rFonts w:cs="Traditional Arabic" w:hint="eastAsia"/>
          <w:sz w:val="34"/>
          <w:szCs w:val="34"/>
          <w:rtl/>
          <w:lang w:bidi="ar-EG"/>
        </w:rPr>
        <w:t>لأجله</w:t>
      </w:r>
      <w:r w:rsidRPr="00275328">
        <w:rPr>
          <w:rFonts w:cs="Traditional Arabic"/>
          <w:sz w:val="34"/>
          <w:szCs w:val="34"/>
          <w:rtl/>
          <w:lang w:bidi="ar-EG"/>
        </w:rPr>
        <w:t xml:space="preserve"> </w:t>
      </w:r>
      <w:r w:rsidRPr="00275328">
        <w:rPr>
          <w:rFonts w:cs="Traditional Arabic" w:hint="eastAsia"/>
          <w:sz w:val="34"/>
          <w:szCs w:val="34"/>
          <w:rtl/>
          <w:lang w:bidi="ar-EG"/>
        </w:rPr>
        <w:t>الوقف</w:t>
      </w:r>
      <w:r w:rsidR="005833C0">
        <w:rPr>
          <w:rFonts w:cs="Traditional Arabic" w:hint="cs"/>
          <w:sz w:val="34"/>
          <w:szCs w:val="34"/>
          <w:rtl/>
          <w:lang w:bidi="ar-EG"/>
        </w:rPr>
        <w:t>؛</w:t>
      </w:r>
      <w:r w:rsidRPr="00275328">
        <w:rPr>
          <w:rFonts w:cs="Traditional Arabic"/>
          <w:sz w:val="34"/>
          <w:szCs w:val="34"/>
          <w:rtl/>
          <w:lang w:bidi="ar-EG"/>
        </w:rPr>
        <w:t xml:space="preserve"> </w:t>
      </w:r>
      <w:r w:rsidRPr="00275328">
        <w:rPr>
          <w:rFonts w:cs="Traditional Arabic" w:hint="eastAsia"/>
          <w:sz w:val="34"/>
          <w:szCs w:val="34"/>
          <w:rtl/>
          <w:lang w:bidi="ar-EG"/>
        </w:rPr>
        <w:t>إذ</w:t>
      </w:r>
      <w:r w:rsidRPr="00275328">
        <w:rPr>
          <w:rFonts w:cs="Traditional Arabic"/>
          <w:sz w:val="34"/>
          <w:szCs w:val="34"/>
          <w:rtl/>
          <w:lang w:bidi="ar-EG"/>
        </w:rPr>
        <w:t xml:space="preserve"> </w:t>
      </w:r>
      <w:r w:rsidRPr="00275328">
        <w:rPr>
          <w:rFonts w:cs="Traditional Arabic" w:hint="eastAsia"/>
          <w:sz w:val="34"/>
          <w:szCs w:val="34"/>
          <w:rtl/>
          <w:lang w:bidi="ar-EG"/>
        </w:rPr>
        <w:t>هو</w:t>
      </w:r>
      <w:r w:rsidRPr="00275328">
        <w:rPr>
          <w:rFonts w:cs="Traditional Arabic"/>
          <w:sz w:val="34"/>
          <w:szCs w:val="34"/>
          <w:rtl/>
          <w:lang w:bidi="ar-EG"/>
        </w:rPr>
        <w:t xml:space="preserve"> </w:t>
      </w:r>
      <w:r w:rsidRPr="00275328">
        <w:rPr>
          <w:rFonts w:cs="Traditional Arabic" w:hint="eastAsia"/>
          <w:sz w:val="34"/>
          <w:szCs w:val="34"/>
          <w:rtl/>
          <w:lang w:bidi="ar-EG"/>
        </w:rPr>
        <w:t>المقصود،</w:t>
      </w:r>
      <w:r w:rsidRPr="00275328">
        <w:rPr>
          <w:rFonts w:cs="Traditional Arabic"/>
          <w:sz w:val="34"/>
          <w:szCs w:val="34"/>
          <w:rtl/>
          <w:lang w:bidi="ar-EG"/>
        </w:rPr>
        <w:t xml:space="preserve"> </w:t>
      </w:r>
      <w:r w:rsidRPr="00275328">
        <w:rPr>
          <w:rFonts w:cs="Traditional Arabic" w:hint="eastAsia"/>
          <w:sz w:val="34"/>
          <w:szCs w:val="34"/>
          <w:rtl/>
          <w:lang w:bidi="ar-EG"/>
        </w:rPr>
        <w:t>فلا</w:t>
      </w:r>
      <w:r w:rsidRPr="00275328">
        <w:rPr>
          <w:rFonts w:cs="Traditional Arabic"/>
          <w:sz w:val="34"/>
          <w:szCs w:val="34"/>
          <w:rtl/>
          <w:lang w:bidi="ar-EG"/>
        </w:rPr>
        <w:t xml:space="preserve"> </w:t>
      </w:r>
      <w:r w:rsidRPr="00275328">
        <w:rPr>
          <w:rFonts w:cs="Traditional Arabic" w:hint="eastAsia"/>
          <w:sz w:val="34"/>
          <w:szCs w:val="34"/>
          <w:rtl/>
          <w:lang w:bidi="ar-EG"/>
        </w:rPr>
        <w:t>يصح</w:t>
      </w:r>
      <w:r w:rsidR="005833C0">
        <w:rPr>
          <w:rFonts w:cs="Traditional Arabic" w:hint="cs"/>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مباح</w:t>
      </w:r>
      <w:r w:rsidRPr="00275328">
        <w:rPr>
          <w:rFonts w:cs="Traditional Arabic"/>
          <w:sz w:val="34"/>
          <w:szCs w:val="34"/>
          <w:rtl/>
          <w:lang w:bidi="ar-EG"/>
        </w:rPr>
        <w:t xml:space="preserve"> </w:t>
      </w:r>
      <w:r w:rsidRPr="00275328">
        <w:rPr>
          <w:rFonts w:cs="Traditional Arabic" w:hint="eastAsia"/>
          <w:sz w:val="34"/>
          <w:szCs w:val="34"/>
          <w:rtl/>
          <w:lang w:bidi="ar-EG"/>
        </w:rPr>
        <w:t>لا</w:t>
      </w:r>
      <w:r w:rsidRPr="00275328">
        <w:rPr>
          <w:rFonts w:cs="Traditional Arabic"/>
          <w:sz w:val="34"/>
          <w:szCs w:val="34"/>
          <w:rtl/>
          <w:lang w:bidi="ar-EG"/>
        </w:rPr>
        <w:t xml:space="preserve"> </w:t>
      </w:r>
      <w:r w:rsidRPr="00275328">
        <w:rPr>
          <w:rFonts w:cs="Traditional Arabic" w:hint="eastAsia"/>
          <w:sz w:val="34"/>
          <w:szCs w:val="34"/>
          <w:rtl/>
          <w:lang w:bidi="ar-EG"/>
        </w:rPr>
        <w:t>مصلحة</w:t>
      </w:r>
      <w:r w:rsidRPr="00275328">
        <w:rPr>
          <w:rFonts w:cs="Traditional Arabic"/>
          <w:sz w:val="34"/>
          <w:szCs w:val="34"/>
          <w:rtl/>
          <w:lang w:bidi="ar-EG"/>
        </w:rPr>
        <w:t xml:space="preserve"> </w:t>
      </w:r>
      <w:r w:rsidRPr="00275328">
        <w:rPr>
          <w:rFonts w:cs="Traditional Arabic" w:hint="eastAsia"/>
          <w:sz w:val="34"/>
          <w:szCs w:val="34"/>
          <w:rtl/>
          <w:lang w:bidi="ar-EG"/>
        </w:rPr>
        <w:t>فيه</w:t>
      </w:r>
      <w:r w:rsidR="005833C0">
        <w:rPr>
          <w:rFonts w:cs="Traditional Arabic"/>
          <w:sz w:val="34"/>
          <w:szCs w:val="34"/>
          <w:rtl/>
          <w:lang w:bidi="ar-EG"/>
        </w:rPr>
        <w:t xml:space="preserve"> </w:t>
      </w:r>
      <w:r w:rsidR="005833C0">
        <w:rPr>
          <w:rFonts w:cs="Traditional Arabic" w:hint="cs"/>
          <w:sz w:val="34"/>
          <w:szCs w:val="34"/>
          <w:rtl/>
          <w:lang w:bidi="ar-EG"/>
        </w:rPr>
        <w:t>ك</w:t>
      </w:r>
      <w:r w:rsidRPr="00275328">
        <w:rPr>
          <w:rFonts w:cs="Traditional Arabic" w:hint="eastAsia"/>
          <w:sz w:val="34"/>
          <w:szCs w:val="34"/>
          <w:rtl/>
          <w:lang w:bidi="ar-EG"/>
        </w:rPr>
        <w:t>تعليم</w:t>
      </w:r>
      <w:r w:rsidRPr="00275328">
        <w:rPr>
          <w:rFonts w:cs="Traditional Arabic"/>
          <w:sz w:val="34"/>
          <w:szCs w:val="34"/>
          <w:rtl/>
          <w:lang w:bidi="ar-EG"/>
        </w:rPr>
        <w:t xml:space="preserve"> </w:t>
      </w:r>
      <w:r w:rsidRPr="00275328">
        <w:rPr>
          <w:rFonts w:cs="Traditional Arabic" w:hint="eastAsia"/>
          <w:sz w:val="34"/>
          <w:szCs w:val="34"/>
          <w:rtl/>
          <w:lang w:bidi="ar-EG"/>
        </w:rPr>
        <w:t>الشعر</w:t>
      </w:r>
      <w:r w:rsidRPr="00275328">
        <w:rPr>
          <w:rFonts w:cs="Traditional Arabic"/>
          <w:sz w:val="34"/>
          <w:szCs w:val="34"/>
          <w:rtl/>
          <w:lang w:bidi="ar-EG"/>
        </w:rPr>
        <w:t xml:space="preserve"> </w:t>
      </w:r>
      <w:r w:rsidRPr="00275328">
        <w:rPr>
          <w:rFonts w:cs="Traditional Arabic" w:hint="eastAsia"/>
          <w:sz w:val="34"/>
          <w:szCs w:val="34"/>
          <w:rtl/>
          <w:lang w:bidi="ar-EG"/>
        </w:rPr>
        <w:t>المباح،</w:t>
      </w:r>
      <w:r w:rsidRPr="00275328">
        <w:rPr>
          <w:rFonts w:cs="Traditional Arabic"/>
          <w:sz w:val="34"/>
          <w:szCs w:val="34"/>
          <w:rtl/>
          <w:lang w:bidi="ar-EG"/>
        </w:rPr>
        <w:t xml:space="preserve"> </w:t>
      </w:r>
      <w:r w:rsidRPr="00275328">
        <w:rPr>
          <w:rFonts w:cs="Traditional Arabic" w:hint="eastAsia"/>
          <w:sz w:val="34"/>
          <w:szCs w:val="34"/>
          <w:rtl/>
          <w:lang w:bidi="ar-EG"/>
        </w:rPr>
        <w:t>ولا</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مكروه،</w:t>
      </w:r>
      <w:r w:rsidRPr="00275328">
        <w:rPr>
          <w:rFonts w:cs="Traditional Arabic"/>
          <w:sz w:val="34"/>
          <w:szCs w:val="34"/>
          <w:rtl/>
          <w:lang w:bidi="ar-EG"/>
        </w:rPr>
        <w:t xml:space="preserve"> </w:t>
      </w:r>
      <w:r w:rsidRPr="00275328">
        <w:rPr>
          <w:rFonts w:cs="Traditional Arabic" w:hint="eastAsia"/>
          <w:sz w:val="34"/>
          <w:szCs w:val="34"/>
          <w:rtl/>
          <w:lang w:bidi="ar-EG"/>
        </w:rPr>
        <w:t>ولا</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محرم</w:t>
      </w:r>
      <w:r w:rsidR="005833C0">
        <w:rPr>
          <w:rFonts w:cs="Traditional Arabic" w:hint="cs"/>
          <w:sz w:val="34"/>
          <w:szCs w:val="34"/>
          <w:rtl/>
          <w:lang w:bidi="ar-EG"/>
        </w:rPr>
        <w:t xml:space="preserve"> ك</w:t>
      </w:r>
      <w:r w:rsidRPr="00275328">
        <w:rPr>
          <w:rFonts w:cs="Traditional Arabic" w:hint="eastAsia"/>
          <w:sz w:val="34"/>
          <w:szCs w:val="34"/>
          <w:rtl/>
          <w:lang w:bidi="ar-EG"/>
        </w:rPr>
        <w:t>قطاع</w:t>
      </w:r>
      <w:r w:rsidRPr="00275328">
        <w:rPr>
          <w:rFonts w:cs="Traditional Arabic"/>
          <w:sz w:val="34"/>
          <w:szCs w:val="34"/>
          <w:rtl/>
          <w:lang w:bidi="ar-EG"/>
        </w:rPr>
        <w:t xml:space="preserve"> </w:t>
      </w:r>
      <w:r w:rsidRPr="00275328">
        <w:rPr>
          <w:rFonts w:cs="Traditional Arabic" w:hint="eastAsia"/>
          <w:sz w:val="34"/>
          <w:szCs w:val="34"/>
          <w:rtl/>
          <w:lang w:bidi="ar-EG"/>
        </w:rPr>
        <w:t>الطريق،</w:t>
      </w:r>
      <w:r w:rsidRPr="00275328">
        <w:rPr>
          <w:rFonts w:cs="Traditional Arabic"/>
          <w:sz w:val="34"/>
          <w:szCs w:val="34"/>
          <w:rtl/>
          <w:lang w:bidi="ar-EG"/>
        </w:rPr>
        <w:t xml:space="preserve"> </w:t>
      </w:r>
      <w:r w:rsidRPr="00275328">
        <w:rPr>
          <w:rFonts w:cs="Traditional Arabic" w:hint="eastAsia"/>
          <w:sz w:val="34"/>
          <w:szCs w:val="34"/>
          <w:rtl/>
          <w:lang w:bidi="ar-EG"/>
        </w:rPr>
        <w:t>ولا</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معصية</w:t>
      </w:r>
      <w:r w:rsidR="005833C0">
        <w:rPr>
          <w:rFonts w:cs="Traditional Arabic" w:hint="cs"/>
          <w:sz w:val="34"/>
          <w:szCs w:val="34"/>
          <w:rtl/>
          <w:lang w:bidi="ar-EG"/>
        </w:rPr>
        <w:t xml:space="preserve"> و</w:t>
      </w:r>
      <w:r w:rsidRPr="00275328">
        <w:rPr>
          <w:rFonts w:cs="Traditional Arabic" w:hint="eastAsia"/>
          <w:sz w:val="34"/>
          <w:szCs w:val="34"/>
          <w:rtl/>
          <w:lang w:bidi="ar-EG"/>
        </w:rPr>
        <w:t>جنس</w:t>
      </w:r>
      <w:r w:rsidRPr="00275328">
        <w:rPr>
          <w:rFonts w:cs="Traditional Arabic"/>
          <w:sz w:val="34"/>
          <w:szCs w:val="34"/>
          <w:rtl/>
          <w:lang w:bidi="ar-EG"/>
        </w:rPr>
        <w:t xml:space="preserve"> </w:t>
      </w:r>
      <w:r w:rsidRPr="00275328">
        <w:rPr>
          <w:rFonts w:cs="Traditional Arabic" w:hint="eastAsia"/>
          <w:sz w:val="34"/>
          <w:szCs w:val="34"/>
          <w:rtl/>
          <w:lang w:bidi="ar-EG"/>
        </w:rPr>
        <w:t>الفسقة</w:t>
      </w:r>
      <w:r w:rsidRPr="00275328">
        <w:rPr>
          <w:rFonts w:cs="Traditional Arabic"/>
          <w:sz w:val="34"/>
          <w:szCs w:val="34"/>
          <w:rtl/>
          <w:lang w:bidi="ar-EG"/>
        </w:rPr>
        <w:t xml:space="preserve"> </w:t>
      </w:r>
      <w:r w:rsidRPr="00275328">
        <w:rPr>
          <w:rFonts w:cs="Traditional Arabic" w:hint="eastAsia"/>
          <w:sz w:val="34"/>
          <w:szCs w:val="34"/>
          <w:rtl/>
          <w:lang w:bidi="ar-EG"/>
        </w:rPr>
        <w:t>والمغنين،</w:t>
      </w:r>
      <w:r w:rsidRPr="00275328">
        <w:rPr>
          <w:rFonts w:cs="Traditional Arabic"/>
          <w:sz w:val="34"/>
          <w:szCs w:val="34"/>
          <w:rtl/>
          <w:lang w:bidi="ar-EG"/>
        </w:rPr>
        <w:t xml:space="preserve"> </w:t>
      </w:r>
      <w:r w:rsidRPr="00275328">
        <w:rPr>
          <w:rFonts w:cs="Traditional Arabic" w:hint="eastAsia"/>
          <w:sz w:val="34"/>
          <w:szCs w:val="34"/>
          <w:rtl/>
          <w:lang w:bidi="ar-EG"/>
        </w:rPr>
        <w:t>ولا</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القب</w:t>
      </w:r>
      <w:r w:rsidR="007B1770">
        <w:rPr>
          <w:rFonts w:cs="Traditional Arabic" w:hint="cs"/>
          <w:sz w:val="34"/>
          <w:szCs w:val="34"/>
          <w:rtl/>
          <w:lang w:bidi="ar-EG"/>
        </w:rPr>
        <w:t>و</w:t>
      </w:r>
      <w:r w:rsidRPr="00275328">
        <w:rPr>
          <w:rFonts w:cs="Traditional Arabic" w:hint="eastAsia"/>
          <w:sz w:val="34"/>
          <w:szCs w:val="34"/>
          <w:rtl/>
          <w:lang w:bidi="ar-EG"/>
        </w:rPr>
        <w:t>ر</w:t>
      </w:r>
      <w:r w:rsidR="007B1770">
        <w:rPr>
          <w:rFonts w:cs="Traditional Arabic" w:hint="cs"/>
          <w:sz w:val="34"/>
          <w:szCs w:val="34"/>
          <w:rtl/>
          <w:lang w:bidi="ar-EG"/>
        </w:rPr>
        <w:t xml:space="preserve"> </w:t>
      </w:r>
      <w:r w:rsidRPr="00275328">
        <w:rPr>
          <w:rFonts w:cs="Traditional Arabic" w:hint="eastAsia"/>
          <w:sz w:val="34"/>
          <w:szCs w:val="34"/>
          <w:rtl/>
          <w:lang w:bidi="ar-EG"/>
        </w:rPr>
        <w:t>بتنوير</w:t>
      </w:r>
      <w:r w:rsidRPr="00275328">
        <w:rPr>
          <w:rFonts w:cs="Traditional Arabic"/>
          <w:sz w:val="34"/>
          <w:szCs w:val="34"/>
          <w:rtl/>
          <w:lang w:bidi="ar-EG"/>
        </w:rPr>
        <w:t xml:space="preserve"> </w:t>
      </w:r>
      <w:r w:rsidRPr="00275328">
        <w:rPr>
          <w:rFonts w:cs="Traditional Arabic" w:hint="eastAsia"/>
          <w:sz w:val="34"/>
          <w:szCs w:val="34"/>
          <w:rtl/>
          <w:lang w:bidi="ar-EG"/>
        </w:rPr>
        <w:t>ولا</w:t>
      </w:r>
      <w:r w:rsidRPr="00275328">
        <w:rPr>
          <w:rFonts w:cs="Traditional Arabic"/>
          <w:sz w:val="34"/>
          <w:szCs w:val="34"/>
          <w:rtl/>
          <w:lang w:bidi="ar-EG"/>
        </w:rPr>
        <w:t xml:space="preserve"> </w:t>
      </w:r>
      <w:r w:rsidRPr="00275328">
        <w:rPr>
          <w:rFonts w:cs="Traditional Arabic" w:hint="eastAsia"/>
          <w:sz w:val="34"/>
          <w:szCs w:val="34"/>
          <w:rtl/>
          <w:lang w:bidi="ar-EG"/>
        </w:rPr>
        <w:t>تبخير</w:t>
      </w:r>
      <w:r w:rsidRPr="00275328">
        <w:rPr>
          <w:rFonts w:cs="Traditional Arabic"/>
          <w:sz w:val="34"/>
          <w:szCs w:val="34"/>
          <w:rtl/>
          <w:lang w:bidi="ar-EG"/>
        </w:rPr>
        <w:t xml:space="preserve"> </w:t>
      </w:r>
      <w:r w:rsidRPr="00275328">
        <w:rPr>
          <w:rFonts w:cs="Traditional Arabic" w:hint="eastAsia"/>
          <w:sz w:val="34"/>
          <w:szCs w:val="34"/>
          <w:rtl/>
          <w:lang w:bidi="ar-EG"/>
        </w:rPr>
        <w:t>ونحوهما،</w:t>
      </w:r>
      <w:r w:rsidR="007B1770">
        <w:rPr>
          <w:rFonts w:cs="Traditional Arabic"/>
          <w:sz w:val="34"/>
          <w:szCs w:val="34"/>
          <w:rtl/>
          <w:lang w:bidi="ar-EG"/>
        </w:rPr>
        <w:t xml:space="preserve"> </w:t>
      </w:r>
      <w:r w:rsidR="007B1770">
        <w:rPr>
          <w:rFonts w:cs="Traditional Arabic" w:hint="cs"/>
          <w:sz w:val="34"/>
          <w:szCs w:val="34"/>
          <w:rtl/>
          <w:lang w:bidi="ar-EG"/>
        </w:rPr>
        <w:t>ك</w:t>
      </w:r>
      <w:r w:rsidRPr="00275328">
        <w:rPr>
          <w:rFonts w:cs="Traditional Arabic" w:hint="eastAsia"/>
          <w:sz w:val="34"/>
          <w:szCs w:val="34"/>
          <w:rtl/>
          <w:lang w:bidi="ar-EG"/>
        </w:rPr>
        <w:t>ما</w:t>
      </w:r>
      <w:r w:rsidRPr="00275328">
        <w:rPr>
          <w:rFonts w:cs="Traditional Arabic"/>
          <w:sz w:val="34"/>
          <w:szCs w:val="34"/>
          <w:rtl/>
          <w:lang w:bidi="ar-EG"/>
        </w:rPr>
        <w:t xml:space="preserve"> </w:t>
      </w:r>
      <w:r w:rsidRPr="00275328">
        <w:rPr>
          <w:rFonts w:cs="Traditional Arabic" w:hint="eastAsia"/>
          <w:sz w:val="34"/>
          <w:szCs w:val="34"/>
          <w:rtl/>
          <w:lang w:bidi="ar-EG"/>
        </w:rPr>
        <w:t>لا</w:t>
      </w:r>
      <w:r w:rsidRPr="00275328">
        <w:rPr>
          <w:rFonts w:cs="Traditional Arabic"/>
          <w:sz w:val="34"/>
          <w:szCs w:val="34"/>
          <w:rtl/>
          <w:lang w:bidi="ar-EG"/>
        </w:rPr>
        <w:t xml:space="preserve"> </w:t>
      </w:r>
      <w:r w:rsidRPr="00275328">
        <w:rPr>
          <w:rFonts w:cs="Traditional Arabic" w:hint="eastAsia"/>
          <w:sz w:val="34"/>
          <w:szCs w:val="34"/>
          <w:rtl/>
          <w:lang w:bidi="ar-EG"/>
        </w:rPr>
        <w:t>يصح</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ما</w:t>
      </w:r>
      <w:r w:rsidRPr="00275328">
        <w:rPr>
          <w:rFonts w:cs="Traditional Arabic"/>
          <w:sz w:val="34"/>
          <w:szCs w:val="34"/>
          <w:rtl/>
          <w:lang w:bidi="ar-EG"/>
        </w:rPr>
        <w:t xml:space="preserve"> </w:t>
      </w:r>
      <w:r w:rsidRPr="00275328">
        <w:rPr>
          <w:rFonts w:cs="Traditional Arabic" w:hint="eastAsia"/>
          <w:sz w:val="34"/>
          <w:szCs w:val="34"/>
          <w:rtl/>
          <w:lang w:bidi="ar-EG"/>
        </w:rPr>
        <w:t>ليس</w:t>
      </w:r>
      <w:r w:rsidRPr="00275328">
        <w:rPr>
          <w:rFonts w:cs="Traditional Arabic"/>
          <w:sz w:val="34"/>
          <w:szCs w:val="34"/>
          <w:rtl/>
          <w:lang w:bidi="ar-EG"/>
        </w:rPr>
        <w:t xml:space="preserve"> </w:t>
      </w:r>
      <w:r w:rsidRPr="00275328">
        <w:rPr>
          <w:rFonts w:cs="Traditional Arabic" w:hint="eastAsia"/>
          <w:sz w:val="34"/>
          <w:szCs w:val="34"/>
          <w:rtl/>
          <w:lang w:bidi="ar-EG"/>
        </w:rPr>
        <w:t>صدقة</w:t>
      </w:r>
      <w:r w:rsidRPr="00275328">
        <w:rPr>
          <w:rFonts w:cs="Traditional Arabic"/>
          <w:sz w:val="34"/>
          <w:szCs w:val="34"/>
          <w:rtl/>
          <w:lang w:bidi="ar-EG"/>
        </w:rPr>
        <w:t xml:space="preserve"> </w:t>
      </w:r>
      <w:r w:rsidRPr="00275328">
        <w:rPr>
          <w:rFonts w:cs="Traditional Arabic" w:hint="eastAsia"/>
          <w:sz w:val="34"/>
          <w:szCs w:val="34"/>
          <w:rtl/>
          <w:lang w:bidi="ar-EG"/>
        </w:rPr>
        <w:t>وبر</w:t>
      </w:r>
      <w:r w:rsidR="007B1770">
        <w:rPr>
          <w:rFonts w:cs="Traditional Arabic" w:hint="cs"/>
          <w:sz w:val="34"/>
          <w:szCs w:val="34"/>
          <w:rtl/>
          <w:lang w:bidi="ar-EG"/>
        </w:rPr>
        <w:t>ً</w:t>
      </w:r>
      <w:r w:rsidRPr="00275328">
        <w:rPr>
          <w:rFonts w:cs="Traditional Arabic" w:hint="eastAsia"/>
          <w:sz w:val="34"/>
          <w:szCs w:val="34"/>
          <w:rtl/>
          <w:lang w:bidi="ar-EG"/>
        </w:rPr>
        <w:t>ا</w:t>
      </w:r>
      <w:r w:rsidRPr="00275328">
        <w:rPr>
          <w:rFonts w:cs="Traditional Arabic"/>
          <w:sz w:val="34"/>
          <w:szCs w:val="34"/>
          <w:rtl/>
          <w:lang w:bidi="ar-EG"/>
        </w:rPr>
        <w:t xml:space="preserve"> </w:t>
      </w:r>
      <w:r w:rsidRPr="00275328">
        <w:rPr>
          <w:rFonts w:cs="Traditional Arabic" w:hint="eastAsia"/>
          <w:sz w:val="34"/>
          <w:szCs w:val="34"/>
          <w:rtl/>
          <w:lang w:bidi="ar-EG"/>
        </w:rPr>
        <w:t>كطائفة</w:t>
      </w:r>
      <w:r w:rsidR="007B1770">
        <w:rPr>
          <w:rFonts w:cs="Traditional Arabic" w:hint="cs"/>
          <w:sz w:val="34"/>
          <w:szCs w:val="34"/>
          <w:rtl/>
          <w:lang w:bidi="ar-EG"/>
        </w:rPr>
        <w:t xml:space="preserve"> </w:t>
      </w:r>
      <w:r w:rsidRPr="00275328">
        <w:rPr>
          <w:rFonts w:cs="Traditional Arabic" w:hint="eastAsia"/>
          <w:sz w:val="34"/>
          <w:szCs w:val="34"/>
          <w:rtl/>
          <w:lang w:bidi="ar-EG"/>
        </w:rPr>
        <w:t>الأغنياء</w:t>
      </w:r>
      <w:r w:rsidRPr="00275328">
        <w:rPr>
          <w:rFonts w:cs="Traditional Arabic"/>
          <w:sz w:val="34"/>
          <w:szCs w:val="34"/>
          <w:rtl/>
          <w:lang w:bidi="ar-EG"/>
        </w:rPr>
        <w:t xml:space="preserve"> </w:t>
      </w:r>
      <w:r w:rsidRPr="00275328">
        <w:rPr>
          <w:rFonts w:cs="Traditional Arabic" w:hint="eastAsia"/>
          <w:sz w:val="34"/>
          <w:szCs w:val="34"/>
          <w:rtl/>
          <w:lang w:bidi="ar-EG"/>
        </w:rPr>
        <w:t>وأهل</w:t>
      </w:r>
      <w:r w:rsidRPr="00275328">
        <w:rPr>
          <w:rFonts w:cs="Traditional Arabic"/>
          <w:sz w:val="34"/>
          <w:szCs w:val="34"/>
          <w:rtl/>
          <w:lang w:bidi="ar-EG"/>
        </w:rPr>
        <w:t xml:space="preserve"> </w:t>
      </w:r>
      <w:r w:rsidRPr="00275328">
        <w:rPr>
          <w:rFonts w:cs="Traditional Arabic" w:hint="eastAsia"/>
          <w:sz w:val="34"/>
          <w:szCs w:val="34"/>
          <w:rtl/>
          <w:lang w:bidi="ar-EG"/>
        </w:rPr>
        <w:t>الذمة</w:t>
      </w:r>
      <w:r w:rsidR="007B1770">
        <w:rPr>
          <w:rStyle w:val="a4"/>
          <w:rFonts w:cs="Traditional Arabic"/>
          <w:sz w:val="34"/>
          <w:szCs w:val="34"/>
          <w:rtl/>
          <w:lang w:bidi="ar-EG"/>
        </w:rPr>
        <w:footnoteReference w:id="71"/>
      </w:r>
      <w:r w:rsidRPr="00275328">
        <w:rPr>
          <w:rFonts w:cs="Traditional Arabic"/>
          <w:sz w:val="34"/>
          <w:szCs w:val="34"/>
          <w:rtl/>
          <w:lang w:bidi="ar-EG"/>
        </w:rPr>
        <w:t>.</w:t>
      </w:r>
    </w:p>
    <w:p w:rsidR="003776F8" w:rsidRPr="003776F8" w:rsidRDefault="00275328" w:rsidP="001F5C9A">
      <w:pPr>
        <w:widowControl w:val="0"/>
        <w:tabs>
          <w:tab w:val="left" w:pos="4478"/>
          <w:tab w:val="left" w:pos="4762"/>
        </w:tabs>
        <w:spacing w:after="0" w:line="240" w:lineRule="auto"/>
        <w:jc w:val="both"/>
        <w:rPr>
          <w:rFonts w:cs="Traditional Arabic"/>
          <w:sz w:val="34"/>
          <w:szCs w:val="34"/>
          <w:rtl/>
          <w:lang w:bidi="ar-EG"/>
        </w:rPr>
      </w:pPr>
      <w:r w:rsidRPr="00275328">
        <w:rPr>
          <w:rFonts w:cs="Traditional Arabic" w:hint="eastAsia"/>
          <w:sz w:val="34"/>
          <w:szCs w:val="34"/>
          <w:rtl/>
          <w:lang w:bidi="ar-EG"/>
        </w:rPr>
        <w:t>ويصح</w:t>
      </w:r>
      <w:r w:rsidRPr="00275328">
        <w:rPr>
          <w:rFonts w:cs="Traditional Arabic"/>
          <w:sz w:val="34"/>
          <w:szCs w:val="34"/>
          <w:rtl/>
          <w:lang w:bidi="ar-EG"/>
        </w:rPr>
        <w:t xml:space="preserve"> </w:t>
      </w:r>
      <w:r w:rsidRPr="00275328">
        <w:rPr>
          <w:rFonts w:cs="Traditional Arabic" w:hint="eastAsia"/>
          <w:sz w:val="34"/>
          <w:szCs w:val="34"/>
          <w:rtl/>
          <w:lang w:bidi="ar-EG"/>
        </w:rPr>
        <w:t>من</w:t>
      </w:r>
      <w:r w:rsidRPr="00275328">
        <w:rPr>
          <w:rFonts w:cs="Traditional Arabic"/>
          <w:sz w:val="34"/>
          <w:szCs w:val="34"/>
          <w:rtl/>
          <w:lang w:bidi="ar-EG"/>
        </w:rPr>
        <w:t xml:space="preserve"> </w:t>
      </w:r>
      <w:r w:rsidRPr="00275328">
        <w:rPr>
          <w:rFonts w:cs="Traditional Arabic" w:hint="eastAsia"/>
          <w:sz w:val="34"/>
          <w:szCs w:val="34"/>
          <w:rtl/>
          <w:lang w:bidi="ar-EG"/>
        </w:rPr>
        <w:t>مسلم</w:t>
      </w:r>
      <w:r w:rsidRPr="00275328">
        <w:rPr>
          <w:rFonts w:cs="Traditional Arabic"/>
          <w:sz w:val="34"/>
          <w:szCs w:val="34"/>
          <w:rtl/>
          <w:lang w:bidi="ar-EG"/>
        </w:rPr>
        <w:t xml:space="preserve"> </w:t>
      </w:r>
      <w:r w:rsidRPr="00275328">
        <w:rPr>
          <w:rFonts w:cs="Traditional Arabic" w:hint="eastAsia"/>
          <w:sz w:val="34"/>
          <w:szCs w:val="34"/>
          <w:rtl/>
          <w:lang w:bidi="ar-EG"/>
        </w:rPr>
        <w:t>على</w:t>
      </w:r>
      <w:r w:rsidRPr="00275328">
        <w:rPr>
          <w:rFonts w:cs="Traditional Arabic"/>
          <w:sz w:val="34"/>
          <w:szCs w:val="34"/>
          <w:rtl/>
          <w:lang w:bidi="ar-EG"/>
        </w:rPr>
        <w:t xml:space="preserve"> </w:t>
      </w:r>
      <w:r w:rsidRPr="00275328">
        <w:rPr>
          <w:rFonts w:cs="Traditional Arabic" w:hint="eastAsia"/>
          <w:sz w:val="34"/>
          <w:szCs w:val="34"/>
          <w:rtl/>
          <w:lang w:bidi="ar-EG"/>
        </w:rPr>
        <w:t>ذمي</w:t>
      </w:r>
      <w:r w:rsidRPr="00275328">
        <w:rPr>
          <w:rFonts w:cs="Traditional Arabic"/>
          <w:sz w:val="34"/>
          <w:szCs w:val="34"/>
          <w:rtl/>
          <w:lang w:bidi="ar-EG"/>
        </w:rPr>
        <w:t xml:space="preserve"> </w:t>
      </w:r>
      <w:r w:rsidRPr="00275328">
        <w:rPr>
          <w:rFonts w:cs="Traditional Arabic" w:hint="eastAsia"/>
          <w:sz w:val="34"/>
          <w:szCs w:val="34"/>
          <w:rtl/>
          <w:lang w:bidi="ar-EG"/>
        </w:rPr>
        <w:t>معين،</w:t>
      </w:r>
      <w:r w:rsidRPr="00275328">
        <w:rPr>
          <w:rFonts w:cs="Traditional Arabic"/>
          <w:sz w:val="34"/>
          <w:szCs w:val="34"/>
          <w:rtl/>
          <w:lang w:bidi="ar-EG"/>
        </w:rPr>
        <w:t xml:space="preserve"> </w:t>
      </w:r>
      <w:r w:rsidRPr="00275328">
        <w:rPr>
          <w:rFonts w:cs="Traditional Arabic" w:hint="eastAsia"/>
          <w:sz w:val="34"/>
          <w:szCs w:val="34"/>
          <w:rtl/>
          <w:lang w:bidi="ar-EG"/>
        </w:rPr>
        <w:t>وكذا</w:t>
      </w:r>
      <w:r w:rsidRPr="00275328">
        <w:rPr>
          <w:rFonts w:cs="Traditional Arabic"/>
          <w:sz w:val="34"/>
          <w:szCs w:val="34"/>
          <w:rtl/>
          <w:lang w:bidi="ar-EG"/>
        </w:rPr>
        <w:t xml:space="preserve"> </w:t>
      </w:r>
      <w:r w:rsidRPr="00275328">
        <w:rPr>
          <w:rFonts w:cs="Traditional Arabic" w:hint="eastAsia"/>
          <w:sz w:val="34"/>
          <w:szCs w:val="34"/>
          <w:rtl/>
          <w:lang w:bidi="ar-EG"/>
        </w:rPr>
        <w:t>ك</w:t>
      </w:r>
      <w:r w:rsidR="007B1770">
        <w:rPr>
          <w:rFonts w:cs="Traditional Arabic" w:hint="cs"/>
          <w:sz w:val="34"/>
          <w:szCs w:val="34"/>
          <w:rtl/>
          <w:lang w:bidi="ar-EG"/>
        </w:rPr>
        <w:t>ا</w:t>
      </w:r>
      <w:r w:rsidRPr="00275328">
        <w:rPr>
          <w:rFonts w:cs="Traditional Arabic" w:hint="eastAsia"/>
          <w:sz w:val="34"/>
          <w:szCs w:val="34"/>
          <w:rtl/>
          <w:lang w:bidi="ar-EG"/>
        </w:rPr>
        <w:t>فر</w:t>
      </w:r>
      <w:r w:rsidRPr="00275328">
        <w:rPr>
          <w:rFonts w:cs="Traditional Arabic"/>
          <w:sz w:val="34"/>
          <w:szCs w:val="34"/>
          <w:rtl/>
          <w:lang w:bidi="ar-EG"/>
        </w:rPr>
        <w:t xml:space="preserve"> </w:t>
      </w:r>
      <w:r w:rsidRPr="00275328">
        <w:rPr>
          <w:rFonts w:cs="Traditional Arabic" w:hint="eastAsia"/>
          <w:sz w:val="34"/>
          <w:szCs w:val="34"/>
          <w:rtl/>
          <w:lang w:bidi="ar-EG"/>
        </w:rPr>
        <w:t>معين</w:t>
      </w:r>
      <w:r w:rsidRPr="00275328">
        <w:rPr>
          <w:rFonts w:cs="Traditional Arabic"/>
          <w:sz w:val="34"/>
          <w:szCs w:val="34"/>
          <w:rtl/>
          <w:lang w:bidi="ar-EG"/>
        </w:rPr>
        <w:t xml:space="preserve"> </w:t>
      </w:r>
      <w:r w:rsidRPr="00275328">
        <w:rPr>
          <w:rFonts w:cs="Traditional Arabic" w:hint="eastAsia"/>
          <w:sz w:val="34"/>
          <w:szCs w:val="34"/>
          <w:rtl/>
          <w:lang w:bidi="ar-EG"/>
        </w:rPr>
        <w:t>غير</w:t>
      </w:r>
      <w:r w:rsidR="007B1770">
        <w:rPr>
          <w:rFonts w:cs="Traditional Arabic" w:hint="cs"/>
          <w:sz w:val="34"/>
          <w:szCs w:val="34"/>
          <w:rtl/>
          <w:lang w:bidi="ar-EG"/>
        </w:rPr>
        <w:t xml:space="preserve"> </w:t>
      </w:r>
      <w:r w:rsidRPr="00275328">
        <w:rPr>
          <w:rFonts w:cs="Traditional Arabic" w:hint="eastAsia"/>
          <w:sz w:val="34"/>
          <w:szCs w:val="34"/>
          <w:rtl/>
          <w:lang w:bidi="ar-EG"/>
        </w:rPr>
        <w:t>حربي</w:t>
      </w:r>
      <w:r w:rsidRPr="00275328">
        <w:rPr>
          <w:rFonts w:cs="Traditional Arabic"/>
          <w:sz w:val="34"/>
          <w:szCs w:val="34"/>
          <w:rtl/>
          <w:lang w:bidi="ar-EG"/>
        </w:rPr>
        <w:t xml:space="preserve"> </w:t>
      </w:r>
      <w:r w:rsidR="007B1770">
        <w:rPr>
          <w:rFonts w:cs="Traditional Arabic" w:hint="eastAsia"/>
          <w:sz w:val="34"/>
          <w:szCs w:val="34"/>
          <w:rtl/>
          <w:lang w:bidi="ar-EG"/>
        </w:rPr>
        <w:t>ومرتد</w:t>
      </w:r>
      <w:r w:rsidR="007B1770">
        <w:rPr>
          <w:rFonts w:cs="Traditional Arabic" w:hint="cs"/>
          <w:sz w:val="34"/>
          <w:szCs w:val="34"/>
          <w:rtl/>
          <w:lang w:bidi="ar-EG"/>
        </w:rPr>
        <w:t>؛</w:t>
      </w:r>
      <w:r w:rsidRPr="00275328">
        <w:rPr>
          <w:rFonts w:cs="Traditional Arabic"/>
          <w:sz w:val="34"/>
          <w:szCs w:val="34"/>
          <w:rtl/>
          <w:lang w:bidi="ar-EG"/>
        </w:rPr>
        <w:t xml:space="preserve"> </w:t>
      </w:r>
      <w:r w:rsidRPr="00275328">
        <w:rPr>
          <w:rFonts w:cs="Traditional Arabic" w:hint="eastAsia"/>
          <w:sz w:val="34"/>
          <w:szCs w:val="34"/>
          <w:rtl/>
          <w:lang w:bidi="ar-EG"/>
        </w:rPr>
        <w:t>لما</w:t>
      </w:r>
      <w:r w:rsidR="007B1770">
        <w:rPr>
          <w:rFonts w:cs="Traditional Arabic" w:hint="cs"/>
          <w:sz w:val="34"/>
          <w:szCs w:val="34"/>
          <w:rtl/>
          <w:lang w:bidi="ar-EG"/>
        </w:rPr>
        <w:t xml:space="preserve"> ر</w:t>
      </w:r>
      <w:r w:rsidRPr="00275328">
        <w:rPr>
          <w:rFonts w:cs="Traditional Arabic" w:hint="eastAsia"/>
          <w:sz w:val="34"/>
          <w:szCs w:val="34"/>
          <w:rtl/>
          <w:lang w:bidi="ar-EG"/>
        </w:rPr>
        <w:t>واه</w:t>
      </w:r>
      <w:r w:rsidRPr="00275328">
        <w:rPr>
          <w:rFonts w:cs="Traditional Arabic"/>
          <w:sz w:val="34"/>
          <w:szCs w:val="34"/>
          <w:rtl/>
          <w:lang w:bidi="ar-EG"/>
        </w:rPr>
        <w:t xml:space="preserve"> </w:t>
      </w:r>
      <w:r w:rsidRPr="00275328">
        <w:rPr>
          <w:rFonts w:cs="Traditional Arabic" w:hint="eastAsia"/>
          <w:sz w:val="34"/>
          <w:szCs w:val="34"/>
          <w:rtl/>
          <w:lang w:bidi="ar-EG"/>
        </w:rPr>
        <w:t>بكير</w:t>
      </w:r>
      <w:r w:rsidRPr="00275328">
        <w:rPr>
          <w:rFonts w:cs="Traditional Arabic"/>
          <w:sz w:val="34"/>
          <w:szCs w:val="34"/>
          <w:rtl/>
          <w:lang w:bidi="ar-EG"/>
        </w:rPr>
        <w:t xml:space="preserve"> </w:t>
      </w:r>
      <w:r w:rsidRPr="00275328">
        <w:rPr>
          <w:rFonts w:cs="Traditional Arabic" w:hint="eastAsia"/>
          <w:sz w:val="34"/>
          <w:szCs w:val="34"/>
          <w:rtl/>
          <w:lang w:bidi="ar-EG"/>
        </w:rPr>
        <w:t>بن</w:t>
      </w:r>
      <w:r w:rsidRPr="00275328">
        <w:rPr>
          <w:rFonts w:cs="Traditional Arabic"/>
          <w:sz w:val="34"/>
          <w:szCs w:val="34"/>
          <w:rtl/>
          <w:lang w:bidi="ar-EG"/>
        </w:rPr>
        <w:t xml:space="preserve"> </w:t>
      </w:r>
      <w:r w:rsidRPr="00275328">
        <w:rPr>
          <w:rFonts w:cs="Traditional Arabic" w:hint="eastAsia"/>
          <w:sz w:val="34"/>
          <w:szCs w:val="34"/>
          <w:rtl/>
          <w:lang w:bidi="ar-EG"/>
        </w:rPr>
        <w:t>عبدالله</w:t>
      </w:r>
      <w:r w:rsidRPr="00275328">
        <w:rPr>
          <w:rFonts w:cs="Traditional Arabic"/>
          <w:sz w:val="34"/>
          <w:szCs w:val="34"/>
          <w:rtl/>
          <w:lang w:bidi="ar-EG"/>
        </w:rPr>
        <w:t xml:space="preserve"> </w:t>
      </w:r>
      <w:r w:rsidRPr="00275328">
        <w:rPr>
          <w:rFonts w:cs="Traditional Arabic" w:hint="eastAsia"/>
          <w:sz w:val="34"/>
          <w:szCs w:val="34"/>
          <w:rtl/>
          <w:lang w:bidi="ar-EG"/>
        </w:rPr>
        <w:t>أن</w:t>
      </w:r>
      <w:r w:rsidRPr="00275328">
        <w:rPr>
          <w:rFonts w:cs="Traditional Arabic"/>
          <w:sz w:val="34"/>
          <w:szCs w:val="34"/>
          <w:rtl/>
          <w:lang w:bidi="ar-EG"/>
        </w:rPr>
        <w:t xml:space="preserve"> </w:t>
      </w:r>
      <w:r w:rsidRPr="00275328">
        <w:rPr>
          <w:rFonts w:cs="Traditional Arabic" w:hint="eastAsia"/>
          <w:sz w:val="34"/>
          <w:szCs w:val="34"/>
          <w:rtl/>
          <w:lang w:bidi="ar-EG"/>
        </w:rPr>
        <w:t>أم</w:t>
      </w:r>
      <w:r w:rsidRPr="00275328">
        <w:rPr>
          <w:rFonts w:cs="Traditional Arabic"/>
          <w:sz w:val="34"/>
          <w:szCs w:val="34"/>
          <w:rtl/>
          <w:lang w:bidi="ar-EG"/>
        </w:rPr>
        <w:t xml:space="preserve"> </w:t>
      </w:r>
      <w:r w:rsidRPr="00275328">
        <w:rPr>
          <w:rFonts w:cs="Traditional Arabic" w:hint="eastAsia"/>
          <w:sz w:val="34"/>
          <w:szCs w:val="34"/>
          <w:rtl/>
          <w:lang w:bidi="ar-EG"/>
        </w:rPr>
        <w:t>علقمة</w:t>
      </w:r>
      <w:r w:rsidRPr="00275328">
        <w:rPr>
          <w:rFonts w:cs="Traditional Arabic"/>
          <w:sz w:val="34"/>
          <w:szCs w:val="34"/>
          <w:rtl/>
          <w:lang w:bidi="ar-EG"/>
        </w:rPr>
        <w:t xml:space="preserve"> </w:t>
      </w:r>
      <w:r w:rsidRPr="00275328">
        <w:rPr>
          <w:rFonts w:cs="Traditional Arabic" w:hint="eastAsia"/>
          <w:sz w:val="34"/>
          <w:szCs w:val="34"/>
          <w:rtl/>
          <w:lang w:bidi="ar-EG"/>
        </w:rPr>
        <w:t>مولاة</w:t>
      </w:r>
      <w:r w:rsidRPr="00275328">
        <w:rPr>
          <w:rFonts w:cs="Traditional Arabic"/>
          <w:sz w:val="34"/>
          <w:szCs w:val="34"/>
          <w:rtl/>
          <w:lang w:bidi="ar-EG"/>
        </w:rPr>
        <w:t xml:space="preserve"> </w:t>
      </w:r>
      <w:r w:rsidRPr="00275328">
        <w:rPr>
          <w:rFonts w:cs="Traditional Arabic" w:hint="eastAsia"/>
          <w:sz w:val="34"/>
          <w:szCs w:val="34"/>
          <w:rtl/>
          <w:lang w:bidi="ar-EG"/>
        </w:rPr>
        <w:t>عائشة</w:t>
      </w:r>
      <w:r w:rsidR="007B1770">
        <w:rPr>
          <w:rFonts w:cs="Traditional Arabic" w:hint="cs"/>
          <w:sz w:val="34"/>
          <w:szCs w:val="34"/>
          <w:rtl/>
          <w:lang w:bidi="ar-EG"/>
        </w:rPr>
        <w:t xml:space="preserve"> ز</w:t>
      </w:r>
      <w:r w:rsidRPr="00275328">
        <w:rPr>
          <w:rFonts w:cs="Traditional Arabic" w:hint="eastAsia"/>
          <w:sz w:val="34"/>
          <w:szCs w:val="34"/>
          <w:rtl/>
          <w:lang w:bidi="ar-EG"/>
        </w:rPr>
        <w:t>وج</w:t>
      </w:r>
      <w:r w:rsidRPr="00275328">
        <w:rPr>
          <w:rFonts w:cs="Traditional Arabic"/>
          <w:sz w:val="34"/>
          <w:szCs w:val="34"/>
          <w:rtl/>
          <w:lang w:bidi="ar-EG"/>
        </w:rPr>
        <w:t xml:space="preserve"> </w:t>
      </w:r>
      <w:r w:rsidRPr="00275328">
        <w:rPr>
          <w:rFonts w:cs="Traditional Arabic" w:hint="eastAsia"/>
          <w:sz w:val="34"/>
          <w:szCs w:val="34"/>
          <w:rtl/>
          <w:lang w:bidi="ar-EG"/>
        </w:rPr>
        <w:t>النبي</w:t>
      </w:r>
      <w:r w:rsidRPr="00275328">
        <w:rPr>
          <w:rFonts w:cs="Traditional Arabic"/>
          <w:sz w:val="34"/>
          <w:szCs w:val="34"/>
          <w:rtl/>
          <w:lang w:bidi="ar-EG"/>
        </w:rPr>
        <w:t xml:space="preserve"> </w:t>
      </w:r>
      <w:r w:rsidR="008303AC" w:rsidRPr="008303AC">
        <w:rPr>
          <w:rFonts w:ascii="AGA Arabesque" w:hAnsi="AGA Arabesque" w:cs="Calibri"/>
          <w:sz w:val="34"/>
          <w:szCs w:val="34"/>
          <w:lang w:bidi="ar-EG"/>
        </w:rPr>
        <w:t></w:t>
      </w:r>
      <w:r w:rsidRPr="00275328">
        <w:rPr>
          <w:rFonts w:cs="Traditional Arabic"/>
          <w:sz w:val="34"/>
          <w:szCs w:val="34"/>
          <w:rtl/>
          <w:lang w:bidi="ar-EG"/>
        </w:rPr>
        <w:t xml:space="preserve"> </w:t>
      </w:r>
      <w:r w:rsidRPr="00275328">
        <w:rPr>
          <w:rFonts w:cs="Traditional Arabic" w:hint="eastAsia"/>
          <w:sz w:val="34"/>
          <w:szCs w:val="34"/>
          <w:rtl/>
          <w:lang w:bidi="ar-EG"/>
        </w:rPr>
        <w:t>حدثت</w:t>
      </w:r>
      <w:r w:rsidR="007B1770">
        <w:rPr>
          <w:rFonts w:cs="Traditional Arabic" w:hint="cs"/>
          <w:sz w:val="34"/>
          <w:szCs w:val="34"/>
          <w:rtl/>
          <w:lang w:bidi="ar-EG"/>
        </w:rPr>
        <w:t>ه</w:t>
      </w:r>
      <w:r w:rsidRPr="00275328">
        <w:rPr>
          <w:rFonts w:cs="Traditional Arabic"/>
          <w:sz w:val="34"/>
          <w:szCs w:val="34"/>
          <w:rtl/>
          <w:lang w:bidi="ar-EG"/>
        </w:rPr>
        <w:t>: "</w:t>
      </w:r>
      <w:r w:rsidRPr="00275328">
        <w:rPr>
          <w:rFonts w:cs="Traditional Arabic" w:hint="eastAsia"/>
          <w:sz w:val="34"/>
          <w:szCs w:val="34"/>
          <w:rtl/>
          <w:lang w:bidi="ar-EG"/>
        </w:rPr>
        <w:t>أن</w:t>
      </w:r>
      <w:r w:rsidR="007B1770">
        <w:rPr>
          <w:rFonts w:cs="Traditional Arabic" w:hint="cs"/>
          <w:sz w:val="34"/>
          <w:szCs w:val="34"/>
          <w:rtl/>
          <w:lang w:bidi="ar-EG"/>
        </w:rPr>
        <w:t xml:space="preserve"> </w:t>
      </w:r>
      <w:r w:rsidRPr="00275328">
        <w:rPr>
          <w:rFonts w:cs="Traditional Arabic" w:hint="eastAsia"/>
          <w:sz w:val="34"/>
          <w:szCs w:val="34"/>
          <w:rtl/>
          <w:lang w:bidi="ar-EG"/>
        </w:rPr>
        <w:t>صفية</w:t>
      </w:r>
      <w:r w:rsidRPr="00275328">
        <w:rPr>
          <w:rFonts w:cs="Traditional Arabic"/>
          <w:sz w:val="34"/>
          <w:szCs w:val="34"/>
          <w:rtl/>
          <w:lang w:bidi="ar-EG"/>
        </w:rPr>
        <w:t xml:space="preserve"> </w:t>
      </w:r>
      <w:r w:rsidRPr="00275328">
        <w:rPr>
          <w:rFonts w:cs="Traditional Arabic" w:hint="eastAsia"/>
          <w:sz w:val="34"/>
          <w:szCs w:val="34"/>
          <w:rtl/>
          <w:lang w:bidi="ar-EG"/>
        </w:rPr>
        <w:t>بنت</w:t>
      </w:r>
      <w:r w:rsidRPr="00275328">
        <w:rPr>
          <w:rFonts w:cs="Traditional Arabic"/>
          <w:sz w:val="34"/>
          <w:szCs w:val="34"/>
          <w:rtl/>
          <w:lang w:bidi="ar-EG"/>
        </w:rPr>
        <w:t xml:space="preserve"> </w:t>
      </w:r>
      <w:r w:rsidRPr="00275328">
        <w:rPr>
          <w:rFonts w:cs="Traditional Arabic" w:hint="eastAsia"/>
          <w:sz w:val="34"/>
          <w:szCs w:val="34"/>
          <w:rtl/>
          <w:lang w:bidi="ar-EG"/>
        </w:rPr>
        <w:t>حيي</w:t>
      </w:r>
      <w:r w:rsidRPr="00275328">
        <w:rPr>
          <w:rFonts w:cs="Traditional Arabic"/>
          <w:sz w:val="34"/>
          <w:szCs w:val="34"/>
          <w:rtl/>
          <w:lang w:bidi="ar-EG"/>
        </w:rPr>
        <w:t xml:space="preserve"> </w:t>
      </w:r>
      <w:r w:rsidRPr="00275328">
        <w:rPr>
          <w:rFonts w:cs="Traditional Arabic" w:hint="eastAsia"/>
          <w:sz w:val="34"/>
          <w:szCs w:val="34"/>
          <w:rtl/>
          <w:lang w:bidi="ar-EG"/>
        </w:rPr>
        <w:t>بن</w:t>
      </w:r>
      <w:r w:rsidRPr="00275328">
        <w:rPr>
          <w:rFonts w:cs="Traditional Arabic"/>
          <w:sz w:val="34"/>
          <w:szCs w:val="34"/>
          <w:rtl/>
          <w:lang w:bidi="ar-EG"/>
        </w:rPr>
        <w:t xml:space="preserve"> </w:t>
      </w:r>
      <w:r w:rsidRPr="00275328">
        <w:rPr>
          <w:rFonts w:cs="Traditional Arabic" w:hint="eastAsia"/>
          <w:sz w:val="34"/>
          <w:szCs w:val="34"/>
          <w:rtl/>
          <w:lang w:bidi="ar-EG"/>
        </w:rPr>
        <w:t>أخطب</w:t>
      </w:r>
      <w:r w:rsidRPr="00275328">
        <w:rPr>
          <w:rFonts w:cs="Traditional Arabic"/>
          <w:sz w:val="34"/>
          <w:szCs w:val="34"/>
          <w:rtl/>
          <w:lang w:bidi="ar-EG"/>
        </w:rPr>
        <w:t xml:space="preserve">- </w:t>
      </w:r>
      <w:r w:rsidRPr="00275328">
        <w:rPr>
          <w:rFonts w:cs="Traditional Arabic" w:hint="eastAsia"/>
          <w:sz w:val="34"/>
          <w:szCs w:val="34"/>
          <w:rtl/>
          <w:lang w:bidi="ar-EG"/>
        </w:rPr>
        <w:t>رضي</w:t>
      </w:r>
      <w:r w:rsidRPr="00275328">
        <w:rPr>
          <w:rFonts w:cs="Traditional Arabic"/>
          <w:sz w:val="34"/>
          <w:szCs w:val="34"/>
          <w:rtl/>
          <w:lang w:bidi="ar-EG"/>
        </w:rPr>
        <w:t xml:space="preserve"> </w:t>
      </w:r>
      <w:r w:rsidRPr="00275328">
        <w:rPr>
          <w:rFonts w:cs="Traditional Arabic" w:hint="eastAsia"/>
          <w:sz w:val="34"/>
          <w:szCs w:val="34"/>
          <w:rtl/>
          <w:lang w:bidi="ar-EG"/>
        </w:rPr>
        <w:t>الله</w:t>
      </w:r>
      <w:r w:rsidRPr="00275328">
        <w:rPr>
          <w:rFonts w:cs="Traditional Arabic"/>
          <w:sz w:val="34"/>
          <w:szCs w:val="34"/>
          <w:rtl/>
          <w:lang w:bidi="ar-EG"/>
        </w:rPr>
        <w:t xml:space="preserve"> </w:t>
      </w:r>
      <w:r w:rsidRPr="00275328">
        <w:rPr>
          <w:rFonts w:cs="Traditional Arabic" w:hint="eastAsia"/>
          <w:sz w:val="34"/>
          <w:szCs w:val="34"/>
          <w:rtl/>
          <w:lang w:bidi="ar-EG"/>
        </w:rPr>
        <w:t>عنها</w:t>
      </w:r>
      <w:r w:rsidRPr="00275328">
        <w:rPr>
          <w:rFonts w:cs="Traditional Arabic"/>
          <w:sz w:val="34"/>
          <w:szCs w:val="34"/>
          <w:rtl/>
          <w:lang w:bidi="ar-EG"/>
        </w:rPr>
        <w:t xml:space="preserve">- </w:t>
      </w:r>
      <w:r w:rsidRPr="00275328">
        <w:rPr>
          <w:rFonts w:cs="Traditional Arabic" w:hint="eastAsia"/>
          <w:sz w:val="34"/>
          <w:szCs w:val="34"/>
          <w:rtl/>
          <w:lang w:bidi="ar-EG"/>
        </w:rPr>
        <w:t>أوصت</w:t>
      </w:r>
      <w:r w:rsidRPr="00275328">
        <w:rPr>
          <w:rFonts w:cs="Traditional Arabic"/>
          <w:sz w:val="34"/>
          <w:szCs w:val="34"/>
          <w:rtl/>
          <w:lang w:bidi="ar-EG"/>
        </w:rPr>
        <w:t xml:space="preserve"> </w:t>
      </w:r>
      <w:r w:rsidRPr="00275328">
        <w:rPr>
          <w:rFonts w:cs="Traditional Arabic" w:hint="eastAsia"/>
          <w:sz w:val="34"/>
          <w:szCs w:val="34"/>
          <w:rtl/>
          <w:lang w:bidi="ar-EG"/>
        </w:rPr>
        <w:t>لابن</w:t>
      </w:r>
      <w:r w:rsidRPr="00275328">
        <w:rPr>
          <w:rFonts w:cs="Traditional Arabic"/>
          <w:sz w:val="34"/>
          <w:szCs w:val="34"/>
          <w:rtl/>
          <w:lang w:bidi="ar-EG"/>
        </w:rPr>
        <w:t xml:space="preserve"> </w:t>
      </w:r>
      <w:r w:rsidRPr="00275328">
        <w:rPr>
          <w:rFonts w:cs="Traditional Arabic" w:hint="eastAsia"/>
          <w:sz w:val="34"/>
          <w:szCs w:val="34"/>
          <w:rtl/>
          <w:lang w:bidi="ar-EG"/>
        </w:rPr>
        <w:t>أخ</w:t>
      </w:r>
      <w:r w:rsidRPr="00275328">
        <w:rPr>
          <w:rFonts w:cs="Traditional Arabic"/>
          <w:sz w:val="34"/>
          <w:szCs w:val="34"/>
          <w:rtl/>
          <w:lang w:bidi="ar-EG"/>
        </w:rPr>
        <w:t xml:space="preserve"> </w:t>
      </w:r>
      <w:r w:rsidRPr="00275328">
        <w:rPr>
          <w:rFonts w:cs="Traditional Arabic" w:hint="eastAsia"/>
          <w:sz w:val="34"/>
          <w:szCs w:val="34"/>
          <w:rtl/>
          <w:lang w:bidi="ar-EG"/>
        </w:rPr>
        <w:t>لها</w:t>
      </w:r>
      <w:r w:rsidRPr="00275328">
        <w:rPr>
          <w:rFonts w:cs="Traditional Arabic"/>
          <w:sz w:val="34"/>
          <w:szCs w:val="34"/>
          <w:rtl/>
          <w:lang w:bidi="ar-EG"/>
        </w:rPr>
        <w:t xml:space="preserve"> </w:t>
      </w:r>
      <w:r w:rsidRPr="00275328">
        <w:rPr>
          <w:rFonts w:cs="Traditional Arabic" w:hint="eastAsia"/>
          <w:sz w:val="34"/>
          <w:szCs w:val="34"/>
          <w:rtl/>
          <w:lang w:bidi="ar-EG"/>
        </w:rPr>
        <w:t>يهودي،</w:t>
      </w:r>
      <w:r w:rsidR="007B1770">
        <w:rPr>
          <w:rFonts w:cs="Traditional Arabic" w:hint="cs"/>
          <w:sz w:val="34"/>
          <w:szCs w:val="34"/>
          <w:rtl/>
          <w:lang w:bidi="ar-EG"/>
        </w:rPr>
        <w:t xml:space="preserve"> </w:t>
      </w:r>
      <w:r w:rsidRPr="00275328">
        <w:rPr>
          <w:rFonts w:cs="Traditional Arabic" w:hint="eastAsia"/>
          <w:sz w:val="34"/>
          <w:szCs w:val="34"/>
          <w:rtl/>
          <w:lang w:bidi="ar-EG"/>
        </w:rPr>
        <w:t>وأوصت</w:t>
      </w:r>
      <w:r w:rsidRPr="00275328">
        <w:rPr>
          <w:rFonts w:cs="Traditional Arabic"/>
          <w:sz w:val="34"/>
          <w:szCs w:val="34"/>
          <w:rtl/>
          <w:lang w:bidi="ar-EG"/>
        </w:rPr>
        <w:t xml:space="preserve"> </w:t>
      </w:r>
      <w:r w:rsidRPr="00275328">
        <w:rPr>
          <w:rFonts w:cs="Traditional Arabic" w:hint="eastAsia"/>
          <w:sz w:val="34"/>
          <w:szCs w:val="34"/>
          <w:rtl/>
          <w:lang w:bidi="ar-EG"/>
        </w:rPr>
        <w:t>لعائشة</w:t>
      </w:r>
      <w:r w:rsidRPr="00275328">
        <w:rPr>
          <w:rFonts w:cs="Traditional Arabic"/>
          <w:sz w:val="34"/>
          <w:szCs w:val="34"/>
          <w:rtl/>
          <w:lang w:bidi="ar-EG"/>
        </w:rPr>
        <w:t xml:space="preserve">- </w:t>
      </w:r>
      <w:r w:rsidRPr="00275328">
        <w:rPr>
          <w:rFonts w:cs="Traditional Arabic" w:hint="eastAsia"/>
          <w:sz w:val="34"/>
          <w:szCs w:val="34"/>
          <w:rtl/>
          <w:lang w:bidi="ar-EG"/>
        </w:rPr>
        <w:t>رضي</w:t>
      </w:r>
      <w:r w:rsidRPr="00275328">
        <w:rPr>
          <w:rFonts w:cs="Traditional Arabic"/>
          <w:sz w:val="34"/>
          <w:szCs w:val="34"/>
          <w:rtl/>
          <w:lang w:bidi="ar-EG"/>
        </w:rPr>
        <w:t xml:space="preserve"> </w:t>
      </w:r>
      <w:r w:rsidRPr="00275328">
        <w:rPr>
          <w:rFonts w:cs="Traditional Arabic" w:hint="eastAsia"/>
          <w:sz w:val="34"/>
          <w:szCs w:val="34"/>
          <w:rtl/>
          <w:lang w:bidi="ar-EG"/>
        </w:rPr>
        <w:t>الله</w:t>
      </w:r>
      <w:r w:rsidRPr="00275328">
        <w:rPr>
          <w:rFonts w:cs="Traditional Arabic"/>
          <w:sz w:val="34"/>
          <w:szCs w:val="34"/>
          <w:rtl/>
          <w:lang w:bidi="ar-EG"/>
        </w:rPr>
        <w:t xml:space="preserve"> </w:t>
      </w:r>
      <w:r w:rsidRPr="00275328">
        <w:rPr>
          <w:rFonts w:cs="Traditional Arabic" w:hint="eastAsia"/>
          <w:sz w:val="34"/>
          <w:szCs w:val="34"/>
          <w:rtl/>
          <w:lang w:bidi="ar-EG"/>
        </w:rPr>
        <w:t>عنها</w:t>
      </w:r>
      <w:r w:rsidRPr="00275328">
        <w:rPr>
          <w:rFonts w:cs="Traditional Arabic"/>
          <w:sz w:val="34"/>
          <w:szCs w:val="34"/>
          <w:rtl/>
          <w:lang w:bidi="ar-EG"/>
        </w:rPr>
        <w:t xml:space="preserve">- </w:t>
      </w:r>
      <w:r w:rsidR="007B1770">
        <w:rPr>
          <w:rFonts w:cs="Traditional Arabic" w:hint="eastAsia"/>
          <w:sz w:val="34"/>
          <w:szCs w:val="34"/>
          <w:rtl/>
          <w:lang w:bidi="ar-EG"/>
        </w:rPr>
        <w:t>ب</w:t>
      </w:r>
      <w:r w:rsidR="007B1770">
        <w:rPr>
          <w:rFonts w:cs="Traditional Arabic" w:hint="cs"/>
          <w:sz w:val="34"/>
          <w:szCs w:val="34"/>
          <w:rtl/>
          <w:lang w:bidi="ar-EG"/>
        </w:rPr>
        <w:t>أ</w:t>
      </w:r>
      <w:r w:rsidRPr="00275328">
        <w:rPr>
          <w:rFonts w:cs="Traditional Arabic" w:hint="eastAsia"/>
          <w:sz w:val="34"/>
          <w:szCs w:val="34"/>
          <w:rtl/>
          <w:lang w:bidi="ar-EG"/>
        </w:rPr>
        <w:t>لف</w:t>
      </w:r>
      <w:r w:rsidRPr="00275328">
        <w:rPr>
          <w:rFonts w:cs="Traditional Arabic"/>
          <w:sz w:val="34"/>
          <w:szCs w:val="34"/>
          <w:rtl/>
          <w:lang w:bidi="ar-EG"/>
        </w:rPr>
        <w:t xml:space="preserve"> </w:t>
      </w:r>
      <w:r w:rsidRPr="00275328">
        <w:rPr>
          <w:rFonts w:cs="Traditional Arabic" w:hint="eastAsia"/>
          <w:sz w:val="34"/>
          <w:szCs w:val="34"/>
          <w:rtl/>
          <w:lang w:bidi="ar-EG"/>
        </w:rPr>
        <w:t>دينار</w:t>
      </w:r>
      <w:r w:rsidRPr="00275328">
        <w:rPr>
          <w:rFonts w:cs="Traditional Arabic"/>
          <w:sz w:val="34"/>
          <w:szCs w:val="34"/>
          <w:rtl/>
          <w:lang w:bidi="ar-EG"/>
        </w:rPr>
        <w:t xml:space="preserve"> </w:t>
      </w:r>
      <w:r w:rsidRPr="00275328">
        <w:rPr>
          <w:rFonts w:cs="Traditional Arabic" w:hint="eastAsia"/>
          <w:sz w:val="34"/>
          <w:szCs w:val="34"/>
          <w:rtl/>
          <w:lang w:bidi="ar-EG"/>
        </w:rPr>
        <w:t>وجعلت</w:t>
      </w:r>
      <w:r w:rsidRPr="00275328">
        <w:rPr>
          <w:rFonts w:cs="Traditional Arabic"/>
          <w:sz w:val="34"/>
          <w:szCs w:val="34"/>
          <w:rtl/>
          <w:lang w:bidi="ar-EG"/>
        </w:rPr>
        <w:t xml:space="preserve"> </w:t>
      </w:r>
      <w:r w:rsidRPr="00275328">
        <w:rPr>
          <w:rFonts w:cs="Traditional Arabic" w:hint="eastAsia"/>
          <w:sz w:val="34"/>
          <w:szCs w:val="34"/>
          <w:rtl/>
          <w:lang w:bidi="ar-EG"/>
        </w:rPr>
        <w:t>وصيتها</w:t>
      </w:r>
      <w:r w:rsidRPr="00275328">
        <w:rPr>
          <w:rFonts w:cs="Traditional Arabic"/>
          <w:sz w:val="34"/>
          <w:szCs w:val="34"/>
          <w:rtl/>
          <w:lang w:bidi="ar-EG"/>
        </w:rPr>
        <w:t xml:space="preserve"> </w:t>
      </w:r>
      <w:r w:rsidRPr="00275328">
        <w:rPr>
          <w:rFonts w:cs="Traditional Arabic" w:hint="eastAsia"/>
          <w:sz w:val="34"/>
          <w:szCs w:val="34"/>
          <w:rtl/>
          <w:lang w:bidi="ar-EG"/>
        </w:rPr>
        <w:t>إلى</w:t>
      </w:r>
      <w:r w:rsidRPr="00275328">
        <w:rPr>
          <w:rFonts w:cs="Traditional Arabic"/>
          <w:sz w:val="34"/>
          <w:szCs w:val="34"/>
          <w:rtl/>
          <w:lang w:bidi="ar-EG"/>
        </w:rPr>
        <w:t xml:space="preserve"> </w:t>
      </w:r>
      <w:r w:rsidRPr="00275328">
        <w:rPr>
          <w:rFonts w:cs="Traditional Arabic" w:hint="eastAsia"/>
          <w:sz w:val="34"/>
          <w:szCs w:val="34"/>
          <w:rtl/>
          <w:lang w:bidi="ar-EG"/>
        </w:rPr>
        <w:t>ابن</w:t>
      </w:r>
      <w:r w:rsidR="007B1770">
        <w:rPr>
          <w:rFonts w:cs="Traditional Arabic" w:hint="cs"/>
          <w:sz w:val="34"/>
          <w:szCs w:val="34"/>
          <w:rtl/>
          <w:lang w:bidi="ar-EG"/>
        </w:rPr>
        <w:t xml:space="preserve"> </w:t>
      </w:r>
      <w:r w:rsidRPr="00275328">
        <w:rPr>
          <w:rFonts w:cs="Traditional Arabic" w:hint="eastAsia"/>
          <w:sz w:val="34"/>
          <w:szCs w:val="34"/>
          <w:rtl/>
          <w:lang w:bidi="ar-EG"/>
        </w:rPr>
        <w:t>لعبدالله</w:t>
      </w:r>
      <w:r w:rsidRPr="00275328">
        <w:rPr>
          <w:rFonts w:cs="Traditional Arabic"/>
          <w:sz w:val="34"/>
          <w:szCs w:val="34"/>
          <w:rtl/>
          <w:lang w:bidi="ar-EG"/>
        </w:rPr>
        <w:t xml:space="preserve"> </w:t>
      </w:r>
      <w:r w:rsidRPr="00275328">
        <w:rPr>
          <w:rFonts w:cs="Traditional Arabic" w:hint="eastAsia"/>
          <w:sz w:val="34"/>
          <w:szCs w:val="34"/>
          <w:rtl/>
          <w:lang w:bidi="ar-EG"/>
        </w:rPr>
        <w:t>بن</w:t>
      </w:r>
      <w:r w:rsidRPr="00275328">
        <w:rPr>
          <w:rFonts w:cs="Traditional Arabic"/>
          <w:sz w:val="34"/>
          <w:szCs w:val="34"/>
          <w:rtl/>
          <w:lang w:bidi="ar-EG"/>
        </w:rPr>
        <w:t xml:space="preserve"> </w:t>
      </w:r>
      <w:r w:rsidRPr="00275328">
        <w:rPr>
          <w:rFonts w:cs="Traditional Arabic" w:hint="eastAsia"/>
          <w:sz w:val="34"/>
          <w:szCs w:val="34"/>
          <w:rtl/>
          <w:lang w:bidi="ar-EG"/>
        </w:rPr>
        <w:t>جعفر،</w:t>
      </w:r>
      <w:r w:rsidRPr="00275328">
        <w:rPr>
          <w:rFonts w:cs="Traditional Arabic"/>
          <w:sz w:val="34"/>
          <w:szCs w:val="34"/>
          <w:rtl/>
          <w:lang w:bidi="ar-EG"/>
        </w:rPr>
        <w:t xml:space="preserve"> </w:t>
      </w:r>
      <w:r w:rsidRPr="00275328">
        <w:rPr>
          <w:rFonts w:cs="Traditional Arabic" w:hint="eastAsia"/>
          <w:sz w:val="34"/>
          <w:szCs w:val="34"/>
          <w:rtl/>
          <w:lang w:bidi="ar-EG"/>
        </w:rPr>
        <w:t>فلما</w:t>
      </w:r>
      <w:r w:rsidRPr="00275328">
        <w:rPr>
          <w:rFonts w:cs="Traditional Arabic"/>
          <w:sz w:val="34"/>
          <w:szCs w:val="34"/>
          <w:rtl/>
          <w:lang w:bidi="ar-EG"/>
        </w:rPr>
        <w:t xml:space="preserve"> </w:t>
      </w:r>
      <w:r w:rsidRPr="00275328">
        <w:rPr>
          <w:rFonts w:cs="Traditional Arabic" w:hint="eastAsia"/>
          <w:sz w:val="34"/>
          <w:szCs w:val="34"/>
          <w:rtl/>
          <w:lang w:bidi="ar-EG"/>
        </w:rPr>
        <w:t>سمع</w:t>
      </w:r>
      <w:r w:rsidRPr="00275328">
        <w:rPr>
          <w:rFonts w:cs="Traditional Arabic"/>
          <w:sz w:val="34"/>
          <w:szCs w:val="34"/>
          <w:rtl/>
          <w:lang w:bidi="ar-EG"/>
        </w:rPr>
        <w:t xml:space="preserve"> </w:t>
      </w:r>
      <w:r w:rsidRPr="00275328">
        <w:rPr>
          <w:rFonts w:cs="Traditional Arabic" w:hint="eastAsia"/>
          <w:sz w:val="34"/>
          <w:szCs w:val="34"/>
          <w:rtl/>
          <w:lang w:bidi="ar-EG"/>
        </w:rPr>
        <w:t>ابن</w:t>
      </w:r>
      <w:r w:rsidRPr="00275328">
        <w:rPr>
          <w:rFonts w:cs="Traditional Arabic"/>
          <w:sz w:val="34"/>
          <w:szCs w:val="34"/>
          <w:rtl/>
          <w:lang w:bidi="ar-EG"/>
        </w:rPr>
        <w:t xml:space="preserve"> </w:t>
      </w:r>
      <w:r w:rsidRPr="00275328">
        <w:rPr>
          <w:rFonts w:cs="Traditional Arabic" w:hint="eastAsia"/>
          <w:sz w:val="34"/>
          <w:szCs w:val="34"/>
          <w:rtl/>
          <w:lang w:bidi="ar-EG"/>
        </w:rPr>
        <w:t>أخيها</w:t>
      </w:r>
      <w:r w:rsidRPr="00275328">
        <w:rPr>
          <w:rFonts w:cs="Traditional Arabic"/>
          <w:sz w:val="34"/>
          <w:szCs w:val="34"/>
          <w:rtl/>
          <w:lang w:bidi="ar-EG"/>
        </w:rPr>
        <w:t xml:space="preserve"> </w:t>
      </w:r>
      <w:r w:rsidRPr="00275328">
        <w:rPr>
          <w:rFonts w:cs="Traditional Arabic" w:hint="eastAsia"/>
          <w:sz w:val="34"/>
          <w:szCs w:val="34"/>
          <w:rtl/>
          <w:lang w:bidi="ar-EG"/>
        </w:rPr>
        <w:t>أسلم</w:t>
      </w:r>
      <w:r w:rsidRPr="00275328">
        <w:rPr>
          <w:rFonts w:cs="Traditional Arabic"/>
          <w:sz w:val="34"/>
          <w:szCs w:val="34"/>
          <w:rtl/>
          <w:lang w:bidi="ar-EG"/>
        </w:rPr>
        <w:t xml:space="preserve"> </w:t>
      </w:r>
      <w:r w:rsidR="007B1770">
        <w:rPr>
          <w:rFonts w:cs="Traditional Arabic" w:hint="eastAsia"/>
          <w:sz w:val="34"/>
          <w:szCs w:val="34"/>
          <w:rtl/>
          <w:lang w:bidi="ar-EG"/>
        </w:rPr>
        <w:t>ل</w:t>
      </w:r>
      <w:r w:rsidR="007B1770">
        <w:rPr>
          <w:rFonts w:cs="Traditional Arabic" w:hint="cs"/>
          <w:sz w:val="34"/>
          <w:szCs w:val="34"/>
          <w:rtl/>
          <w:lang w:bidi="ar-EG"/>
        </w:rPr>
        <w:t>ك</w:t>
      </w:r>
      <w:r w:rsidRPr="00275328">
        <w:rPr>
          <w:rFonts w:cs="Traditional Arabic" w:hint="eastAsia"/>
          <w:sz w:val="34"/>
          <w:szCs w:val="34"/>
          <w:rtl/>
          <w:lang w:bidi="ar-EG"/>
        </w:rPr>
        <w:t>ي</w:t>
      </w:r>
      <w:r w:rsidRPr="00275328">
        <w:rPr>
          <w:rFonts w:cs="Traditional Arabic"/>
          <w:sz w:val="34"/>
          <w:szCs w:val="34"/>
          <w:rtl/>
          <w:lang w:bidi="ar-EG"/>
        </w:rPr>
        <w:t xml:space="preserve"> </w:t>
      </w:r>
      <w:r w:rsidRPr="00275328">
        <w:rPr>
          <w:rFonts w:cs="Traditional Arabic" w:hint="eastAsia"/>
          <w:sz w:val="34"/>
          <w:szCs w:val="34"/>
          <w:rtl/>
          <w:lang w:bidi="ar-EG"/>
        </w:rPr>
        <w:t>يرثها،</w:t>
      </w:r>
      <w:r w:rsidRPr="00275328">
        <w:rPr>
          <w:rFonts w:cs="Traditional Arabic"/>
          <w:sz w:val="34"/>
          <w:szCs w:val="34"/>
          <w:rtl/>
          <w:lang w:bidi="ar-EG"/>
        </w:rPr>
        <w:t xml:space="preserve"> </w:t>
      </w:r>
      <w:r w:rsidRPr="00275328">
        <w:rPr>
          <w:rFonts w:cs="Traditional Arabic" w:hint="eastAsia"/>
          <w:sz w:val="34"/>
          <w:szCs w:val="34"/>
          <w:rtl/>
          <w:lang w:bidi="ar-EG"/>
        </w:rPr>
        <w:t>فلم</w:t>
      </w:r>
      <w:r w:rsidRPr="00275328">
        <w:rPr>
          <w:rFonts w:cs="Traditional Arabic"/>
          <w:sz w:val="34"/>
          <w:szCs w:val="34"/>
          <w:rtl/>
          <w:lang w:bidi="ar-EG"/>
        </w:rPr>
        <w:t xml:space="preserve"> </w:t>
      </w:r>
      <w:r w:rsidRPr="00275328">
        <w:rPr>
          <w:rFonts w:cs="Traditional Arabic" w:hint="eastAsia"/>
          <w:sz w:val="34"/>
          <w:szCs w:val="34"/>
          <w:rtl/>
          <w:lang w:bidi="ar-EG"/>
        </w:rPr>
        <w:t>يرثها،</w:t>
      </w:r>
      <w:r w:rsidRPr="00275328">
        <w:rPr>
          <w:rFonts w:cs="Traditional Arabic"/>
          <w:sz w:val="34"/>
          <w:szCs w:val="34"/>
          <w:rtl/>
          <w:lang w:bidi="ar-EG"/>
        </w:rPr>
        <w:t xml:space="preserve"> </w:t>
      </w:r>
      <w:r w:rsidRPr="00275328">
        <w:rPr>
          <w:rFonts w:cs="Traditional Arabic" w:hint="eastAsia"/>
          <w:sz w:val="34"/>
          <w:szCs w:val="34"/>
          <w:rtl/>
          <w:lang w:bidi="ar-EG"/>
        </w:rPr>
        <w:t>والتمس</w:t>
      </w:r>
      <w:r w:rsidR="007B1770">
        <w:rPr>
          <w:rFonts w:cs="Traditional Arabic" w:hint="cs"/>
          <w:sz w:val="34"/>
          <w:szCs w:val="34"/>
          <w:rtl/>
          <w:lang w:bidi="ar-EG"/>
        </w:rPr>
        <w:t xml:space="preserve"> </w:t>
      </w:r>
      <w:r w:rsidRPr="00275328">
        <w:rPr>
          <w:rFonts w:cs="Traditional Arabic" w:hint="eastAsia"/>
          <w:sz w:val="34"/>
          <w:szCs w:val="34"/>
          <w:rtl/>
          <w:lang w:bidi="ar-EG"/>
        </w:rPr>
        <w:t>ما</w:t>
      </w:r>
      <w:r w:rsidRPr="00275328">
        <w:rPr>
          <w:rFonts w:cs="Traditional Arabic"/>
          <w:sz w:val="34"/>
          <w:szCs w:val="34"/>
          <w:rtl/>
          <w:lang w:bidi="ar-EG"/>
        </w:rPr>
        <w:t xml:space="preserve"> </w:t>
      </w:r>
      <w:r w:rsidRPr="00275328">
        <w:rPr>
          <w:rFonts w:cs="Traditional Arabic" w:hint="eastAsia"/>
          <w:sz w:val="34"/>
          <w:szCs w:val="34"/>
          <w:rtl/>
          <w:lang w:bidi="ar-EG"/>
        </w:rPr>
        <w:t>أوصت</w:t>
      </w:r>
      <w:r w:rsidRPr="00275328">
        <w:rPr>
          <w:rFonts w:cs="Traditional Arabic"/>
          <w:sz w:val="34"/>
          <w:szCs w:val="34"/>
          <w:rtl/>
          <w:lang w:bidi="ar-EG"/>
        </w:rPr>
        <w:t xml:space="preserve"> </w:t>
      </w:r>
      <w:r w:rsidRPr="00275328">
        <w:rPr>
          <w:rFonts w:cs="Traditional Arabic" w:hint="eastAsia"/>
          <w:sz w:val="34"/>
          <w:szCs w:val="34"/>
          <w:rtl/>
          <w:lang w:bidi="ar-EG"/>
        </w:rPr>
        <w:t>له</w:t>
      </w:r>
      <w:r w:rsidRPr="00275328">
        <w:rPr>
          <w:rFonts w:cs="Traditional Arabic"/>
          <w:sz w:val="34"/>
          <w:szCs w:val="34"/>
          <w:rtl/>
          <w:lang w:bidi="ar-EG"/>
        </w:rPr>
        <w:t xml:space="preserve"> </w:t>
      </w:r>
      <w:r w:rsidRPr="00275328">
        <w:rPr>
          <w:rFonts w:cs="Traditional Arabic" w:hint="eastAsia"/>
          <w:sz w:val="34"/>
          <w:szCs w:val="34"/>
          <w:rtl/>
          <w:lang w:bidi="ar-EG"/>
        </w:rPr>
        <w:t>فوجد</w:t>
      </w:r>
      <w:r w:rsidRPr="00275328">
        <w:rPr>
          <w:rFonts w:cs="Traditional Arabic"/>
          <w:sz w:val="34"/>
          <w:szCs w:val="34"/>
          <w:rtl/>
          <w:lang w:bidi="ar-EG"/>
        </w:rPr>
        <w:t xml:space="preserve"> </w:t>
      </w:r>
      <w:r w:rsidRPr="00275328">
        <w:rPr>
          <w:rFonts w:cs="Traditional Arabic" w:hint="eastAsia"/>
          <w:sz w:val="34"/>
          <w:szCs w:val="34"/>
          <w:rtl/>
          <w:lang w:bidi="ar-EG"/>
        </w:rPr>
        <w:t>ابن</w:t>
      </w:r>
      <w:r w:rsidRPr="00275328">
        <w:rPr>
          <w:rFonts w:cs="Traditional Arabic"/>
          <w:sz w:val="34"/>
          <w:szCs w:val="34"/>
          <w:rtl/>
          <w:lang w:bidi="ar-EG"/>
        </w:rPr>
        <w:t xml:space="preserve"> </w:t>
      </w:r>
      <w:r w:rsidRPr="00275328">
        <w:rPr>
          <w:rFonts w:cs="Traditional Arabic" w:hint="eastAsia"/>
          <w:sz w:val="34"/>
          <w:szCs w:val="34"/>
          <w:rtl/>
          <w:lang w:bidi="ar-EG"/>
        </w:rPr>
        <w:t>عبدالله</w:t>
      </w:r>
      <w:r w:rsidRPr="00275328">
        <w:rPr>
          <w:rFonts w:cs="Traditional Arabic"/>
          <w:sz w:val="34"/>
          <w:szCs w:val="34"/>
          <w:rtl/>
          <w:lang w:bidi="ar-EG"/>
        </w:rPr>
        <w:t xml:space="preserve"> </w:t>
      </w:r>
      <w:r w:rsidRPr="00275328">
        <w:rPr>
          <w:rFonts w:cs="Traditional Arabic" w:hint="eastAsia"/>
          <w:sz w:val="34"/>
          <w:szCs w:val="34"/>
          <w:rtl/>
          <w:lang w:bidi="ar-EG"/>
        </w:rPr>
        <w:t>قد</w:t>
      </w:r>
      <w:r w:rsidRPr="00275328">
        <w:rPr>
          <w:rFonts w:cs="Traditional Arabic"/>
          <w:sz w:val="34"/>
          <w:szCs w:val="34"/>
          <w:rtl/>
          <w:lang w:bidi="ar-EG"/>
        </w:rPr>
        <w:t xml:space="preserve"> </w:t>
      </w:r>
      <w:r w:rsidRPr="00275328">
        <w:rPr>
          <w:rFonts w:cs="Traditional Arabic" w:hint="eastAsia"/>
          <w:sz w:val="34"/>
          <w:szCs w:val="34"/>
          <w:rtl/>
          <w:lang w:bidi="ar-EG"/>
        </w:rPr>
        <w:t>أفسده،</w:t>
      </w:r>
      <w:r w:rsidRPr="00275328">
        <w:rPr>
          <w:rFonts w:cs="Traditional Arabic"/>
          <w:sz w:val="34"/>
          <w:szCs w:val="34"/>
          <w:rtl/>
          <w:lang w:bidi="ar-EG"/>
        </w:rPr>
        <w:t xml:space="preserve"> </w:t>
      </w:r>
      <w:r w:rsidRPr="00275328">
        <w:rPr>
          <w:rFonts w:cs="Traditional Arabic" w:hint="eastAsia"/>
          <w:sz w:val="34"/>
          <w:szCs w:val="34"/>
          <w:rtl/>
          <w:lang w:bidi="ar-EG"/>
        </w:rPr>
        <w:t>فقالت</w:t>
      </w:r>
      <w:r w:rsidRPr="00275328">
        <w:rPr>
          <w:rFonts w:cs="Traditional Arabic"/>
          <w:sz w:val="34"/>
          <w:szCs w:val="34"/>
          <w:rtl/>
          <w:lang w:bidi="ar-EG"/>
        </w:rPr>
        <w:t xml:space="preserve"> </w:t>
      </w:r>
      <w:r w:rsidRPr="00275328">
        <w:rPr>
          <w:rFonts w:cs="Traditional Arabic" w:hint="eastAsia"/>
          <w:sz w:val="34"/>
          <w:szCs w:val="34"/>
          <w:rtl/>
          <w:lang w:bidi="ar-EG"/>
        </w:rPr>
        <w:t>عائشة</w:t>
      </w:r>
      <w:r w:rsidRPr="00275328">
        <w:rPr>
          <w:rFonts w:cs="Traditional Arabic"/>
          <w:sz w:val="34"/>
          <w:szCs w:val="34"/>
          <w:rtl/>
          <w:lang w:bidi="ar-EG"/>
        </w:rPr>
        <w:t xml:space="preserve">- </w:t>
      </w:r>
      <w:r w:rsidRPr="00275328">
        <w:rPr>
          <w:rFonts w:cs="Traditional Arabic" w:hint="eastAsia"/>
          <w:sz w:val="34"/>
          <w:szCs w:val="34"/>
          <w:rtl/>
          <w:lang w:bidi="ar-EG"/>
        </w:rPr>
        <w:t>رضي</w:t>
      </w:r>
      <w:r w:rsidRPr="00275328">
        <w:rPr>
          <w:rFonts w:cs="Traditional Arabic"/>
          <w:sz w:val="34"/>
          <w:szCs w:val="34"/>
          <w:rtl/>
          <w:lang w:bidi="ar-EG"/>
        </w:rPr>
        <w:t xml:space="preserve"> </w:t>
      </w:r>
      <w:r w:rsidR="007B1770">
        <w:rPr>
          <w:rFonts w:cs="Traditional Arabic" w:hint="eastAsia"/>
          <w:sz w:val="34"/>
          <w:szCs w:val="34"/>
          <w:rtl/>
          <w:lang w:bidi="ar-EG"/>
        </w:rPr>
        <w:t>ال</w:t>
      </w:r>
      <w:r w:rsidR="007B1770">
        <w:rPr>
          <w:rFonts w:cs="Traditional Arabic" w:hint="cs"/>
          <w:sz w:val="34"/>
          <w:szCs w:val="34"/>
          <w:rtl/>
          <w:lang w:bidi="ar-EG"/>
        </w:rPr>
        <w:t>له</w:t>
      </w:r>
      <w:r w:rsidRPr="00275328">
        <w:rPr>
          <w:rFonts w:cs="Traditional Arabic"/>
          <w:sz w:val="34"/>
          <w:szCs w:val="34"/>
          <w:rtl/>
          <w:lang w:bidi="ar-EG"/>
        </w:rPr>
        <w:t xml:space="preserve"> </w:t>
      </w:r>
      <w:r w:rsidRPr="00275328">
        <w:rPr>
          <w:rFonts w:cs="Traditional Arabic" w:hint="eastAsia"/>
          <w:sz w:val="34"/>
          <w:szCs w:val="34"/>
          <w:rtl/>
          <w:lang w:bidi="ar-EG"/>
        </w:rPr>
        <w:t>عنها</w:t>
      </w:r>
      <w:r w:rsidRPr="00275328">
        <w:rPr>
          <w:rFonts w:cs="Traditional Arabic"/>
          <w:sz w:val="34"/>
          <w:szCs w:val="34"/>
          <w:rtl/>
          <w:lang w:bidi="ar-EG"/>
        </w:rPr>
        <w:t>:</w:t>
      </w:r>
      <w:r w:rsidR="003776F8">
        <w:rPr>
          <w:rFonts w:cs="Traditional Arabic" w:hint="cs"/>
          <w:sz w:val="34"/>
          <w:szCs w:val="34"/>
          <w:rtl/>
          <w:lang w:bidi="ar-EG"/>
        </w:rPr>
        <w:t xml:space="preserve"> </w:t>
      </w:r>
      <w:r w:rsidR="00EE5C33">
        <w:rPr>
          <w:rFonts w:cs="Traditional Arabic" w:hint="cs"/>
          <w:sz w:val="34"/>
          <w:szCs w:val="34"/>
          <w:rtl/>
          <w:lang w:bidi="ar-EG"/>
        </w:rPr>
        <w:t>"</w:t>
      </w:r>
      <w:r w:rsidR="00EE5C33">
        <w:rPr>
          <w:rFonts w:cs="Traditional Arabic" w:hint="eastAsia"/>
          <w:sz w:val="34"/>
          <w:szCs w:val="34"/>
          <w:rtl/>
          <w:lang w:bidi="ar-EG"/>
        </w:rPr>
        <w:t>بؤس</w:t>
      </w:r>
      <w:r w:rsidR="00EE5C33">
        <w:rPr>
          <w:rFonts w:cs="Traditional Arabic" w:hint="cs"/>
          <w:sz w:val="34"/>
          <w:szCs w:val="34"/>
          <w:rtl/>
          <w:lang w:bidi="ar-EG"/>
        </w:rPr>
        <w:t>ًا</w:t>
      </w:r>
      <w:r w:rsidRPr="00275328">
        <w:rPr>
          <w:rFonts w:cs="Traditional Arabic"/>
          <w:sz w:val="34"/>
          <w:szCs w:val="34"/>
          <w:rtl/>
          <w:lang w:bidi="ar-EG"/>
        </w:rPr>
        <w:t xml:space="preserve"> </w:t>
      </w:r>
      <w:r w:rsidRPr="00275328">
        <w:rPr>
          <w:rFonts w:cs="Traditional Arabic" w:hint="eastAsia"/>
          <w:sz w:val="34"/>
          <w:szCs w:val="34"/>
          <w:rtl/>
          <w:lang w:bidi="ar-EG"/>
        </w:rPr>
        <w:t>له</w:t>
      </w:r>
      <w:r w:rsidRPr="00275328">
        <w:rPr>
          <w:rFonts w:cs="Traditional Arabic"/>
          <w:sz w:val="34"/>
          <w:szCs w:val="34"/>
          <w:rtl/>
          <w:lang w:bidi="ar-EG"/>
        </w:rPr>
        <w:t xml:space="preserve"> </w:t>
      </w:r>
      <w:r w:rsidRPr="00275328">
        <w:rPr>
          <w:rFonts w:cs="Traditional Arabic" w:hint="eastAsia"/>
          <w:sz w:val="34"/>
          <w:szCs w:val="34"/>
          <w:rtl/>
          <w:lang w:bidi="ar-EG"/>
        </w:rPr>
        <w:t>أعطوه</w:t>
      </w:r>
      <w:r w:rsidRPr="00275328">
        <w:rPr>
          <w:rFonts w:cs="Traditional Arabic"/>
          <w:sz w:val="34"/>
          <w:szCs w:val="34"/>
          <w:rtl/>
          <w:lang w:bidi="ar-EG"/>
        </w:rPr>
        <w:t xml:space="preserve"> </w:t>
      </w:r>
      <w:r w:rsidRPr="00275328">
        <w:rPr>
          <w:rFonts w:cs="Traditional Arabic" w:hint="eastAsia"/>
          <w:sz w:val="34"/>
          <w:szCs w:val="34"/>
          <w:rtl/>
          <w:lang w:bidi="ar-EG"/>
        </w:rPr>
        <w:t>الألف</w:t>
      </w:r>
      <w:r w:rsidRPr="00275328">
        <w:rPr>
          <w:rFonts w:cs="Traditional Arabic"/>
          <w:sz w:val="34"/>
          <w:szCs w:val="34"/>
          <w:rtl/>
          <w:lang w:bidi="ar-EG"/>
        </w:rPr>
        <w:t xml:space="preserve"> </w:t>
      </w:r>
      <w:r w:rsidRPr="00275328">
        <w:rPr>
          <w:rFonts w:cs="Traditional Arabic" w:hint="eastAsia"/>
          <w:sz w:val="34"/>
          <w:szCs w:val="34"/>
          <w:rtl/>
          <w:lang w:bidi="ar-EG"/>
        </w:rPr>
        <w:t>الدينار</w:t>
      </w:r>
      <w:r w:rsidRPr="00275328">
        <w:rPr>
          <w:rFonts w:cs="Traditional Arabic"/>
          <w:sz w:val="34"/>
          <w:szCs w:val="34"/>
          <w:rtl/>
          <w:lang w:bidi="ar-EG"/>
        </w:rPr>
        <w:t xml:space="preserve"> </w:t>
      </w:r>
      <w:r w:rsidRPr="00275328">
        <w:rPr>
          <w:rFonts w:cs="Traditional Arabic" w:hint="eastAsia"/>
          <w:sz w:val="34"/>
          <w:szCs w:val="34"/>
          <w:rtl/>
          <w:lang w:bidi="ar-EG"/>
        </w:rPr>
        <w:t>التي</w:t>
      </w:r>
      <w:r w:rsidRPr="00275328">
        <w:rPr>
          <w:rFonts w:cs="Traditional Arabic"/>
          <w:sz w:val="34"/>
          <w:szCs w:val="34"/>
          <w:rtl/>
          <w:lang w:bidi="ar-EG"/>
        </w:rPr>
        <w:t xml:space="preserve"> </w:t>
      </w:r>
      <w:r w:rsidRPr="00275328">
        <w:rPr>
          <w:rFonts w:cs="Traditional Arabic" w:hint="eastAsia"/>
          <w:sz w:val="34"/>
          <w:szCs w:val="34"/>
          <w:rtl/>
          <w:lang w:bidi="ar-EG"/>
        </w:rPr>
        <w:t>أوصت</w:t>
      </w:r>
      <w:r w:rsidRPr="00275328">
        <w:rPr>
          <w:rFonts w:cs="Traditional Arabic"/>
          <w:sz w:val="34"/>
          <w:szCs w:val="34"/>
          <w:rtl/>
          <w:lang w:bidi="ar-EG"/>
        </w:rPr>
        <w:t xml:space="preserve"> </w:t>
      </w:r>
      <w:r w:rsidR="00EE5C33">
        <w:rPr>
          <w:rFonts w:cs="Traditional Arabic" w:hint="eastAsia"/>
          <w:sz w:val="34"/>
          <w:szCs w:val="34"/>
          <w:rtl/>
          <w:lang w:bidi="ar-EG"/>
        </w:rPr>
        <w:t>ل</w:t>
      </w:r>
      <w:r w:rsidR="00EE5C33">
        <w:rPr>
          <w:rFonts w:cs="Traditional Arabic" w:hint="cs"/>
          <w:sz w:val="34"/>
          <w:szCs w:val="34"/>
          <w:rtl/>
          <w:lang w:bidi="ar-EG"/>
        </w:rPr>
        <w:t>ي</w:t>
      </w:r>
      <w:r w:rsidRPr="00275328">
        <w:rPr>
          <w:rFonts w:cs="Traditional Arabic"/>
          <w:sz w:val="34"/>
          <w:szCs w:val="34"/>
          <w:rtl/>
          <w:lang w:bidi="ar-EG"/>
        </w:rPr>
        <w:t xml:space="preserve"> </w:t>
      </w:r>
      <w:r w:rsidRPr="00275328">
        <w:rPr>
          <w:rFonts w:cs="Traditional Arabic" w:hint="eastAsia"/>
          <w:sz w:val="34"/>
          <w:szCs w:val="34"/>
          <w:rtl/>
          <w:lang w:bidi="ar-EG"/>
        </w:rPr>
        <w:t>بها</w:t>
      </w:r>
      <w:r w:rsidRPr="00275328">
        <w:rPr>
          <w:rFonts w:cs="Traditional Arabic"/>
          <w:sz w:val="34"/>
          <w:szCs w:val="34"/>
          <w:rtl/>
          <w:lang w:bidi="ar-EG"/>
        </w:rPr>
        <w:t xml:space="preserve"> </w:t>
      </w:r>
      <w:r w:rsidRPr="00275328">
        <w:rPr>
          <w:rFonts w:cs="Traditional Arabic" w:hint="eastAsia"/>
          <w:sz w:val="34"/>
          <w:szCs w:val="34"/>
          <w:rtl/>
          <w:lang w:bidi="ar-EG"/>
        </w:rPr>
        <w:t>عمته</w:t>
      </w:r>
      <w:r w:rsidR="00EE5C33">
        <w:rPr>
          <w:rFonts w:cs="Traditional Arabic" w:hint="cs"/>
          <w:sz w:val="34"/>
          <w:szCs w:val="34"/>
          <w:rtl/>
          <w:lang w:bidi="ar-EG"/>
        </w:rPr>
        <w:t>"</w:t>
      </w:r>
      <w:r w:rsidR="00EE5C33">
        <w:rPr>
          <w:rStyle w:val="a4"/>
          <w:rFonts w:cs="Traditional Arabic"/>
          <w:sz w:val="34"/>
          <w:szCs w:val="34"/>
          <w:rtl/>
          <w:lang w:bidi="ar-EG"/>
        </w:rPr>
        <w:footnoteReference w:id="72"/>
      </w:r>
      <w:r w:rsidRPr="00275328">
        <w:rPr>
          <w:rFonts w:cs="Traditional Arabic" w:hint="eastAsia"/>
          <w:sz w:val="34"/>
          <w:szCs w:val="34"/>
          <w:rtl/>
          <w:lang w:bidi="ar-EG"/>
        </w:rPr>
        <w:t>،</w:t>
      </w:r>
      <w:r w:rsidRPr="00275328">
        <w:rPr>
          <w:rFonts w:cs="Traditional Arabic"/>
          <w:sz w:val="34"/>
          <w:szCs w:val="34"/>
          <w:rtl/>
          <w:lang w:bidi="ar-EG"/>
        </w:rPr>
        <w:t xml:space="preserve"> </w:t>
      </w:r>
      <w:r w:rsidRPr="00275328">
        <w:rPr>
          <w:rFonts w:cs="Traditional Arabic" w:hint="eastAsia"/>
          <w:sz w:val="34"/>
          <w:szCs w:val="34"/>
          <w:rtl/>
          <w:lang w:bidi="ar-EG"/>
        </w:rPr>
        <w:t>ولأنه</w:t>
      </w:r>
      <w:r w:rsidRPr="00275328">
        <w:rPr>
          <w:rFonts w:cs="Traditional Arabic"/>
          <w:sz w:val="34"/>
          <w:szCs w:val="34"/>
          <w:rtl/>
          <w:lang w:bidi="ar-EG"/>
        </w:rPr>
        <w:t xml:space="preserve"> </w:t>
      </w:r>
      <w:r w:rsidRPr="00275328">
        <w:rPr>
          <w:rFonts w:cs="Traditional Arabic" w:hint="eastAsia"/>
          <w:sz w:val="34"/>
          <w:szCs w:val="34"/>
          <w:rtl/>
          <w:lang w:bidi="ar-EG"/>
        </w:rPr>
        <w:t>موضع</w:t>
      </w:r>
      <w:r w:rsidR="003776F8">
        <w:rPr>
          <w:rFonts w:cs="Traditional Arabic" w:hint="cs"/>
          <w:sz w:val="34"/>
          <w:szCs w:val="34"/>
          <w:rtl/>
          <w:lang w:bidi="ar-EG"/>
        </w:rPr>
        <w:t xml:space="preserve"> </w:t>
      </w:r>
      <w:r w:rsidR="003776F8" w:rsidRPr="003776F8">
        <w:rPr>
          <w:rFonts w:cs="Traditional Arabic" w:hint="eastAsia"/>
          <w:sz w:val="34"/>
          <w:szCs w:val="34"/>
          <w:rtl/>
          <w:lang w:bidi="ar-EG"/>
        </w:rPr>
        <w:t>قربة</w:t>
      </w:r>
      <w:r w:rsidR="003776F8">
        <w:rPr>
          <w:rFonts w:cs="Traditional Arabic" w:hint="cs"/>
          <w:sz w:val="34"/>
          <w:szCs w:val="34"/>
          <w:rtl/>
          <w:lang w:bidi="ar-EG"/>
        </w:rPr>
        <w:t>؛</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لجواز</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الصدقة</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عليه،</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وهكذا</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يصح</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وقف</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مسلم</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على</w:t>
      </w:r>
      <w:r w:rsidR="003776F8" w:rsidRPr="003776F8">
        <w:rPr>
          <w:rFonts w:cs="Traditional Arabic"/>
          <w:sz w:val="34"/>
          <w:szCs w:val="34"/>
          <w:rtl/>
          <w:lang w:bidi="ar-EG"/>
        </w:rPr>
        <w:t xml:space="preserve"> </w:t>
      </w:r>
      <w:r w:rsidR="003776F8">
        <w:rPr>
          <w:rFonts w:cs="Traditional Arabic" w:hint="eastAsia"/>
          <w:sz w:val="34"/>
          <w:szCs w:val="34"/>
          <w:rtl/>
          <w:lang w:bidi="ar-EG"/>
        </w:rPr>
        <w:lastRenderedPageBreak/>
        <w:t>ذم</w:t>
      </w:r>
      <w:r w:rsidR="003776F8">
        <w:rPr>
          <w:rFonts w:cs="Traditional Arabic" w:hint="cs"/>
          <w:sz w:val="34"/>
          <w:szCs w:val="34"/>
          <w:rtl/>
          <w:lang w:bidi="ar-EG"/>
        </w:rPr>
        <w:t>ي</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معين</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ولو</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كان</w:t>
      </w:r>
      <w:r w:rsidR="003776F8">
        <w:rPr>
          <w:rFonts w:cs="Traditional Arabic" w:hint="cs"/>
          <w:sz w:val="34"/>
          <w:szCs w:val="34"/>
          <w:rtl/>
          <w:lang w:bidi="ar-EG"/>
        </w:rPr>
        <w:t xml:space="preserve"> </w:t>
      </w:r>
      <w:r w:rsidR="003776F8">
        <w:rPr>
          <w:rFonts w:cs="Traditional Arabic" w:hint="eastAsia"/>
          <w:sz w:val="34"/>
          <w:szCs w:val="34"/>
          <w:rtl/>
          <w:lang w:bidi="ar-EG"/>
        </w:rPr>
        <w:t>أجنب</w:t>
      </w:r>
      <w:r w:rsidR="003776F8">
        <w:rPr>
          <w:rFonts w:cs="Traditional Arabic" w:hint="cs"/>
          <w:sz w:val="34"/>
          <w:szCs w:val="34"/>
          <w:rtl/>
          <w:lang w:bidi="ar-EG"/>
        </w:rPr>
        <w:t>يً</w:t>
      </w:r>
      <w:r w:rsidR="003776F8" w:rsidRPr="003776F8">
        <w:rPr>
          <w:rFonts w:cs="Traditional Arabic" w:hint="eastAsia"/>
          <w:sz w:val="34"/>
          <w:szCs w:val="34"/>
          <w:rtl/>
          <w:lang w:bidi="ar-EG"/>
        </w:rPr>
        <w:t>ا</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من</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الواقف</w:t>
      </w:r>
      <w:r w:rsidR="003776F8">
        <w:rPr>
          <w:rFonts w:cs="Traditional Arabic" w:hint="cs"/>
          <w:sz w:val="34"/>
          <w:szCs w:val="34"/>
          <w:rtl/>
          <w:lang w:bidi="ar-EG"/>
        </w:rPr>
        <w:t>؛</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إذ</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لما</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جازت</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الوصية</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به</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وهي</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موضع</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قربة</w:t>
      </w:r>
      <w:r w:rsidR="003776F8" w:rsidRPr="003776F8">
        <w:rPr>
          <w:rFonts w:cs="Traditional Arabic"/>
          <w:sz w:val="34"/>
          <w:szCs w:val="34"/>
          <w:rtl/>
          <w:lang w:bidi="ar-EG"/>
        </w:rPr>
        <w:t xml:space="preserve">- </w:t>
      </w:r>
      <w:r w:rsidR="003776F8" w:rsidRPr="003776F8">
        <w:rPr>
          <w:rFonts w:cs="Traditional Arabic" w:hint="eastAsia"/>
          <w:sz w:val="34"/>
          <w:szCs w:val="34"/>
          <w:rtl/>
          <w:lang w:bidi="ar-EG"/>
        </w:rPr>
        <w:t>فكذا</w:t>
      </w:r>
      <w:r w:rsidR="003776F8">
        <w:rPr>
          <w:rFonts w:cs="Traditional Arabic" w:hint="cs"/>
          <w:sz w:val="34"/>
          <w:szCs w:val="34"/>
          <w:rtl/>
          <w:lang w:bidi="ar-EG"/>
        </w:rPr>
        <w:t xml:space="preserve"> </w:t>
      </w:r>
      <w:r w:rsidR="003776F8" w:rsidRPr="003776F8">
        <w:rPr>
          <w:rFonts w:cs="Traditional Arabic" w:hint="eastAsia"/>
          <w:sz w:val="34"/>
          <w:szCs w:val="34"/>
          <w:rtl/>
          <w:lang w:bidi="ar-EG"/>
        </w:rPr>
        <w:t>يجوز</w:t>
      </w:r>
      <w:r w:rsidR="003776F8">
        <w:rPr>
          <w:rFonts w:cs="Traditional Arabic" w:hint="cs"/>
          <w:sz w:val="34"/>
          <w:szCs w:val="34"/>
          <w:rtl/>
          <w:lang w:bidi="ar-EG"/>
        </w:rPr>
        <w:t xml:space="preserve"> </w:t>
      </w:r>
      <w:r w:rsidR="003776F8" w:rsidRPr="003776F8">
        <w:rPr>
          <w:rFonts w:cs="Traditional Arabic" w:hint="eastAsia"/>
          <w:sz w:val="34"/>
          <w:szCs w:val="34"/>
          <w:rtl/>
          <w:lang w:bidi="ar-EG"/>
        </w:rPr>
        <w:t>الوقف</w:t>
      </w:r>
      <w:r w:rsidR="003776F8" w:rsidRPr="003776F8">
        <w:rPr>
          <w:rFonts w:cs="Traditional Arabic"/>
          <w:sz w:val="34"/>
          <w:szCs w:val="34"/>
          <w:rtl/>
          <w:lang w:bidi="ar-EG"/>
        </w:rPr>
        <w:t>.</w:t>
      </w:r>
    </w:p>
    <w:p w:rsidR="00B9232B" w:rsidRDefault="003776F8" w:rsidP="001F5C9A">
      <w:pPr>
        <w:widowControl w:val="0"/>
        <w:tabs>
          <w:tab w:val="left" w:pos="4478"/>
          <w:tab w:val="left" w:pos="4762"/>
        </w:tabs>
        <w:spacing w:after="0" w:line="240" w:lineRule="auto"/>
        <w:jc w:val="both"/>
        <w:rPr>
          <w:rFonts w:cs="Traditional Arabic"/>
          <w:sz w:val="34"/>
          <w:szCs w:val="34"/>
          <w:rtl/>
          <w:lang w:bidi="ar-EG"/>
        </w:rPr>
      </w:pPr>
      <w:r w:rsidRPr="003776F8">
        <w:rPr>
          <w:rFonts w:cs="Traditional Arabic" w:hint="eastAsia"/>
          <w:sz w:val="34"/>
          <w:szCs w:val="34"/>
          <w:rtl/>
          <w:lang w:bidi="ar-EG"/>
        </w:rPr>
        <w:t>ويصح</w:t>
      </w:r>
      <w:r w:rsidRPr="003776F8">
        <w:rPr>
          <w:rFonts w:cs="Traditional Arabic"/>
          <w:sz w:val="34"/>
          <w:szCs w:val="34"/>
          <w:rtl/>
          <w:lang w:bidi="ar-EG"/>
        </w:rPr>
        <w:t xml:space="preserve"> </w:t>
      </w:r>
      <w:r w:rsidRPr="003776F8">
        <w:rPr>
          <w:rFonts w:cs="Traditional Arabic" w:hint="eastAsia"/>
          <w:sz w:val="34"/>
          <w:szCs w:val="34"/>
          <w:rtl/>
          <w:lang w:bidi="ar-EG"/>
        </w:rPr>
        <w:t>الوقف</w:t>
      </w:r>
      <w:r w:rsidRPr="003776F8">
        <w:rPr>
          <w:rFonts w:cs="Traditional Arabic"/>
          <w:sz w:val="34"/>
          <w:szCs w:val="34"/>
          <w:rtl/>
          <w:lang w:bidi="ar-EG"/>
        </w:rPr>
        <w:t xml:space="preserve"> </w:t>
      </w:r>
      <w:r w:rsidRPr="003776F8">
        <w:rPr>
          <w:rFonts w:cs="Traditional Arabic" w:hint="eastAsia"/>
          <w:sz w:val="34"/>
          <w:szCs w:val="34"/>
          <w:rtl/>
          <w:lang w:bidi="ar-EG"/>
        </w:rPr>
        <w:t>من</w:t>
      </w:r>
      <w:r w:rsidRPr="003776F8">
        <w:rPr>
          <w:rFonts w:cs="Traditional Arabic"/>
          <w:sz w:val="34"/>
          <w:szCs w:val="34"/>
          <w:rtl/>
          <w:lang w:bidi="ar-EG"/>
        </w:rPr>
        <w:t xml:space="preserve"> </w:t>
      </w:r>
      <w:r>
        <w:rPr>
          <w:rFonts w:cs="Traditional Arabic" w:hint="cs"/>
          <w:sz w:val="34"/>
          <w:szCs w:val="34"/>
          <w:rtl/>
          <w:lang w:bidi="ar-EG"/>
        </w:rPr>
        <w:t>ذ</w:t>
      </w:r>
      <w:r w:rsidRPr="003776F8">
        <w:rPr>
          <w:rFonts w:cs="Traditional Arabic" w:hint="eastAsia"/>
          <w:sz w:val="34"/>
          <w:szCs w:val="34"/>
          <w:rtl/>
          <w:lang w:bidi="ar-EG"/>
        </w:rPr>
        <w:t>مي</w:t>
      </w:r>
      <w:r w:rsidRPr="003776F8">
        <w:rPr>
          <w:rFonts w:cs="Traditional Arabic"/>
          <w:sz w:val="34"/>
          <w:szCs w:val="34"/>
          <w:rtl/>
          <w:lang w:bidi="ar-EG"/>
        </w:rPr>
        <w:t xml:space="preserve"> </w:t>
      </w:r>
      <w:r w:rsidRPr="003776F8">
        <w:rPr>
          <w:rFonts w:cs="Traditional Arabic" w:hint="eastAsia"/>
          <w:sz w:val="34"/>
          <w:szCs w:val="34"/>
          <w:rtl/>
          <w:lang w:bidi="ar-EG"/>
        </w:rPr>
        <w:t>على</w:t>
      </w:r>
      <w:r w:rsidRPr="003776F8">
        <w:rPr>
          <w:rFonts w:cs="Traditional Arabic"/>
          <w:sz w:val="34"/>
          <w:szCs w:val="34"/>
          <w:rtl/>
          <w:lang w:bidi="ar-EG"/>
        </w:rPr>
        <w:t xml:space="preserve"> </w:t>
      </w:r>
      <w:r w:rsidRPr="003776F8">
        <w:rPr>
          <w:rFonts w:cs="Traditional Arabic" w:hint="eastAsia"/>
          <w:sz w:val="34"/>
          <w:szCs w:val="34"/>
          <w:rtl/>
          <w:lang w:bidi="ar-EG"/>
        </w:rPr>
        <w:t>مسلم</w:t>
      </w:r>
      <w:r w:rsidRPr="003776F8">
        <w:rPr>
          <w:rFonts w:cs="Traditional Arabic"/>
          <w:sz w:val="34"/>
          <w:szCs w:val="34"/>
          <w:rtl/>
          <w:lang w:bidi="ar-EG"/>
        </w:rPr>
        <w:t xml:space="preserve"> </w:t>
      </w:r>
      <w:r w:rsidRPr="003776F8">
        <w:rPr>
          <w:rFonts w:cs="Traditional Arabic" w:hint="eastAsia"/>
          <w:sz w:val="34"/>
          <w:szCs w:val="34"/>
          <w:rtl/>
          <w:lang w:bidi="ar-EG"/>
        </w:rPr>
        <w:t>معين</w:t>
      </w:r>
      <w:r w:rsidRPr="003776F8">
        <w:rPr>
          <w:rFonts w:cs="Traditional Arabic"/>
          <w:sz w:val="34"/>
          <w:szCs w:val="34"/>
          <w:rtl/>
          <w:lang w:bidi="ar-EG"/>
        </w:rPr>
        <w:t xml:space="preserve"> </w:t>
      </w:r>
      <w:r>
        <w:rPr>
          <w:rFonts w:cs="Traditional Arabic" w:hint="cs"/>
          <w:sz w:val="34"/>
          <w:szCs w:val="34"/>
          <w:rtl/>
          <w:lang w:bidi="ar-EG"/>
        </w:rPr>
        <w:t>أ</w:t>
      </w:r>
      <w:r w:rsidRPr="003776F8">
        <w:rPr>
          <w:rFonts w:cs="Traditional Arabic" w:hint="eastAsia"/>
          <w:sz w:val="34"/>
          <w:szCs w:val="34"/>
          <w:rtl/>
          <w:lang w:bidi="ar-EG"/>
        </w:rPr>
        <w:t>و</w:t>
      </w:r>
      <w:r w:rsidRPr="003776F8">
        <w:rPr>
          <w:rFonts w:cs="Traditional Arabic"/>
          <w:sz w:val="34"/>
          <w:szCs w:val="34"/>
          <w:rtl/>
          <w:lang w:bidi="ar-EG"/>
        </w:rPr>
        <w:t xml:space="preserve"> </w:t>
      </w:r>
      <w:r w:rsidRPr="003776F8">
        <w:rPr>
          <w:rFonts w:cs="Traditional Arabic" w:hint="eastAsia"/>
          <w:sz w:val="34"/>
          <w:szCs w:val="34"/>
          <w:rtl/>
          <w:lang w:bidi="ar-EG"/>
        </w:rPr>
        <w:t>طائفة</w:t>
      </w:r>
      <w:r w:rsidRPr="003776F8">
        <w:rPr>
          <w:rFonts w:cs="Traditional Arabic"/>
          <w:sz w:val="34"/>
          <w:szCs w:val="34"/>
          <w:rtl/>
          <w:lang w:bidi="ar-EG"/>
        </w:rPr>
        <w:t xml:space="preserve"> </w:t>
      </w:r>
      <w:r w:rsidRPr="003776F8">
        <w:rPr>
          <w:rFonts w:cs="Traditional Arabic" w:hint="eastAsia"/>
          <w:sz w:val="34"/>
          <w:szCs w:val="34"/>
          <w:rtl/>
          <w:lang w:bidi="ar-EG"/>
        </w:rPr>
        <w:t>من</w:t>
      </w:r>
      <w:r w:rsidRPr="003776F8">
        <w:rPr>
          <w:rFonts w:cs="Traditional Arabic"/>
          <w:sz w:val="34"/>
          <w:szCs w:val="34"/>
          <w:rtl/>
          <w:lang w:bidi="ar-EG"/>
        </w:rPr>
        <w:t xml:space="preserve"> </w:t>
      </w:r>
      <w:r w:rsidRPr="003776F8">
        <w:rPr>
          <w:rFonts w:cs="Traditional Arabic" w:hint="eastAsia"/>
          <w:sz w:val="34"/>
          <w:szCs w:val="34"/>
          <w:rtl/>
          <w:lang w:bidi="ar-EG"/>
        </w:rPr>
        <w:t>المسلمين</w:t>
      </w:r>
      <w:r w:rsidRPr="003776F8">
        <w:rPr>
          <w:rFonts w:cs="Traditional Arabic"/>
          <w:sz w:val="34"/>
          <w:szCs w:val="34"/>
          <w:rtl/>
          <w:lang w:bidi="ar-EG"/>
        </w:rPr>
        <w:t xml:space="preserve"> </w:t>
      </w:r>
      <w:r w:rsidRPr="003776F8">
        <w:rPr>
          <w:rFonts w:cs="Traditional Arabic" w:hint="eastAsia"/>
          <w:sz w:val="34"/>
          <w:szCs w:val="34"/>
          <w:rtl/>
          <w:lang w:bidi="ar-EG"/>
        </w:rPr>
        <w:t>كالفقراء</w:t>
      </w:r>
      <w:r>
        <w:rPr>
          <w:rFonts w:cs="Traditional Arabic" w:hint="cs"/>
          <w:sz w:val="34"/>
          <w:szCs w:val="34"/>
          <w:rtl/>
          <w:lang w:bidi="ar-EG"/>
        </w:rPr>
        <w:t xml:space="preserve"> </w:t>
      </w:r>
      <w:r w:rsidRPr="003776F8">
        <w:rPr>
          <w:rFonts w:cs="Traditional Arabic" w:hint="eastAsia"/>
          <w:sz w:val="34"/>
          <w:szCs w:val="34"/>
          <w:rtl/>
          <w:lang w:bidi="ar-EG"/>
        </w:rPr>
        <w:t>والمسا</w:t>
      </w:r>
      <w:r>
        <w:rPr>
          <w:rFonts w:cs="Traditional Arabic" w:hint="cs"/>
          <w:sz w:val="34"/>
          <w:szCs w:val="34"/>
          <w:rtl/>
          <w:lang w:bidi="ar-EG"/>
        </w:rPr>
        <w:t>كين</w:t>
      </w:r>
      <w:r>
        <w:rPr>
          <w:rStyle w:val="a4"/>
          <w:rFonts w:cs="Traditional Arabic"/>
          <w:sz w:val="34"/>
          <w:szCs w:val="34"/>
          <w:rtl/>
          <w:lang w:bidi="ar-EG"/>
        </w:rPr>
        <w:footnoteReference w:id="73"/>
      </w:r>
      <w:r w:rsidRPr="003776F8">
        <w:rPr>
          <w:rFonts w:cs="Traditional Arabic"/>
          <w:sz w:val="34"/>
          <w:szCs w:val="34"/>
          <w:rtl/>
          <w:lang w:bidi="ar-EG"/>
        </w:rPr>
        <w:t>.</w:t>
      </w:r>
    </w:p>
    <w:p w:rsidR="00B9232B" w:rsidRDefault="00B9232B"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406FAF" w:rsidRPr="00B9232B" w:rsidRDefault="00406FA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B9232B">
        <w:rPr>
          <w:rFonts w:cs="Traditional Arabic" w:hint="eastAsia"/>
          <w:b/>
          <w:bCs/>
          <w:color w:val="0000FF"/>
          <w:sz w:val="34"/>
          <w:szCs w:val="34"/>
          <w:rtl/>
          <w:lang w:bidi="ar-EG"/>
        </w:rPr>
        <w:lastRenderedPageBreak/>
        <w:t>المطلب</w:t>
      </w:r>
      <w:r w:rsidRPr="00B9232B">
        <w:rPr>
          <w:rFonts w:cs="Traditional Arabic"/>
          <w:b/>
          <w:bCs/>
          <w:color w:val="0000FF"/>
          <w:sz w:val="34"/>
          <w:szCs w:val="34"/>
          <w:rtl/>
          <w:lang w:bidi="ar-EG"/>
        </w:rPr>
        <w:t xml:space="preserve"> </w:t>
      </w:r>
      <w:r w:rsidRPr="00B9232B">
        <w:rPr>
          <w:rFonts w:cs="Traditional Arabic" w:hint="eastAsia"/>
          <w:b/>
          <w:bCs/>
          <w:color w:val="0000FF"/>
          <w:sz w:val="34"/>
          <w:szCs w:val="34"/>
          <w:rtl/>
          <w:lang w:bidi="ar-EG"/>
        </w:rPr>
        <w:t>الثاني</w:t>
      </w:r>
    </w:p>
    <w:p w:rsidR="00406FAF" w:rsidRPr="00B9232B" w:rsidRDefault="00406FAF"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B9232B">
        <w:rPr>
          <w:rFonts w:cs="Traditional Arabic" w:hint="cs"/>
          <w:b/>
          <w:bCs/>
          <w:color w:val="0000FF"/>
          <w:sz w:val="34"/>
          <w:szCs w:val="34"/>
          <w:rtl/>
          <w:lang w:bidi="ar-EG"/>
        </w:rPr>
        <w:t>عُ</w:t>
      </w:r>
      <w:r w:rsidRPr="00B9232B">
        <w:rPr>
          <w:rFonts w:cs="Traditional Arabic" w:hint="eastAsia"/>
          <w:b/>
          <w:bCs/>
          <w:color w:val="0000FF"/>
          <w:sz w:val="34"/>
          <w:szCs w:val="34"/>
          <w:rtl/>
          <w:lang w:bidi="ar-EG"/>
        </w:rPr>
        <w:t>م</w:t>
      </w:r>
      <w:r w:rsidRPr="00B9232B">
        <w:rPr>
          <w:rFonts w:cs="Traditional Arabic" w:hint="cs"/>
          <w:b/>
          <w:bCs/>
          <w:color w:val="0000FF"/>
          <w:sz w:val="34"/>
          <w:szCs w:val="34"/>
          <w:rtl/>
          <w:lang w:bidi="ar-EG"/>
        </w:rPr>
        <w:t>َ</w:t>
      </w:r>
      <w:r w:rsidRPr="00B9232B">
        <w:rPr>
          <w:rFonts w:cs="Traditional Arabic" w:hint="eastAsia"/>
          <w:b/>
          <w:bCs/>
          <w:color w:val="0000FF"/>
          <w:sz w:val="34"/>
          <w:szCs w:val="34"/>
          <w:rtl/>
          <w:lang w:bidi="ar-EG"/>
        </w:rPr>
        <w:t>د</w:t>
      </w:r>
      <w:r w:rsidRPr="00B9232B">
        <w:rPr>
          <w:rFonts w:cs="Traditional Arabic" w:hint="cs"/>
          <w:b/>
          <w:bCs/>
          <w:color w:val="0000FF"/>
          <w:sz w:val="34"/>
          <w:szCs w:val="34"/>
          <w:rtl/>
          <w:lang w:bidi="ar-EG"/>
        </w:rPr>
        <w:t xml:space="preserve"> </w:t>
      </w:r>
      <w:r w:rsidRPr="00B9232B">
        <w:rPr>
          <w:rFonts w:cs="Traditional Arabic" w:hint="eastAsia"/>
          <w:b/>
          <w:bCs/>
          <w:color w:val="0000FF"/>
          <w:sz w:val="34"/>
          <w:szCs w:val="34"/>
          <w:rtl/>
          <w:lang w:bidi="ar-EG"/>
        </w:rPr>
        <w:t>تسجيل</w:t>
      </w:r>
      <w:r w:rsidRPr="00B9232B">
        <w:rPr>
          <w:rFonts w:cs="Traditional Arabic"/>
          <w:b/>
          <w:bCs/>
          <w:color w:val="0000FF"/>
          <w:sz w:val="34"/>
          <w:szCs w:val="34"/>
          <w:rtl/>
          <w:lang w:bidi="ar-EG"/>
        </w:rPr>
        <w:t xml:space="preserve"> </w:t>
      </w:r>
      <w:r w:rsidRPr="00B9232B">
        <w:rPr>
          <w:rFonts w:cs="Traditional Arabic" w:hint="cs"/>
          <w:b/>
          <w:bCs/>
          <w:color w:val="0000FF"/>
          <w:sz w:val="34"/>
          <w:szCs w:val="34"/>
          <w:rtl/>
          <w:lang w:bidi="ar-EG"/>
        </w:rPr>
        <w:t>إ</w:t>
      </w:r>
      <w:r w:rsidRPr="00B9232B">
        <w:rPr>
          <w:rFonts w:cs="Traditional Arabic" w:hint="eastAsia"/>
          <w:b/>
          <w:bCs/>
          <w:color w:val="0000FF"/>
          <w:sz w:val="34"/>
          <w:szCs w:val="34"/>
          <w:rtl/>
          <w:lang w:bidi="ar-EG"/>
        </w:rPr>
        <w:t>نشاء</w:t>
      </w:r>
      <w:r w:rsidRPr="00B9232B">
        <w:rPr>
          <w:rFonts w:cs="Traditional Arabic" w:hint="cs"/>
          <w:b/>
          <w:bCs/>
          <w:color w:val="0000FF"/>
          <w:sz w:val="34"/>
          <w:szCs w:val="34"/>
          <w:rtl/>
          <w:lang w:bidi="ar-EG"/>
        </w:rPr>
        <w:t xml:space="preserve"> </w:t>
      </w:r>
      <w:r w:rsidRPr="00B9232B">
        <w:rPr>
          <w:rFonts w:cs="Traditional Arabic" w:hint="eastAsia"/>
          <w:b/>
          <w:bCs/>
          <w:color w:val="0000FF"/>
          <w:sz w:val="34"/>
          <w:szCs w:val="34"/>
          <w:rtl/>
          <w:lang w:bidi="ar-EG"/>
        </w:rPr>
        <w:t>الوقف</w:t>
      </w:r>
    </w:p>
    <w:p w:rsidR="00406FAF" w:rsidRPr="00406FAF" w:rsidRDefault="00406FAF"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عُ</w:t>
      </w:r>
      <w:r w:rsidRPr="00406FAF">
        <w:rPr>
          <w:rFonts w:cs="Traditional Arabic" w:hint="eastAsia"/>
          <w:sz w:val="34"/>
          <w:szCs w:val="34"/>
          <w:rtl/>
          <w:lang w:bidi="ar-EG"/>
        </w:rPr>
        <w:t>م</w:t>
      </w:r>
      <w:r>
        <w:rPr>
          <w:rFonts w:cs="Traditional Arabic" w:hint="cs"/>
          <w:sz w:val="34"/>
          <w:szCs w:val="34"/>
          <w:rtl/>
          <w:lang w:bidi="ar-EG"/>
        </w:rPr>
        <w:t>َ</w:t>
      </w:r>
      <w:r w:rsidRPr="00406FAF">
        <w:rPr>
          <w:rFonts w:cs="Traditional Arabic" w:hint="eastAsia"/>
          <w:sz w:val="34"/>
          <w:szCs w:val="34"/>
          <w:rtl/>
          <w:lang w:bidi="ar-EG"/>
        </w:rPr>
        <w:t>د</w:t>
      </w:r>
      <w:r w:rsidRPr="00406FAF">
        <w:rPr>
          <w:rFonts w:cs="Traditional Arabic"/>
          <w:sz w:val="34"/>
          <w:szCs w:val="34"/>
          <w:rtl/>
          <w:lang w:bidi="ar-EG"/>
        </w:rPr>
        <w:t xml:space="preserve"> </w:t>
      </w:r>
      <w:r w:rsidRPr="00406FAF">
        <w:rPr>
          <w:rFonts w:cs="Traditional Arabic" w:hint="eastAsia"/>
          <w:sz w:val="34"/>
          <w:szCs w:val="34"/>
          <w:rtl/>
          <w:lang w:bidi="ar-EG"/>
        </w:rPr>
        <w:t>تسجيل</w:t>
      </w:r>
      <w:r w:rsidRPr="00406FAF">
        <w:rPr>
          <w:rFonts w:cs="Traditional Arabic"/>
          <w:sz w:val="34"/>
          <w:szCs w:val="34"/>
          <w:rtl/>
          <w:lang w:bidi="ar-EG"/>
        </w:rPr>
        <w:t xml:space="preserve"> </w:t>
      </w:r>
      <w:r w:rsidRPr="00406FAF">
        <w:rPr>
          <w:rFonts w:cs="Traditional Arabic" w:hint="eastAsia"/>
          <w:sz w:val="34"/>
          <w:szCs w:val="34"/>
          <w:rtl/>
          <w:lang w:bidi="ar-EG"/>
        </w:rPr>
        <w:t>إنشاء</w:t>
      </w:r>
      <w:r w:rsidRPr="00406FAF">
        <w:rPr>
          <w:rFonts w:cs="Traditional Arabic"/>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 xml:space="preserve"> </w:t>
      </w:r>
      <w:r w:rsidRPr="00406FAF">
        <w:rPr>
          <w:rFonts w:cs="Traditional Arabic" w:hint="eastAsia"/>
          <w:sz w:val="34"/>
          <w:szCs w:val="34"/>
          <w:rtl/>
          <w:lang w:bidi="ar-EG"/>
        </w:rPr>
        <w:t>يعني</w:t>
      </w:r>
      <w:r w:rsidRPr="00406FAF">
        <w:rPr>
          <w:rFonts w:cs="Traditional Arabic"/>
          <w:sz w:val="34"/>
          <w:szCs w:val="34"/>
          <w:rtl/>
          <w:lang w:bidi="ar-EG"/>
        </w:rPr>
        <w:t xml:space="preserve">: </w:t>
      </w:r>
      <w:r w:rsidRPr="00406FAF">
        <w:rPr>
          <w:rFonts w:cs="Traditional Arabic" w:hint="eastAsia"/>
          <w:sz w:val="34"/>
          <w:szCs w:val="34"/>
          <w:rtl/>
          <w:lang w:bidi="ar-EG"/>
        </w:rPr>
        <w:t>الأوصاف</w:t>
      </w:r>
      <w:r w:rsidRPr="00406FAF">
        <w:rPr>
          <w:rFonts w:cs="Traditional Arabic"/>
          <w:sz w:val="34"/>
          <w:szCs w:val="34"/>
          <w:rtl/>
          <w:lang w:bidi="ar-EG"/>
        </w:rPr>
        <w:t xml:space="preserve"> </w:t>
      </w:r>
      <w:r w:rsidRPr="00406FAF">
        <w:rPr>
          <w:rFonts w:cs="Traditional Arabic" w:hint="eastAsia"/>
          <w:sz w:val="34"/>
          <w:szCs w:val="34"/>
          <w:rtl/>
          <w:lang w:bidi="ar-EG"/>
        </w:rPr>
        <w:t>والعناصر</w:t>
      </w:r>
      <w:r w:rsidRPr="00406FAF">
        <w:rPr>
          <w:rFonts w:cs="Traditional Arabic"/>
          <w:sz w:val="34"/>
          <w:szCs w:val="34"/>
          <w:rtl/>
          <w:lang w:bidi="ar-EG"/>
        </w:rPr>
        <w:t xml:space="preserve"> </w:t>
      </w:r>
      <w:r w:rsidRPr="00406FAF">
        <w:rPr>
          <w:rFonts w:cs="Traditional Arabic" w:hint="eastAsia"/>
          <w:sz w:val="34"/>
          <w:szCs w:val="34"/>
          <w:rtl/>
          <w:lang w:bidi="ar-EG"/>
        </w:rPr>
        <w:t>التي</w:t>
      </w:r>
      <w:r w:rsidRPr="00406FAF">
        <w:rPr>
          <w:rFonts w:cs="Traditional Arabic"/>
          <w:sz w:val="34"/>
          <w:szCs w:val="34"/>
          <w:rtl/>
          <w:lang w:bidi="ar-EG"/>
        </w:rPr>
        <w:t xml:space="preserve"> </w:t>
      </w:r>
      <w:r w:rsidRPr="00406FAF">
        <w:rPr>
          <w:rFonts w:cs="Traditional Arabic" w:hint="eastAsia"/>
          <w:sz w:val="34"/>
          <w:szCs w:val="34"/>
          <w:rtl/>
          <w:lang w:bidi="ar-EG"/>
        </w:rPr>
        <w:t>يجب</w:t>
      </w:r>
      <w:r w:rsidRPr="00406FAF">
        <w:rPr>
          <w:rFonts w:cs="Traditional Arabic"/>
          <w:sz w:val="34"/>
          <w:szCs w:val="34"/>
          <w:rtl/>
          <w:lang w:bidi="ar-EG"/>
        </w:rPr>
        <w:t xml:space="preserve"> </w:t>
      </w:r>
      <w:r w:rsidRPr="00406FAF">
        <w:rPr>
          <w:rFonts w:cs="Traditional Arabic" w:hint="eastAsia"/>
          <w:sz w:val="34"/>
          <w:szCs w:val="34"/>
          <w:rtl/>
          <w:lang w:bidi="ar-EG"/>
        </w:rPr>
        <w:t>توفرها</w:t>
      </w:r>
      <w:r w:rsidRPr="00406FAF">
        <w:rPr>
          <w:rFonts w:cs="Traditional Arabic"/>
          <w:sz w:val="34"/>
          <w:szCs w:val="34"/>
          <w:rtl/>
          <w:lang w:bidi="ar-EG"/>
        </w:rPr>
        <w:t xml:space="preserve"> </w:t>
      </w:r>
      <w:r w:rsidRPr="00406FAF">
        <w:rPr>
          <w:rFonts w:cs="Traditional Arabic" w:hint="eastAsia"/>
          <w:sz w:val="34"/>
          <w:szCs w:val="34"/>
          <w:rtl/>
          <w:lang w:bidi="ar-EG"/>
        </w:rPr>
        <w:t>في</w:t>
      </w:r>
      <w:r>
        <w:rPr>
          <w:rFonts w:cs="Traditional Arabic" w:hint="cs"/>
          <w:sz w:val="34"/>
          <w:szCs w:val="34"/>
          <w:rtl/>
          <w:lang w:bidi="ar-EG"/>
        </w:rPr>
        <w:t xml:space="preserve"> </w:t>
      </w:r>
      <w:r w:rsidRPr="00406FAF">
        <w:rPr>
          <w:rFonts w:cs="Traditional Arabic" w:hint="eastAsia"/>
          <w:sz w:val="34"/>
          <w:szCs w:val="34"/>
          <w:rtl/>
          <w:lang w:bidi="ar-EG"/>
        </w:rPr>
        <w:t>إقرار</w:t>
      </w:r>
      <w:r w:rsidRPr="00406FAF">
        <w:rPr>
          <w:rFonts w:cs="Traditional Arabic"/>
          <w:sz w:val="34"/>
          <w:szCs w:val="34"/>
          <w:rtl/>
          <w:lang w:bidi="ar-EG"/>
        </w:rPr>
        <w:t xml:space="preserve"> </w:t>
      </w:r>
      <w:r w:rsidRPr="00406FAF">
        <w:rPr>
          <w:rFonts w:cs="Traditional Arabic" w:hint="eastAsia"/>
          <w:sz w:val="34"/>
          <w:szCs w:val="34"/>
          <w:rtl/>
          <w:lang w:bidi="ar-EG"/>
        </w:rPr>
        <w:t>الموقف</w:t>
      </w:r>
      <w:r w:rsidRPr="00406FAF">
        <w:rPr>
          <w:rFonts w:cs="Traditional Arabic"/>
          <w:sz w:val="34"/>
          <w:szCs w:val="34"/>
          <w:rtl/>
          <w:lang w:bidi="ar-EG"/>
        </w:rPr>
        <w:t xml:space="preserve"> </w:t>
      </w:r>
      <w:r w:rsidRPr="00406FAF">
        <w:rPr>
          <w:rFonts w:cs="Traditional Arabic" w:hint="eastAsia"/>
          <w:sz w:val="34"/>
          <w:szCs w:val="34"/>
          <w:rtl/>
          <w:lang w:bidi="ar-EG"/>
        </w:rPr>
        <w:t>عند</w:t>
      </w:r>
      <w:r w:rsidRPr="00406FAF">
        <w:rPr>
          <w:rFonts w:cs="Traditional Arabic"/>
          <w:sz w:val="34"/>
          <w:szCs w:val="34"/>
          <w:rtl/>
          <w:lang w:bidi="ar-EG"/>
        </w:rPr>
        <w:t xml:space="preserve"> </w:t>
      </w:r>
      <w:r w:rsidRPr="00406FAF">
        <w:rPr>
          <w:rFonts w:cs="Traditional Arabic" w:hint="eastAsia"/>
          <w:sz w:val="34"/>
          <w:szCs w:val="34"/>
          <w:rtl/>
          <w:lang w:bidi="ar-EG"/>
        </w:rPr>
        <w:t>تسجيل</w:t>
      </w:r>
      <w:r w:rsidRPr="00406FAF">
        <w:rPr>
          <w:rFonts w:cs="Traditional Arabic"/>
          <w:sz w:val="34"/>
          <w:szCs w:val="34"/>
          <w:rtl/>
          <w:lang w:bidi="ar-EG"/>
        </w:rPr>
        <w:t xml:space="preserve"> </w:t>
      </w:r>
      <w:r w:rsidRPr="00406FAF">
        <w:rPr>
          <w:rFonts w:cs="Traditional Arabic" w:hint="eastAsia"/>
          <w:sz w:val="34"/>
          <w:szCs w:val="34"/>
          <w:rtl/>
          <w:lang w:bidi="ar-EG"/>
        </w:rPr>
        <w:t>إنشاء</w:t>
      </w:r>
      <w:r w:rsidRPr="00406FAF">
        <w:rPr>
          <w:rFonts w:cs="Traditional Arabic"/>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w:t>
      </w:r>
    </w:p>
    <w:p w:rsidR="00406FAF" w:rsidRPr="00406FAF" w:rsidRDefault="00406FAF" w:rsidP="001F5C9A">
      <w:pPr>
        <w:widowControl w:val="0"/>
        <w:tabs>
          <w:tab w:val="left" w:pos="1076"/>
          <w:tab w:val="left" w:pos="4478"/>
          <w:tab w:val="left" w:pos="4762"/>
        </w:tabs>
        <w:spacing w:after="0" w:line="240" w:lineRule="auto"/>
        <w:jc w:val="both"/>
        <w:rPr>
          <w:rFonts w:cs="Traditional Arabic"/>
          <w:sz w:val="34"/>
          <w:szCs w:val="34"/>
          <w:rtl/>
          <w:lang w:bidi="ar-EG"/>
        </w:rPr>
      </w:pPr>
      <w:r w:rsidRPr="00406FAF">
        <w:rPr>
          <w:rFonts w:cs="Traditional Arabic" w:hint="eastAsia"/>
          <w:sz w:val="34"/>
          <w:szCs w:val="34"/>
          <w:rtl/>
          <w:lang w:bidi="ar-EG"/>
        </w:rPr>
        <w:t>فلابد</w:t>
      </w:r>
      <w:r w:rsidRPr="00406FAF">
        <w:rPr>
          <w:rFonts w:cs="Traditional Arabic"/>
          <w:sz w:val="34"/>
          <w:szCs w:val="34"/>
          <w:rtl/>
          <w:lang w:bidi="ar-EG"/>
        </w:rPr>
        <w:t xml:space="preserve"> </w:t>
      </w:r>
      <w:r w:rsidRPr="00406FAF">
        <w:rPr>
          <w:rFonts w:cs="Traditional Arabic" w:hint="eastAsia"/>
          <w:sz w:val="34"/>
          <w:szCs w:val="34"/>
          <w:rtl/>
          <w:lang w:bidi="ar-EG"/>
        </w:rPr>
        <w:t>أن</w:t>
      </w:r>
      <w:r w:rsidRPr="00406FAF">
        <w:rPr>
          <w:rFonts w:cs="Traditional Arabic"/>
          <w:sz w:val="34"/>
          <w:szCs w:val="34"/>
          <w:rtl/>
          <w:lang w:bidi="ar-EG"/>
        </w:rPr>
        <w:t xml:space="preserve"> </w:t>
      </w:r>
      <w:r w:rsidRPr="00406FAF">
        <w:rPr>
          <w:rFonts w:cs="Traditional Arabic" w:hint="eastAsia"/>
          <w:sz w:val="34"/>
          <w:szCs w:val="34"/>
          <w:rtl/>
          <w:lang w:bidi="ar-EG"/>
        </w:rPr>
        <w:t>يكون</w:t>
      </w:r>
      <w:r w:rsidRPr="00406FAF">
        <w:rPr>
          <w:rFonts w:cs="Traditional Arabic"/>
          <w:sz w:val="34"/>
          <w:szCs w:val="34"/>
          <w:rtl/>
          <w:lang w:bidi="ar-EG"/>
        </w:rPr>
        <w:t xml:space="preserve"> </w:t>
      </w:r>
      <w:r w:rsidRPr="00406FAF">
        <w:rPr>
          <w:rFonts w:cs="Traditional Arabic" w:hint="eastAsia"/>
          <w:sz w:val="34"/>
          <w:szCs w:val="34"/>
          <w:rtl/>
          <w:lang w:bidi="ar-EG"/>
        </w:rPr>
        <w:t>إثبات</w:t>
      </w:r>
      <w:r w:rsidRPr="00406FAF">
        <w:rPr>
          <w:rFonts w:cs="Traditional Arabic"/>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 xml:space="preserve"> </w:t>
      </w:r>
      <w:r w:rsidRPr="00406FAF">
        <w:rPr>
          <w:rFonts w:cs="Traditional Arabic" w:hint="eastAsia"/>
          <w:sz w:val="34"/>
          <w:szCs w:val="34"/>
          <w:rtl/>
          <w:lang w:bidi="ar-EG"/>
        </w:rPr>
        <w:t>مشتمل</w:t>
      </w:r>
      <w:r>
        <w:rPr>
          <w:rFonts w:cs="Traditional Arabic" w:hint="cs"/>
          <w:sz w:val="34"/>
          <w:szCs w:val="34"/>
          <w:rtl/>
          <w:lang w:bidi="ar-EG"/>
        </w:rPr>
        <w:t>ً</w:t>
      </w:r>
      <w:r w:rsidRPr="00406FAF">
        <w:rPr>
          <w:rFonts w:cs="Traditional Arabic" w:hint="eastAsia"/>
          <w:sz w:val="34"/>
          <w:szCs w:val="34"/>
          <w:rtl/>
          <w:lang w:bidi="ar-EG"/>
        </w:rPr>
        <w:t>ا</w:t>
      </w:r>
      <w:r w:rsidRPr="00406FAF">
        <w:rPr>
          <w:rFonts w:cs="Traditional Arabic"/>
          <w:sz w:val="34"/>
          <w:szCs w:val="34"/>
          <w:rtl/>
          <w:lang w:bidi="ar-EG"/>
        </w:rPr>
        <w:t xml:space="preserve"> </w:t>
      </w:r>
      <w:r w:rsidRPr="00406FAF">
        <w:rPr>
          <w:rFonts w:cs="Traditional Arabic" w:hint="eastAsia"/>
          <w:sz w:val="34"/>
          <w:szCs w:val="34"/>
          <w:rtl/>
          <w:lang w:bidi="ar-EG"/>
        </w:rPr>
        <w:t>على</w:t>
      </w:r>
      <w:r w:rsidRPr="00406FAF">
        <w:rPr>
          <w:rFonts w:cs="Traditional Arabic"/>
          <w:sz w:val="34"/>
          <w:szCs w:val="34"/>
          <w:rtl/>
          <w:lang w:bidi="ar-EG"/>
        </w:rPr>
        <w:t xml:space="preserve"> </w:t>
      </w:r>
      <w:r w:rsidRPr="00406FAF">
        <w:rPr>
          <w:rFonts w:cs="Traditional Arabic" w:hint="eastAsia"/>
          <w:sz w:val="34"/>
          <w:szCs w:val="34"/>
          <w:rtl/>
          <w:lang w:bidi="ar-EG"/>
        </w:rPr>
        <w:t>جميع</w:t>
      </w:r>
      <w:r w:rsidRPr="00406FAF">
        <w:rPr>
          <w:rFonts w:cs="Traditional Arabic"/>
          <w:sz w:val="34"/>
          <w:szCs w:val="34"/>
          <w:rtl/>
          <w:lang w:bidi="ar-EG"/>
        </w:rPr>
        <w:t xml:space="preserve"> </w:t>
      </w:r>
      <w:r w:rsidRPr="00406FAF">
        <w:rPr>
          <w:rFonts w:cs="Traditional Arabic" w:hint="eastAsia"/>
          <w:sz w:val="34"/>
          <w:szCs w:val="34"/>
          <w:rtl/>
          <w:lang w:bidi="ar-EG"/>
        </w:rPr>
        <w:t>صفاته</w:t>
      </w:r>
      <w:r w:rsidRPr="00406FAF">
        <w:rPr>
          <w:rFonts w:cs="Traditional Arabic"/>
          <w:sz w:val="34"/>
          <w:szCs w:val="34"/>
          <w:rtl/>
          <w:lang w:bidi="ar-EG"/>
        </w:rPr>
        <w:t xml:space="preserve"> </w:t>
      </w:r>
      <w:r w:rsidRPr="00406FAF">
        <w:rPr>
          <w:rFonts w:cs="Traditional Arabic" w:hint="eastAsia"/>
          <w:sz w:val="34"/>
          <w:szCs w:val="34"/>
          <w:rtl/>
          <w:lang w:bidi="ar-EG"/>
        </w:rPr>
        <w:t>المبينة</w:t>
      </w:r>
      <w:r w:rsidRPr="00406FAF">
        <w:rPr>
          <w:rFonts w:cs="Traditional Arabic"/>
          <w:sz w:val="34"/>
          <w:szCs w:val="34"/>
          <w:rtl/>
          <w:lang w:bidi="ar-EG"/>
        </w:rPr>
        <w:t xml:space="preserve"> </w:t>
      </w:r>
      <w:r w:rsidRPr="00406FAF">
        <w:rPr>
          <w:rFonts w:cs="Traditional Arabic" w:hint="eastAsia"/>
          <w:sz w:val="34"/>
          <w:szCs w:val="34"/>
          <w:rtl/>
          <w:lang w:bidi="ar-EG"/>
        </w:rPr>
        <w:t>له</w:t>
      </w:r>
      <w:r>
        <w:rPr>
          <w:rFonts w:cs="Traditional Arabic" w:hint="cs"/>
          <w:sz w:val="34"/>
          <w:szCs w:val="34"/>
          <w:rtl/>
          <w:lang w:bidi="ar-EG"/>
        </w:rPr>
        <w:t xml:space="preserve"> </w:t>
      </w:r>
      <w:r w:rsidRPr="00406FAF">
        <w:rPr>
          <w:rFonts w:cs="Traditional Arabic" w:hint="eastAsia"/>
          <w:sz w:val="34"/>
          <w:szCs w:val="34"/>
          <w:rtl/>
          <w:lang w:bidi="ar-EG"/>
        </w:rPr>
        <w:t>المعربة</w:t>
      </w:r>
      <w:r w:rsidRPr="00406FAF">
        <w:rPr>
          <w:rFonts w:cs="Traditional Arabic"/>
          <w:sz w:val="34"/>
          <w:szCs w:val="34"/>
          <w:rtl/>
          <w:lang w:bidi="ar-EG"/>
        </w:rPr>
        <w:t xml:space="preserve"> </w:t>
      </w:r>
      <w:r w:rsidRPr="00406FAF">
        <w:rPr>
          <w:rFonts w:cs="Traditional Arabic" w:hint="eastAsia"/>
          <w:sz w:val="34"/>
          <w:szCs w:val="34"/>
          <w:rtl/>
          <w:lang w:bidi="ar-EG"/>
        </w:rPr>
        <w:t>عنه،</w:t>
      </w:r>
      <w:r w:rsidRPr="00406FAF">
        <w:rPr>
          <w:rFonts w:cs="Traditional Arabic"/>
          <w:sz w:val="34"/>
          <w:szCs w:val="34"/>
          <w:rtl/>
          <w:lang w:bidi="ar-EG"/>
        </w:rPr>
        <w:t xml:space="preserve"> </w:t>
      </w:r>
      <w:r w:rsidRPr="00406FAF">
        <w:rPr>
          <w:rFonts w:cs="Traditional Arabic" w:hint="eastAsia"/>
          <w:sz w:val="34"/>
          <w:szCs w:val="34"/>
          <w:rtl/>
          <w:lang w:bidi="ar-EG"/>
        </w:rPr>
        <w:t>يقول</w:t>
      </w:r>
      <w:r w:rsidRPr="00406FAF">
        <w:rPr>
          <w:rFonts w:cs="Traditional Arabic"/>
          <w:sz w:val="34"/>
          <w:szCs w:val="34"/>
          <w:rtl/>
          <w:lang w:bidi="ar-EG"/>
        </w:rPr>
        <w:t xml:space="preserve"> </w:t>
      </w:r>
      <w:r w:rsidRPr="00406FAF">
        <w:rPr>
          <w:rFonts w:cs="Traditional Arabic" w:hint="eastAsia"/>
          <w:sz w:val="34"/>
          <w:szCs w:val="34"/>
          <w:rtl/>
          <w:lang w:bidi="ar-EG"/>
        </w:rPr>
        <w:t>ابن</w:t>
      </w:r>
      <w:r w:rsidRPr="00406FAF">
        <w:rPr>
          <w:rFonts w:cs="Traditional Arabic"/>
          <w:sz w:val="34"/>
          <w:szCs w:val="34"/>
          <w:rtl/>
          <w:lang w:bidi="ar-EG"/>
        </w:rPr>
        <w:t xml:space="preserve"> </w:t>
      </w:r>
      <w:r w:rsidRPr="00406FAF">
        <w:rPr>
          <w:rFonts w:cs="Traditional Arabic" w:hint="eastAsia"/>
          <w:sz w:val="34"/>
          <w:szCs w:val="34"/>
          <w:rtl/>
          <w:lang w:bidi="ar-EG"/>
        </w:rPr>
        <w:t>العربي</w:t>
      </w:r>
      <w:r w:rsidRPr="00406FAF">
        <w:rPr>
          <w:rFonts w:cs="Traditional Arabic"/>
          <w:sz w:val="34"/>
          <w:szCs w:val="34"/>
          <w:rtl/>
          <w:lang w:bidi="ar-EG"/>
        </w:rPr>
        <w:t xml:space="preserve"> (</w:t>
      </w:r>
      <w:r w:rsidRPr="00406FAF">
        <w:rPr>
          <w:rFonts w:cs="Traditional Arabic" w:hint="eastAsia"/>
          <w:sz w:val="34"/>
          <w:szCs w:val="34"/>
          <w:rtl/>
          <w:lang w:bidi="ar-EG"/>
        </w:rPr>
        <w:t>ت</w:t>
      </w:r>
      <w:r w:rsidRPr="00406FAF">
        <w:rPr>
          <w:rFonts w:cs="Traditional Arabic"/>
          <w:sz w:val="34"/>
          <w:szCs w:val="34"/>
          <w:rtl/>
          <w:lang w:bidi="ar-EG"/>
        </w:rPr>
        <w:t>: 543</w:t>
      </w:r>
      <w:r w:rsidR="001F5C9A">
        <w:rPr>
          <w:rFonts w:cs="Traditional Arabic"/>
          <w:sz w:val="34"/>
          <w:szCs w:val="34"/>
          <w:rtl/>
          <w:lang w:bidi="ar-EG"/>
        </w:rPr>
        <w:t>هـ)</w:t>
      </w:r>
      <w:r w:rsidRPr="00406FAF">
        <w:rPr>
          <w:rFonts w:cs="Traditional Arabic"/>
          <w:sz w:val="34"/>
          <w:szCs w:val="34"/>
          <w:rtl/>
          <w:lang w:bidi="ar-EG"/>
        </w:rPr>
        <w:t xml:space="preserve"> </w:t>
      </w:r>
      <w:r w:rsidRPr="00406FAF">
        <w:rPr>
          <w:rFonts w:cs="Traditional Arabic" w:hint="eastAsia"/>
          <w:sz w:val="34"/>
          <w:szCs w:val="34"/>
          <w:rtl/>
          <w:lang w:bidi="ar-EG"/>
        </w:rPr>
        <w:t>عند</w:t>
      </w:r>
      <w:r w:rsidRPr="00406FAF">
        <w:rPr>
          <w:rFonts w:cs="Traditional Arabic"/>
          <w:sz w:val="34"/>
          <w:szCs w:val="34"/>
          <w:rtl/>
          <w:lang w:bidi="ar-EG"/>
        </w:rPr>
        <w:t xml:space="preserve"> </w:t>
      </w:r>
      <w:r w:rsidRPr="00406FAF">
        <w:rPr>
          <w:rFonts w:cs="Traditional Arabic" w:hint="eastAsia"/>
          <w:sz w:val="34"/>
          <w:szCs w:val="34"/>
          <w:rtl/>
          <w:lang w:bidi="ar-EG"/>
        </w:rPr>
        <w:t>تفسير</w:t>
      </w:r>
      <w:r w:rsidRPr="00406FAF">
        <w:rPr>
          <w:rFonts w:cs="Traditional Arabic"/>
          <w:sz w:val="34"/>
          <w:szCs w:val="34"/>
          <w:rtl/>
          <w:lang w:bidi="ar-EG"/>
        </w:rPr>
        <w:t xml:space="preserve"> </w:t>
      </w:r>
      <w:r w:rsidRPr="00406FAF">
        <w:rPr>
          <w:rFonts w:cs="Traditional Arabic" w:hint="eastAsia"/>
          <w:sz w:val="34"/>
          <w:szCs w:val="34"/>
          <w:rtl/>
          <w:lang w:bidi="ar-EG"/>
        </w:rPr>
        <w:t>قول</w:t>
      </w:r>
      <w:r w:rsidRPr="00406FAF">
        <w:rPr>
          <w:rFonts w:cs="Traditional Arabic"/>
          <w:sz w:val="34"/>
          <w:szCs w:val="34"/>
          <w:rtl/>
          <w:lang w:bidi="ar-EG"/>
        </w:rPr>
        <w:t xml:space="preserve"> </w:t>
      </w:r>
      <w:r w:rsidR="00F00F47">
        <w:rPr>
          <w:rFonts w:cs="Traditional Arabic" w:hint="eastAsia"/>
          <w:sz w:val="34"/>
          <w:szCs w:val="34"/>
          <w:rtl/>
          <w:lang w:bidi="ar-EG"/>
        </w:rPr>
        <w:t>ال</w:t>
      </w:r>
      <w:r w:rsidR="00F00F47">
        <w:rPr>
          <w:rFonts w:cs="Traditional Arabic" w:hint="cs"/>
          <w:sz w:val="34"/>
          <w:szCs w:val="34"/>
          <w:rtl/>
          <w:lang w:bidi="ar-EG"/>
        </w:rPr>
        <w:t>له</w:t>
      </w:r>
      <w:r w:rsidRPr="00406FAF">
        <w:rPr>
          <w:rFonts w:cs="Traditional Arabic"/>
          <w:sz w:val="34"/>
          <w:szCs w:val="34"/>
          <w:rtl/>
          <w:lang w:bidi="ar-EG"/>
        </w:rPr>
        <w:t xml:space="preserve">- </w:t>
      </w:r>
      <w:r w:rsidRPr="00406FAF">
        <w:rPr>
          <w:rFonts w:cs="Traditional Arabic" w:hint="eastAsia"/>
          <w:sz w:val="34"/>
          <w:szCs w:val="34"/>
          <w:rtl/>
          <w:lang w:bidi="ar-EG"/>
        </w:rPr>
        <w:t>تعالى</w:t>
      </w:r>
      <w:r w:rsidR="00F00F47">
        <w:rPr>
          <w:rFonts w:cs="Traditional Arabic"/>
          <w:sz w:val="34"/>
          <w:szCs w:val="34"/>
          <w:rtl/>
          <w:lang w:bidi="ar-EG"/>
        </w:rPr>
        <w:t>-:</w:t>
      </w:r>
      <w:r w:rsidR="00F00F47">
        <w:rPr>
          <w:rFonts w:cs="Traditional Arabic" w:hint="cs"/>
          <w:sz w:val="34"/>
          <w:szCs w:val="34"/>
          <w:rtl/>
          <w:lang w:bidi="ar-EG"/>
        </w:rPr>
        <w:t xml:space="preserve"> </w:t>
      </w:r>
      <w:r w:rsidR="008303AC">
        <w:rPr>
          <w:rFonts w:cs="Traditional Arabic"/>
          <w:sz w:val="34"/>
          <w:szCs w:val="34"/>
          <w:rtl/>
          <w:lang w:bidi="ar-EG"/>
        </w:rPr>
        <w:t>﴿</w:t>
      </w:r>
      <w:r w:rsidR="00F00F47" w:rsidRPr="00F00F47">
        <w:rPr>
          <w:rFonts w:cs="Traditional Arabic" w:hint="eastAsia"/>
          <w:sz w:val="34"/>
          <w:szCs w:val="34"/>
          <w:rtl/>
          <w:lang w:bidi="ar-EG"/>
        </w:rPr>
        <w:t>فَاكْتُبُوهُ</w:t>
      </w:r>
      <w:r w:rsidR="008303AC">
        <w:rPr>
          <w:rFonts w:cs="Traditional Arabic"/>
          <w:sz w:val="34"/>
          <w:szCs w:val="34"/>
          <w:rtl/>
          <w:lang w:bidi="ar-EG"/>
        </w:rPr>
        <w:t>﴾</w:t>
      </w:r>
      <w:r w:rsidR="00F00F47" w:rsidRPr="00F00F47">
        <w:rPr>
          <w:rFonts w:cs="Traditional Arabic"/>
          <w:sz w:val="34"/>
          <w:szCs w:val="34"/>
          <w:rtl/>
          <w:lang w:bidi="ar-EG"/>
        </w:rPr>
        <w:t xml:space="preserve"> [</w:t>
      </w:r>
      <w:r w:rsidR="00F00F47" w:rsidRPr="00F00F47">
        <w:rPr>
          <w:rFonts w:cs="Traditional Arabic" w:hint="eastAsia"/>
          <w:sz w:val="34"/>
          <w:szCs w:val="34"/>
          <w:rtl/>
          <w:lang w:bidi="ar-EG"/>
        </w:rPr>
        <w:t>البقرة</w:t>
      </w:r>
      <w:r w:rsidR="00F00F47" w:rsidRPr="00F00F47">
        <w:rPr>
          <w:rFonts w:cs="Traditional Arabic"/>
          <w:sz w:val="34"/>
          <w:szCs w:val="34"/>
          <w:rtl/>
          <w:lang w:bidi="ar-EG"/>
        </w:rPr>
        <w:t>: 282]</w:t>
      </w:r>
      <w:r w:rsidR="00071BB7">
        <w:rPr>
          <w:rFonts w:cs="Traditional Arabic" w:hint="cs"/>
          <w:sz w:val="34"/>
          <w:szCs w:val="34"/>
          <w:rtl/>
          <w:lang w:bidi="ar-EG"/>
        </w:rPr>
        <w:t xml:space="preserve"> من قوله - تعالى -: </w:t>
      </w:r>
      <w:r w:rsidR="008303AC">
        <w:rPr>
          <w:rFonts w:cs="Traditional Arabic"/>
          <w:sz w:val="34"/>
          <w:szCs w:val="34"/>
          <w:rtl/>
          <w:lang w:bidi="ar-EG"/>
        </w:rPr>
        <w:t>﴿</w:t>
      </w:r>
      <w:r w:rsidR="00071BB7" w:rsidRPr="00071BB7">
        <w:rPr>
          <w:rFonts w:cs="Traditional Arabic" w:hint="eastAsia"/>
          <w:sz w:val="34"/>
          <w:szCs w:val="34"/>
          <w:rtl/>
          <w:lang w:bidi="ar-EG"/>
        </w:rPr>
        <w:t>يَا</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أَيُّهَا</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الَّذِينَ</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آَمَنُوا</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إِذَا</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تَدَايَنْتُمْ</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بِدَيْنٍ</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إِلَى</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أَجَلٍ</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مُسَمًّى</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فَاكْتُبُوهُ</w:t>
      </w:r>
      <w:r w:rsidR="008303AC">
        <w:rPr>
          <w:rFonts w:cs="Traditional Arabic"/>
          <w:sz w:val="34"/>
          <w:szCs w:val="34"/>
          <w:rtl/>
          <w:lang w:bidi="ar-EG"/>
        </w:rPr>
        <w:t>﴾</w:t>
      </w:r>
      <w:r w:rsidR="00071BB7" w:rsidRPr="00071BB7">
        <w:rPr>
          <w:rFonts w:cs="Traditional Arabic"/>
          <w:sz w:val="34"/>
          <w:szCs w:val="34"/>
          <w:rtl/>
          <w:lang w:bidi="ar-EG"/>
        </w:rPr>
        <w:t xml:space="preserve"> [</w:t>
      </w:r>
      <w:r w:rsidR="00071BB7" w:rsidRPr="00071BB7">
        <w:rPr>
          <w:rFonts w:cs="Traditional Arabic" w:hint="eastAsia"/>
          <w:sz w:val="34"/>
          <w:szCs w:val="34"/>
          <w:rtl/>
          <w:lang w:bidi="ar-EG"/>
        </w:rPr>
        <w:t>البقرة</w:t>
      </w:r>
      <w:r w:rsidR="00071BB7" w:rsidRPr="00071BB7">
        <w:rPr>
          <w:rFonts w:cs="Traditional Arabic"/>
          <w:sz w:val="34"/>
          <w:szCs w:val="34"/>
          <w:rtl/>
          <w:lang w:bidi="ar-EG"/>
        </w:rPr>
        <w:t>: 282]</w:t>
      </w:r>
      <w:r w:rsidR="00071BB7">
        <w:rPr>
          <w:rFonts w:cs="Traditional Arabic" w:hint="cs"/>
          <w:sz w:val="34"/>
          <w:szCs w:val="34"/>
          <w:rtl/>
          <w:lang w:bidi="ar-EG"/>
        </w:rPr>
        <w:t xml:space="preserve"> </w:t>
      </w:r>
      <w:r w:rsidRPr="00406FAF">
        <w:rPr>
          <w:rFonts w:cs="Traditional Arabic" w:hint="eastAsia"/>
          <w:sz w:val="34"/>
          <w:szCs w:val="34"/>
          <w:rtl/>
          <w:lang w:bidi="ar-EG"/>
        </w:rPr>
        <w:t>إشارة</w:t>
      </w:r>
      <w:r w:rsidRPr="00406FAF">
        <w:rPr>
          <w:rFonts w:cs="Traditional Arabic"/>
          <w:sz w:val="34"/>
          <w:szCs w:val="34"/>
          <w:rtl/>
          <w:lang w:bidi="ar-EG"/>
        </w:rPr>
        <w:t xml:space="preserve"> </w:t>
      </w:r>
      <w:r w:rsidRPr="00406FAF">
        <w:rPr>
          <w:rFonts w:cs="Traditional Arabic" w:hint="eastAsia"/>
          <w:sz w:val="34"/>
          <w:szCs w:val="34"/>
          <w:rtl/>
          <w:lang w:bidi="ar-EG"/>
        </w:rPr>
        <w:t>ظاهرة</w:t>
      </w:r>
      <w:r w:rsidRPr="00406FAF">
        <w:rPr>
          <w:rFonts w:cs="Traditional Arabic"/>
          <w:sz w:val="34"/>
          <w:szCs w:val="34"/>
          <w:rtl/>
          <w:lang w:bidi="ar-EG"/>
        </w:rPr>
        <w:t xml:space="preserve"> </w:t>
      </w:r>
      <w:r w:rsidRPr="00406FAF">
        <w:rPr>
          <w:rFonts w:cs="Traditional Arabic" w:hint="eastAsia"/>
          <w:sz w:val="34"/>
          <w:szCs w:val="34"/>
          <w:rtl/>
          <w:lang w:bidi="ar-EG"/>
        </w:rPr>
        <w:t>إلى</w:t>
      </w:r>
      <w:r w:rsidRPr="00406FAF">
        <w:rPr>
          <w:rFonts w:cs="Traditional Arabic"/>
          <w:sz w:val="34"/>
          <w:szCs w:val="34"/>
          <w:rtl/>
          <w:lang w:bidi="ar-EG"/>
        </w:rPr>
        <w:t xml:space="preserve"> </w:t>
      </w:r>
      <w:r w:rsidRPr="00406FAF">
        <w:rPr>
          <w:rFonts w:cs="Traditional Arabic" w:hint="eastAsia"/>
          <w:sz w:val="34"/>
          <w:szCs w:val="34"/>
          <w:rtl/>
          <w:lang w:bidi="ar-EG"/>
        </w:rPr>
        <w:t>أنه</w:t>
      </w:r>
      <w:r w:rsidR="00071BB7">
        <w:rPr>
          <w:rFonts w:cs="Traditional Arabic" w:hint="cs"/>
          <w:sz w:val="34"/>
          <w:szCs w:val="34"/>
          <w:rtl/>
          <w:lang w:bidi="ar-EG"/>
        </w:rPr>
        <w:t xml:space="preserve"> </w:t>
      </w:r>
      <w:r w:rsidRPr="00406FAF">
        <w:rPr>
          <w:rFonts w:cs="Traditional Arabic" w:hint="eastAsia"/>
          <w:sz w:val="34"/>
          <w:szCs w:val="34"/>
          <w:rtl/>
          <w:lang w:bidi="ar-EG"/>
        </w:rPr>
        <w:t>يكتبه</w:t>
      </w:r>
      <w:r w:rsidRPr="00406FAF">
        <w:rPr>
          <w:rFonts w:cs="Traditional Arabic"/>
          <w:sz w:val="34"/>
          <w:szCs w:val="34"/>
          <w:rtl/>
          <w:lang w:bidi="ar-EG"/>
        </w:rPr>
        <w:t xml:space="preserve"> </w:t>
      </w:r>
      <w:r w:rsidRPr="00406FAF">
        <w:rPr>
          <w:rFonts w:cs="Traditional Arabic" w:hint="eastAsia"/>
          <w:sz w:val="34"/>
          <w:szCs w:val="34"/>
          <w:rtl/>
          <w:lang w:bidi="ar-EG"/>
        </w:rPr>
        <w:t>بجميع</w:t>
      </w:r>
      <w:r w:rsidRPr="00406FAF">
        <w:rPr>
          <w:rFonts w:cs="Traditional Arabic"/>
          <w:sz w:val="34"/>
          <w:szCs w:val="34"/>
          <w:rtl/>
          <w:lang w:bidi="ar-EG"/>
        </w:rPr>
        <w:t xml:space="preserve"> </w:t>
      </w:r>
      <w:r w:rsidRPr="00406FAF">
        <w:rPr>
          <w:rFonts w:cs="Traditional Arabic" w:hint="eastAsia"/>
          <w:sz w:val="34"/>
          <w:szCs w:val="34"/>
          <w:rtl/>
          <w:lang w:bidi="ar-EG"/>
        </w:rPr>
        <w:t>صفاته</w:t>
      </w:r>
      <w:r w:rsidRPr="00406FAF">
        <w:rPr>
          <w:rFonts w:cs="Traditional Arabic"/>
          <w:sz w:val="34"/>
          <w:szCs w:val="34"/>
          <w:rtl/>
          <w:lang w:bidi="ar-EG"/>
        </w:rPr>
        <w:t xml:space="preserve"> </w:t>
      </w:r>
      <w:r w:rsidRPr="00406FAF">
        <w:rPr>
          <w:rFonts w:cs="Traditional Arabic" w:hint="eastAsia"/>
          <w:sz w:val="34"/>
          <w:szCs w:val="34"/>
          <w:rtl/>
          <w:lang w:bidi="ar-EG"/>
        </w:rPr>
        <w:t>المبينة</w:t>
      </w:r>
      <w:r w:rsidRPr="00406FAF">
        <w:rPr>
          <w:rFonts w:cs="Traditional Arabic"/>
          <w:sz w:val="34"/>
          <w:szCs w:val="34"/>
          <w:rtl/>
          <w:lang w:bidi="ar-EG"/>
        </w:rPr>
        <w:t xml:space="preserve"> </w:t>
      </w:r>
      <w:r w:rsidRPr="00406FAF">
        <w:rPr>
          <w:rFonts w:cs="Traditional Arabic" w:hint="eastAsia"/>
          <w:sz w:val="34"/>
          <w:szCs w:val="34"/>
          <w:rtl/>
          <w:lang w:bidi="ar-EG"/>
        </w:rPr>
        <w:t>له</w:t>
      </w:r>
      <w:r w:rsidRPr="00406FAF">
        <w:rPr>
          <w:rFonts w:cs="Traditional Arabic"/>
          <w:sz w:val="34"/>
          <w:szCs w:val="34"/>
          <w:rtl/>
          <w:lang w:bidi="ar-EG"/>
        </w:rPr>
        <w:t xml:space="preserve"> </w:t>
      </w:r>
      <w:r w:rsidRPr="00406FAF">
        <w:rPr>
          <w:rFonts w:cs="Traditional Arabic" w:hint="eastAsia"/>
          <w:sz w:val="34"/>
          <w:szCs w:val="34"/>
          <w:rtl/>
          <w:lang w:bidi="ar-EG"/>
        </w:rPr>
        <w:t>المعربة</w:t>
      </w:r>
      <w:r w:rsidRPr="00406FAF">
        <w:rPr>
          <w:rFonts w:cs="Traditional Arabic"/>
          <w:sz w:val="34"/>
          <w:szCs w:val="34"/>
          <w:rtl/>
          <w:lang w:bidi="ar-EG"/>
        </w:rPr>
        <w:t xml:space="preserve"> </w:t>
      </w:r>
      <w:r w:rsidRPr="00406FAF">
        <w:rPr>
          <w:rFonts w:cs="Traditional Arabic" w:hint="eastAsia"/>
          <w:sz w:val="34"/>
          <w:szCs w:val="34"/>
          <w:rtl/>
          <w:lang w:bidi="ar-EG"/>
        </w:rPr>
        <w:t>عنه</w:t>
      </w:r>
      <w:r w:rsidRPr="00406FAF">
        <w:rPr>
          <w:rFonts w:cs="Traditional Arabic"/>
          <w:sz w:val="34"/>
          <w:szCs w:val="34"/>
          <w:rtl/>
          <w:lang w:bidi="ar-EG"/>
        </w:rPr>
        <w:t xml:space="preserve"> </w:t>
      </w:r>
      <w:r w:rsidRPr="00406FAF">
        <w:rPr>
          <w:rFonts w:cs="Traditional Arabic" w:hint="eastAsia"/>
          <w:sz w:val="34"/>
          <w:szCs w:val="34"/>
          <w:rtl/>
          <w:lang w:bidi="ar-EG"/>
        </w:rPr>
        <w:t>المعرفة</w:t>
      </w:r>
      <w:r w:rsidRPr="00406FAF">
        <w:rPr>
          <w:rFonts w:cs="Traditional Arabic"/>
          <w:sz w:val="34"/>
          <w:szCs w:val="34"/>
          <w:rtl/>
          <w:lang w:bidi="ar-EG"/>
        </w:rPr>
        <w:t xml:space="preserve"> </w:t>
      </w:r>
      <w:r w:rsidRPr="00406FAF">
        <w:rPr>
          <w:rFonts w:cs="Traditional Arabic" w:hint="eastAsia"/>
          <w:sz w:val="34"/>
          <w:szCs w:val="34"/>
          <w:rtl/>
          <w:lang w:bidi="ar-EG"/>
        </w:rPr>
        <w:t>للحاكم</w:t>
      </w:r>
      <w:r w:rsidRPr="00406FAF">
        <w:rPr>
          <w:rFonts w:cs="Traditional Arabic"/>
          <w:sz w:val="34"/>
          <w:szCs w:val="34"/>
          <w:rtl/>
          <w:lang w:bidi="ar-EG"/>
        </w:rPr>
        <w:t xml:space="preserve"> </w:t>
      </w:r>
      <w:r w:rsidRPr="00406FAF">
        <w:rPr>
          <w:rFonts w:cs="Traditional Arabic" w:hint="eastAsia"/>
          <w:sz w:val="34"/>
          <w:szCs w:val="34"/>
          <w:rtl/>
          <w:lang w:bidi="ar-EG"/>
        </w:rPr>
        <w:t>بما</w:t>
      </w:r>
      <w:r w:rsidRPr="00406FAF">
        <w:rPr>
          <w:rFonts w:cs="Traditional Arabic"/>
          <w:sz w:val="34"/>
          <w:szCs w:val="34"/>
          <w:rtl/>
          <w:lang w:bidi="ar-EG"/>
        </w:rPr>
        <w:t xml:space="preserve"> </w:t>
      </w:r>
      <w:r w:rsidRPr="00406FAF">
        <w:rPr>
          <w:rFonts w:cs="Traditional Arabic" w:hint="eastAsia"/>
          <w:sz w:val="34"/>
          <w:szCs w:val="34"/>
          <w:rtl/>
          <w:lang w:bidi="ar-EG"/>
        </w:rPr>
        <w:t>يحكم</w:t>
      </w:r>
      <w:r w:rsidRPr="00406FAF">
        <w:rPr>
          <w:rFonts w:cs="Traditional Arabic"/>
          <w:sz w:val="34"/>
          <w:szCs w:val="34"/>
          <w:rtl/>
          <w:lang w:bidi="ar-EG"/>
        </w:rPr>
        <w:t xml:space="preserve"> </w:t>
      </w:r>
      <w:r w:rsidRPr="00406FAF">
        <w:rPr>
          <w:rFonts w:cs="Traditional Arabic" w:hint="eastAsia"/>
          <w:sz w:val="34"/>
          <w:szCs w:val="34"/>
          <w:rtl/>
          <w:lang w:bidi="ar-EG"/>
        </w:rPr>
        <w:t>عند</w:t>
      </w:r>
      <w:r w:rsidRPr="00406FAF">
        <w:rPr>
          <w:rFonts w:cs="Traditional Arabic"/>
          <w:sz w:val="34"/>
          <w:szCs w:val="34"/>
          <w:rtl/>
          <w:lang w:bidi="ar-EG"/>
        </w:rPr>
        <w:t xml:space="preserve"> </w:t>
      </w:r>
      <w:r w:rsidRPr="00406FAF">
        <w:rPr>
          <w:rFonts w:cs="Traditional Arabic" w:hint="eastAsia"/>
          <w:sz w:val="34"/>
          <w:szCs w:val="34"/>
          <w:rtl/>
          <w:lang w:bidi="ar-EG"/>
        </w:rPr>
        <w:t>ارتفاعهما</w:t>
      </w:r>
      <w:r w:rsidR="00071BB7">
        <w:rPr>
          <w:rFonts w:cs="Traditional Arabic" w:hint="cs"/>
          <w:sz w:val="34"/>
          <w:szCs w:val="34"/>
          <w:rtl/>
          <w:lang w:bidi="ar-EG"/>
        </w:rPr>
        <w:t xml:space="preserve"> </w:t>
      </w:r>
      <w:r w:rsidRPr="00406FAF">
        <w:rPr>
          <w:rFonts w:cs="Traditional Arabic" w:hint="eastAsia"/>
          <w:sz w:val="34"/>
          <w:szCs w:val="34"/>
          <w:rtl/>
          <w:lang w:bidi="ar-EG"/>
        </w:rPr>
        <w:t>إليه</w:t>
      </w:r>
      <w:r w:rsidRPr="00406FAF">
        <w:rPr>
          <w:rFonts w:cs="Traditional Arabic"/>
          <w:sz w:val="34"/>
          <w:szCs w:val="34"/>
          <w:rtl/>
          <w:lang w:bidi="ar-EG"/>
        </w:rPr>
        <w:t>"</w:t>
      </w:r>
      <w:r w:rsidR="00071BB7">
        <w:rPr>
          <w:rStyle w:val="a4"/>
          <w:rFonts w:cs="Traditional Arabic"/>
          <w:sz w:val="34"/>
          <w:szCs w:val="34"/>
          <w:rtl/>
          <w:lang w:bidi="ar-EG"/>
        </w:rPr>
        <w:footnoteReference w:id="74"/>
      </w:r>
      <w:r w:rsidRPr="00406FAF">
        <w:rPr>
          <w:rFonts w:cs="Traditional Arabic"/>
          <w:sz w:val="34"/>
          <w:szCs w:val="34"/>
          <w:rtl/>
          <w:lang w:bidi="ar-EG"/>
        </w:rPr>
        <w:t>.</w:t>
      </w:r>
    </w:p>
    <w:p w:rsidR="00406FAF" w:rsidRPr="00406FAF" w:rsidRDefault="00406FAF" w:rsidP="001F5C9A">
      <w:pPr>
        <w:widowControl w:val="0"/>
        <w:tabs>
          <w:tab w:val="left" w:pos="4478"/>
          <w:tab w:val="left" w:pos="4762"/>
        </w:tabs>
        <w:spacing w:after="0" w:line="240" w:lineRule="auto"/>
        <w:jc w:val="both"/>
        <w:rPr>
          <w:rFonts w:cs="Traditional Arabic"/>
          <w:sz w:val="34"/>
          <w:szCs w:val="34"/>
          <w:rtl/>
          <w:lang w:bidi="ar-EG"/>
        </w:rPr>
      </w:pPr>
      <w:r w:rsidRPr="00406FAF">
        <w:rPr>
          <w:rFonts w:cs="Traditional Arabic" w:hint="eastAsia"/>
          <w:sz w:val="34"/>
          <w:szCs w:val="34"/>
          <w:rtl/>
          <w:lang w:bidi="ar-EG"/>
        </w:rPr>
        <w:t>وع</w:t>
      </w:r>
      <w:r w:rsidR="00071BB7">
        <w:rPr>
          <w:rFonts w:cs="Traditional Arabic" w:hint="cs"/>
          <w:sz w:val="34"/>
          <w:szCs w:val="34"/>
          <w:rtl/>
          <w:lang w:bidi="ar-EG"/>
        </w:rPr>
        <w:t>ُ</w:t>
      </w:r>
      <w:r w:rsidRPr="00406FAF">
        <w:rPr>
          <w:rFonts w:cs="Traditional Arabic" w:hint="eastAsia"/>
          <w:sz w:val="34"/>
          <w:szCs w:val="34"/>
          <w:rtl/>
          <w:lang w:bidi="ar-EG"/>
        </w:rPr>
        <w:t>م</w:t>
      </w:r>
      <w:r w:rsidR="00071BB7">
        <w:rPr>
          <w:rFonts w:cs="Traditional Arabic" w:hint="cs"/>
          <w:sz w:val="34"/>
          <w:szCs w:val="34"/>
          <w:rtl/>
          <w:lang w:bidi="ar-EG"/>
        </w:rPr>
        <w:t>َ</w:t>
      </w:r>
      <w:r w:rsidRPr="00406FAF">
        <w:rPr>
          <w:rFonts w:cs="Traditional Arabic" w:hint="eastAsia"/>
          <w:sz w:val="34"/>
          <w:szCs w:val="34"/>
          <w:rtl/>
          <w:lang w:bidi="ar-EG"/>
        </w:rPr>
        <w:t>د</w:t>
      </w:r>
      <w:r w:rsidRPr="00406FAF">
        <w:rPr>
          <w:rFonts w:cs="Traditional Arabic"/>
          <w:sz w:val="34"/>
          <w:szCs w:val="34"/>
          <w:rtl/>
          <w:lang w:bidi="ar-EG"/>
        </w:rPr>
        <w:t xml:space="preserve"> </w:t>
      </w:r>
      <w:r w:rsidRPr="00406FAF">
        <w:rPr>
          <w:rFonts w:cs="Traditional Arabic" w:hint="eastAsia"/>
          <w:sz w:val="34"/>
          <w:szCs w:val="34"/>
          <w:rtl/>
          <w:lang w:bidi="ar-EG"/>
        </w:rPr>
        <w:t>تسجيل</w:t>
      </w:r>
      <w:r w:rsidRPr="00406FAF">
        <w:rPr>
          <w:rFonts w:cs="Traditional Arabic"/>
          <w:sz w:val="34"/>
          <w:szCs w:val="34"/>
          <w:rtl/>
          <w:lang w:bidi="ar-EG"/>
        </w:rPr>
        <w:t xml:space="preserve"> </w:t>
      </w:r>
      <w:r w:rsidRPr="00406FAF">
        <w:rPr>
          <w:rFonts w:cs="Traditional Arabic" w:hint="eastAsia"/>
          <w:sz w:val="34"/>
          <w:szCs w:val="34"/>
          <w:rtl/>
          <w:lang w:bidi="ar-EG"/>
        </w:rPr>
        <w:t>إنشاء</w:t>
      </w:r>
      <w:r w:rsidRPr="00406FAF">
        <w:rPr>
          <w:rFonts w:cs="Traditional Arabic"/>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 xml:space="preserve">: </w:t>
      </w:r>
      <w:r w:rsidRPr="00406FAF">
        <w:rPr>
          <w:rFonts w:cs="Traditional Arabic" w:hint="eastAsia"/>
          <w:sz w:val="34"/>
          <w:szCs w:val="34"/>
          <w:rtl/>
          <w:lang w:bidi="ar-EG"/>
        </w:rPr>
        <w:t>ذكر</w:t>
      </w:r>
      <w:r w:rsidRPr="00406FAF">
        <w:rPr>
          <w:rFonts w:cs="Traditional Arabic"/>
          <w:sz w:val="34"/>
          <w:szCs w:val="34"/>
          <w:rtl/>
          <w:lang w:bidi="ar-EG"/>
        </w:rPr>
        <w:t xml:space="preserve"> </w:t>
      </w:r>
      <w:r w:rsidRPr="00406FAF">
        <w:rPr>
          <w:rFonts w:cs="Traditional Arabic" w:hint="eastAsia"/>
          <w:sz w:val="34"/>
          <w:szCs w:val="34"/>
          <w:rtl/>
          <w:lang w:bidi="ar-EG"/>
        </w:rPr>
        <w:t>الموقف،</w:t>
      </w:r>
      <w:r w:rsidRPr="00406FAF">
        <w:rPr>
          <w:rFonts w:cs="Traditional Arabic"/>
          <w:sz w:val="34"/>
          <w:szCs w:val="34"/>
          <w:rtl/>
          <w:lang w:bidi="ar-EG"/>
        </w:rPr>
        <w:t xml:space="preserve"> </w:t>
      </w:r>
      <w:r w:rsidRPr="00406FAF">
        <w:rPr>
          <w:rFonts w:cs="Traditional Arabic" w:hint="eastAsia"/>
          <w:sz w:val="34"/>
          <w:szCs w:val="34"/>
          <w:rtl/>
          <w:lang w:bidi="ar-EG"/>
        </w:rPr>
        <w:t>والموقف،</w:t>
      </w:r>
      <w:r w:rsidRPr="00406FAF">
        <w:rPr>
          <w:rFonts w:cs="Traditional Arabic"/>
          <w:sz w:val="34"/>
          <w:szCs w:val="34"/>
          <w:rtl/>
          <w:lang w:bidi="ar-EG"/>
        </w:rPr>
        <w:t xml:space="preserve"> </w:t>
      </w:r>
      <w:r w:rsidRPr="00406FAF">
        <w:rPr>
          <w:rFonts w:cs="Traditional Arabic" w:hint="eastAsia"/>
          <w:sz w:val="34"/>
          <w:szCs w:val="34"/>
          <w:rtl/>
          <w:lang w:bidi="ar-EG"/>
        </w:rPr>
        <w:t>والصيغة،</w:t>
      </w:r>
      <w:r w:rsidRPr="00406FAF">
        <w:rPr>
          <w:rFonts w:cs="Traditional Arabic"/>
          <w:sz w:val="34"/>
          <w:szCs w:val="34"/>
          <w:rtl/>
          <w:lang w:bidi="ar-EG"/>
        </w:rPr>
        <w:t xml:space="preserve"> </w:t>
      </w:r>
      <w:r w:rsidRPr="00406FAF">
        <w:rPr>
          <w:rFonts w:cs="Traditional Arabic" w:hint="eastAsia"/>
          <w:sz w:val="34"/>
          <w:szCs w:val="34"/>
          <w:rtl/>
          <w:lang w:bidi="ar-EG"/>
        </w:rPr>
        <w:t>ومصرف</w:t>
      </w:r>
      <w:r w:rsidR="00071BB7">
        <w:rPr>
          <w:rFonts w:cs="Traditional Arabic" w:hint="cs"/>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 xml:space="preserve"> </w:t>
      </w:r>
      <w:r w:rsidRPr="00406FAF">
        <w:rPr>
          <w:rFonts w:cs="Traditional Arabic" w:hint="eastAsia"/>
          <w:sz w:val="34"/>
          <w:szCs w:val="34"/>
          <w:rtl/>
          <w:lang w:bidi="ar-EG"/>
        </w:rPr>
        <w:t>والشروط</w:t>
      </w:r>
      <w:r w:rsidRPr="00406FAF">
        <w:rPr>
          <w:rFonts w:cs="Traditional Arabic"/>
          <w:sz w:val="34"/>
          <w:szCs w:val="34"/>
          <w:rtl/>
          <w:lang w:bidi="ar-EG"/>
        </w:rPr>
        <w:t xml:space="preserve"> </w:t>
      </w:r>
      <w:r w:rsidRPr="00406FAF">
        <w:rPr>
          <w:rFonts w:cs="Traditional Arabic" w:hint="eastAsia"/>
          <w:sz w:val="34"/>
          <w:szCs w:val="34"/>
          <w:rtl/>
          <w:lang w:bidi="ar-EG"/>
        </w:rPr>
        <w:t>الجعلية</w:t>
      </w:r>
      <w:r w:rsidRPr="00406FAF">
        <w:rPr>
          <w:rFonts w:cs="Traditional Arabic"/>
          <w:sz w:val="34"/>
          <w:szCs w:val="34"/>
          <w:rtl/>
          <w:lang w:bidi="ar-EG"/>
        </w:rPr>
        <w:t xml:space="preserve">- </w:t>
      </w:r>
      <w:r w:rsidRPr="00406FAF">
        <w:rPr>
          <w:rFonts w:cs="Traditional Arabic" w:hint="eastAsia"/>
          <w:sz w:val="34"/>
          <w:szCs w:val="34"/>
          <w:rtl/>
          <w:lang w:bidi="ar-EG"/>
        </w:rPr>
        <w:t>إن</w:t>
      </w:r>
      <w:r w:rsidRPr="00406FAF">
        <w:rPr>
          <w:rFonts w:cs="Traditional Arabic"/>
          <w:sz w:val="34"/>
          <w:szCs w:val="34"/>
          <w:rtl/>
          <w:lang w:bidi="ar-EG"/>
        </w:rPr>
        <w:t xml:space="preserve"> </w:t>
      </w:r>
      <w:r w:rsidRPr="00406FAF">
        <w:rPr>
          <w:rFonts w:cs="Traditional Arabic" w:hint="eastAsia"/>
          <w:sz w:val="34"/>
          <w:szCs w:val="34"/>
          <w:rtl/>
          <w:lang w:bidi="ar-EG"/>
        </w:rPr>
        <w:t>كانت</w:t>
      </w:r>
      <w:r w:rsidR="00071BB7">
        <w:rPr>
          <w:rFonts w:cs="Traditional Arabic"/>
          <w:sz w:val="34"/>
          <w:szCs w:val="34"/>
          <w:rtl/>
          <w:lang w:bidi="ar-EG"/>
        </w:rPr>
        <w:t>-</w:t>
      </w:r>
      <w:r w:rsidR="00071BB7">
        <w:rPr>
          <w:rFonts w:cs="Traditional Arabic" w:hint="cs"/>
          <w:sz w:val="34"/>
          <w:szCs w:val="34"/>
          <w:rtl/>
          <w:lang w:bidi="ar-EG"/>
        </w:rPr>
        <w:t>،</w:t>
      </w:r>
      <w:r w:rsidRPr="00406FAF">
        <w:rPr>
          <w:rFonts w:cs="Traditional Arabic"/>
          <w:sz w:val="34"/>
          <w:szCs w:val="34"/>
          <w:rtl/>
          <w:lang w:bidi="ar-EG"/>
        </w:rPr>
        <w:t xml:space="preserve"> </w:t>
      </w:r>
      <w:r w:rsidRPr="00406FAF">
        <w:rPr>
          <w:rFonts w:cs="Traditional Arabic" w:hint="eastAsia"/>
          <w:sz w:val="34"/>
          <w:szCs w:val="34"/>
          <w:rtl/>
          <w:lang w:bidi="ar-EG"/>
        </w:rPr>
        <w:t>والنظارة</w:t>
      </w:r>
      <w:r w:rsidRPr="00406FAF">
        <w:rPr>
          <w:rFonts w:cs="Traditional Arabic"/>
          <w:sz w:val="34"/>
          <w:szCs w:val="34"/>
          <w:rtl/>
          <w:lang w:bidi="ar-EG"/>
        </w:rPr>
        <w:t xml:space="preserve"> </w:t>
      </w:r>
      <w:r w:rsidRPr="00406FAF">
        <w:rPr>
          <w:rFonts w:cs="Traditional Arabic" w:hint="eastAsia"/>
          <w:sz w:val="34"/>
          <w:szCs w:val="34"/>
          <w:rtl/>
          <w:lang w:bidi="ar-EG"/>
        </w:rPr>
        <w:t>على</w:t>
      </w:r>
      <w:r w:rsidRPr="00406FAF">
        <w:rPr>
          <w:rFonts w:cs="Traditional Arabic"/>
          <w:sz w:val="34"/>
          <w:szCs w:val="34"/>
          <w:rtl/>
          <w:lang w:bidi="ar-EG"/>
        </w:rPr>
        <w:t xml:space="preserve"> </w:t>
      </w:r>
      <w:r w:rsidRPr="00406FAF">
        <w:rPr>
          <w:rFonts w:cs="Traditional Arabic" w:hint="eastAsia"/>
          <w:sz w:val="34"/>
          <w:szCs w:val="34"/>
          <w:rtl/>
          <w:lang w:bidi="ar-EG"/>
        </w:rPr>
        <w:t>الوقف،</w:t>
      </w:r>
      <w:r w:rsidRPr="00406FAF">
        <w:rPr>
          <w:rFonts w:cs="Traditional Arabic"/>
          <w:sz w:val="34"/>
          <w:szCs w:val="34"/>
          <w:rtl/>
          <w:lang w:bidi="ar-EG"/>
        </w:rPr>
        <w:t xml:space="preserve"> </w:t>
      </w:r>
      <w:r w:rsidRPr="00406FAF">
        <w:rPr>
          <w:rFonts w:cs="Traditional Arabic" w:hint="eastAsia"/>
          <w:sz w:val="34"/>
          <w:szCs w:val="34"/>
          <w:rtl/>
          <w:lang w:bidi="ar-EG"/>
        </w:rPr>
        <w:t>وتقرير</w:t>
      </w:r>
      <w:r w:rsidR="00071BB7">
        <w:rPr>
          <w:rFonts w:cs="Traditional Arabic" w:hint="cs"/>
          <w:sz w:val="34"/>
          <w:szCs w:val="34"/>
          <w:rtl/>
          <w:lang w:bidi="ar-EG"/>
        </w:rPr>
        <w:t xml:space="preserve"> </w:t>
      </w:r>
      <w:r w:rsidRPr="00406FAF">
        <w:rPr>
          <w:rFonts w:cs="Traditional Arabic" w:hint="eastAsia"/>
          <w:sz w:val="34"/>
          <w:szCs w:val="34"/>
          <w:rtl/>
          <w:lang w:bidi="ar-EG"/>
        </w:rPr>
        <w:t>ثبوته</w:t>
      </w:r>
      <w:r w:rsidR="00071BB7">
        <w:rPr>
          <w:rStyle w:val="a4"/>
          <w:rFonts w:cs="Traditional Arabic"/>
          <w:sz w:val="34"/>
          <w:szCs w:val="34"/>
          <w:rtl/>
          <w:lang w:bidi="ar-EG"/>
        </w:rPr>
        <w:footnoteReference w:id="75"/>
      </w:r>
      <w:r w:rsidRPr="00406FAF">
        <w:rPr>
          <w:rFonts w:cs="Traditional Arabic"/>
          <w:sz w:val="34"/>
          <w:szCs w:val="34"/>
          <w:rtl/>
          <w:lang w:bidi="ar-EG"/>
        </w:rPr>
        <w:t>.</w:t>
      </w:r>
    </w:p>
    <w:p w:rsidR="00406FAF" w:rsidRPr="00406FAF" w:rsidRDefault="00406FAF" w:rsidP="001F5C9A">
      <w:pPr>
        <w:widowControl w:val="0"/>
        <w:tabs>
          <w:tab w:val="left" w:pos="4478"/>
          <w:tab w:val="left" w:pos="4762"/>
        </w:tabs>
        <w:spacing w:after="0" w:line="240" w:lineRule="auto"/>
        <w:jc w:val="both"/>
        <w:rPr>
          <w:rFonts w:cs="Traditional Arabic"/>
          <w:sz w:val="34"/>
          <w:szCs w:val="34"/>
          <w:rtl/>
          <w:lang w:bidi="ar-EG"/>
        </w:rPr>
      </w:pPr>
      <w:r w:rsidRPr="00406FAF">
        <w:rPr>
          <w:rFonts w:cs="Traditional Arabic" w:hint="eastAsia"/>
          <w:sz w:val="34"/>
          <w:szCs w:val="34"/>
          <w:rtl/>
          <w:lang w:bidi="ar-EG"/>
        </w:rPr>
        <w:t>ونبين</w:t>
      </w:r>
      <w:r w:rsidRPr="00406FAF">
        <w:rPr>
          <w:rFonts w:cs="Traditional Arabic"/>
          <w:sz w:val="34"/>
          <w:szCs w:val="34"/>
          <w:rtl/>
          <w:lang w:bidi="ar-EG"/>
        </w:rPr>
        <w:t xml:space="preserve"> </w:t>
      </w:r>
      <w:r w:rsidR="00071BB7">
        <w:rPr>
          <w:rFonts w:cs="Traditional Arabic" w:hint="cs"/>
          <w:sz w:val="34"/>
          <w:szCs w:val="34"/>
          <w:rtl/>
          <w:lang w:bidi="ar-EG"/>
        </w:rPr>
        <w:t>ك</w:t>
      </w:r>
      <w:r w:rsidRPr="00406FAF">
        <w:rPr>
          <w:rFonts w:cs="Traditional Arabic" w:hint="eastAsia"/>
          <w:sz w:val="34"/>
          <w:szCs w:val="34"/>
          <w:rtl/>
          <w:lang w:bidi="ar-EG"/>
        </w:rPr>
        <w:t>ل</w:t>
      </w:r>
      <w:r w:rsidRPr="00406FAF">
        <w:rPr>
          <w:rFonts w:cs="Traditional Arabic"/>
          <w:sz w:val="34"/>
          <w:szCs w:val="34"/>
          <w:rtl/>
          <w:lang w:bidi="ar-EG"/>
        </w:rPr>
        <w:t xml:space="preserve"> </w:t>
      </w:r>
      <w:r w:rsidRPr="00406FAF">
        <w:rPr>
          <w:rFonts w:cs="Traditional Arabic" w:hint="eastAsia"/>
          <w:sz w:val="34"/>
          <w:szCs w:val="34"/>
          <w:rtl/>
          <w:lang w:bidi="ar-EG"/>
        </w:rPr>
        <w:t>واحد</w:t>
      </w:r>
      <w:r w:rsidRPr="00406FAF">
        <w:rPr>
          <w:rFonts w:cs="Traditional Arabic"/>
          <w:sz w:val="34"/>
          <w:szCs w:val="34"/>
          <w:rtl/>
          <w:lang w:bidi="ar-EG"/>
        </w:rPr>
        <w:t xml:space="preserve"> </w:t>
      </w:r>
      <w:r w:rsidRPr="00406FAF">
        <w:rPr>
          <w:rFonts w:cs="Traditional Arabic" w:hint="eastAsia"/>
          <w:sz w:val="34"/>
          <w:szCs w:val="34"/>
          <w:rtl/>
          <w:lang w:bidi="ar-EG"/>
        </w:rPr>
        <w:t>منها</w:t>
      </w:r>
      <w:r w:rsidRPr="00406FAF">
        <w:rPr>
          <w:rFonts w:cs="Traditional Arabic"/>
          <w:sz w:val="34"/>
          <w:szCs w:val="34"/>
          <w:rtl/>
          <w:lang w:bidi="ar-EG"/>
        </w:rPr>
        <w:t xml:space="preserve"> </w:t>
      </w:r>
      <w:r w:rsidRPr="00406FAF">
        <w:rPr>
          <w:rFonts w:cs="Traditional Arabic" w:hint="eastAsia"/>
          <w:sz w:val="34"/>
          <w:szCs w:val="34"/>
          <w:rtl/>
          <w:lang w:bidi="ar-EG"/>
        </w:rPr>
        <w:t>فيها</w:t>
      </w:r>
      <w:r w:rsidRPr="00406FAF">
        <w:rPr>
          <w:rFonts w:cs="Traditional Arabic"/>
          <w:sz w:val="34"/>
          <w:szCs w:val="34"/>
          <w:rtl/>
          <w:lang w:bidi="ar-EG"/>
        </w:rPr>
        <w:t xml:space="preserve"> </w:t>
      </w:r>
      <w:r w:rsidRPr="00406FAF">
        <w:rPr>
          <w:rFonts w:cs="Traditional Arabic" w:hint="eastAsia"/>
          <w:sz w:val="34"/>
          <w:szCs w:val="34"/>
          <w:rtl/>
          <w:lang w:bidi="ar-EG"/>
        </w:rPr>
        <w:t>يلي</w:t>
      </w:r>
      <w:r w:rsidRPr="00406FAF">
        <w:rPr>
          <w:rFonts w:cs="Traditional Arabic"/>
          <w:sz w:val="34"/>
          <w:szCs w:val="34"/>
          <w:rtl/>
          <w:lang w:bidi="ar-EG"/>
        </w:rPr>
        <w:t>:</w:t>
      </w:r>
    </w:p>
    <w:p w:rsidR="00406FAF" w:rsidRPr="00406FAF" w:rsidRDefault="00071BB7"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1- </w:t>
      </w:r>
      <w:r>
        <w:rPr>
          <w:rFonts w:cs="Traditional Arabic" w:hint="eastAsia"/>
          <w:sz w:val="34"/>
          <w:szCs w:val="34"/>
          <w:rtl/>
          <w:lang w:bidi="ar-EG"/>
        </w:rPr>
        <w:t>ذ</w:t>
      </w:r>
      <w:r>
        <w:rPr>
          <w:rFonts w:cs="Traditional Arabic" w:hint="cs"/>
          <w:sz w:val="34"/>
          <w:szCs w:val="34"/>
          <w:rtl/>
          <w:lang w:bidi="ar-EG"/>
        </w:rPr>
        <w:t>ك</w:t>
      </w:r>
      <w:r w:rsidR="00406FAF" w:rsidRPr="00406FAF">
        <w:rPr>
          <w:rFonts w:cs="Traditional Arabic" w:hint="eastAsia"/>
          <w:sz w:val="34"/>
          <w:szCs w:val="34"/>
          <w:rtl/>
          <w:lang w:bidi="ar-EG"/>
        </w:rPr>
        <w:t>ر</w:t>
      </w:r>
      <w:r w:rsidR="00406FAF" w:rsidRPr="00406FAF">
        <w:rPr>
          <w:rFonts w:cs="Traditional Arabic"/>
          <w:sz w:val="34"/>
          <w:szCs w:val="34"/>
          <w:rtl/>
          <w:lang w:bidi="ar-EG"/>
        </w:rPr>
        <w:t xml:space="preserve"> </w:t>
      </w:r>
      <w:r w:rsidR="00406FAF" w:rsidRPr="00406FAF">
        <w:rPr>
          <w:rFonts w:cs="Traditional Arabic" w:hint="eastAsia"/>
          <w:sz w:val="34"/>
          <w:szCs w:val="34"/>
          <w:rtl/>
          <w:lang w:bidi="ar-EG"/>
        </w:rPr>
        <w:t>المو</w:t>
      </w:r>
      <w:r>
        <w:rPr>
          <w:rFonts w:cs="Traditional Arabic" w:hint="cs"/>
          <w:sz w:val="34"/>
          <w:szCs w:val="34"/>
          <w:rtl/>
          <w:lang w:bidi="ar-EG"/>
        </w:rPr>
        <w:t>قف:</w:t>
      </w:r>
    </w:p>
    <w:p w:rsidR="00C063DC" w:rsidRPr="00C063DC" w:rsidRDefault="00406FAF" w:rsidP="001F5C9A">
      <w:pPr>
        <w:widowControl w:val="0"/>
        <w:tabs>
          <w:tab w:val="left" w:pos="4478"/>
          <w:tab w:val="left" w:pos="4762"/>
        </w:tabs>
        <w:spacing w:after="0" w:line="240" w:lineRule="auto"/>
        <w:jc w:val="both"/>
        <w:rPr>
          <w:rFonts w:cs="Traditional Arabic"/>
          <w:sz w:val="34"/>
          <w:szCs w:val="34"/>
          <w:rtl/>
          <w:lang w:bidi="ar-EG"/>
        </w:rPr>
      </w:pPr>
      <w:r w:rsidRPr="00406FAF">
        <w:rPr>
          <w:rFonts w:cs="Traditional Arabic" w:hint="eastAsia"/>
          <w:sz w:val="34"/>
          <w:szCs w:val="34"/>
          <w:rtl/>
          <w:lang w:bidi="ar-EG"/>
        </w:rPr>
        <w:t>فيذ</w:t>
      </w:r>
      <w:r w:rsidR="00071BB7">
        <w:rPr>
          <w:rFonts w:cs="Traditional Arabic" w:hint="cs"/>
          <w:sz w:val="34"/>
          <w:szCs w:val="34"/>
          <w:rtl/>
          <w:lang w:bidi="ar-EG"/>
        </w:rPr>
        <w:t>ك</w:t>
      </w:r>
      <w:r w:rsidRPr="00406FAF">
        <w:rPr>
          <w:rFonts w:cs="Traditional Arabic" w:hint="eastAsia"/>
          <w:sz w:val="34"/>
          <w:szCs w:val="34"/>
          <w:rtl/>
          <w:lang w:bidi="ar-EG"/>
        </w:rPr>
        <w:t>ر</w:t>
      </w:r>
      <w:r w:rsidRPr="00406FAF">
        <w:rPr>
          <w:rFonts w:cs="Traditional Arabic"/>
          <w:sz w:val="34"/>
          <w:szCs w:val="34"/>
          <w:rtl/>
          <w:lang w:bidi="ar-EG"/>
        </w:rPr>
        <w:t xml:space="preserve"> </w:t>
      </w:r>
      <w:r w:rsidR="00071BB7">
        <w:rPr>
          <w:rFonts w:cs="Traditional Arabic" w:hint="eastAsia"/>
          <w:sz w:val="34"/>
          <w:szCs w:val="34"/>
          <w:rtl/>
          <w:lang w:bidi="ar-EG"/>
        </w:rPr>
        <w:t>ح</w:t>
      </w:r>
      <w:r w:rsidR="00071BB7">
        <w:rPr>
          <w:rFonts w:cs="Traditional Arabic" w:hint="cs"/>
          <w:sz w:val="34"/>
          <w:szCs w:val="34"/>
          <w:rtl/>
          <w:lang w:bidi="ar-EG"/>
        </w:rPr>
        <w:t>ضو</w:t>
      </w:r>
      <w:r w:rsidRPr="00406FAF">
        <w:rPr>
          <w:rFonts w:cs="Traditional Arabic" w:hint="eastAsia"/>
          <w:sz w:val="34"/>
          <w:szCs w:val="34"/>
          <w:rtl/>
          <w:lang w:bidi="ar-EG"/>
        </w:rPr>
        <w:t>ر</w:t>
      </w:r>
      <w:r w:rsidRPr="00406FAF">
        <w:rPr>
          <w:rFonts w:cs="Traditional Arabic"/>
          <w:sz w:val="34"/>
          <w:szCs w:val="34"/>
          <w:rtl/>
          <w:lang w:bidi="ar-EG"/>
        </w:rPr>
        <w:t xml:space="preserve"> </w:t>
      </w:r>
      <w:r w:rsidRPr="00406FAF">
        <w:rPr>
          <w:rFonts w:cs="Traditional Arabic" w:hint="eastAsia"/>
          <w:sz w:val="34"/>
          <w:szCs w:val="34"/>
          <w:rtl/>
          <w:lang w:bidi="ar-EG"/>
        </w:rPr>
        <w:t>الموقف</w:t>
      </w:r>
      <w:r w:rsidRPr="00406FAF">
        <w:rPr>
          <w:rFonts w:cs="Traditional Arabic"/>
          <w:sz w:val="34"/>
          <w:szCs w:val="34"/>
          <w:rtl/>
          <w:lang w:bidi="ar-EG"/>
        </w:rPr>
        <w:t xml:space="preserve"> </w:t>
      </w:r>
      <w:r w:rsidRPr="00406FAF">
        <w:rPr>
          <w:rFonts w:cs="Traditional Arabic" w:hint="eastAsia"/>
          <w:sz w:val="34"/>
          <w:szCs w:val="34"/>
          <w:rtl/>
          <w:lang w:bidi="ar-EG"/>
        </w:rPr>
        <w:t>لديه،</w:t>
      </w:r>
      <w:r w:rsidRPr="00406FAF">
        <w:rPr>
          <w:rFonts w:cs="Traditional Arabic"/>
          <w:sz w:val="34"/>
          <w:szCs w:val="34"/>
          <w:rtl/>
          <w:lang w:bidi="ar-EG"/>
        </w:rPr>
        <w:t xml:space="preserve"> </w:t>
      </w:r>
      <w:r w:rsidRPr="00406FAF">
        <w:rPr>
          <w:rFonts w:cs="Traditional Arabic" w:hint="eastAsia"/>
          <w:sz w:val="34"/>
          <w:szCs w:val="34"/>
          <w:rtl/>
          <w:lang w:bidi="ar-EG"/>
        </w:rPr>
        <w:t>واسمه</w:t>
      </w:r>
      <w:r w:rsidRPr="00406FAF">
        <w:rPr>
          <w:rFonts w:cs="Traditional Arabic"/>
          <w:sz w:val="34"/>
          <w:szCs w:val="34"/>
          <w:rtl/>
          <w:lang w:bidi="ar-EG"/>
        </w:rPr>
        <w:t xml:space="preserve"> </w:t>
      </w:r>
      <w:r w:rsidRPr="00406FAF">
        <w:rPr>
          <w:rFonts w:cs="Traditional Arabic" w:hint="eastAsia"/>
          <w:sz w:val="34"/>
          <w:szCs w:val="34"/>
          <w:rtl/>
          <w:lang w:bidi="ar-EG"/>
        </w:rPr>
        <w:t>ويعليه</w:t>
      </w:r>
      <w:r w:rsidRPr="00406FAF">
        <w:rPr>
          <w:rFonts w:cs="Traditional Arabic"/>
          <w:sz w:val="34"/>
          <w:szCs w:val="34"/>
          <w:rtl/>
          <w:lang w:bidi="ar-EG"/>
        </w:rPr>
        <w:t xml:space="preserve"> </w:t>
      </w:r>
      <w:r w:rsidRPr="00406FAF">
        <w:rPr>
          <w:rFonts w:cs="Traditional Arabic" w:hint="eastAsia"/>
          <w:sz w:val="34"/>
          <w:szCs w:val="34"/>
          <w:rtl/>
          <w:lang w:bidi="ar-EG"/>
        </w:rPr>
        <w:t>بما</w:t>
      </w:r>
      <w:r w:rsidRPr="00406FAF">
        <w:rPr>
          <w:rFonts w:cs="Traditional Arabic"/>
          <w:sz w:val="34"/>
          <w:szCs w:val="34"/>
          <w:rtl/>
          <w:lang w:bidi="ar-EG"/>
        </w:rPr>
        <w:t xml:space="preserve"> </w:t>
      </w:r>
      <w:r w:rsidRPr="00406FAF">
        <w:rPr>
          <w:rFonts w:cs="Traditional Arabic" w:hint="eastAsia"/>
          <w:sz w:val="34"/>
          <w:szCs w:val="34"/>
          <w:rtl/>
          <w:lang w:bidi="ar-EG"/>
        </w:rPr>
        <w:t>يميزه</w:t>
      </w:r>
      <w:r w:rsidRPr="00406FAF">
        <w:rPr>
          <w:rFonts w:cs="Traditional Arabic"/>
          <w:sz w:val="34"/>
          <w:szCs w:val="34"/>
          <w:rtl/>
          <w:lang w:bidi="ar-EG"/>
        </w:rPr>
        <w:t xml:space="preserve"> </w:t>
      </w:r>
      <w:r w:rsidRPr="00406FAF">
        <w:rPr>
          <w:rFonts w:cs="Traditional Arabic" w:hint="eastAsia"/>
          <w:sz w:val="34"/>
          <w:szCs w:val="34"/>
          <w:rtl/>
          <w:lang w:bidi="ar-EG"/>
        </w:rPr>
        <w:t>عن</w:t>
      </w:r>
      <w:r w:rsidRPr="00406FAF">
        <w:rPr>
          <w:rFonts w:cs="Traditional Arabic"/>
          <w:sz w:val="34"/>
          <w:szCs w:val="34"/>
          <w:rtl/>
          <w:lang w:bidi="ar-EG"/>
        </w:rPr>
        <w:t xml:space="preserve"> </w:t>
      </w:r>
      <w:r w:rsidRPr="00406FAF">
        <w:rPr>
          <w:rFonts w:cs="Traditional Arabic" w:hint="eastAsia"/>
          <w:sz w:val="34"/>
          <w:szCs w:val="34"/>
          <w:rtl/>
          <w:lang w:bidi="ar-EG"/>
        </w:rPr>
        <w:t>غيره</w:t>
      </w:r>
      <w:r w:rsidRPr="00406FAF">
        <w:rPr>
          <w:rFonts w:cs="Traditional Arabic"/>
          <w:sz w:val="34"/>
          <w:szCs w:val="34"/>
          <w:rtl/>
          <w:lang w:bidi="ar-EG"/>
        </w:rPr>
        <w:t xml:space="preserve"> </w:t>
      </w:r>
      <w:r w:rsidRPr="00406FAF">
        <w:rPr>
          <w:rFonts w:cs="Traditional Arabic" w:hint="eastAsia"/>
          <w:sz w:val="34"/>
          <w:szCs w:val="34"/>
          <w:rtl/>
          <w:lang w:bidi="ar-EG"/>
        </w:rPr>
        <w:t>من</w:t>
      </w:r>
      <w:r w:rsidRPr="00406FAF">
        <w:rPr>
          <w:rFonts w:cs="Traditional Arabic"/>
          <w:sz w:val="34"/>
          <w:szCs w:val="34"/>
          <w:rtl/>
          <w:lang w:bidi="ar-EG"/>
        </w:rPr>
        <w:t xml:space="preserve"> </w:t>
      </w:r>
      <w:r w:rsidRPr="00406FAF">
        <w:rPr>
          <w:rFonts w:cs="Traditional Arabic" w:hint="eastAsia"/>
          <w:sz w:val="34"/>
          <w:szCs w:val="34"/>
          <w:rtl/>
          <w:lang w:bidi="ar-EG"/>
        </w:rPr>
        <w:t>ذكر</w:t>
      </w:r>
      <w:r w:rsidRPr="00406FAF">
        <w:rPr>
          <w:rFonts w:cs="Traditional Arabic"/>
          <w:sz w:val="34"/>
          <w:szCs w:val="34"/>
          <w:rtl/>
          <w:lang w:bidi="ar-EG"/>
        </w:rPr>
        <w:t xml:space="preserve"> </w:t>
      </w:r>
      <w:r w:rsidRPr="00406FAF">
        <w:rPr>
          <w:rFonts w:cs="Traditional Arabic" w:hint="eastAsia"/>
          <w:sz w:val="34"/>
          <w:szCs w:val="34"/>
          <w:rtl/>
          <w:lang w:bidi="ar-EG"/>
        </w:rPr>
        <w:t>اسمه</w:t>
      </w:r>
      <w:r w:rsidR="00071BB7">
        <w:rPr>
          <w:rFonts w:cs="Traditional Arabic" w:hint="cs"/>
          <w:sz w:val="34"/>
          <w:szCs w:val="34"/>
          <w:rtl/>
          <w:lang w:bidi="ar-EG"/>
        </w:rPr>
        <w:t xml:space="preserve"> </w:t>
      </w:r>
      <w:r w:rsidRPr="00406FAF">
        <w:rPr>
          <w:rFonts w:cs="Traditional Arabic" w:hint="eastAsia"/>
          <w:sz w:val="34"/>
          <w:szCs w:val="34"/>
          <w:rtl/>
          <w:lang w:bidi="ar-EG"/>
        </w:rPr>
        <w:t>واسم</w:t>
      </w:r>
      <w:r w:rsidRPr="00406FAF">
        <w:rPr>
          <w:rFonts w:cs="Traditional Arabic"/>
          <w:sz w:val="34"/>
          <w:szCs w:val="34"/>
          <w:rtl/>
          <w:lang w:bidi="ar-EG"/>
        </w:rPr>
        <w:t xml:space="preserve"> </w:t>
      </w:r>
      <w:r w:rsidRPr="00406FAF">
        <w:rPr>
          <w:rFonts w:cs="Traditional Arabic" w:hint="eastAsia"/>
          <w:sz w:val="34"/>
          <w:szCs w:val="34"/>
          <w:rtl/>
          <w:lang w:bidi="ar-EG"/>
        </w:rPr>
        <w:t>أبيه</w:t>
      </w:r>
      <w:r w:rsidRPr="00406FAF">
        <w:rPr>
          <w:rFonts w:cs="Traditional Arabic"/>
          <w:sz w:val="34"/>
          <w:szCs w:val="34"/>
          <w:rtl/>
          <w:lang w:bidi="ar-EG"/>
        </w:rPr>
        <w:t xml:space="preserve"> </w:t>
      </w:r>
      <w:r w:rsidR="00071BB7">
        <w:rPr>
          <w:rFonts w:cs="Traditional Arabic" w:hint="eastAsia"/>
          <w:sz w:val="34"/>
          <w:szCs w:val="34"/>
          <w:rtl/>
          <w:lang w:bidi="ar-EG"/>
        </w:rPr>
        <w:t>وج</w:t>
      </w:r>
      <w:r w:rsidR="00071BB7">
        <w:rPr>
          <w:rFonts w:cs="Traditional Arabic" w:hint="cs"/>
          <w:sz w:val="34"/>
          <w:szCs w:val="34"/>
          <w:rtl/>
          <w:lang w:bidi="ar-EG"/>
        </w:rPr>
        <w:t>د</w:t>
      </w:r>
      <w:r w:rsidRPr="00406FAF">
        <w:rPr>
          <w:rFonts w:cs="Traditional Arabic" w:hint="eastAsia"/>
          <w:sz w:val="34"/>
          <w:szCs w:val="34"/>
          <w:rtl/>
          <w:lang w:bidi="ar-EG"/>
        </w:rPr>
        <w:t>ه</w:t>
      </w:r>
      <w:r w:rsidRPr="00406FAF">
        <w:rPr>
          <w:rFonts w:cs="Traditional Arabic"/>
          <w:sz w:val="34"/>
          <w:szCs w:val="34"/>
          <w:rtl/>
          <w:lang w:bidi="ar-EG"/>
        </w:rPr>
        <w:t xml:space="preserve"> </w:t>
      </w:r>
      <w:r w:rsidRPr="00406FAF">
        <w:rPr>
          <w:rFonts w:cs="Traditional Arabic" w:hint="eastAsia"/>
          <w:sz w:val="34"/>
          <w:szCs w:val="34"/>
          <w:rtl/>
          <w:lang w:bidi="ar-EG"/>
        </w:rPr>
        <w:t>وقبيلته</w:t>
      </w:r>
      <w:r w:rsidR="00071BB7">
        <w:rPr>
          <w:rFonts w:cs="Traditional Arabic"/>
          <w:sz w:val="34"/>
          <w:szCs w:val="34"/>
          <w:rtl/>
          <w:lang w:bidi="ar-EG"/>
        </w:rPr>
        <w:t xml:space="preserve"> </w:t>
      </w:r>
      <w:r w:rsidR="00071BB7">
        <w:rPr>
          <w:rFonts w:cs="Traditional Arabic" w:hint="cs"/>
          <w:sz w:val="34"/>
          <w:szCs w:val="34"/>
          <w:rtl/>
          <w:lang w:bidi="ar-EG"/>
        </w:rPr>
        <w:t>و</w:t>
      </w:r>
      <w:r w:rsidRPr="00406FAF">
        <w:rPr>
          <w:rFonts w:cs="Traditional Arabic" w:hint="eastAsia"/>
          <w:sz w:val="34"/>
          <w:szCs w:val="34"/>
          <w:rtl/>
          <w:lang w:bidi="ar-EG"/>
        </w:rPr>
        <w:t>رقم</w:t>
      </w:r>
      <w:r w:rsidRPr="00406FAF">
        <w:rPr>
          <w:rFonts w:cs="Traditional Arabic"/>
          <w:sz w:val="34"/>
          <w:szCs w:val="34"/>
          <w:rtl/>
          <w:lang w:bidi="ar-EG"/>
        </w:rPr>
        <w:t xml:space="preserve"> </w:t>
      </w:r>
      <w:r w:rsidR="00071BB7">
        <w:rPr>
          <w:rFonts w:cs="Traditional Arabic" w:hint="eastAsia"/>
          <w:sz w:val="34"/>
          <w:szCs w:val="34"/>
          <w:rtl/>
          <w:lang w:bidi="ar-EG"/>
        </w:rPr>
        <w:t>هو</w:t>
      </w:r>
      <w:r w:rsidR="00071BB7">
        <w:rPr>
          <w:rFonts w:cs="Traditional Arabic" w:hint="cs"/>
          <w:sz w:val="34"/>
          <w:szCs w:val="34"/>
          <w:rtl/>
          <w:lang w:bidi="ar-EG"/>
        </w:rPr>
        <w:t>ي</w:t>
      </w:r>
      <w:r w:rsidRPr="00406FAF">
        <w:rPr>
          <w:rFonts w:cs="Traditional Arabic" w:hint="eastAsia"/>
          <w:sz w:val="34"/>
          <w:szCs w:val="34"/>
          <w:rtl/>
          <w:lang w:bidi="ar-EG"/>
        </w:rPr>
        <w:t>ته،</w:t>
      </w:r>
      <w:r w:rsidRPr="00406FAF">
        <w:rPr>
          <w:rFonts w:cs="Traditional Arabic"/>
          <w:sz w:val="34"/>
          <w:szCs w:val="34"/>
          <w:rtl/>
          <w:lang w:bidi="ar-EG"/>
        </w:rPr>
        <w:t xml:space="preserve"> </w:t>
      </w:r>
      <w:r w:rsidRPr="00406FAF">
        <w:rPr>
          <w:rFonts w:cs="Traditional Arabic" w:hint="eastAsia"/>
          <w:sz w:val="34"/>
          <w:szCs w:val="34"/>
          <w:rtl/>
          <w:lang w:bidi="ar-EG"/>
        </w:rPr>
        <w:t>ويحسن</w:t>
      </w:r>
      <w:r w:rsidRPr="00406FAF">
        <w:rPr>
          <w:rFonts w:cs="Traditional Arabic"/>
          <w:sz w:val="34"/>
          <w:szCs w:val="34"/>
          <w:rtl/>
          <w:lang w:bidi="ar-EG"/>
        </w:rPr>
        <w:t xml:space="preserve"> </w:t>
      </w:r>
      <w:r w:rsidRPr="00406FAF">
        <w:rPr>
          <w:rFonts w:cs="Traditional Arabic" w:hint="eastAsia"/>
          <w:sz w:val="34"/>
          <w:szCs w:val="34"/>
          <w:rtl/>
          <w:lang w:bidi="ar-EG"/>
        </w:rPr>
        <w:t>أن</w:t>
      </w:r>
      <w:r w:rsidRPr="00406FAF">
        <w:rPr>
          <w:rFonts w:cs="Traditional Arabic"/>
          <w:sz w:val="34"/>
          <w:szCs w:val="34"/>
          <w:rtl/>
          <w:lang w:bidi="ar-EG"/>
        </w:rPr>
        <w:t xml:space="preserve"> </w:t>
      </w:r>
      <w:r w:rsidRPr="00406FAF">
        <w:rPr>
          <w:rFonts w:cs="Traditional Arabic" w:hint="eastAsia"/>
          <w:sz w:val="34"/>
          <w:szCs w:val="34"/>
          <w:rtl/>
          <w:lang w:bidi="ar-EG"/>
        </w:rPr>
        <w:t>ينكر</w:t>
      </w:r>
      <w:r w:rsidRPr="00406FAF">
        <w:rPr>
          <w:rFonts w:cs="Traditional Arabic"/>
          <w:sz w:val="34"/>
          <w:szCs w:val="34"/>
          <w:rtl/>
          <w:lang w:bidi="ar-EG"/>
        </w:rPr>
        <w:t xml:space="preserve"> </w:t>
      </w:r>
      <w:r w:rsidRPr="00406FAF">
        <w:rPr>
          <w:rFonts w:cs="Traditional Arabic" w:hint="eastAsia"/>
          <w:sz w:val="34"/>
          <w:szCs w:val="34"/>
          <w:rtl/>
          <w:lang w:bidi="ar-EG"/>
        </w:rPr>
        <w:t>أهليته</w:t>
      </w:r>
      <w:r w:rsidRPr="00406FAF">
        <w:rPr>
          <w:rFonts w:cs="Traditional Arabic"/>
          <w:sz w:val="34"/>
          <w:szCs w:val="34"/>
          <w:rtl/>
          <w:lang w:bidi="ar-EG"/>
        </w:rPr>
        <w:t xml:space="preserve"> </w:t>
      </w:r>
      <w:r w:rsidRPr="00406FAF">
        <w:rPr>
          <w:rFonts w:cs="Traditional Arabic" w:hint="eastAsia"/>
          <w:sz w:val="34"/>
          <w:szCs w:val="34"/>
          <w:rtl/>
          <w:lang w:bidi="ar-EG"/>
        </w:rPr>
        <w:t>وأنه</w:t>
      </w:r>
      <w:r w:rsidRPr="00406FAF">
        <w:rPr>
          <w:rFonts w:cs="Traditional Arabic"/>
          <w:sz w:val="34"/>
          <w:szCs w:val="34"/>
          <w:rtl/>
          <w:lang w:bidi="ar-EG"/>
        </w:rPr>
        <w:t xml:space="preserve"> </w:t>
      </w:r>
      <w:r w:rsidRPr="00406FAF">
        <w:rPr>
          <w:rFonts w:cs="Traditional Arabic" w:hint="eastAsia"/>
          <w:sz w:val="34"/>
          <w:szCs w:val="34"/>
          <w:rtl/>
          <w:lang w:bidi="ar-EG"/>
        </w:rPr>
        <w:t>بحالته</w:t>
      </w:r>
      <w:r w:rsidRPr="00406FAF">
        <w:rPr>
          <w:rFonts w:cs="Traditional Arabic"/>
          <w:sz w:val="34"/>
          <w:szCs w:val="34"/>
          <w:rtl/>
          <w:lang w:bidi="ar-EG"/>
        </w:rPr>
        <w:t xml:space="preserve"> </w:t>
      </w:r>
      <w:r w:rsidRPr="00406FAF">
        <w:rPr>
          <w:rFonts w:cs="Traditional Arabic" w:hint="eastAsia"/>
          <w:sz w:val="34"/>
          <w:szCs w:val="34"/>
          <w:rtl/>
          <w:lang w:bidi="ar-EG"/>
        </w:rPr>
        <w:t>المعتد</w:t>
      </w:r>
      <w:r w:rsidR="00C063DC">
        <w:rPr>
          <w:rFonts w:cs="Traditional Arabic" w:hint="cs"/>
          <w:sz w:val="34"/>
          <w:szCs w:val="34"/>
          <w:rtl/>
          <w:lang w:bidi="ar-EG"/>
        </w:rPr>
        <w:t xml:space="preserve"> </w:t>
      </w:r>
      <w:r w:rsidR="00C063DC" w:rsidRPr="00C063DC">
        <w:rPr>
          <w:rFonts w:cs="Traditional Arabic" w:hint="eastAsia"/>
          <w:sz w:val="34"/>
          <w:szCs w:val="34"/>
          <w:rtl/>
          <w:lang w:bidi="ar-EG"/>
        </w:rPr>
        <w:t>بها</w:t>
      </w:r>
      <w:r w:rsidR="00C063DC" w:rsidRPr="00C063DC">
        <w:rPr>
          <w:rFonts w:cs="Traditional Arabic"/>
          <w:sz w:val="34"/>
          <w:szCs w:val="34"/>
          <w:rtl/>
          <w:lang w:bidi="ar-EG"/>
        </w:rPr>
        <w:t xml:space="preserve"> </w:t>
      </w:r>
      <w:r w:rsidR="00C063DC" w:rsidRPr="00C063DC">
        <w:rPr>
          <w:rFonts w:cs="Traditional Arabic" w:hint="eastAsia"/>
          <w:sz w:val="34"/>
          <w:szCs w:val="34"/>
          <w:rtl/>
          <w:lang w:bidi="ar-EG"/>
        </w:rPr>
        <w:t>شرع</w:t>
      </w:r>
      <w:r w:rsidR="00C063DC">
        <w:rPr>
          <w:rFonts w:cs="Traditional Arabic" w:hint="cs"/>
          <w:sz w:val="34"/>
          <w:szCs w:val="34"/>
          <w:rtl/>
          <w:lang w:bidi="ar-EG"/>
        </w:rPr>
        <w:t>ً</w:t>
      </w:r>
      <w:r w:rsidR="00C063DC" w:rsidRPr="00C063DC">
        <w:rPr>
          <w:rFonts w:cs="Traditional Arabic" w:hint="eastAsia"/>
          <w:sz w:val="34"/>
          <w:szCs w:val="34"/>
          <w:rtl/>
          <w:lang w:bidi="ar-EG"/>
        </w:rPr>
        <w:t>ا</w:t>
      </w:r>
      <w:r w:rsidR="00C063DC">
        <w:rPr>
          <w:rStyle w:val="a4"/>
          <w:rFonts w:cs="Traditional Arabic"/>
          <w:sz w:val="34"/>
          <w:szCs w:val="34"/>
          <w:rtl/>
          <w:lang w:bidi="ar-EG"/>
        </w:rPr>
        <w:footnoteReference w:id="76"/>
      </w:r>
      <w:r w:rsidR="00C063DC"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على</w:t>
      </w:r>
      <w:r w:rsidRPr="00C063DC">
        <w:rPr>
          <w:rFonts w:cs="Traditional Arabic"/>
          <w:sz w:val="34"/>
          <w:szCs w:val="34"/>
          <w:rtl/>
          <w:lang w:bidi="ar-EG"/>
        </w:rPr>
        <w:t xml:space="preserve"> </w:t>
      </w:r>
      <w:r>
        <w:rPr>
          <w:rFonts w:cs="Traditional Arabic" w:hint="cs"/>
          <w:sz w:val="34"/>
          <w:szCs w:val="34"/>
          <w:rtl/>
          <w:lang w:bidi="ar-EG"/>
        </w:rPr>
        <w:t>أ</w:t>
      </w:r>
      <w:r w:rsidRPr="00C063DC">
        <w:rPr>
          <w:rFonts w:cs="Traditional Arabic" w:hint="eastAsia"/>
          <w:sz w:val="34"/>
          <w:szCs w:val="34"/>
          <w:rtl/>
          <w:lang w:bidi="ar-EG"/>
        </w:rPr>
        <w:t>نه</w:t>
      </w:r>
      <w:r w:rsidRPr="00C063DC">
        <w:rPr>
          <w:rFonts w:cs="Traditional Arabic"/>
          <w:sz w:val="34"/>
          <w:szCs w:val="34"/>
          <w:rtl/>
          <w:lang w:bidi="ar-EG"/>
        </w:rPr>
        <w:t xml:space="preserve"> </w:t>
      </w:r>
      <w:r w:rsidRPr="00C063DC">
        <w:rPr>
          <w:rFonts w:cs="Traditional Arabic" w:hint="eastAsia"/>
          <w:sz w:val="34"/>
          <w:szCs w:val="34"/>
          <w:rtl/>
          <w:lang w:bidi="ar-EG"/>
        </w:rPr>
        <w:t>يجب</w:t>
      </w:r>
      <w:r w:rsidRPr="00C063DC">
        <w:rPr>
          <w:rFonts w:cs="Traditional Arabic"/>
          <w:sz w:val="34"/>
          <w:szCs w:val="34"/>
          <w:rtl/>
          <w:lang w:bidi="ar-EG"/>
        </w:rPr>
        <w:t xml:space="preserve"> </w:t>
      </w:r>
      <w:r w:rsidRPr="00C063DC">
        <w:rPr>
          <w:rFonts w:cs="Traditional Arabic" w:hint="eastAsia"/>
          <w:sz w:val="34"/>
          <w:szCs w:val="34"/>
          <w:rtl/>
          <w:lang w:bidi="ar-EG"/>
        </w:rPr>
        <w:t>في</w:t>
      </w:r>
      <w:r w:rsidRPr="00C063DC">
        <w:rPr>
          <w:rFonts w:cs="Traditional Arabic"/>
          <w:sz w:val="34"/>
          <w:szCs w:val="34"/>
          <w:rtl/>
          <w:lang w:bidi="ar-EG"/>
        </w:rPr>
        <w:t xml:space="preserve"> </w:t>
      </w:r>
      <w:r w:rsidRPr="00C063DC">
        <w:rPr>
          <w:rFonts w:cs="Traditional Arabic" w:hint="eastAsia"/>
          <w:sz w:val="34"/>
          <w:szCs w:val="34"/>
          <w:rtl/>
          <w:lang w:bidi="ar-EG"/>
        </w:rPr>
        <w:t>عصرنا</w:t>
      </w:r>
      <w:r w:rsidRPr="00C063DC">
        <w:rPr>
          <w:rFonts w:cs="Traditional Arabic"/>
          <w:sz w:val="34"/>
          <w:szCs w:val="34"/>
          <w:rtl/>
          <w:lang w:bidi="ar-EG"/>
        </w:rPr>
        <w:t xml:space="preserve"> </w:t>
      </w:r>
      <w:r w:rsidRPr="00C063DC">
        <w:rPr>
          <w:rFonts w:cs="Traditional Arabic" w:hint="eastAsia"/>
          <w:sz w:val="34"/>
          <w:szCs w:val="34"/>
          <w:rtl/>
          <w:lang w:bidi="ar-EG"/>
        </w:rPr>
        <w:t>أن</w:t>
      </w:r>
      <w:r w:rsidRPr="00C063DC">
        <w:rPr>
          <w:rFonts w:cs="Traditional Arabic"/>
          <w:sz w:val="34"/>
          <w:szCs w:val="34"/>
          <w:rtl/>
          <w:lang w:bidi="ar-EG"/>
        </w:rPr>
        <w:t xml:space="preserve"> </w:t>
      </w:r>
      <w:r w:rsidRPr="00C063DC">
        <w:rPr>
          <w:rFonts w:cs="Traditional Arabic" w:hint="eastAsia"/>
          <w:sz w:val="34"/>
          <w:szCs w:val="34"/>
          <w:rtl/>
          <w:lang w:bidi="ar-EG"/>
        </w:rPr>
        <w:t>يكون</w:t>
      </w:r>
      <w:r w:rsidRPr="00C063DC">
        <w:rPr>
          <w:rFonts w:cs="Traditional Arabic"/>
          <w:sz w:val="34"/>
          <w:szCs w:val="34"/>
          <w:rtl/>
          <w:lang w:bidi="ar-EG"/>
        </w:rPr>
        <w:t xml:space="preserve"> </w:t>
      </w:r>
      <w:r w:rsidRPr="00C063DC">
        <w:rPr>
          <w:rFonts w:cs="Traditional Arabic" w:hint="eastAsia"/>
          <w:sz w:val="34"/>
          <w:szCs w:val="34"/>
          <w:rtl/>
          <w:lang w:bidi="ar-EG"/>
        </w:rPr>
        <w:t>الاسم</w:t>
      </w:r>
      <w:r w:rsidRPr="00C063DC">
        <w:rPr>
          <w:rFonts w:cs="Traditional Arabic"/>
          <w:sz w:val="34"/>
          <w:szCs w:val="34"/>
          <w:rtl/>
          <w:lang w:bidi="ar-EG"/>
        </w:rPr>
        <w:t xml:space="preserve"> </w:t>
      </w:r>
      <w:r w:rsidRPr="00C063DC">
        <w:rPr>
          <w:rFonts w:cs="Traditional Arabic" w:hint="eastAsia"/>
          <w:sz w:val="34"/>
          <w:szCs w:val="34"/>
          <w:rtl/>
          <w:lang w:bidi="ar-EG"/>
        </w:rPr>
        <w:t>مطابق</w:t>
      </w:r>
      <w:r>
        <w:rPr>
          <w:rFonts w:cs="Traditional Arabic" w:hint="cs"/>
          <w:sz w:val="34"/>
          <w:szCs w:val="34"/>
          <w:rtl/>
          <w:lang w:bidi="ar-EG"/>
        </w:rPr>
        <w:t>ً</w:t>
      </w:r>
      <w:r w:rsidRPr="00C063DC">
        <w:rPr>
          <w:rFonts w:cs="Traditional Arabic" w:hint="eastAsia"/>
          <w:sz w:val="34"/>
          <w:szCs w:val="34"/>
          <w:rtl/>
          <w:lang w:bidi="ar-EG"/>
        </w:rPr>
        <w:t>ا</w:t>
      </w:r>
      <w:r w:rsidRPr="00C063DC">
        <w:rPr>
          <w:rFonts w:cs="Traditional Arabic"/>
          <w:sz w:val="34"/>
          <w:szCs w:val="34"/>
          <w:rtl/>
          <w:lang w:bidi="ar-EG"/>
        </w:rPr>
        <w:t xml:space="preserve"> </w:t>
      </w:r>
      <w:r>
        <w:rPr>
          <w:rFonts w:cs="Traditional Arabic" w:hint="eastAsia"/>
          <w:sz w:val="34"/>
          <w:szCs w:val="34"/>
          <w:rtl/>
          <w:lang w:bidi="ar-EG"/>
        </w:rPr>
        <w:t>لهو</w:t>
      </w:r>
      <w:r>
        <w:rPr>
          <w:rFonts w:cs="Traditional Arabic" w:hint="cs"/>
          <w:sz w:val="34"/>
          <w:szCs w:val="34"/>
          <w:rtl/>
          <w:lang w:bidi="ar-EG"/>
        </w:rPr>
        <w:t>ي</w:t>
      </w:r>
      <w:r w:rsidRPr="00C063DC">
        <w:rPr>
          <w:rFonts w:cs="Traditional Arabic" w:hint="eastAsia"/>
          <w:sz w:val="34"/>
          <w:szCs w:val="34"/>
          <w:rtl/>
          <w:lang w:bidi="ar-EG"/>
        </w:rPr>
        <w:t>ة</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 xml:space="preserve"> </w:t>
      </w:r>
      <w:r w:rsidRPr="00C063DC">
        <w:rPr>
          <w:rFonts w:cs="Traditional Arabic" w:hint="eastAsia"/>
          <w:sz w:val="34"/>
          <w:szCs w:val="34"/>
          <w:rtl/>
          <w:lang w:bidi="ar-EG"/>
        </w:rPr>
        <w:t>وأن</w:t>
      </w:r>
      <w:r w:rsidRPr="00C063DC">
        <w:rPr>
          <w:rFonts w:cs="Traditional Arabic"/>
          <w:sz w:val="34"/>
          <w:szCs w:val="34"/>
          <w:rtl/>
          <w:lang w:bidi="ar-EG"/>
        </w:rPr>
        <w:t xml:space="preserve"> </w:t>
      </w:r>
      <w:r>
        <w:rPr>
          <w:rFonts w:cs="Traditional Arabic" w:hint="eastAsia"/>
          <w:sz w:val="34"/>
          <w:szCs w:val="34"/>
          <w:rtl/>
          <w:lang w:bidi="ar-EG"/>
        </w:rPr>
        <w:t>ت</w:t>
      </w:r>
      <w:r>
        <w:rPr>
          <w:rFonts w:cs="Traditional Arabic" w:hint="cs"/>
          <w:sz w:val="34"/>
          <w:szCs w:val="34"/>
          <w:rtl/>
          <w:lang w:bidi="ar-EG"/>
        </w:rPr>
        <w:t>د</w:t>
      </w:r>
      <w:r w:rsidRPr="00C063DC">
        <w:rPr>
          <w:rFonts w:cs="Traditional Arabic" w:hint="eastAsia"/>
          <w:sz w:val="34"/>
          <w:szCs w:val="34"/>
          <w:rtl/>
          <w:lang w:bidi="ar-EG"/>
        </w:rPr>
        <w:t>ون</w:t>
      </w:r>
      <w:r>
        <w:rPr>
          <w:rFonts w:cs="Traditional Arabic" w:hint="cs"/>
          <w:sz w:val="34"/>
          <w:szCs w:val="34"/>
          <w:rtl/>
          <w:lang w:bidi="ar-EG"/>
        </w:rPr>
        <w:t xml:space="preserve"> </w:t>
      </w:r>
      <w:r w:rsidRPr="00C063DC">
        <w:rPr>
          <w:rFonts w:cs="Traditional Arabic" w:hint="eastAsia"/>
          <w:sz w:val="34"/>
          <w:szCs w:val="34"/>
          <w:rtl/>
          <w:lang w:bidi="ar-EG"/>
        </w:rPr>
        <w:t>بطاقة</w:t>
      </w:r>
      <w:r w:rsidRPr="00C063DC">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أ</w:t>
      </w:r>
      <w:r w:rsidRPr="00C063DC">
        <w:rPr>
          <w:rFonts w:cs="Traditional Arabic" w:hint="eastAsia"/>
          <w:sz w:val="34"/>
          <w:szCs w:val="34"/>
          <w:rtl/>
          <w:lang w:bidi="ar-EG"/>
        </w:rPr>
        <w:t>حوال</w:t>
      </w:r>
      <w:r w:rsidRPr="00C063DC">
        <w:rPr>
          <w:rFonts w:cs="Traditional Arabic"/>
          <w:sz w:val="34"/>
          <w:szCs w:val="34"/>
          <w:rtl/>
          <w:lang w:bidi="ar-EG"/>
        </w:rPr>
        <w:t xml:space="preserve"> </w:t>
      </w:r>
      <w:r w:rsidRPr="00C063DC">
        <w:rPr>
          <w:rFonts w:cs="Traditional Arabic" w:hint="eastAsia"/>
          <w:sz w:val="34"/>
          <w:szCs w:val="34"/>
          <w:rtl/>
          <w:lang w:bidi="ar-EG"/>
        </w:rPr>
        <w:t>للموقف</w:t>
      </w:r>
      <w:r w:rsidRPr="00C063DC">
        <w:rPr>
          <w:rFonts w:cs="Traditional Arabic"/>
          <w:sz w:val="34"/>
          <w:szCs w:val="34"/>
          <w:rtl/>
          <w:lang w:bidi="ar-EG"/>
        </w:rPr>
        <w:t xml:space="preserve"> </w:t>
      </w:r>
      <w:r w:rsidRPr="00C063DC">
        <w:rPr>
          <w:rFonts w:cs="Traditional Arabic" w:hint="eastAsia"/>
          <w:sz w:val="34"/>
          <w:szCs w:val="34"/>
          <w:rtl/>
          <w:lang w:bidi="ar-EG"/>
        </w:rPr>
        <w:t>حسب</w:t>
      </w:r>
      <w:r w:rsidRPr="00C063DC">
        <w:rPr>
          <w:rFonts w:cs="Traditional Arabic"/>
          <w:sz w:val="34"/>
          <w:szCs w:val="34"/>
          <w:rtl/>
          <w:lang w:bidi="ar-EG"/>
        </w:rPr>
        <w:t xml:space="preserve"> </w:t>
      </w:r>
      <w:r w:rsidRPr="00C063DC">
        <w:rPr>
          <w:rFonts w:cs="Traditional Arabic" w:hint="eastAsia"/>
          <w:sz w:val="34"/>
          <w:szCs w:val="34"/>
          <w:rtl/>
          <w:lang w:bidi="ar-EG"/>
        </w:rPr>
        <w:t>سجله</w:t>
      </w:r>
      <w:r w:rsidRPr="00C063DC">
        <w:rPr>
          <w:rFonts w:cs="Traditional Arabic"/>
          <w:sz w:val="34"/>
          <w:szCs w:val="34"/>
          <w:rtl/>
          <w:lang w:bidi="ar-EG"/>
        </w:rPr>
        <w:t xml:space="preserve"> </w:t>
      </w:r>
      <w:r w:rsidRPr="00C063DC">
        <w:rPr>
          <w:rFonts w:cs="Traditional Arabic" w:hint="eastAsia"/>
          <w:sz w:val="34"/>
          <w:szCs w:val="34"/>
          <w:rtl/>
          <w:lang w:bidi="ar-EG"/>
        </w:rPr>
        <w:t>الم</w:t>
      </w:r>
      <w:r>
        <w:rPr>
          <w:rFonts w:cs="Traditional Arabic" w:hint="cs"/>
          <w:sz w:val="34"/>
          <w:szCs w:val="34"/>
          <w:rtl/>
          <w:lang w:bidi="ar-EG"/>
        </w:rPr>
        <w:t>د</w:t>
      </w:r>
      <w:r w:rsidRPr="00C063DC">
        <w:rPr>
          <w:rFonts w:cs="Traditional Arabic" w:hint="eastAsia"/>
          <w:sz w:val="34"/>
          <w:szCs w:val="34"/>
          <w:rtl/>
          <w:lang w:bidi="ar-EG"/>
        </w:rPr>
        <w:t>ني</w:t>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sz w:val="34"/>
          <w:szCs w:val="34"/>
          <w:rtl/>
          <w:lang w:bidi="ar-EG"/>
        </w:rPr>
        <w:t xml:space="preserve">2. </w:t>
      </w:r>
      <w:r>
        <w:rPr>
          <w:rFonts w:cs="Traditional Arabic" w:hint="eastAsia"/>
          <w:sz w:val="34"/>
          <w:szCs w:val="34"/>
          <w:rtl/>
          <w:lang w:bidi="ar-EG"/>
        </w:rPr>
        <w:t>ذ</w:t>
      </w:r>
      <w:r>
        <w:rPr>
          <w:rFonts w:cs="Traditional Arabic" w:hint="cs"/>
          <w:sz w:val="34"/>
          <w:szCs w:val="34"/>
          <w:rtl/>
          <w:lang w:bidi="ar-EG"/>
        </w:rPr>
        <w:t>ك</w:t>
      </w:r>
      <w:r w:rsidRPr="00C063DC">
        <w:rPr>
          <w:rFonts w:cs="Traditional Arabic" w:hint="eastAsia"/>
          <w:sz w:val="34"/>
          <w:szCs w:val="34"/>
          <w:rtl/>
          <w:lang w:bidi="ar-EG"/>
        </w:rPr>
        <w:t>ر</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من</w:t>
      </w:r>
      <w:r w:rsidRPr="00C063DC">
        <w:rPr>
          <w:rFonts w:cs="Traditional Arabic"/>
          <w:sz w:val="34"/>
          <w:szCs w:val="34"/>
          <w:rtl/>
          <w:lang w:bidi="ar-EG"/>
        </w:rPr>
        <w:t xml:space="preserve"> </w:t>
      </w:r>
      <w:r w:rsidRPr="00C063DC">
        <w:rPr>
          <w:rFonts w:cs="Traditional Arabic" w:hint="eastAsia"/>
          <w:sz w:val="34"/>
          <w:szCs w:val="34"/>
          <w:rtl/>
          <w:lang w:bidi="ar-EG"/>
        </w:rPr>
        <w:t>دار</w:t>
      </w:r>
      <w:r w:rsidRPr="00C063DC">
        <w:rPr>
          <w:rFonts w:cs="Traditional Arabic"/>
          <w:sz w:val="34"/>
          <w:szCs w:val="34"/>
          <w:rtl/>
          <w:lang w:bidi="ar-EG"/>
        </w:rPr>
        <w:t xml:space="preserve"> </w:t>
      </w:r>
      <w:r w:rsidRPr="00C063DC">
        <w:rPr>
          <w:rFonts w:cs="Traditional Arabic" w:hint="eastAsia"/>
          <w:sz w:val="34"/>
          <w:szCs w:val="34"/>
          <w:rtl/>
          <w:lang w:bidi="ar-EG"/>
        </w:rPr>
        <w:t>وغيرها،</w:t>
      </w:r>
      <w:r w:rsidRPr="00C063DC">
        <w:rPr>
          <w:rFonts w:cs="Traditional Arabic"/>
          <w:sz w:val="34"/>
          <w:szCs w:val="34"/>
          <w:rtl/>
          <w:lang w:bidi="ar-EG"/>
        </w:rPr>
        <w:t xml:space="preserve"> </w:t>
      </w:r>
      <w:r w:rsidRPr="00C063DC">
        <w:rPr>
          <w:rFonts w:cs="Traditional Arabic" w:hint="eastAsia"/>
          <w:sz w:val="34"/>
          <w:szCs w:val="34"/>
          <w:rtl/>
          <w:lang w:bidi="ar-EG"/>
        </w:rPr>
        <w:t>فيذ</w:t>
      </w:r>
      <w:r>
        <w:rPr>
          <w:rFonts w:cs="Traditional Arabic" w:hint="cs"/>
          <w:sz w:val="34"/>
          <w:szCs w:val="34"/>
          <w:rtl/>
          <w:lang w:bidi="ar-EG"/>
        </w:rPr>
        <w:t>ك</w:t>
      </w:r>
      <w:r w:rsidRPr="00C063DC">
        <w:rPr>
          <w:rFonts w:cs="Traditional Arabic" w:hint="eastAsia"/>
          <w:sz w:val="34"/>
          <w:szCs w:val="34"/>
          <w:rtl/>
          <w:lang w:bidi="ar-EG"/>
        </w:rPr>
        <w:t>ر</w:t>
      </w:r>
      <w:r w:rsidRPr="00C063DC">
        <w:rPr>
          <w:rFonts w:cs="Traditional Arabic"/>
          <w:sz w:val="34"/>
          <w:szCs w:val="34"/>
          <w:rtl/>
          <w:lang w:bidi="ar-EG"/>
        </w:rPr>
        <w:t xml:space="preserve"> </w:t>
      </w:r>
      <w:r w:rsidRPr="00C063DC">
        <w:rPr>
          <w:rFonts w:cs="Traditional Arabic" w:hint="eastAsia"/>
          <w:sz w:val="34"/>
          <w:szCs w:val="34"/>
          <w:rtl/>
          <w:lang w:bidi="ar-EG"/>
        </w:rPr>
        <w:t>موقع</w:t>
      </w:r>
      <w:r w:rsidRPr="00C063DC">
        <w:rPr>
          <w:rFonts w:cs="Traditional Arabic"/>
          <w:sz w:val="34"/>
          <w:szCs w:val="34"/>
          <w:rtl/>
          <w:lang w:bidi="ar-EG"/>
        </w:rPr>
        <w:t xml:space="preserve"> </w:t>
      </w:r>
      <w:r w:rsidRPr="00C063DC">
        <w:rPr>
          <w:rFonts w:cs="Traditional Arabic" w:hint="eastAsia"/>
          <w:sz w:val="34"/>
          <w:szCs w:val="34"/>
          <w:rtl/>
          <w:lang w:bidi="ar-EG"/>
        </w:rPr>
        <w:t>الدار</w:t>
      </w:r>
      <w:r w:rsidRPr="00C063DC">
        <w:rPr>
          <w:rFonts w:cs="Traditional Arabic"/>
          <w:sz w:val="34"/>
          <w:szCs w:val="34"/>
          <w:rtl/>
          <w:lang w:bidi="ar-EG"/>
        </w:rPr>
        <w:t xml:space="preserve"> </w:t>
      </w:r>
      <w:r w:rsidRPr="00C063DC">
        <w:rPr>
          <w:rFonts w:cs="Traditional Arabic" w:hint="eastAsia"/>
          <w:sz w:val="34"/>
          <w:szCs w:val="34"/>
          <w:rtl/>
          <w:lang w:bidi="ar-EG"/>
        </w:rPr>
        <w:t>في</w:t>
      </w:r>
      <w:r w:rsidRPr="00C063DC">
        <w:rPr>
          <w:rFonts w:cs="Traditional Arabic"/>
          <w:sz w:val="34"/>
          <w:szCs w:val="34"/>
          <w:rtl/>
          <w:lang w:bidi="ar-EG"/>
        </w:rPr>
        <w:t xml:space="preserve"> </w:t>
      </w:r>
      <w:r w:rsidRPr="00C063DC">
        <w:rPr>
          <w:rFonts w:cs="Traditional Arabic" w:hint="eastAsia"/>
          <w:sz w:val="34"/>
          <w:szCs w:val="34"/>
          <w:rtl/>
          <w:lang w:bidi="ar-EG"/>
        </w:rPr>
        <w:t>البلد</w:t>
      </w:r>
      <w:r w:rsidRPr="00C063DC">
        <w:rPr>
          <w:rFonts w:cs="Traditional Arabic"/>
          <w:sz w:val="34"/>
          <w:szCs w:val="34"/>
          <w:rtl/>
          <w:lang w:bidi="ar-EG"/>
        </w:rPr>
        <w:t xml:space="preserve"> </w:t>
      </w:r>
      <w:r w:rsidRPr="00C063DC">
        <w:rPr>
          <w:rFonts w:cs="Traditional Arabic" w:hint="eastAsia"/>
          <w:sz w:val="34"/>
          <w:szCs w:val="34"/>
          <w:rtl/>
          <w:lang w:bidi="ar-EG"/>
        </w:rPr>
        <w:t>والحي</w:t>
      </w:r>
      <w:r w:rsidRPr="00C063DC">
        <w:rPr>
          <w:rFonts w:cs="Traditional Arabic"/>
          <w:sz w:val="34"/>
          <w:szCs w:val="34"/>
          <w:rtl/>
          <w:lang w:bidi="ar-EG"/>
        </w:rPr>
        <w:t xml:space="preserve"> </w:t>
      </w:r>
      <w:r w:rsidRPr="00C063DC">
        <w:rPr>
          <w:rFonts w:cs="Traditional Arabic" w:hint="eastAsia"/>
          <w:sz w:val="34"/>
          <w:szCs w:val="34"/>
          <w:rtl/>
          <w:lang w:bidi="ar-EG"/>
        </w:rPr>
        <w:t>وحدودها</w:t>
      </w:r>
      <w:r w:rsidRPr="00C063DC">
        <w:rPr>
          <w:rFonts w:cs="Traditional Arabic"/>
          <w:sz w:val="34"/>
          <w:szCs w:val="34"/>
          <w:rtl/>
          <w:lang w:bidi="ar-EG"/>
        </w:rPr>
        <w:t xml:space="preserve"> </w:t>
      </w:r>
      <w:r w:rsidRPr="00C063DC">
        <w:rPr>
          <w:rFonts w:cs="Traditional Arabic" w:hint="eastAsia"/>
          <w:sz w:val="34"/>
          <w:szCs w:val="34"/>
          <w:rtl/>
          <w:lang w:bidi="ar-EG"/>
        </w:rPr>
        <w:t>وأنه</w:t>
      </w:r>
      <w:r w:rsidRPr="00C063DC">
        <w:rPr>
          <w:rFonts w:cs="Traditional Arabic"/>
          <w:sz w:val="34"/>
          <w:szCs w:val="34"/>
          <w:rtl/>
          <w:lang w:bidi="ar-EG"/>
        </w:rPr>
        <w:t xml:space="preserve"> </w:t>
      </w:r>
      <w:r w:rsidRPr="00C063DC">
        <w:rPr>
          <w:rFonts w:cs="Traditional Arabic" w:hint="eastAsia"/>
          <w:sz w:val="34"/>
          <w:szCs w:val="34"/>
          <w:rtl/>
          <w:lang w:bidi="ar-EG"/>
        </w:rPr>
        <w:t>يملكها</w:t>
      </w:r>
      <w:r>
        <w:rPr>
          <w:rStyle w:val="a4"/>
          <w:rFonts w:cs="Traditional Arabic"/>
          <w:sz w:val="34"/>
          <w:szCs w:val="34"/>
          <w:rtl/>
          <w:lang w:bidi="ar-EG"/>
        </w:rPr>
        <w:footnoteReference w:id="77"/>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وجرى</w:t>
      </w:r>
      <w:r w:rsidRPr="00C063DC">
        <w:rPr>
          <w:rFonts w:cs="Traditional Arabic"/>
          <w:sz w:val="34"/>
          <w:szCs w:val="34"/>
          <w:rtl/>
          <w:lang w:bidi="ar-EG"/>
        </w:rPr>
        <w:t xml:space="preserve"> </w:t>
      </w:r>
      <w:r w:rsidRPr="00C063DC">
        <w:rPr>
          <w:rFonts w:cs="Traditional Arabic" w:hint="eastAsia"/>
          <w:sz w:val="34"/>
          <w:szCs w:val="34"/>
          <w:rtl/>
          <w:lang w:bidi="ar-EG"/>
        </w:rPr>
        <w:t>العمل</w:t>
      </w:r>
      <w:r w:rsidRPr="00C063DC">
        <w:rPr>
          <w:rFonts w:cs="Traditional Arabic"/>
          <w:sz w:val="34"/>
          <w:szCs w:val="34"/>
          <w:rtl/>
          <w:lang w:bidi="ar-EG"/>
        </w:rPr>
        <w:t xml:space="preserve"> </w:t>
      </w:r>
      <w:r w:rsidRPr="00C063DC">
        <w:rPr>
          <w:rFonts w:cs="Traditional Arabic" w:hint="eastAsia"/>
          <w:sz w:val="34"/>
          <w:szCs w:val="34"/>
          <w:rtl/>
          <w:lang w:bidi="ar-EG"/>
        </w:rPr>
        <w:t>في</w:t>
      </w:r>
      <w:r w:rsidRPr="00C063DC">
        <w:rPr>
          <w:rFonts w:cs="Traditional Arabic"/>
          <w:sz w:val="34"/>
          <w:szCs w:val="34"/>
          <w:rtl/>
          <w:lang w:bidi="ar-EG"/>
        </w:rPr>
        <w:t xml:space="preserve"> </w:t>
      </w:r>
      <w:r w:rsidRPr="00C063DC">
        <w:rPr>
          <w:rFonts w:cs="Traditional Arabic" w:hint="eastAsia"/>
          <w:sz w:val="34"/>
          <w:szCs w:val="34"/>
          <w:rtl/>
          <w:lang w:bidi="ar-EG"/>
        </w:rPr>
        <w:t>عصرنا</w:t>
      </w:r>
      <w:r w:rsidRPr="00C063DC">
        <w:rPr>
          <w:rFonts w:cs="Traditional Arabic"/>
          <w:sz w:val="34"/>
          <w:szCs w:val="34"/>
          <w:rtl/>
          <w:lang w:bidi="ar-EG"/>
        </w:rPr>
        <w:t xml:space="preserve"> </w:t>
      </w:r>
      <w:r>
        <w:rPr>
          <w:rFonts w:cs="Traditional Arabic" w:hint="eastAsia"/>
          <w:sz w:val="34"/>
          <w:szCs w:val="34"/>
          <w:rtl/>
          <w:lang w:bidi="ar-EG"/>
        </w:rPr>
        <w:t>إذ</w:t>
      </w:r>
      <w:r>
        <w:rPr>
          <w:rFonts w:cs="Traditional Arabic" w:hint="cs"/>
          <w:sz w:val="34"/>
          <w:szCs w:val="34"/>
          <w:rtl/>
          <w:lang w:bidi="ar-EG"/>
        </w:rPr>
        <w:t>ا</w:t>
      </w:r>
      <w:r w:rsidRPr="00C063DC">
        <w:rPr>
          <w:rFonts w:cs="Traditional Arabic"/>
          <w:sz w:val="34"/>
          <w:szCs w:val="34"/>
          <w:rtl/>
          <w:lang w:bidi="ar-EG"/>
        </w:rPr>
        <w:t xml:space="preserve"> </w:t>
      </w:r>
      <w:r w:rsidRPr="00C063DC">
        <w:rPr>
          <w:rFonts w:cs="Traditional Arabic" w:hint="eastAsia"/>
          <w:sz w:val="34"/>
          <w:szCs w:val="34"/>
          <w:rtl/>
          <w:lang w:bidi="ar-EG"/>
        </w:rPr>
        <w:t>ك</w:t>
      </w:r>
      <w:r>
        <w:rPr>
          <w:rFonts w:cs="Traditional Arabic" w:hint="cs"/>
          <w:sz w:val="34"/>
          <w:szCs w:val="34"/>
          <w:rtl/>
          <w:lang w:bidi="ar-EG"/>
        </w:rPr>
        <w:t>ان</w:t>
      </w:r>
      <w:r w:rsidRPr="00C063DC">
        <w:rPr>
          <w:rFonts w:cs="Traditional Arabic"/>
          <w:sz w:val="34"/>
          <w:szCs w:val="34"/>
          <w:rtl/>
          <w:lang w:bidi="ar-EG"/>
        </w:rPr>
        <w:t xml:space="preserve"> </w:t>
      </w:r>
      <w:r w:rsidRPr="00C063DC">
        <w:rPr>
          <w:rFonts w:cs="Traditional Arabic" w:hint="eastAsia"/>
          <w:sz w:val="34"/>
          <w:szCs w:val="34"/>
          <w:rtl/>
          <w:lang w:bidi="ar-EG"/>
        </w:rPr>
        <w:t>الوقف</w:t>
      </w:r>
      <w:r w:rsidRPr="00C063DC">
        <w:rPr>
          <w:rFonts w:cs="Traditional Arabic"/>
          <w:sz w:val="34"/>
          <w:szCs w:val="34"/>
          <w:rtl/>
          <w:lang w:bidi="ar-EG"/>
        </w:rPr>
        <w:t xml:space="preserve"> </w:t>
      </w:r>
      <w:r w:rsidRPr="00C063DC">
        <w:rPr>
          <w:rFonts w:cs="Traditional Arabic" w:hint="eastAsia"/>
          <w:sz w:val="34"/>
          <w:szCs w:val="34"/>
          <w:rtl/>
          <w:lang w:bidi="ar-EG"/>
        </w:rPr>
        <w:t>في</w:t>
      </w:r>
      <w:r w:rsidRPr="00C063DC">
        <w:rPr>
          <w:rFonts w:cs="Traditional Arabic"/>
          <w:sz w:val="34"/>
          <w:szCs w:val="34"/>
          <w:rtl/>
          <w:lang w:bidi="ar-EG"/>
        </w:rPr>
        <w:t xml:space="preserve"> </w:t>
      </w:r>
      <w:r w:rsidRPr="00C063DC">
        <w:rPr>
          <w:rFonts w:cs="Traditional Arabic" w:hint="eastAsia"/>
          <w:sz w:val="34"/>
          <w:szCs w:val="34"/>
          <w:rtl/>
          <w:lang w:bidi="ar-EG"/>
        </w:rPr>
        <w:t>عقار</w:t>
      </w:r>
      <w:r w:rsidRPr="00C063DC">
        <w:rPr>
          <w:rFonts w:cs="Traditional Arabic"/>
          <w:sz w:val="34"/>
          <w:szCs w:val="34"/>
          <w:rtl/>
          <w:lang w:bidi="ar-EG"/>
        </w:rPr>
        <w:t xml:space="preserve"> </w:t>
      </w:r>
      <w:r w:rsidRPr="00C063DC">
        <w:rPr>
          <w:rFonts w:cs="Traditional Arabic" w:hint="eastAsia"/>
          <w:sz w:val="34"/>
          <w:szCs w:val="34"/>
          <w:rtl/>
          <w:lang w:bidi="ar-EG"/>
        </w:rPr>
        <w:t>بذكر</w:t>
      </w:r>
      <w:r w:rsidRPr="00C063DC">
        <w:rPr>
          <w:rFonts w:cs="Traditional Arabic"/>
          <w:sz w:val="34"/>
          <w:szCs w:val="34"/>
          <w:rtl/>
          <w:lang w:bidi="ar-EG"/>
        </w:rPr>
        <w:t xml:space="preserve"> </w:t>
      </w:r>
      <w:r w:rsidRPr="00C063DC">
        <w:rPr>
          <w:rFonts w:cs="Traditional Arabic" w:hint="eastAsia"/>
          <w:sz w:val="34"/>
          <w:szCs w:val="34"/>
          <w:rtl/>
          <w:lang w:bidi="ar-EG"/>
        </w:rPr>
        <w:t>صك</w:t>
      </w:r>
      <w:r w:rsidRPr="00C063DC">
        <w:rPr>
          <w:rFonts w:cs="Traditional Arabic"/>
          <w:sz w:val="34"/>
          <w:szCs w:val="34"/>
          <w:rtl/>
          <w:lang w:bidi="ar-EG"/>
        </w:rPr>
        <w:t xml:space="preserve"> </w:t>
      </w:r>
      <w:r w:rsidRPr="00C063DC">
        <w:rPr>
          <w:rFonts w:cs="Traditional Arabic" w:hint="eastAsia"/>
          <w:sz w:val="34"/>
          <w:szCs w:val="34"/>
          <w:rtl/>
          <w:lang w:bidi="ar-EG"/>
        </w:rPr>
        <w:t>التملك،</w:t>
      </w:r>
      <w:r>
        <w:rPr>
          <w:rFonts w:cs="Traditional Arabic" w:hint="cs"/>
          <w:sz w:val="34"/>
          <w:szCs w:val="34"/>
          <w:rtl/>
          <w:lang w:bidi="ar-EG"/>
        </w:rPr>
        <w:t xml:space="preserve"> </w:t>
      </w:r>
      <w:r w:rsidRPr="00C063DC">
        <w:rPr>
          <w:rFonts w:cs="Traditional Arabic" w:hint="eastAsia"/>
          <w:sz w:val="34"/>
          <w:szCs w:val="34"/>
          <w:rtl/>
          <w:lang w:bidi="ar-EG"/>
        </w:rPr>
        <w:t>ومصدره،</w:t>
      </w:r>
      <w:r w:rsidRPr="00C063DC">
        <w:rPr>
          <w:rFonts w:cs="Traditional Arabic"/>
          <w:sz w:val="34"/>
          <w:szCs w:val="34"/>
          <w:rtl/>
          <w:lang w:bidi="ar-EG"/>
        </w:rPr>
        <w:t xml:space="preserve"> </w:t>
      </w:r>
      <w:r>
        <w:rPr>
          <w:rFonts w:cs="Traditional Arabic" w:hint="cs"/>
          <w:sz w:val="34"/>
          <w:szCs w:val="34"/>
          <w:rtl/>
          <w:lang w:bidi="ar-EG"/>
        </w:rPr>
        <w:t>و</w:t>
      </w:r>
      <w:r w:rsidRPr="00C063DC">
        <w:rPr>
          <w:rFonts w:cs="Traditional Arabic" w:hint="eastAsia"/>
          <w:sz w:val="34"/>
          <w:szCs w:val="34"/>
          <w:rtl/>
          <w:lang w:bidi="ar-EG"/>
        </w:rPr>
        <w:t>رقمه،</w:t>
      </w:r>
      <w:r w:rsidRPr="00C063DC">
        <w:rPr>
          <w:rFonts w:cs="Traditional Arabic"/>
          <w:sz w:val="34"/>
          <w:szCs w:val="34"/>
          <w:rtl/>
          <w:lang w:bidi="ar-EG"/>
        </w:rPr>
        <w:t xml:space="preserve"> </w:t>
      </w:r>
      <w:r w:rsidRPr="00C063DC">
        <w:rPr>
          <w:rFonts w:cs="Traditional Arabic" w:hint="eastAsia"/>
          <w:sz w:val="34"/>
          <w:szCs w:val="34"/>
          <w:rtl/>
          <w:lang w:bidi="ar-EG"/>
        </w:rPr>
        <w:t>وتاريخه،</w:t>
      </w:r>
      <w:r w:rsidRPr="00C063DC">
        <w:rPr>
          <w:rFonts w:cs="Traditional Arabic"/>
          <w:sz w:val="34"/>
          <w:szCs w:val="34"/>
          <w:rtl/>
          <w:lang w:bidi="ar-EG"/>
        </w:rPr>
        <w:t xml:space="preserve"> </w:t>
      </w:r>
      <w:r w:rsidRPr="00C063DC">
        <w:rPr>
          <w:rFonts w:cs="Traditional Arabic" w:hint="eastAsia"/>
          <w:sz w:val="34"/>
          <w:szCs w:val="34"/>
          <w:rtl/>
          <w:lang w:bidi="ar-EG"/>
        </w:rPr>
        <w:t>بعد</w:t>
      </w:r>
      <w:r w:rsidRPr="00C063DC">
        <w:rPr>
          <w:rFonts w:cs="Traditional Arabic"/>
          <w:sz w:val="34"/>
          <w:szCs w:val="34"/>
          <w:rtl/>
          <w:lang w:bidi="ar-EG"/>
        </w:rPr>
        <w:t xml:space="preserve"> </w:t>
      </w:r>
      <w:r>
        <w:rPr>
          <w:rFonts w:cs="Traditional Arabic" w:hint="eastAsia"/>
          <w:sz w:val="34"/>
          <w:szCs w:val="34"/>
          <w:rtl/>
          <w:lang w:bidi="ar-EG"/>
        </w:rPr>
        <w:t>الت</w:t>
      </w:r>
      <w:r>
        <w:rPr>
          <w:rFonts w:cs="Traditional Arabic" w:hint="cs"/>
          <w:sz w:val="34"/>
          <w:szCs w:val="34"/>
          <w:rtl/>
          <w:lang w:bidi="ar-EG"/>
        </w:rPr>
        <w:t>أ</w:t>
      </w:r>
      <w:r w:rsidRPr="00C063DC">
        <w:rPr>
          <w:rFonts w:cs="Traditional Arabic" w:hint="eastAsia"/>
          <w:sz w:val="34"/>
          <w:szCs w:val="34"/>
          <w:rtl/>
          <w:lang w:bidi="ar-EG"/>
        </w:rPr>
        <w:t>كد</w:t>
      </w:r>
      <w:r w:rsidRPr="00C063DC">
        <w:rPr>
          <w:rFonts w:cs="Traditional Arabic"/>
          <w:sz w:val="34"/>
          <w:szCs w:val="34"/>
          <w:rtl/>
          <w:lang w:bidi="ar-EG"/>
        </w:rPr>
        <w:t xml:space="preserve"> </w:t>
      </w:r>
      <w:r w:rsidRPr="00C063DC">
        <w:rPr>
          <w:rFonts w:cs="Traditional Arabic" w:hint="eastAsia"/>
          <w:sz w:val="34"/>
          <w:szCs w:val="34"/>
          <w:rtl/>
          <w:lang w:bidi="ar-EG"/>
        </w:rPr>
        <w:t>من</w:t>
      </w:r>
      <w:r w:rsidRPr="00C063DC">
        <w:rPr>
          <w:rFonts w:cs="Traditional Arabic"/>
          <w:sz w:val="34"/>
          <w:szCs w:val="34"/>
          <w:rtl/>
          <w:lang w:bidi="ar-EG"/>
        </w:rPr>
        <w:t xml:space="preserve"> </w:t>
      </w:r>
      <w:r w:rsidRPr="00C063DC">
        <w:rPr>
          <w:rFonts w:cs="Traditional Arabic" w:hint="eastAsia"/>
          <w:sz w:val="34"/>
          <w:szCs w:val="34"/>
          <w:rtl/>
          <w:lang w:bidi="ar-EG"/>
        </w:rPr>
        <w:t>سلامة</w:t>
      </w:r>
      <w:r w:rsidRPr="00C063DC">
        <w:rPr>
          <w:rFonts w:cs="Traditional Arabic"/>
          <w:sz w:val="34"/>
          <w:szCs w:val="34"/>
          <w:rtl/>
          <w:lang w:bidi="ar-EG"/>
        </w:rPr>
        <w:t xml:space="preserve"> </w:t>
      </w:r>
      <w:r w:rsidRPr="00C063DC">
        <w:rPr>
          <w:rFonts w:cs="Traditional Arabic" w:hint="eastAsia"/>
          <w:sz w:val="34"/>
          <w:szCs w:val="34"/>
          <w:rtl/>
          <w:lang w:bidi="ar-EG"/>
        </w:rPr>
        <w:t>صك</w:t>
      </w:r>
      <w:r w:rsidRPr="00C063DC">
        <w:rPr>
          <w:rFonts w:cs="Traditional Arabic"/>
          <w:sz w:val="34"/>
          <w:szCs w:val="34"/>
          <w:rtl/>
          <w:lang w:bidi="ar-EG"/>
        </w:rPr>
        <w:t xml:space="preserve"> </w:t>
      </w:r>
      <w:r w:rsidRPr="00C063DC">
        <w:rPr>
          <w:rFonts w:cs="Traditional Arabic" w:hint="eastAsia"/>
          <w:sz w:val="34"/>
          <w:szCs w:val="34"/>
          <w:rtl/>
          <w:lang w:bidi="ar-EG"/>
        </w:rPr>
        <w:t>التملك</w:t>
      </w:r>
      <w:r w:rsidRPr="00C063DC">
        <w:rPr>
          <w:rFonts w:cs="Traditional Arabic"/>
          <w:sz w:val="34"/>
          <w:szCs w:val="34"/>
          <w:rtl/>
          <w:lang w:bidi="ar-EG"/>
        </w:rPr>
        <w:t xml:space="preserve"> </w:t>
      </w:r>
      <w:r w:rsidRPr="00C063DC">
        <w:rPr>
          <w:rFonts w:cs="Traditional Arabic" w:hint="eastAsia"/>
          <w:sz w:val="34"/>
          <w:szCs w:val="34"/>
          <w:rtl/>
          <w:lang w:bidi="ar-EG"/>
        </w:rPr>
        <w:t>وموافقته</w:t>
      </w:r>
      <w:r>
        <w:rPr>
          <w:rFonts w:cs="Traditional Arabic" w:hint="cs"/>
          <w:sz w:val="34"/>
          <w:szCs w:val="34"/>
          <w:rtl/>
          <w:lang w:bidi="ar-EG"/>
        </w:rPr>
        <w:t xml:space="preserve"> </w:t>
      </w:r>
      <w:r w:rsidRPr="00C063DC">
        <w:rPr>
          <w:rFonts w:cs="Traditional Arabic" w:hint="eastAsia"/>
          <w:sz w:val="34"/>
          <w:szCs w:val="34"/>
          <w:rtl/>
          <w:lang w:bidi="ar-EG"/>
        </w:rPr>
        <w:t>للأصول</w:t>
      </w:r>
      <w:r w:rsidRPr="00C063DC">
        <w:rPr>
          <w:rFonts w:cs="Traditional Arabic"/>
          <w:sz w:val="34"/>
          <w:szCs w:val="34"/>
          <w:rtl/>
          <w:lang w:bidi="ar-EG"/>
        </w:rPr>
        <w:t xml:space="preserve"> </w:t>
      </w:r>
      <w:r>
        <w:rPr>
          <w:rFonts w:cs="Traditional Arabic" w:hint="eastAsia"/>
          <w:sz w:val="34"/>
          <w:szCs w:val="34"/>
          <w:rtl/>
          <w:lang w:bidi="ar-EG"/>
        </w:rPr>
        <w:t>الشرع</w:t>
      </w:r>
      <w:r>
        <w:rPr>
          <w:rFonts w:cs="Traditional Arabic" w:hint="cs"/>
          <w:sz w:val="34"/>
          <w:szCs w:val="34"/>
          <w:rtl/>
          <w:lang w:bidi="ar-EG"/>
        </w:rPr>
        <w:t>ي</w:t>
      </w:r>
      <w:r w:rsidRPr="00C063DC">
        <w:rPr>
          <w:rFonts w:cs="Traditional Arabic" w:hint="eastAsia"/>
          <w:sz w:val="34"/>
          <w:szCs w:val="34"/>
          <w:rtl/>
          <w:lang w:bidi="ar-EG"/>
        </w:rPr>
        <w:t>ة</w:t>
      </w:r>
      <w:r w:rsidRPr="00C063DC">
        <w:rPr>
          <w:rFonts w:cs="Traditional Arabic"/>
          <w:sz w:val="34"/>
          <w:szCs w:val="34"/>
          <w:rtl/>
          <w:lang w:bidi="ar-EG"/>
        </w:rPr>
        <w:t xml:space="preserve"> </w:t>
      </w:r>
      <w:r>
        <w:rPr>
          <w:rFonts w:cs="Traditional Arabic" w:hint="eastAsia"/>
          <w:sz w:val="34"/>
          <w:szCs w:val="34"/>
          <w:rtl/>
          <w:lang w:bidi="ar-EG"/>
        </w:rPr>
        <w:t>والنظام</w:t>
      </w:r>
      <w:r>
        <w:rPr>
          <w:rFonts w:cs="Traditional Arabic" w:hint="cs"/>
          <w:sz w:val="34"/>
          <w:szCs w:val="34"/>
          <w:rtl/>
          <w:lang w:bidi="ar-EG"/>
        </w:rPr>
        <w:t>ي</w:t>
      </w:r>
      <w:r w:rsidRPr="00C063DC">
        <w:rPr>
          <w:rFonts w:cs="Traditional Arabic" w:hint="eastAsia"/>
          <w:sz w:val="34"/>
          <w:szCs w:val="34"/>
          <w:rtl/>
          <w:lang w:bidi="ar-EG"/>
        </w:rPr>
        <w:t>ة،</w:t>
      </w:r>
      <w:r w:rsidRPr="00C063DC">
        <w:rPr>
          <w:rFonts w:cs="Traditional Arabic"/>
          <w:sz w:val="34"/>
          <w:szCs w:val="34"/>
          <w:rtl/>
          <w:lang w:bidi="ar-EG"/>
        </w:rPr>
        <w:t xml:space="preserve"> </w:t>
      </w:r>
      <w:r w:rsidRPr="00C063DC">
        <w:rPr>
          <w:rFonts w:cs="Traditional Arabic" w:hint="eastAsia"/>
          <w:sz w:val="34"/>
          <w:szCs w:val="34"/>
          <w:rtl/>
          <w:lang w:bidi="ar-EG"/>
        </w:rPr>
        <w:t>وأنه</w:t>
      </w:r>
      <w:r w:rsidRPr="00C063DC">
        <w:rPr>
          <w:rFonts w:cs="Traditional Arabic"/>
          <w:sz w:val="34"/>
          <w:szCs w:val="34"/>
          <w:rtl/>
          <w:lang w:bidi="ar-EG"/>
        </w:rPr>
        <w:t xml:space="preserve"> </w:t>
      </w:r>
      <w:r w:rsidRPr="00C063DC">
        <w:rPr>
          <w:rFonts w:cs="Traditional Arabic" w:hint="eastAsia"/>
          <w:sz w:val="34"/>
          <w:szCs w:val="34"/>
          <w:rtl/>
          <w:lang w:bidi="ar-EG"/>
        </w:rPr>
        <w:t>لم</w:t>
      </w:r>
      <w:r w:rsidRPr="00C063DC">
        <w:rPr>
          <w:rFonts w:cs="Traditional Arabic"/>
          <w:sz w:val="34"/>
          <w:szCs w:val="34"/>
          <w:rtl/>
          <w:lang w:bidi="ar-EG"/>
        </w:rPr>
        <w:t xml:space="preserve"> </w:t>
      </w:r>
      <w:r w:rsidRPr="00C063DC">
        <w:rPr>
          <w:rFonts w:cs="Traditional Arabic" w:hint="eastAsia"/>
          <w:sz w:val="34"/>
          <w:szCs w:val="34"/>
          <w:rtl/>
          <w:lang w:bidi="ar-EG"/>
        </w:rPr>
        <w:t>يطرأ</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sidRPr="00C063DC">
        <w:rPr>
          <w:rFonts w:cs="Traditional Arabic" w:hint="eastAsia"/>
          <w:sz w:val="34"/>
          <w:szCs w:val="34"/>
          <w:rtl/>
          <w:lang w:bidi="ar-EG"/>
        </w:rPr>
        <w:t>سجله</w:t>
      </w:r>
      <w:r w:rsidRPr="00C063DC">
        <w:rPr>
          <w:rFonts w:cs="Traditional Arabic"/>
          <w:sz w:val="34"/>
          <w:szCs w:val="34"/>
          <w:rtl/>
          <w:lang w:bidi="ar-EG"/>
        </w:rPr>
        <w:t xml:space="preserve"> </w:t>
      </w:r>
      <w:r w:rsidRPr="00C063DC">
        <w:rPr>
          <w:rFonts w:cs="Traditional Arabic" w:hint="eastAsia"/>
          <w:sz w:val="34"/>
          <w:szCs w:val="34"/>
          <w:rtl/>
          <w:lang w:bidi="ar-EG"/>
        </w:rPr>
        <w:t>ما</w:t>
      </w:r>
      <w:r w:rsidRPr="00C063DC">
        <w:rPr>
          <w:rFonts w:cs="Traditional Arabic"/>
          <w:sz w:val="34"/>
          <w:szCs w:val="34"/>
          <w:rtl/>
          <w:lang w:bidi="ar-EG"/>
        </w:rPr>
        <w:t xml:space="preserve"> </w:t>
      </w:r>
      <w:r>
        <w:rPr>
          <w:rFonts w:cs="Traditional Arabic" w:hint="eastAsia"/>
          <w:sz w:val="34"/>
          <w:szCs w:val="34"/>
          <w:rtl/>
          <w:lang w:bidi="ar-EG"/>
        </w:rPr>
        <w:t>يو</w:t>
      </w:r>
      <w:r>
        <w:rPr>
          <w:rFonts w:cs="Traditional Arabic" w:hint="cs"/>
          <w:sz w:val="34"/>
          <w:szCs w:val="34"/>
          <w:rtl/>
          <w:lang w:bidi="ar-EG"/>
        </w:rPr>
        <w:t>ث</w:t>
      </w:r>
      <w:r w:rsidRPr="00C063DC">
        <w:rPr>
          <w:rFonts w:cs="Traditional Arabic" w:hint="eastAsia"/>
          <w:sz w:val="34"/>
          <w:szCs w:val="34"/>
          <w:rtl/>
          <w:lang w:bidi="ar-EG"/>
        </w:rPr>
        <w:t>ر</w:t>
      </w:r>
      <w:r w:rsidRPr="00C063DC">
        <w:rPr>
          <w:rFonts w:cs="Traditional Arabic"/>
          <w:sz w:val="34"/>
          <w:szCs w:val="34"/>
          <w:rtl/>
          <w:lang w:bidi="ar-EG"/>
        </w:rPr>
        <w:t xml:space="preserve"> </w:t>
      </w:r>
      <w:r w:rsidRPr="00C063DC">
        <w:rPr>
          <w:rFonts w:cs="Traditional Arabic" w:hint="eastAsia"/>
          <w:sz w:val="34"/>
          <w:szCs w:val="34"/>
          <w:rtl/>
          <w:lang w:bidi="ar-EG"/>
        </w:rPr>
        <w:t>عليه</w:t>
      </w:r>
      <w:r w:rsidRPr="00C063DC">
        <w:rPr>
          <w:rFonts w:cs="Traditional Arabic"/>
          <w:sz w:val="34"/>
          <w:szCs w:val="34"/>
          <w:rtl/>
          <w:lang w:bidi="ar-EG"/>
        </w:rPr>
        <w:t xml:space="preserve"> </w:t>
      </w:r>
      <w:r w:rsidRPr="00C063DC">
        <w:rPr>
          <w:rFonts w:cs="Traditional Arabic" w:hint="eastAsia"/>
          <w:sz w:val="34"/>
          <w:szCs w:val="34"/>
          <w:rtl/>
          <w:lang w:bidi="ar-EG"/>
        </w:rPr>
        <w:t>أو</w:t>
      </w:r>
      <w:r w:rsidRPr="00C063DC">
        <w:rPr>
          <w:rFonts w:cs="Traditional Arabic"/>
          <w:sz w:val="34"/>
          <w:szCs w:val="34"/>
          <w:rtl/>
          <w:lang w:bidi="ar-EG"/>
        </w:rPr>
        <w:t xml:space="preserve"> </w:t>
      </w:r>
      <w:r>
        <w:rPr>
          <w:rFonts w:cs="Traditional Arabic" w:hint="eastAsia"/>
          <w:sz w:val="34"/>
          <w:szCs w:val="34"/>
          <w:rtl/>
          <w:lang w:bidi="ar-EG"/>
        </w:rPr>
        <w:t>يم</w:t>
      </w:r>
      <w:r>
        <w:rPr>
          <w:rFonts w:cs="Traditional Arabic" w:hint="cs"/>
          <w:sz w:val="34"/>
          <w:szCs w:val="34"/>
          <w:rtl/>
          <w:lang w:bidi="ar-EG"/>
        </w:rPr>
        <w:t>نع</w:t>
      </w:r>
      <w:r w:rsidRPr="00C063DC">
        <w:rPr>
          <w:rFonts w:cs="Traditional Arabic"/>
          <w:sz w:val="34"/>
          <w:szCs w:val="34"/>
          <w:rtl/>
          <w:lang w:bidi="ar-EG"/>
        </w:rPr>
        <w:t xml:space="preserve"> </w:t>
      </w:r>
      <w:r w:rsidRPr="00C063DC">
        <w:rPr>
          <w:rFonts w:cs="Traditional Arabic" w:hint="eastAsia"/>
          <w:sz w:val="34"/>
          <w:szCs w:val="34"/>
          <w:rtl/>
          <w:lang w:bidi="ar-EG"/>
        </w:rPr>
        <w:t>من</w:t>
      </w:r>
      <w:r>
        <w:rPr>
          <w:rFonts w:cs="Traditional Arabic" w:hint="cs"/>
          <w:sz w:val="34"/>
          <w:szCs w:val="34"/>
          <w:rtl/>
          <w:lang w:bidi="ar-EG"/>
        </w:rPr>
        <w:t xml:space="preserve"> </w:t>
      </w:r>
      <w:r w:rsidRPr="00C063DC">
        <w:rPr>
          <w:rFonts w:cs="Traditional Arabic" w:hint="eastAsia"/>
          <w:sz w:val="34"/>
          <w:szCs w:val="34"/>
          <w:rtl/>
          <w:lang w:bidi="ar-EG"/>
        </w:rPr>
        <w:t>إيقافه</w:t>
      </w:r>
      <w:r w:rsidRPr="00C063DC">
        <w:rPr>
          <w:rFonts w:cs="Traditional Arabic"/>
          <w:sz w:val="34"/>
          <w:szCs w:val="34"/>
          <w:rtl/>
          <w:lang w:bidi="ar-EG"/>
        </w:rPr>
        <w:t xml:space="preserve">- </w:t>
      </w:r>
      <w:r w:rsidRPr="00C063DC">
        <w:rPr>
          <w:rFonts w:cs="Traditional Arabic" w:hint="eastAsia"/>
          <w:sz w:val="34"/>
          <w:szCs w:val="34"/>
          <w:rtl/>
          <w:lang w:bidi="ar-EG"/>
        </w:rPr>
        <w:t>كما</w:t>
      </w:r>
      <w:r w:rsidRPr="00C063DC">
        <w:rPr>
          <w:rFonts w:cs="Traditional Arabic"/>
          <w:sz w:val="34"/>
          <w:szCs w:val="34"/>
          <w:rtl/>
          <w:lang w:bidi="ar-EG"/>
        </w:rPr>
        <w:t xml:space="preserve"> </w:t>
      </w:r>
      <w:r>
        <w:rPr>
          <w:rFonts w:cs="Traditional Arabic" w:hint="eastAsia"/>
          <w:sz w:val="34"/>
          <w:szCs w:val="34"/>
          <w:rtl/>
          <w:lang w:bidi="ar-EG"/>
        </w:rPr>
        <w:t>سي</w:t>
      </w:r>
      <w:r>
        <w:rPr>
          <w:rFonts w:cs="Traditional Arabic" w:hint="cs"/>
          <w:sz w:val="34"/>
          <w:szCs w:val="34"/>
          <w:rtl/>
          <w:lang w:bidi="ar-EG"/>
        </w:rPr>
        <w:t>أ</w:t>
      </w:r>
      <w:r w:rsidRPr="00C063DC">
        <w:rPr>
          <w:rFonts w:cs="Traditional Arabic" w:hint="eastAsia"/>
          <w:sz w:val="34"/>
          <w:szCs w:val="34"/>
          <w:rtl/>
          <w:lang w:bidi="ar-EG"/>
        </w:rPr>
        <w:t>تي</w:t>
      </w:r>
      <w:r w:rsidRPr="00C063DC">
        <w:rPr>
          <w:rFonts w:cs="Traditional Arabic"/>
          <w:sz w:val="34"/>
          <w:szCs w:val="34"/>
          <w:rtl/>
          <w:lang w:bidi="ar-EG"/>
        </w:rPr>
        <w:t xml:space="preserve"> </w:t>
      </w:r>
      <w:r w:rsidRPr="00C063DC">
        <w:rPr>
          <w:rFonts w:cs="Traditional Arabic" w:hint="eastAsia"/>
          <w:sz w:val="34"/>
          <w:szCs w:val="34"/>
          <w:rtl/>
          <w:lang w:bidi="ar-EG"/>
        </w:rPr>
        <w:t>بيانه</w:t>
      </w:r>
      <w:r w:rsidRPr="00C063DC">
        <w:rPr>
          <w:rFonts w:cs="Traditional Arabic"/>
          <w:sz w:val="34"/>
          <w:szCs w:val="34"/>
          <w:rtl/>
          <w:lang w:bidi="ar-EG"/>
        </w:rPr>
        <w:t xml:space="preserve"> </w:t>
      </w:r>
      <w:r w:rsidRPr="00C063DC">
        <w:rPr>
          <w:rFonts w:cs="Traditional Arabic" w:hint="eastAsia"/>
          <w:sz w:val="34"/>
          <w:szCs w:val="34"/>
          <w:rtl/>
          <w:lang w:bidi="ar-EG"/>
        </w:rPr>
        <w:t>في</w:t>
      </w:r>
      <w:r w:rsidRPr="00C063DC">
        <w:rPr>
          <w:rFonts w:cs="Traditional Arabic"/>
          <w:sz w:val="34"/>
          <w:szCs w:val="34"/>
          <w:rtl/>
          <w:lang w:bidi="ar-EG"/>
        </w:rPr>
        <w:t xml:space="preserve"> </w:t>
      </w:r>
      <w:r w:rsidRPr="00C063DC">
        <w:rPr>
          <w:rFonts w:cs="Traditional Arabic" w:hint="eastAsia"/>
          <w:sz w:val="34"/>
          <w:szCs w:val="34"/>
          <w:rtl/>
          <w:lang w:bidi="ar-EG"/>
        </w:rPr>
        <w:t>الشروط</w:t>
      </w:r>
      <w:r w:rsidRPr="00C063DC">
        <w:rPr>
          <w:rFonts w:cs="Traditional Arabic"/>
          <w:sz w:val="34"/>
          <w:szCs w:val="34"/>
          <w:rtl/>
          <w:lang w:bidi="ar-EG"/>
        </w:rPr>
        <w:t xml:space="preserve"> </w:t>
      </w:r>
      <w:r w:rsidRPr="00C063DC">
        <w:rPr>
          <w:rFonts w:cs="Traditional Arabic" w:hint="eastAsia"/>
          <w:sz w:val="34"/>
          <w:szCs w:val="34"/>
          <w:rtl/>
          <w:lang w:bidi="ar-EG"/>
        </w:rPr>
        <w:t>الإجرائية</w:t>
      </w:r>
      <w:r w:rsidRPr="00C063DC">
        <w:rPr>
          <w:rFonts w:cs="Traditional Arabic"/>
          <w:sz w:val="34"/>
          <w:szCs w:val="34"/>
          <w:rtl/>
          <w:lang w:bidi="ar-EG"/>
        </w:rPr>
        <w:t xml:space="preserve"> </w:t>
      </w:r>
      <w:r w:rsidRPr="00C063DC">
        <w:rPr>
          <w:rFonts w:cs="Traditional Arabic" w:hint="eastAsia"/>
          <w:sz w:val="34"/>
          <w:szCs w:val="34"/>
          <w:rtl/>
          <w:lang w:bidi="ar-EG"/>
        </w:rPr>
        <w:t>لإثبات</w:t>
      </w:r>
      <w:r w:rsidRPr="00C063DC">
        <w:rPr>
          <w:rFonts w:cs="Traditional Arabic"/>
          <w:sz w:val="34"/>
          <w:szCs w:val="34"/>
          <w:rtl/>
          <w:lang w:bidi="ar-EG"/>
        </w:rPr>
        <w:t xml:space="preserve"> </w:t>
      </w:r>
      <w:r w:rsidRPr="00C063DC">
        <w:rPr>
          <w:rFonts w:cs="Traditional Arabic" w:hint="eastAsia"/>
          <w:sz w:val="34"/>
          <w:szCs w:val="34"/>
          <w:rtl/>
          <w:lang w:bidi="ar-EG"/>
        </w:rPr>
        <w:t>الوقف</w:t>
      </w:r>
      <w:r w:rsidRPr="00C063DC">
        <w:rPr>
          <w:rFonts w:cs="Traditional Arabic"/>
          <w:sz w:val="34"/>
          <w:szCs w:val="34"/>
          <w:rtl/>
          <w:lang w:bidi="ar-EG"/>
        </w:rPr>
        <w:t>-</w:t>
      </w:r>
      <w:r w:rsidR="0090043E">
        <w:rPr>
          <w:rFonts w:cs="Traditional Arabic" w:hint="cs"/>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3- ا</w:t>
      </w:r>
      <w:r w:rsidRPr="00C063DC">
        <w:rPr>
          <w:rFonts w:cs="Traditional Arabic" w:hint="eastAsia"/>
          <w:sz w:val="34"/>
          <w:szCs w:val="34"/>
          <w:rtl/>
          <w:lang w:bidi="ar-EG"/>
        </w:rPr>
        <w:t>لصيغة</w:t>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lastRenderedPageBreak/>
        <w:t>وهي</w:t>
      </w:r>
      <w:r w:rsidRPr="00C063DC">
        <w:rPr>
          <w:rFonts w:cs="Traditional Arabic"/>
          <w:sz w:val="34"/>
          <w:szCs w:val="34"/>
          <w:rtl/>
          <w:lang w:bidi="ar-EG"/>
        </w:rPr>
        <w:t xml:space="preserve"> </w:t>
      </w:r>
      <w:r w:rsidRPr="00C063DC">
        <w:rPr>
          <w:rFonts w:cs="Traditional Arabic" w:hint="eastAsia"/>
          <w:sz w:val="34"/>
          <w:szCs w:val="34"/>
          <w:rtl/>
          <w:lang w:bidi="ar-EG"/>
        </w:rPr>
        <w:t>ما</w:t>
      </w:r>
      <w:r w:rsidRPr="00C063DC">
        <w:rPr>
          <w:rFonts w:cs="Traditional Arabic"/>
          <w:sz w:val="34"/>
          <w:szCs w:val="34"/>
          <w:rtl/>
          <w:lang w:bidi="ar-EG"/>
        </w:rPr>
        <w:t xml:space="preserve"> </w:t>
      </w:r>
      <w:r w:rsidRPr="00C063DC">
        <w:rPr>
          <w:rFonts w:cs="Traditional Arabic" w:hint="eastAsia"/>
          <w:sz w:val="34"/>
          <w:szCs w:val="34"/>
          <w:rtl/>
          <w:lang w:bidi="ar-EG"/>
        </w:rPr>
        <w:t>صدر</w:t>
      </w:r>
      <w:r w:rsidRPr="00C063DC">
        <w:rPr>
          <w:rFonts w:cs="Traditional Arabic"/>
          <w:sz w:val="34"/>
          <w:szCs w:val="34"/>
          <w:rtl/>
          <w:lang w:bidi="ar-EG"/>
        </w:rPr>
        <w:t xml:space="preserve"> </w:t>
      </w:r>
      <w:r w:rsidRPr="00C063DC">
        <w:rPr>
          <w:rFonts w:cs="Traditional Arabic" w:hint="eastAsia"/>
          <w:sz w:val="34"/>
          <w:szCs w:val="34"/>
          <w:rtl/>
          <w:lang w:bidi="ar-EG"/>
        </w:rPr>
        <w:t>من</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 xml:space="preserve"> </w:t>
      </w:r>
      <w:r>
        <w:rPr>
          <w:rFonts w:cs="Traditional Arabic" w:hint="eastAsia"/>
          <w:sz w:val="34"/>
          <w:szCs w:val="34"/>
          <w:rtl/>
          <w:lang w:bidi="ar-EG"/>
        </w:rPr>
        <w:t>دال</w:t>
      </w:r>
      <w:r>
        <w:rPr>
          <w:rFonts w:cs="Traditional Arabic" w:hint="cs"/>
          <w:sz w:val="34"/>
          <w:szCs w:val="34"/>
          <w:rtl/>
          <w:lang w:bidi="ar-EG"/>
        </w:rPr>
        <w:t>ًا</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Pr>
          <w:rFonts w:cs="Traditional Arabic" w:hint="eastAsia"/>
          <w:sz w:val="34"/>
          <w:szCs w:val="34"/>
          <w:rtl/>
          <w:lang w:bidi="ar-EG"/>
        </w:rPr>
        <w:t>إراد</w:t>
      </w:r>
      <w:r>
        <w:rPr>
          <w:rFonts w:cs="Traditional Arabic" w:hint="cs"/>
          <w:sz w:val="34"/>
          <w:szCs w:val="34"/>
          <w:rtl/>
          <w:lang w:bidi="ar-EG"/>
        </w:rPr>
        <w:t>ت</w:t>
      </w:r>
      <w:r w:rsidRPr="00C063DC">
        <w:rPr>
          <w:rFonts w:cs="Traditional Arabic" w:hint="eastAsia"/>
          <w:sz w:val="34"/>
          <w:szCs w:val="34"/>
          <w:rtl/>
          <w:lang w:bidi="ar-EG"/>
        </w:rPr>
        <w:t>ه</w:t>
      </w:r>
      <w:r w:rsidRPr="00C063DC">
        <w:rPr>
          <w:rFonts w:cs="Traditional Arabic"/>
          <w:sz w:val="34"/>
          <w:szCs w:val="34"/>
          <w:rtl/>
          <w:lang w:bidi="ar-EG"/>
        </w:rPr>
        <w:t xml:space="preserve"> </w:t>
      </w:r>
      <w:r>
        <w:rPr>
          <w:rFonts w:cs="Traditional Arabic" w:hint="eastAsia"/>
          <w:sz w:val="34"/>
          <w:szCs w:val="34"/>
          <w:rtl/>
          <w:lang w:bidi="ar-EG"/>
        </w:rPr>
        <w:t>الوقف</w:t>
      </w:r>
      <w:r>
        <w:rPr>
          <w:rFonts w:cs="Traditional Arabic" w:hint="cs"/>
          <w:sz w:val="34"/>
          <w:szCs w:val="34"/>
          <w:rtl/>
          <w:lang w:bidi="ar-EG"/>
        </w:rPr>
        <w:t>ي</w:t>
      </w:r>
      <w:r w:rsidRPr="00C063DC">
        <w:rPr>
          <w:rFonts w:cs="Traditional Arabic" w:hint="eastAsia"/>
          <w:sz w:val="34"/>
          <w:szCs w:val="34"/>
          <w:rtl/>
          <w:lang w:bidi="ar-EG"/>
        </w:rPr>
        <w:t>ة</w:t>
      </w:r>
      <w:r>
        <w:rPr>
          <w:rStyle w:val="a4"/>
          <w:rFonts w:cs="Traditional Arabic"/>
          <w:sz w:val="34"/>
          <w:szCs w:val="34"/>
          <w:rtl/>
          <w:lang w:bidi="ar-EG"/>
        </w:rPr>
        <w:footnoteReference w:id="78"/>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وهي</w:t>
      </w:r>
      <w:r w:rsidRPr="00C063DC">
        <w:rPr>
          <w:rFonts w:cs="Traditional Arabic"/>
          <w:sz w:val="34"/>
          <w:szCs w:val="34"/>
          <w:rtl/>
          <w:lang w:bidi="ar-EG"/>
        </w:rPr>
        <w:t xml:space="preserve"> </w:t>
      </w:r>
      <w:r w:rsidRPr="00C063DC">
        <w:rPr>
          <w:rFonts w:cs="Traditional Arabic" w:hint="eastAsia"/>
          <w:sz w:val="34"/>
          <w:szCs w:val="34"/>
          <w:rtl/>
          <w:lang w:bidi="ar-EG"/>
        </w:rPr>
        <w:t>تنعقد</w:t>
      </w:r>
      <w:r w:rsidRPr="00C063DC">
        <w:rPr>
          <w:rFonts w:cs="Traditional Arabic"/>
          <w:sz w:val="34"/>
          <w:szCs w:val="34"/>
          <w:rtl/>
          <w:lang w:bidi="ar-EG"/>
        </w:rPr>
        <w:t xml:space="preserve"> </w:t>
      </w:r>
      <w:r w:rsidRPr="00C063DC">
        <w:rPr>
          <w:rFonts w:cs="Traditional Arabic" w:hint="eastAsia"/>
          <w:sz w:val="34"/>
          <w:szCs w:val="34"/>
          <w:rtl/>
          <w:lang w:bidi="ar-EG"/>
        </w:rPr>
        <w:t>بالإيجاب</w:t>
      </w:r>
      <w:r w:rsidRPr="00C063DC">
        <w:rPr>
          <w:rFonts w:cs="Traditional Arabic"/>
          <w:sz w:val="34"/>
          <w:szCs w:val="34"/>
          <w:rtl/>
          <w:lang w:bidi="ar-EG"/>
        </w:rPr>
        <w:t xml:space="preserve"> </w:t>
      </w:r>
      <w:r w:rsidRPr="00C063DC">
        <w:rPr>
          <w:rFonts w:cs="Traditional Arabic" w:hint="eastAsia"/>
          <w:sz w:val="34"/>
          <w:szCs w:val="34"/>
          <w:rtl/>
          <w:lang w:bidi="ar-EG"/>
        </w:rPr>
        <w:t>من</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 xml:space="preserve"> </w:t>
      </w:r>
      <w:r w:rsidRPr="00C063DC">
        <w:rPr>
          <w:rFonts w:cs="Traditional Arabic" w:hint="eastAsia"/>
          <w:sz w:val="34"/>
          <w:szCs w:val="34"/>
          <w:rtl/>
          <w:lang w:bidi="ar-EG"/>
        </w:rPr>
        <w:t>ولا</w:t>
      </w:r>
      <w:r w:rsidRPr="00C063DC">
        <w:rPr>
          <w:rFonts w:cs="Traditional Arabic"/>
          <w:sz w:val="34"/>
          <w:szCs w:val="34"/>
          <w:rtl/>
          <w:lang w:bidi="ar-EG"/>
        </w:rPr>
        <w:t xml:space="preserve"> </w:t>
      </w:r>
      <w:r>
        <w:rPr>
          <w:rFonts w:cs="Traditional Arabic" w:hint="cs"/>
          <w:sz w:val="34"/>
          <w:szCs w:val="34"/>
          <w:rtl/>
          <w:lang w:bidi="ar-EG"/>
        </w:rPr>
        <w:t>تت</w:t>
      </w:r>
      <w:r w:rsidRPr="00C063DC">
        <w:rPr>
          <w:rFonts w:cs="Traditional Arabic" w:hint="eastAsia"/>
          <w:sz w:val="34"/>
          <w:szCs w:val="34"/>
          <w:rtl/>
          <w:lang w:bidi="ar-EG"/>
        </w:rPr>
        <w:t>وقف</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sidRPr="00C063DC">
        <w:rPr>
          <w:rFonts w:cs="Traditional Arabic" w:hint="eastAsia"/>
          <w:sz w:val="34"/>
          <w:szCs w:val="34"/>
          <w:rtl/>
          <w:lang w:bidi="ar-EG"/>
        </w:rPr>
        <w:t>قبول</w:t>
      </w:r>
      <w:r w:rsidRPr="00C063DC">
        <w:rPr>
          <w:rFonts w:cs="Traditional Arabic"/>
          <w:sz w:val="34"/>
          <w:szCs w:val="34"/>
          <w:rtl/>
          <w:lang w:bidi="ar-EG"/>
        </w:rPr>
        <w:t xml:space="preserve"> </w:t>
      </w:r>
      <w:r w:rsidRPr="00C063DC">
        <w:rPr>
          <w:rFonts w:cs="Traditional Arabic" w:hint="eastAsia"/>
          <w:sz w:val="34"/>
          <w:szCs w:val="34"/>
          <w:rtl/>
          <w:lang w:bidi="ar-EG"/>
        </w:rPr>
        <w:t>من</w:t>
      </w:r>
      <w:r w:rsidRPr="00C063DC">
        <w:rPr>
          <w:rFonts w:cs="Traditional Arabic"/>
          <w:sz w:val="34"/>
          <w:szCs w:val="34"/>
          <w:rtl/>
          <w:lang w:bidi="ar-EG"/>
        </w:rPr>
        <w:t xml:space="preserve"> </w:t>
      </w:r>
      <w:r w:rsidRPr="00C063DC">
        <w:rPr>
          <w:rFonts w:cs="Traditional Arabic" w:hint="eastAsia"/>
          <w:sz w:val="34"/>
          <w:szCs w:val="34"/>
          <w:rtl/>
          <w:lang w:bidi="ar-EG"/>
        </w:rPr>
        <w:t>الموقوف</w:t>
      </w:r>
      <w:r w:rsidRPr="00C063DC">
        <w:rPr>
          <w:rFonts w:cs="Traditional Arabic"/>
          <w:sz w:val="34"/>
          <w:szCs w:val="34"/>
          <w:rtl/>
          <w:lang w:bidi="ar-EG"/>
        </w:rPr>
        <w:t xml:space="preserve"> </w:t>
      </w:r>
      <w:r w:rsidRPr="00C063DC">
        <w:rPr>
          <w:rFonts w:cs="Traditional Arabic" w:hint="eastAsia"/>
          <w:sz w:val="34"/>
          <w:szCs w:val="34"/>
          <w:rtl/>
          <w:lang w:bidi="ar-EG"/>
        </w:rPr>
        <w:t>عليه</w:t>
      </w:r>
      <w:r>
        <w:rPr>
          <w:rFonts w:cs="Traditional Arabic" w:hint="cs"/>
          <w:sz w:val="34"/>
          <w:szCs w:val="34"/>
          <w:rtl/>
          <w:lang w:bidi="ar-EG"/>
        </w:rPr>
        <w:t xml:space="preserve"> </w:t>
      </w:r>
      <w:r w:rsidRPr="00C063DC">
        <w:rPr>
          <w:rFonts w:cs="Traditional Arabic" w:hint="eastAsia"/>
          <w:sz w:val="34"/>
          <w:szCs w:val="34"/>
          <w:rtl/>
          <w:lang w:bidi="ar-EG"/>
        </w:rPr>
        <w:t>ولو</w:t>
      </w:r>
      <w:r w:rsidRPr="00C063DC">
        <w:rPr>
          <w:rFonts w:cs="Traditional Arabic"/>
          <w:sz w:val="34"/>
          <w:szCs w:val="34"/>
          <w:rtl/>
          <w:lang w:bidi="ar-EG"/>
        </w:rPr>
        <w:t xml:space="preserve"> </w:t>
      </w:r>
      <w:r>
        <w:rPr>
          <w:rFonts w:cs="Traditional Arabic" w:hint="eastAsia"/>
          <w:sz w:val="34"/>
          <w:szCs w:val="34"/>
          <w:rtl/>
          <w:lang w:bidi="ar-EG"/>
        </w:rPr>
        <w:t>مع</w:t>
      </w:r>
      <w:r>
        <w:rPr>
          <w:rFonts w:cs="Traditional Arabic" w:hint="cs"/>
          <w:sz w:val="34"/>
          <w:szCs w:val="34"/>
          <w:rtl/>
          <w:lang w:bidi="ar-EG"/>
        </w:rPr>
        <w:t>ي</w:t>
      </w:r>
      <w:r w:rsidRPr="00C063DC">
        <w:rPr>
          <w:rFonts w:cs="Traditional Arabic" w:hint="eastAsia"/>
          <w:sz w:val="34"/>
          <w:szCs w:val="34"/>
          <w:rtl/>
          <w:lang w:bidi="ar-EG"/>
        </w:rPr>
        <w:t>ن</w:t>
      </w:r>
      <w:r>
        <w:rPr>
          <w:rFonts w:cs="Traditional Arabic" w:hint="cs"/>
          <w:sz w:val="34"/>
          <w:szCs w:val="34"/>
          <w:rtl/>
          <w:lang w:bidi="ar-EG"/>
        </w:rPr>
        <w:t>ً</w:t>
      </w:r>
      <w:r w:rsidRPr="00C063DC">
        <w:rPr>
          <w:rFonts w:cs="Traditional Arabic" w:hint="eastAsia"/>
          <w:sz w:val="34"/>
          <w:szCs w:val="34"/>
          <w:rtl/>
          <w:lang w:bidi="ar-EG"/>
        </w:rPr>
        <w:t>ا،</w:t>
      </w:r>
      <w:r w:rsidRPr="00C063DC">
        <w:rPr>
          <w:rFonts w:cs="Traditional Arabic"/>
          <w:sz w:val="34"/>
          <w:szCs w:val="34"/>
          <w:rtl/>
          <w:lang w:bidi="ar-EG"/>
        </w:rPr>
        <w:t xml:space="preserve"> </w:t>
      </w:r>
      <w:r w:rsidRPr="00C063DC">
        <w:rPr>
          <w:rFonts w:cs="Traditional Arabic" w:hint="eastAsia"/>
          <w:sz w:val="34"/>
          <w:szCs w:val="34"/>
          <w:rtl/>
          <w:lang w:bidi="ar-EG"/>
        </w:rPr>
        <w:t>ولا</w:t>
      </w:r>
      <w:r w:rsidRPr="00C063DC">
        <w:rPr>
          <w:rFonts w:cs="Traditional Arabic"/>
          <w:sz w:val="34"/>
          <w:szCs w:val="34"/>
          <w:rtl/>
          <w:lang w:bidi="ar-EG"/>
        </w:rPr>
        <w:t xml:space="preserve"> </w:t>
      </w:r>
      <w:r w:rsidRPr="00C063DC">
        <w:rPr>
          <w:rFonts w:cs="Traditional Arabic" w:hint="eastAsia"/>
          <w:sz w:val="34"/>
          <w:szCs w:val="34"/>
          <w:rtl/>
          <w:lang w:bidi="ar-EG"/>
        </w:rPr>
        <w:t>يلزم</w:t>
      </w:r>
      <w:r w:rsidRPr="00C063DC">
        <w:rPr>
          <w:rFonts w:cs="Traditional Arabic"/>
          <w:sz w:val="34"/>
          <w:szCs w:val="34"/>
          <w:rtl/>
          <w:lang w:bidi="ar-EG"/>
        </w:rPr>
        <w:t xml:space="preserve"> </w:t>
      </w:r>
      <w:r>
        <w:rPr>
          <w:rFonts w:cs="Traditional Arabic" w:hint="eastAsia"/>
          <w:sz w:val="34"/>
          <w:szCs w:val="34"/>
          <w:rtl/>
          <w:lang w:bidi="ar-EG"/>
        </w:rPr>
        <w:t>إخر</w:t>
      </w:r>
      <w:r>
        <w:rPr>
          <w:rFonts w:cs="Traditional Arabic" w:hint="cs"/>
          <w:sz w:val="34"/>
          <w:szCs w:val="34"/>
          <w:rtl/>
          <w:lang w:bidi="ar-EG"/>
        </w:rPr>
        <w:t>ا</w:t>
      </w:r>
      <w:r w:rsidRPr="00C063DC">
        <w:rPr>
          <w:rFonts w:cs="Traditional Arabic" w:hint="eastAsia"/>
          <w:sz w:val="34"/>
          <w:szCs w:val="34"/>
          <w:rtl/>
          <w:lang w:bidi="ar-EG"/>
        </w:rPr>
        <w:t>جه</w:t>
      </w:r>
      <w:r w:rsidRPr="00C063DC">
        <w:rPr>
          <w:rFonts w:cs="Traditional Arabic"/>
          <w:sz w:val="34"/>
          <w:szCs w:val="34"/>
          <w:rtl/>
          <w:lang w:bidi="ar-EG"/>
        </w:rPr>
        <w:t xml:space="preserve"> </w:t>
      </w:r>
      <w:r w:rsidRPr="00C063DC">
        <w:rPr>
          <w:rFonts w:cs="Traditional Arabic" w:hint="eastAsia"/>
          <w:sz w:val="34"/>
          <w:szCs w:val="34"/>
          <w:rtl/>
          <w:lang w:bidi="ar-EG"/>
        </w:rPr>
        <w:t>من</w:t>
      </w:r>
      <w:r w:rsidRPr="00C063DC">
        <w:rPr>
          <w:rFonts w:cs="Traditional Arabic"/>
          <w:sz w:val="34"/>
          <w:szCs w:val="34"/>
          <w:rtl/>
          <w:lang w:bidi="ar-EG"/>
        </w:rPr>
        <w:t xml:space="preserve"> </w:t>
      </w:r>
      <w:r>
        <w:rPr>
          <w:rFonts w:cs="Traditional Arabic" w:hint="eastAsia"/>
          <w:sz w:val="34"/>
          <w:szCs w:val="34"/>
          <w:rtl/>
          <w:lang w:bidi="ar-EG"/>
        </w:rPr>
        <w:t>يده</w:t>
      </w:r>
      <w:r>
        <w:rPr>
          <w:rFonts w:cs="Traditional Arabic" w:hint="cs"/>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وألفاظها</w:t>
      </w:r>
      <w:r w:rsidRPr="00C063DC">
        <w:rPr>
          <w:rFonts w:cs="Traditional Arabic"/>
          <w:sz w:val="34"/>
          <w:szCs w:val="34"/>
          <w:rtl/>
          <w:lang w:bidi="ar-EG"/>
        </w:rPr>
        <w:t xml:space="preserve">: </w:t>
      </w:r>
      <w:r w:rsidRPr="00C063DC">
        <w:rPr>
          <w:rFonts w:cs="Traditional Arabic" w:hint="eastAsia"/>
          <w:sz w:val="34"/>
          <w:szCs w:val="34"/>
          <w:rtl/>
          <w:lang w:bidi="ar-EG"/>
        </w:rPr>
        <w:t>صريح،</w:t>
      </w:r>
      <w:r w:rsidRPr="00C063DC">
        <w:rPr>
          <w:rFonts w:cs="Traditional Arabic"/>
          <w:sz w:val="34"/>
          <w:szCs w:val="34"/>
          <w:rtl/>
          <w:lang w:bidi="ar-EG"/>
        </w:rPr>
        <w:t xml:space="preserve"> </w:t>
      </w:r>
      <w:r w:rsidRPr="00C063DC">
        <w:rPr>
          <w:rFonts w:cs="Traditional Arabic" w:hint="eastAsia"/>
          <w:sz w:val="34"/>
          <w:szCs w:val="34"/>
          <w:rtl/>
          <w:lang w:bidi="ar-EG"/>
        </w:rPr>
        <w:t>و</w:t>
      </w:r>
      <w:r>
        <w:rPr>
          <w:rFonts w:cs="Traditional Arabic" w:hint="cs"/>
          <w:sz w:val="34"/>
          <w:szCs w:val="34"/>
          <w:rtl/>
          <w:lang w:bidi="ar-EG"/>
        </w:rPr>
        <w:t>ك</w:t>
      </w:r>
      <w:r w:rsidRPr="00C063DC">
        <w:rPr>
          <w:rFonts w:cs="Traditional Arabic" w:hint="eastAsia"/>
          <w:sz w:val="34"/>
          <w:szCs w:val="34"/>
          <w:rtl/>
          <w:lang w:bidi="ar-EG"/>
        </w:rPr>
        <w:t>ناية،</w:t>
      </w:r>
      <w:r w:rsidRPr="00C063DC">
        <w:rPr>
          <w:rFonts w:cs="Traditional Arabic"/>
          <w:sz w:val="34"/>
          <w:szCs w:val="34"/>
          <w:rtl/>
          <w:lang w:bidi="ar-EG"/>
        </w:rPr>
        <w:t xml:space="preserve"> </w:t>
      </w:r>
      <w:r>
        <w:rPr>
          <w:rFonts w:cs="Traditional Arabic" w:hint="eastAsia"/>
          <w:sz w:val="34"/>
          <w:szCs w:val="34"/>
          <w:rtl/>
          <w:lang w:bidi="ar-EG"/>
        </w:rPr>
        <w:t>ومع</w:t>
      </w:r>
      <w:r>
        <w:rPr>
          <w:rFonts w:cs="Traditional Arabic" w:hint="cs"/>
          <w:sz w:val="34"/>
          <w:szCs w:val="34"/>
          <w:rtl/>
          <w:lang w:bidi="ar-EG"/>
        </w:rPr>
        <w:t>ل</w:t>
      </w:r>
      <w:r w:rsidRPr="00C063DC">
        <w:rPr>
          <w:rFonts w:cs="Traditional Arabic" w:hint="eastAsia"/>
          <w:sz w:val="34"/>
          <w:szCs w:val="34"/>
          <w:rtl/>
          <w:lang w:bidi="ar-EG"/>
        </w:rPr>
        <w:t>ق،</w:t>
      </w:r>
      <w:r w:rsidRPr="00C063DC">
        <w:rPr>
          <w:rFonts w:cs="Traditional Arabic"/>
          <w:sz w:val="34"/>
          <w:szCs w:val="34"/>
          <w:rtl/>
          <w:lang w:bidi="ar-EG"/>
        </w:rPr>
        <w:t xml:space="preserve"> </w:t>
      </w:r>
      <w:r w:rsidRPr="00C063DC">
        <w:rPr>
          <w:rFonts w:cs="Traditional Arabic" w:hint="eastAsia"/>
          <w:sz w:val="34"/>
          <w:szCs w:val="34"/>
          <w:rtl/>
          <w:lang w:bidi="ar-EG"/>
        </w:rPr>
        <w:t>ومجز</w:t>
      </w:r>
      <w:r>
        <w:rPr>
          <w:rFonts w:cs="Traditional Arabic" w:hint="cs"/>
          <w:sz w:val="34"/>
          <w:szCs w:val="34"/>
          <w:rtl/>
          <w:lang w:bidi="ar-EG"/>
        </w:rPr>
        <w:t>و</w:t>
      </w:r>
      <w:r w:rsidRPr="00C063DC">
        <w:rPr>
          <w:rFonts w:cs="Traditional Arabic" w:hint="eastAsia"/>
          <w:sz w:val="34"/>
          <w:szCs w:val="34"/>
          <w:rtl/>
          <w:lang w:bidi="ar-EG"/>
        </w:rPr>
        <w:t>م</w:t>
      </w:r>
      <w:r w:rsidRPr="00C063DC">
        <w:rPr>
          <w:rFonts w:cs="Traditional Arabic"/>
          <w:sz w:val="34"/>
          <w:szCs w:val="34"/>
          <w:rtl/>
          <w:lang w:bidi="ar-EG"/>
        </w:rPr>
        <w:t xml:space="preserve"> </w:t>
      </w:r>
      <w:r w:rsidRPr="00C063DC">
        <w:rPr>
          <w:rFonts w:cs="Traditional Arabic" w:hint="eastAsia"/>
          <w:sz w:val="34"/>
          <w:szCs w:val="34"/>
          <w:rtl/>
          <w:lang w:bidi="ar-EG"/>
        </w:rPr>
        <w:t>به</w:t>
      </w:r>
      <w:r w:rsidRPr="00C063DC">
        <w:rPr>
          <w:rFonts w:cs="Traditional Arabic"/>
          <w:sz w:val="34"/>
          <w:szCs w:val="34"/>
          <w:rtl/>
          <w:lang w:bidi="ar-EG"/>
        </w:rPr>
        <w:t>.</w:t>
      </w:r>
    </w:p>
    <w:p w:rsidR="00C063DC" w:rsidRPr="00C063DC"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فيجب</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sidRPr="00C063DC">
        <w:rPr>
          <w:rFonts w:cs="Traditional Arabic" w:hint="eastAsia"/>
          <w:sz w:val="34"/>
          <w:szCs w:val="34"/>
          <w:rtl/>
          <w:lang w:bidi="ar-EG"/>
        </w:rPr>
        <w:t>الم</w:t>
      </w:r>
      <w:r w:rsidR="001F2846">
        <w:rPr>
          <w:rFonts w:cs="Traditional Arabic" w:hint="cs"/>
          <w:sz w:val="34"/>
          <w:szCs w:val="34"/>
          <w:rtl/>
          <w:lang w:bidi="ar-EG"/>
        </w:rPr>
        <w:t>وث</w:t>
      </w:r>
      <w:r w:rsidRPr="00C063DC">
        <w:rPr>
          <w:rFonts w:cs="Traditional Arabic" w:hint="eastAsia"/>
          <w:sz w:val="34"/>
          <w:szCs w:val="34"/>
          <w:rtl/>
          <w:lang w:bidi="ar-EG"/>
        </w:rPr>
        <w:t>ق</w:t>
      </w:r>
      <w:r w:rsidRPr="00C063DC">
        <w:rPr>
          <w:rFonts w:cs="Traditional Arabic"/>
          <w:sz w:val="34"/>
          <w:szCs w:val="34"/>
          <w:rtl/>
          <w:lang w:bidi="ar-EG"/>
        </w:rPr>
        <w:t xml:space="preserve"> </w:t>
      </w:r>
      <w:r w:rsidRPr="00C063DC">
        <w:rPr>
          <w:rFonts w:cs="Traditional Arabic" w:hint="eastAsia"/>
          <w:sz w:val="34"/>
          <w:szCs w:val="34"/>
          <w:rtl/>
          <w:lang w:bidi="ar-EG"/>
        </w:rPr>
        <w:t>أن</w:t>
      </w:r>
      <w:r w:rsidRPr="00C063DC">
        <w:rPr>
          <w:rFonts w:cs="Traditional Arabic"/>
          <w:sz w:val="34"/>
          <w:szCs w:val="34"/>
          <w:rtl/>
          <w:lang w:bidi="ar-EG"/>
        </w:rPr>
        <w:t xml:space="preserve"> </w:t>
      </w:r>
      <w:r w:rsidRPr="00C063DC">
        <w:rPr>
          <w:rFonts w:cs="Traditional Arabic" w:hint="eastAsia"/>
          <w:sz w:val="34"/>
          <w:szCs w:val="34"/>
          <w:rtl/>
          <w:lang w:bidi="ar-EG"/>
        </w:rPr>
        <w:t>يلحظ</w:t>
      </w:r>
      <w:r w:rsidRPr="00C063DC">
        <w:rPr>
          <w:rFonts w:cs="Traditional Arabic"/>
          <w:sz w:val="34"/>
          <w:szCs w:val="34"/>
          <w:rtl/>
          <w:lang w:bidi="ar-EG"/>
        </w:rPr>
        <w:t xml:space="preserve"> </w:t>
      </w:r>
      <w:r w:rsidRPr="00C063DC">
        <w:rPr>
          <w:rFonts w:cs="Traditional Arabic" w:hint="eastAsia"/>
          <w:sz w:val="34"/>
          <w:szCs w:val="34"/>
          <w:rtl/>
          <w:lang w:bidi="ar-EG"/>
        </w:rPr>
        <w:t>صراحة</w:t>
      </w:r>
      <w:r w:rsidRPr="00C063DC">
        <w:rPr>
          <w:rFonts w:cs="Traditional Arabic"/>
          <w:sz w:val="34"/>
          <w:szCs w:val="34"/>
          <w:rtl/>
          <w:lang w:bidi="ar-EG"/>
        </w:rPr>
        <w:t xml:space="preserve"> </w:t>
      </w:r>
      <w:r w:rsidRPr="00C063DC">
        <w:rPr>
          <w:rFonts w:cs="Traditional Arabic" w:hint="eastAsia"/>
          <w:sz w:val="34"/>
          <w:szCs w:val="34"/>
          <w:rtl/>
          <w:lang w:bidi="ar-EG"/>
        </w:rPr>
        <w:t>الصيغة</w:t>
      </w:r>
      <w:r w:rsidRPr="00C063DC">
        <w:rPr>
          <w:rFonts w:cs="Traditional Arabic"/>
          <w:sz w:val="34"/>
          <w:szCs w:val="34"/>
          <w:rtl/>
          <w:lang w:bidi="ar-EG"/>
        </w:rPr>
        <w:t xml:space="preserve"> </w:t>
      </w:r>
      <w:r w:rsidRPr="00C063DC">
        <w:rPr>
          <w:rFonts w:cs="Traditional Arabic" w:hint="eastAsia"/>
          <w:sz w:val="34"/>
          <w:szCs w:val="34"/>
          <w:rtl/>
          <w:lang w:bidi="ar-EG"/>
        </w:rPr>
        <w:t>ووضوحها</w:t>
      </w:r>
      <w:r w:rsidRPr="00C063DC">
        <w:rPr>
          <w:rFonts w:cs="Traditional Arabic"/>
          <w:sz w:val="34"/>
          <w:szCs w:val="34"/>
          <w:rtl/>
          <w:lang w:bidi="ar-EG"/>
        </w:rPr>
        <w:t xml:space="preserve"> </w:t>
      </w:r>
      <w:r w:rsidRPr="00C063DC">
        <w:rPr>
          <w:rFonts w:cs="Traditional Arabic" w:hint="eastAsia"/>
          <w:sz w:val="34"/>
          <w:szCs w:val="34"/>
          <w:rtl/>
          <w:lang w:bidi="ar-EG"/>
        </w:rPr>
        <w:t>والجزم</w:t>
      </w:r>
      <w:r w:rsidRPr="00C063DC">
        <w:rPr>
          <w:rFonts w:cs="Traditional Arabic"/>
          <w:sz w:val="34"/>
          <w:szCs w:val="34"/>
          <w:rtl/>
          <w:lang w:bidi="ar-EG"/>
        </w:rPr>
        <w:t xml:space="preserve"> </w:t>
      </w:r>
      <w:r w:rsidRPr="00C063DC">
        <w:rPr>
          <w:rFonts w:cs="Traditional Arabic" w:hint="eastAsia"/>
          <w:sz w:val="34"/>
          <w:szCs w:val="34"/>
          <w:rtl/>
          <w:lang w:bidi="ar-EG"/>
        </w:rPr>
        <w:t>فيها</w:t>
      </w:r>
      <w:r w:rsidR="001F2846">
        <w:rPr>
          <w:rFonts w:cs="Traditional Arabic" w:hint="cs"/>
          <w:sz w:val="34"/>
          <w:szCs w:val="34"/>
          <w:rtl/>
          <w:lang w:bidi="ar-EG"/>
        </w:rPr>
        <w:t xml:space="preserve"> </w:t>
      </w:r>
      <w:r w:rsidRPr="00C063DC">
        <w:rPr>
          <w:rFonts w:cs="Traditional Arabic" w:hint="eastAsia"/>
          <w:sz w:val="34"/>
          <w:szCs w:val="34"/>
          <w:rtl/>
          <w:lang w:bidi="ar-EG"/>
        </w:rPr>
        <w:t>بالوقفية،</w:t>
      </w:r>
      <w:r w:rsidRPr="00C063DC">
        <w:rPr>
          <w:rFonts w:cs="Traditional Arabic"/>
          <w:sz w:val="34"/>
          <w:szCs w:val="34"/>
          <w:rtl/>
          <w:lang w:bidi="ar-EG"/>
        </w:rPr>
        <w:t xml:space="preserve"> </w:t>
      </w:r>
      <w:r w:rsidRPr="00C063DC">
        <w:rPr>
          <w:rFonts w:cs="Traditional Arabic" w:hint="eastAsia"/>
          <w:sz w:val="34"/>
          <w:szCs w:val="34"/>
          <w:rtl/>
          <w:lang w:bidi="ar-EG"/>
        </w:rPr>
        <w:t>ما</w:t>
      </w:r>
      <w:r w:rsidRPr="00C063DC">
        <w:rPr>
          <w:rFonts w:cs="Traditional Arabic"/>
          <w:sz w:val="34"/>
          <w:szCs w:val="34"/>
          <w:rtl/>
          <w:lang w:bidi="ar-EG"/>
        </w:rPr>
        <w:t xml:space="preserve"> </w:t>
      </w:r>
      <w:r w:rsidRPr="00C063DC">
        <w:rPr>
          <w:rFonts w:cs="Traditional Arabic" w:hint="eastAsia"/>
          <w:sz w:val="34"/>
          <w:szCs w:val="34"/>
          <w:rtl/>
          <w:lang w:bidi="ar-EG"/>
        </w:rPr>
        <w:t>لم</w:t>
      </w:r>
      <w:r w:rsidRPr="00C063DC">
        <w:rPr>
          <w:rFonts w:cs="Traditional Arabic"/>
          <w:sz w:val="34"/>
          <w:szCs w:val="34"/>
          <w:rtl/>
          <w:lang w:bidi="ar-EG"/>
        </w:rPr>
        <w:t xml:space="preserve"> </w:t>
      </w:r>
      <w:r w:rsidRPr="00C063DC">
        <w:rPr>
          <w:rFonts w:cs="Traditional Arabic" w:hint="eastAsia"/>
          <w:sz w:val="34"/>
          <w:szCs w:val="34"/>
          <w:rtl/>
          <w:lang w:bidi="ar-EG"/>
        </w:rPr>
        <w:t>يرد</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 xml:space="preserve"> </w:t>
      </w:r>
      <w:r w:rsidRPr="00C063DC">
        <w:rPr>
          <w:rFonts w:cs="Traditional Arabic" w:hint="eastAsia"/>
          <w:sz w:val="34"/>
          <w:szCs w:val="34"/>
          <w:rtl/>
          <w:lang w:bidi="ar-EG"/>
        </w:rPr>
        <w:t>تعليقها</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sidRPr="00C063DC">
        <w:rPr>
          <w:rFonts w:cs="Traditional Arabic" w:hint="eastAsia"/>
          <w:sz w:val="34"/>
          <w:szCs w:val="34"/>
          <w:rtl/>
          <w:lang w:bidi="ar-EG"/>
        </w:rPr>
        <w:t>الوفاة</w:t>
      </w:r>
      <w:r w:rsidRPr="00C063DC">
        <w:rPr>
          <w:rFonts w:cs="Traditional Arabic"/>
          <w:sz w:val="34"/>
          <w:szCs w:val="34"/>
          <w:rtl/>
          <w:lang w:bidi="ar-EG"/>
        </w:rPr>
        <w:t xml:space="preserve"> </w:t>
      </w:r>
      <w:r w:rsidRPr="00C063DC">
        <w:rPr>
          <w:rFonts w:cs="Traditional Arabic" w:hint="eastAsia"/>
          <w:sz w:val="34"/>
          <w:szCs w:val="34"/>
          <w:rtl/>
          <w:lang w:bidi="ar-EG"/>
        </w:rPr>
        <w:t>فيصح</w:t>
      </w:r>
      <w:r w:rsidRPr="00C063DC">
        <w:rPr>
          <w:rFonts w:cs="Traditional Arabic"/>
          <w:sz w:val="34"/>
          <w:szCs w:val="34"/>
          <w:rtl/>
          <w:lang w:bidi="ar-EG"/>
        </w:rPr>
        <w:t xml:space="preserve"> </w:t>
      </w:r>
      <w:r w:rsidRPr="00C063DC">
        <w:rPr>
          <w:rFonts w:cs="Traditional Arabic" w:hint="eastAsia"/>
          <w:sz w:val="34"/>
          <w:szCs w:val="34"/>
          <w:rtl/>
          <w:lang w:bidi="ar-EG"/>
        </w:rPr>
        <w:t>ويكون</w:t>
      </w:r>
      <w:r w:rsidRPr="00C063DC">
        <w:rPr>
          <w:rFonts w:cs="Traditional Arabic"/>
          <w:sz w:val="34"/>
          <w:szCs w:val="34"/>
          <w:rtl/>
          <w:lang w:bidi="ar-EG"/>
        </w:rPr>
        <w:t xml:space="preserve"> </w:t>
      </w:r>
      <w:r w:rsidRPr="00C063DC">
        <w:rPr>
          <w:rFonts w:cs="Traditional Arabic" w:hint="eastAsia"/>
          <w:sz w:val="34"/>
          <w:szCs w:val="34"/>
          <w:rtl/>
          <w:lang w:bidi="ar-EG"/>
        </w:rPr>
        <w:t>لها</w:t>
      </w:r>
      <w:r w:rsidRPr="00C063DC">
        <w:rPr>
          <w:rFonts w:cs="Traditional Arabic"/>
          <w:sz w:val="34"/>
          <w:szCs w:val="34"/>
          <w:rtl/>
          <w:lang w:bidi="ar-EG"/>
        </w:rPr>
        <w:t xml:space="preserve"> </w:t>
      </w:r>
      <w:r w:rsidRPr="00C063DC">
        <w:rPr>
          <w:rFonts w:cs="Traditional Arabic" w:hint="eastAsia"/>
          <w:sz w:val="34"/>
          <w:szCs w:val="34"/>
          <w:rtl/>
          <w:lang w:bidi="ar-EG"/>
        </w:rPr>
        <w:t>حكم</w:t>
      </w:r>
      <w:r w:rsidRPr="00C063DC">
        <w:rPr>
          <w:rFonts w:cs="Traditional Arabic"/>
          <w:sz w:val="34"/>
          <w:szCs w:val="34"/>
          <w:rtl/>
          <w:lang w:bidi="ar-EG"/>
        </w:rPr>
        <w:t xml:space="preserve"> </w:t>
      </w:r>
      <w:r w:rsidRPr="00C063DC">
        <w:rPr>
          <w:rFonts w:cs="Traditional Arabic" w:hint="eastAsia"/>
          <w:sz w:val="34"/>
          <w:szCs w:val="34"/>
          <w:rtl/>
          <w:lang w:bidi="ar-EG"/>
        </w:rPr>
        <w:t>الوصية</w:t>
      </w:r>
      <w:r w:rsidRPr="00C063DC">
        <w:rPr>
          <w:rFonts w:cs="Traditional Arabic"/>
          <w:sz w:val="34"/>
          <w:szCs w:val="34"/>
          <w:rtl/>
          <w:lang w:bidi="ar-EG"/>
        </w:rPr>
        <w:t>.</w:t>
      </w:r>
    </w:p>
    <w:p w:rsidR="0090043E" w:rsidRPr="0090043E" w:rsidRDefault="00C063DC" w:rsidP="001F5C9A">
      <w:pPr>
        <w:widowControl w:val="0"/>
        <w:tabs>
          <w:tab w:val="left" w:pos="4478"/>
          <w:tab w:val="left" w:pos="4762"/>
        </w:tabs>
        <w:spacing w:after="0" w:line="240" w:lineRule="auto"/>
        <w:jc w:val="both"/>
        <w:rPr>
          <w:rFonts w:cs="Traditional Arabic"/>
          <w:sz w:val="34"/>
          <w:szCs w:val="34"/>
          <w:rtl/>
          <w:lang w:bidi="ar-EG"/>
        </w:rPr>
      </w:pPr>
      <w:r w:rsidRPr="00C063DC">
        <w:rPr>
          <w:rFonts w:cs="Traditional Arabic" w:hint="eastAsia"/>
          <w:sz w:val="34"/>
          <w:szCs w:val="34"/>
          <w:rtl/>
          <w:lang w:bidi="ar-EG"/>
        </w:rPr>
        <w:t>وعليه</w:t>
      </w:r>
      <w:r w:rsidRPr="00C063DC">
        <w:rPr>
          <w:rFonts w:cs="Traditional Arabic"/>
          <w:sz w:val="34"/>
          <w:szCs w:val="34"/>
          <w:rtl/>
          <w:lang w:bidi="ar-EG"/>
        </w:rPr>
        <w:t xml:space="preserve"> </w:t>
      </w:r>
      <w:r w:rsidRPr="00C063DC">
        <w:rPr>
          <w:rFonts w:cs="Traditional Arabic" w:hint="eastAsia"/>
          <w:sz w:val="34"/>
          <w:szCs w:val="34"/>
          <w:rtl/>
          <w:lang w:bidi="ar-EG"/>
        </w:rPr>
        <w:t>إرشاد</w:t>
      </w:r>
      <w:r w:rsidRPr="00C063DC">
        <w:rPr>
          <w:rFonts w:cs="Traditional Arabic"/>
          <w:sz w:val="34"/>
          <w:szCs w:val="34"/>
          <w:rtl/>
          <w:lang w:bidi="ar-EG"/>
        </w:rPr>
        <w:t xml:space="preserve"> </w:t>
      </w:r>
      <w:r w:rsidRPr="00C063DC">
        <w:rPr>
          <w:rFonts w:cs="Traditional Arabic" w:hint="eastAsia"/>
          <w:sz w:val="34"/>
          <w:szCs w:val="34"/>
          <w:rtl/>
          <w:lang w:bidi="ar-EG"/>
        </w:rPr>
        <w:t>الموقف</w:t>
      </w:r>
      <w:r w:rsidRPr="00C063DC">
        <w:rPr>
          <w:rFonts w:cs="Traditional Arabic"/>
          <w:sz w:val="34"/>
          <w:szCs w:val="34"/>
          <w:rtl/>
          <w:lang w:bidi="ar-EG"/>
        </w:rPr>
        <w:t xml:space="preserve"> </w:t>
      </w:r>
      <w:r w:rsidRPr="00C063DC">
        <w:rPr>
          <w:rFonts w:cs="Traditional Arabic" w:hint="eastAsia"/>
          <w:sz w:val="34"/>
          <w:szCs w:val="34"/>
          <w:rtl/>
          <w:lang w:bidi="ar-EG"/>
        </w:rPr>
        <w:t>إلى</w:t>
      </w:r>
      <w:r w:rsidRPr="00C063DC">
        <w:rPr>
          <w:rFonts w:cs="Traditional Arabic"/>
          <w:sz w:val="34"/>
          <w:szCs w:val="34"/>
          <w:rtl/>
          <w:lang w:bidi="ar-EG"/>
        </w:rPr>
        <w:t xml:space="preserve"> </w:t>
      </w:r>
      <w:r w:rsidRPr="00C063DC">
        <w:rPr>
          <w:rFonts w:cs="Traditional Arabic" w:hint="eastAsia"/>
          <w:sz w:val="34"/>
          <w:szCs w:val="34"/>
          <w:rtl/>
          <w:lang w:bidi="ar-EG"/>
        </w:rPr>
        <w:t>أفصح</w:t>
      </w:r>
      <w:r w:rsidRPr="00C063DC">
        <w:rPr>
          <w:rFonts w:cs="Traditional Arabic"/>
          <w:sz w:val="34"/>
          <w:szCs w:val="34"/>
          <w:rtl/>
          <w:lang w:bidi="ar-EG"/>
        </w:rPr>
        <w:t xml:space="preserve"> </w:t>
      </w:r>
      <w:r w:rsidRPr="00C063DC">
        <w:rPr>
          <w:rFonts w:cs="Traditional Arabic" w:hint="eastAsia"/>
          <w:sz w:val="34"/>
          <w:szCs w:val="34"/>
          <w:rtl/>
          <w:lang w:bidi="ar-EG"/>
        </w:rPr>
        <w:t>الصيغ</w:t>
      </w:r>
      <w:r w:rsidRPr="00C063DC">
        <w:rPr>
          <w:rFonts w:cs="Traditional Arabic"/>
          <w:sz w:val="34"/>
          <w:szCs w:val="34"/>
          <w:rtl/>
          <w:lang w:bidi="ar-EG"/>
        </w:rPr>
        <w:t xml:space="preserve"> </w:t>
      </w:r>
      <w:r w:rsidRPr="00C063DC">
        <w:rPr>
          <w:rFonts w:cs="Traditional Arabic" w:hint="eastAsia"/>
          <w:sz w:val="34"/>
          <w:szCs w:val="34"/>
          <w:rtl/>
          <w:lang w:bidi="ar-EG"/>
        </w:rPr>
        <w:t>وأدلها</w:t>
      </w:r>
      <w:r w:rsidRPr="00C063DC">
        <w:rPr>
          <w:rFonts w:cs="Traditional Arabic"/>
          <w:sz w:val="34"/>
          <w:szCs w:val="34"/>
          <w:rtl/>
          <w:lang w:bidi="ar-EG"/>
        </w:rPr>
        <w:t xml:space="preserve"> </w:t>
      </w:r>
      <w:r w:rsidRPr="00C063DC">
        <w:rPr>
          <w:rFonts w:cs="Traditional Arabic" w:hint="eastAsia"/>
          <w:sz w:val="34"/>
          <w:szCs w:val="34"/>
          <w:rtl/>
          <w:lang w:bidi="ar-EG"/>
        </w:rPr>
        <w:t>على</w:t>
      </w:r>
      <w:r w:rsidRPr="00C063DC">
        <w:rPr>
          <w:rFonts w:cs="Traditional Arabic"/>
          <w:sz w:val="34"/>
          <w:szCs w:val="34"/>
          <w:rtl/>
          <w:lang w:bidi="ar-EG"/>
        </w:rPr>
        <w:t xml:space="preserve"> </w:t>
      </w:r>
      <w:r w:rsidRPr="00C063DC">
        <w:rPr>
          <w:rFonts w:cs="Traditional Arabic" w:hint="eastAsia"/>
          <w:sz w:val="34"/>
          <w:szCs w:val="34"/>
          <w:rtl/>
          <w:lang w:bidi="ar-EG"/>
        </w:rPr>
        <w:t>المراد</w:t>
      </w:r>
      <w:r w:rsidRPr="00C063DC">
        <w:rPr>
          <w:rFonts w:cs="Traditional Arabic"/>
          <w:sz w:val="34"/>
          <w:szCs w:val="34"/>
          <w:rtl/>
          <w:lang w:bidi="ar-EG"/>
        </w:rPr>
        <w:t xml:space="preserve"> </w:t>
      </w:r>
      <w:r w:rsidRPr="00C063DC">
        <w:rPr>
          <w:rFonts w:cs="Traditional Arabic" w:hint="eastAsia"/>
          <w:sz w:val="34"/>
          <w:szCs w:val="34"/>
          <w:rtl/>
          <w:lang w:bidi="ar-EG"/>
        </w:rPr>
        <w:t>والقطع</w:t>
      </w:r>
      <w:r w:rsidRPr="00C063DC">
        <w:rPr>
          <w:rFonts w:cs="Traditional Arabic"/>
          <w:sz w:val="34"/>
          <w:szCs w:val="34"/>
          <w:rtl/>
          <w:lang w:bidi="ar-EG"/>
        </w:rPr>
        <w:t xml:space="preserve"> </w:t>
      </w:r>
      <w:r w:rsidRPr="00C063DC">
        <w:rPr>
          <w:rFonts w:cs="Traditional Arabic" w:hint="eastAsia"/>
          <w:sz w:val="34"/>
          <w:szCs w:val="34"/>
          <w:rtl/>
          <w:lang w:bidi="ar-EG"/>
        </w:rPr>
        <w:t>بالوقفية</w:t>
      </w:r>
      <w:r w:rsidR="001F2846">
        <w:rPr>
          <w:rFonts w:cs="Traditional Arabic" w:hint="cs"/>
          <w:sz w:val="34"/>
          <w:szCs w:val="34"/>
          <w:rtl/>
          <w:lang w:bidi="ar-EG"/>
        </w:rPr>
        <w:t>؛</w:t>
      </w:r>
      <w:r w:rsidR="0090043E">
        <w:rPr>
          <w:rFonts w:cs="Traditional Arabic" w:hint="cs"/>
          <w:sz w:val="34"/>
          <w:szCs w:val="34"/>
          <w:rtl/>
          <w:lang w:bidi="ar-EG"/>
        </w:rPr>
        <w:t xml:space="preserve"> </w:t>
      </w:r>
      <w:r w:rsidR="0090043E" w:rsidRPr="0090043E">
        <w:rPr>
          <w:rFonts w:cs="Traditional Arabic" w:hint="eastAsia"/>
          <w:sz w:val="34"/>
          <w:szCs w:val="34"/>
          <w:rtl/>
          <w:lang w:bidi="ar-EG"/>
        </w:rPr>
        <w:t>للبعد</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عن</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الإشكالات</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التي</w:t>
      </w:r>
      <w:r w:rsidR="0090043E" w:rsidRPr="0090043E">
        <w:rPr>
          <w:rFonts w:cs="Traditional Arabic"/>
          <w:sz w:val="34"/>
          <w:szCs w:val="34"/>
          <w:rtl/>
          <w:lang w:bidi="ar-EG"/>
        </w:rPr>
        <w:t xml:space="preserve"> </w:t>
      </w:r>
      <w:r w:rsidR="005969E8">
        <w:rPr>
          <w:rFonts w:cs="Traditional Arabic" w:hint="eastAsia"/>
          <w:sz w:val="34"/>
          <w:szCs w:val="34"/>
          <w:rtl/>
          <w:lang w:bidi="ar-EG"/>
        </w:rPr>
        <w:t>تستدع</w:t>
      </w:r>
      <w:r w:rsidR="005969E8">
        <w:rPr>
          <w:rFonts w:cs="Traditional Arabic" w:hint="cs"/>
          <w:sz w:val="34"/>
          <w:szCs w:val="34"/>
          <w:rtl/>
          <w:lang w:bidi="ar-EG"/>
        </w:rPr>
        <w:t>ي</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تفسير</w:t>
      </w:r>
      <w:r w:rsidR="005969E8">
        <w:rPr>
          <w:rFonts w:cs="Traditional Arabic" w:hint="cs"/>
          <w:sz w:val="34"/>
          <w:szCs w:val="34"/>
          <w:rtl/>
          <w:lang w:bidi="ar-EG"/>
        </w:rPr>
        <w:t>ً</w:t>
      </w:r>
      <w:r w:rsidR="0090043E" w:rsidRPr="0090043E">
        <w:rPr>
          <w:rFonts w:cs="Traditional Arabic" w:hint="eastAsia"/>
          <w:sz w:val="34"/>
          <w:szCs w:val="34"/>
          <w:rtl/>
          <w:lang w:bidi="ar-EG"/>
        </w:rPr>
        <w:t>ا</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فيما</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بعد</w:t>
      </w:r>
      <w:r w:rsidR="005969E8">
        <w:rPr>
          <w:rStyle w:val="a4"/>
          <w:rFonts w:cs="Traditional Arabic"/>
          <w:sz w:val="34"/>
          <w:szCs w:val="34"/>
          <w:rtl/>
          <w:lang w:bidi="ar-EG"/>
        </w:rPr>
        <w:footnoteReference w:id="79"/>
      </w:r>
      <w:r w:rsidR="0090043E" w:rsidRPr="0090043E">
        <w:rPr>
          <w:rFonts w:cs="Traditional Arabic"/>
          <w:sz w:val="34"/>
          <w:szCs w:val="34"/>
          <w:rtl/>
          <w:lang w:bidi="ar-EG"/>
        </w:rPr>
        <w:t>.</w:t>
      </w:r>
    </w:p>
    <w:p w:rsidR="0090043E" w:rsidRPr="0090043E" w:rsidRDefault="005969E8"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4-</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مصرف</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الوقف</w:t>
      </w:r>
      <w:r w:rsidR="0090043E" w:rsidRPr="0090043E">
        <w:rPr>
          <w:rFonts w:cs="Traditional Arabic"/>
          <w:sz w:val="34"/>
          <w:szCs w:val="34"/>
          <w:rtl/>
          <w:lang w:bidi="ar-EG"/>
        </w:rPr>
        <w:t>:</w:t>
      </w:r>
    </w:p>
    <w:p w:rsidR="0090043E" w:rsidRPr="0090043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وهو</w:t>
      </w:r>
      <w:r w:rsidRPr="0090043E">
        <w:rPr>
          <w:rFonts w:cs="Traditional Arabic"/>
          <w:sz w:val="34"/>
          <w:szCs w:val="34"/>
          <w:rtl/>
          <w:lang w:bidi="ar-EG"/>
        </w:rPr>
        <w:t xml:space="preserve"> </w:t>
      </w:r>
      <w:r w:rsidRPr="0090043E">
        <w:rPr>
          <w:rFonts w:cs="Traditional Arabic" w:hint="eastAsia"/>
          <w:sz w:val="34"/>
          <w:szCs w:val="34"/>
          <w:rtl/>
          <w:lang w:bidi="ar-EG"/>
        </w:rPr>
        <w:t>الجهة</w:t>
      </w:r>
      <w:r w:rsidRPr="0090043E">
        <w:rPr>
          <w:rFonts w:cs="Traditional Arabic"/>
          <w:sz w:val="34"/>
          <w:szCs w:val="34"/>
          <w:rtl/>
          <w:lang w:bidi="ar-EG"/>
        </w:rPr>
        <w:t xml:space="preserve"> </w:t>
      </w:r>
      <w:r w:rsidRPr="0090043E">
        <w:rPr>
          <w:rFonts w:cs="Traditional Arabic" w:hint="eastAsia"/>
          <w:sz w:val="34"/>
          <w:szCs w:val="34"/>
          <w:rtl/>
          <w:lang w:bidi="ar-EG"/>
        </w:rPr>
        <w:t>التي</w:t>
      </w:r>
      <w:r w:rsidRPr="0090043E">
        <w:rPr>
          <w:rFonts w:cs="Traditional Arabic"/>
          <w:sz w:val="34"/>
          <w:szCs w:val="34"/>
          <w:rtl/>
          <w:lang w:bidi="ar-EG"/>
        </w:rPr>
        <w:t xml:space="preserve"> </w:t>
      </w:r>
      <w:r w:rsidRPr="0090043E">
        <w:rPr>
          <w:rFonts w:cs="Traditional Arabic" w:hint="eastAsia"/>
          <w:sz w:val="34"/>
          <w:szCs w:val="34"/>
          <w:rtl/>
          <w:lang w:bidi="ar-EG"/>
        </w:rPr>
        <w:t>يصرف</w:t>
      </w:r>
      <w:r w:rsidRPr="0090043E">
        <w:rPr>
          <w:rFonts w:cs="Traditional Arabic"/>
          <w:sz w:val="34"/>
          <w:szCs w:val="34"/>
          <w:rtl/>
          <w:lang w:bidi="ar-EG"/>
        </w:rPr>
        <w:t xml:space="preserve"> </w:t>
      </w:r>
      <w:r w:rsidRPr="0090043E">
        <w:rPr>
          <w:rFonts w:cs="Traditional Arabic" w:hint="eastAsia"/>
          <w:sz w:val="34"/>
          <w:szCs w:val="34"/>
          <w:rtl/>
          <w:lang w:bidi="ar-EG"/>
        </w:rPr>
        <w:t>لها</w:t>
      </w:r>
      <w:r w:rsidRPr="0090043E">
        <w:rPr>
          <w:rFonts w:cs="Traditional Arabic"/>
          <w:sz w:val="34"/>
          <w:szCs w:val="34"/>
          <w:rtl/>
          <w:lang w:bidi="ar-EG"/>
        </w:rPr>
        <w:t xml:space="preserve"> </w:t>
      </w:r>
      <w:r w:rsidRPr="0090043E">
        <w:rPr>
          <w:rFonts w:cs="Traditional Arabic" w:hint="eastAsia"/>
          <w:sz w:val="34"/>
          <w:szCs w:val="34"/>
          <w:rtl/>
          <w:lang w:bidi="ar-EG"/>
        </w:rPr>
        <w:t>غلة</w:t>
      </w:r>
      <w:r w:rsidRPr="0090043E">
        <w:rPr>
          <w:rFonts w:cs="Traditional Arabic"/>
          <w:sz w:val="34"/>
          <w:szCs w:val="34"/>
          <w:rtl/>
          <w:lang w:bidi="ar-EG"/>
        </w:rPr>
        <w:t xml:space="preserve"> </w:t>
      </w:r>
      <w:r w:rsidRPr="0090043E">
        <w:rPr>
          <w:rFonts w:cs="Traditional Arabic" w:hint="eastAsia"/>
          <w:sz w:val="34"/>
          <w:szCs w:val="34"/>
          <w:rtl/>
          <w:lang w:bidi="ar-EG"/>
        </w:rPr>
        <w:t>الوقف،</w:t>
      </w:r>
      <w:r w:rsidRPr="0090043E">
        <w:rPr>
          <w:rFonts w:cs="Traditional Arabic"/>
          <w:sz w:val="34"/>
          <w:szCs w:val="34"/>
          <w:rtl/>
          <w:lang w:bidi="ar-EG"/>
        </w:rPr>
        <w:t xml:space="preserve"> </w:t>
      </w:r>
      <w:r w:rsidRPr="0090043E">
        <w:rPr>
          <w:rFonts w:cs="Traditional Arabic" w:hint="eastAsia"/>
          <w:sz w:val="34"/>
          <w:szCs w:val="34"/>
          <w:rtl/>
          <w:lang w:bidi="ar-EG"/>
        </w:rPr>
        <w:t>وتكون</w:t>
      </w:r>
      <w:r w:rsidRPr="0090043E">
        <w:rPr>
          <w:rFonts w:cs="Traditional Arabic"/>
          <w:sz w:val="34"/>
          <w:szCs w:val="34"/>
          <w:rtl/>
          <w:lang w:bidi="ar-EG"/>
        </w:rPr>
        <w:t xml:space="preserve"> </w:t>
      </w:r>
      <w:r w:rsidRPr="0090043E">
        <w:rPr>
          <w:rFonts w:cs="Traditional Arabic" w:hint="eastAsia"/>
          <w:sz w:val="34"/>
          <w:szCs w:val="34"/>
          <w:rtl/>
          <w:lang w:bidi="ar-EG"/>
        </w:rPr>
        <w:t>حسب</w:t>
      </w:r>
      <w:r w:rsidRPr="0090043E">
        <w:rPr>
          <w:rFonts w:cs="Traditional Arabic"/>
          <w:sz w:val="34"/>
          <w:szCs w:val="34"/>
          <w:rtl/>
          <w:lang w:bidi="ar-EG"/>
        </w:rPr>
        <w:t xml:space="preserve"> </w:t>
      </w:r>
      <w:r w:rsidRPr="0090043E">
        <w:rPr>
          <w:rFonts w:cs="Traditional Arabic" w:hint="eastAsia"/>
          <w:sz w:val="34"/>
          <w:szCs w:val="34"/>
          <w:rtl/>
          <w:lang w:bidi="ar-EG"/>
        </w:rPr>
        <w:t>شرط</w:t>
      </w:r>
      <w:r w:rsidRPr="0090043E">
        <w:rPr>
          <w:rFonts w:cs="Traditional Arabic"/>
          <w:sz w:val="34"/>
          <w:szCs w:val="34"/>
          <w:rtl/>
          <w:lang w:bidi="ar-EG"/>
        </w:rPr>
        <w:t xml:space="preserve"> </w:t>
      </w:r>
      <w:r w:rsidRPr="0090043E">
        <w:rPr>
          <w:rFonts w:cs="Traditional Arabic" w:hint="eastAsia"/>
          <w:sz w:val="34"/>
          <w:szCs w:val="34"/>
          <w:rtl/>
          <w:lang w:bidi="ar-EG"/>
        </w:rPr>
        <w:t>الواقف</w:t>
      </w:r>
      <w:r w:rsidRPr="0090043E">
        <w:rPr>
          <w:rFonts w:cs="Traditional Arabic"/>
          <w:sz w:val="34"/>
          <w:szCs w:val="34"/>
          <w:rtl/>
          <w:lang w:bidi="ar-EG"/>
        </w:rPr>
        <w:t>.</w:t>
      </w:r>
    </w:p>
    <w:p w:rsidR="0090043E" w:rsidRPr="0090043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ويشترط</w:t>
      </w:r>
      <w:r w:rsidRPr="0090043E">
        <w:rPr>
          <w:rFonts w:cs="Traditional Arabic"/>
          <w:sz w:val="34"/>
          <w:szCs w:val="34"/>
          <w:rtl/>
          <w:lang w:bidi="ar-EG"/>
        </w:rPr>
        <w:t xml:space="preserve"> </w:t>
      </w:r>
      <w:r w:rsidRPr="0090043E">
        <w:rPr>
          <w:rFonts w:cs="Traditional Arabic" w:hint="eastAsia"/>
          <w:sz w:val="34"/>
          <w:szCs w:val="34"/>
          <w:rtl/>
          <w:lang w:bidi="ar-EG"/>
        </w:rPr>
        <w:t>أن</w:t>
      </w:r>
      <w:r w:rsidRPr="0090043E">
        <w:rPr>
          <w:rFonts w:cs="Traditional Arabic"/>
          <w:sz w:val="34"/>
          <w:szCs w:val="34"/>
          <w:rtl/>
          <w:lang w:bidi="ar-EG"/>
        </w:rPr>
        <w:t xml:space="preserve"> </w:t>
      </w:r>
      <w:r w:rsidRPr="0090043E">
        <w:rPr>
          <w:rFonts w:cs="Traditional Arabic" w:hint="eastAsia"/>
          <w:sz w:val="34"/>
          <w:szCs w:val="34"/>
          <w:rtl/>
          <w:lang w:bidi="ar-EG"/>
        </w:rPr>
        <w:t>يكون</w:t>
      </w:r>
      <w:r w:rsidRPr="0090043E">
        <w:rPr>
          <w:rFonts w:cs="Traditional Arabic"/>
          <w:sz w:val="34"/>
          <w:szCs w:val="34"/>
          <w:rtl/>
          <w:lang w:bidi="ar-EG"/>
        </w:rPr>
        <w:t xml:space="preserve"> </w:t>
      </w:r>
      <w:r w:rsidR="005969E8">
        <w:rPr>
          <w:rFonts w:cs="Traditional Arabic" w:hint="cs"/>
          <w:sz w:val="34"/>
          <w:szCs w:val="34"/>
          <w:rtl/>
          <w:lang w:bidi="ar-EG"/>
        </w:rPr>
        <w:t>ذلك</w:t>
      </w:r>
      <w:r w:rsidRPr="0090043E">
        <w:rPr>
          <w:rFonts w:cs="Traditional Arabic"/>
          <w:sz w:val="34"/>
          <w:szCs w:val="34"/>
          <w:rtl/>
          <w:lang w:bidi="ar-EG"/>
        </w:rPr>
        <w:t xml:space="preserve"> </w:t>
      </w:r>
      <w:r w:rsidRPr="0090043E">
        <w:rPr>
          <w:rFonts w:cs="Traditional Arabic" w:hint="eastAsia"/>
          <w:sz w:val="34"/>
          <w:szCs w:val="34"/>
          <w:rtl/>
          <w:lang w:bidi="ar-EG"/>
        </w:rPr>
        <w:t>على</w:t>
      </w:r>
      <w:r w:rsidRPr="0090043E">
        <w:rPr>
          <w:rFonts w:cs="Traditional Arabic"/>
          <w:sz w:val="34"/>
          <w:szCs w:val="34"/>
          <w:rtl/>
          <w:lang w:bidi="ar-EG"/>
        </w:rPr>
        <w:t xml:space="preserve"> </w:t>
      </w:r>
      <w:r w:rsidRPr="0090043E">
        <w:rPr>
          <w:rFonts w:cs="Traditional Arabic" w:hint="eastAsia"/>
          <w:sz w:val="34"/>
          <w:szCs w:val="34"/>
          <w:rtl/>
          <w:lang w:bidi="ar-EG"/>
        </w:rPr>
        <w:t>جهة</w:t>
      </w:r>
      <w:r w:rsidRPr="0090043E">
        <w:rPr>
          <w:rFonts w:cs="Traditional Arabic"/>
          <w:sz w:val="34"/>
          <w:szCs w:val="34"/>
          <w:rtl/>
          <w:lang w:bidi="ar-EG"/>
        </w:rPr>
        <w:t xml:space="preserve"> </w:t>
      </w:r>
      <w:r w:rsidRPr="0090043E">
        <w:rPr>
          <w:rFonts w:cs="Traditional Arabic" w:hint="eastAsia"/>
          <w:sz w:val="34"/>
          <w:szCs w:val="34"/>
          <w:rtl/>
          <w:lang w:bidi="ar-EG"/>
        </w:rPr>
        <w:t>بر</w:t>
      </w:r>
      <w:r w:rsidRPr="0090043E">
        <w:rPr>
          <w:rFonts w:cs="Traditional Arabic"/>
          <w:sz w:val="34"/>
          <w:szCs w:val="34"/>
          <w:rtl/>
          <w:lang w:bidi="ar-EG"/>
        </w:rPr>
        <w:t xml:space="preserve"> </w:t>
      </w:r>
      <w:r w:rsidRPr="0090043E">
        <w:rPr>
          <w:rFonts w:cs="Traditional Arabic" w:hint="eastAsia"/>
          <w:sz w:val="34"/>
          <w:szCs w:val="34"/>
          <w:rtl/>
          <w:lang w:bidi="ar-EG"/>
        </w:rPr>
        <w:t>سواء</w:t>
      </w:r>
      <w:r w:rsidRPr="0090043E">
        <w:rPr>
          <w:rFonts w:cs="Traditional Arabic"/>
          <w:sz w:val="34"/>
          <w:szCs w:val="34"/>
          <w:rtl/>
          <w:lang w:bidi="ar-EG"/>
        </w:rPr>
        <w:t xml:space="preserve"> </w:t>
      </w:r>
      <w:r w:rsidRPr="0090043E">
        <w:rPr>
          <w:rFonts w:cs="Traditional Arabic" w:hint="eastAsia"/>
          <w:sz w:val="34"/>
          <w:szCs w:val="34"/>
          <w:rtl/>
          <w:lang w:bidi="ar-EG"/>
        </w:rPr>
        <w:t>أكانت</w:t>
      </w:r>
      <w:r w:rsidRPr="0090043E">
        <w:rPr>
          <w:rFonts w:cs="Traditional Arabic"/>
          <w:sz w:val="34"/>
          <w:szCs w:val="34"/>
          <w:rtl/>
          <w:lang w:bidi="ar-EG"/>
        </w:rPr>
        <w:t xml:space="preserve"> </w:t>
      </w:r>
      <w:r w:rsidRPr="0090043E">
        <w:rPr>
          <w:rFonts w:cs="Traditional Arabic" w:hint="eastAsia"/>
          <w:sz w:val="34"/>
          <w:szCs w:val="34"/>
          <w:rtl/>
          <w:lang w:bidi="ar-EG"/>
        </w:rPr>
        <w:t>عامة،</w:t>
      </w:r>
      <w:r w:rsidRPr="0090043E">
        <w:rPr>
          <w:rFonts w:cs="Traditional Arabic"/>
          <w:sz w:val="34"/>
          <w:szCs w:val="34"/>
          <w:rtl/>
          <w:lang w:bidi="ar-EG"/>
        </w:rPr>
        <w:t xml:space="preserve"> </w:t>
      </w:r>
      <w:r w:rsidRPr="0090043E">
        <w:rPr>
          <w:rFonts w:cs="Traditional Arabic" w:hint="eastAsia"/>
          <w:sz w:val="34"/>
          <w:szCs w:val="34"/>
          <w:rtl/>
          <w:lang w:bidi="ar-EG"/>
        </w:rPr>
        <w:t>كالمساجد،</w:t>
      </w:r>
      <w:r w:rsidRPr="0090043E">
        <w:rPr>
          <w:rFonts w:cs="Traditional Arabic"/>
          <w:sz w:val="34"/>
          <w:szCs w:val="34"/>
          <w:rtl/>
          <w:lang w:bidi="ar-EG"/>
        </w:rPr>
        <w:t xml:space="preserve"> </w:t>
      </w:r>
      <w:r w:rsidRPr="0090043E">
        <w:rPr>
          <w:rFonts w:cs="Traditional Arabic" w:hint="eastAsia"/>
          <w:sz w:val="34"/>
          <w:szCs w:val="34"/>
          <w:rtl/>
          <w:lang w:bidi="ar-EG"/>
        </w:rPr>
        <w:t>وحلق</w:t>
      </w:r>
      <w:r w:rsidR="005969E8">
        <w:rPr>
          <w:rFonts w:cs="Traditional Arabic" w:hint="cs"/>
          <w:sz w:val="34"/>
          <w:szCs w:val="34"/>
          <w:rtl/>
          <w:lang w:bidi="ar-EG"/>
        </w:rPr>
        <w:t xml:space="preserve"> </w:t>
      </w:r>
      <w:r w:rsidRPr="0090043E">
        <w:rPr>
          <w:rFonts w:cs="Traditional Arabic" w:hint="eastAsia"/>
          <w:sz w:val="34"/>
          <w:szCs w:val="34"/>
          <w:rtl/>
          <w:lang w:bidi="ar-EG"/>
        </w:rPr>
        <w:t>القر</w:t>
      </w:r>
      <w:r w:rsidR="005969E8">
        <w:rPr>
          <w:rFonts w:cs="Traditional Arabic" w:hint="cs"/>
          <w:sz w:val="34"/>
          <w:szCs w:val="34"/>
          <w:rtl/>
          <w:lang w:bidi="ar-EG"/>
        </w:rPr>
        <w:t>آ</w:t>
      </w:r>
      <w:r w:rsidRPr="0090043E">
        <w:rPr>
          <w:rFonts w:cs="Traditional Arabic" w:hint="eastAsia"/>
          <w:sz w:val="34"/>
          <w:szCs w:val="34"/>
          <w:rtl/>
          <w:lang w:bidi="ar-EG"/>
        </w:rPr>
        <w:t>ن،</w:t>
      </w:r>
      <w:r w:rsidRPr="0090043E">
        <w:rPr>
          <w:rFonts w:cs="Traditional Arabic"/>
          <w:sz w:val="34"/>
          <w:szCs w:val="34"/>
          <w:rtl/>
          <w:lang w:bidi="ar-EG"/>
        </w:rPr>
        <w:t xml:space="preserve"> </w:t>
      </w:r>
      <w:r w:rsidRPr="0090043E">
        <w:rPr>
          <w:rFonts w:cs="Traditional Arabic" w:hint="eastAsia"/>
          <w:sz w:val="34"/>
          <w:szCs w:val="34"/>
          <w:rtl/>
          <w:lang w:bidi="ar-EG"/>
        </w:rPr>
        <w:t>والمساكي</w:t>
      </w:r>
      <w:r w:rsidR="005969E8">
        <w:rPr>
          <w:rFonts w:cs="Traditional Arabic" w:hint="cs"/>
          <w:sz w:val="34"/>
          <w:szCs w:val="34"/>
          <w:rtl/>
          <w:lang w:bidi="ar-EG"/>
        </w:rPr>
        <w:t>ن</w:t>
      </w:r>
      <w:r w:rsidRPr="0090043E">
        <w:rPr>
          <w:rFonts w:cs="Traditional Arabic" w:hint="eastAsia"/>
          <w:sz w:val="34"/>
          <w:szCs w:val="34"/>
          <w:rtl/>
          <w:lang w:bidi="ar-EG"/>
        </w:rPr>
        <w:t>،</w:t>
      </w:r>
      <w:r w:rsidRPr="0090043E">
        <w:rPr>
          <w:rFonts w:cs="Traditional Arabic"/>
          <w:sz w:val="34"/>
          <w:szCs w:val="34"/>
          <w:rtl/>
          <w:lang w:bidi="ar-EG"/>
        </w:rPr>
        <w:t xml:space="preserve"> </w:t>
      </w:r>
      <w:r w:rsidRPr="0090043E">
        <w:rPr>
          <w:rFonts w:cs="Traditional Arabic" w:hint="eastAsia"/>
          <w:sz w:val="34"/>
          <w:szCs w:val="34"/>
          <w:rtl/>
          <w:lang w:bidi="ar-EG"/>
        </w:rPr>
        <w:t>والأقارب،</w:t>
      </w:r>
      <w:r w:rsidRPr="0090043E">
        <w:rPr>
          <w:rFonts w:cs="Traditional Arabic"/>
          <w:sz w:val="34"/>
          <w:szCs w:val="34"/>
          <w:rtl/>
          <w:lang w:bidi="ar-EG"/>
        </w:rPr>
        <w:t xml:space="preserve"> </w:t>
      </w:r>
      <w:r w:rsidR="005969E8">
        <w:rPr>
          <w:rFonts w:cs="Traditional Arabic" w:hint="eastAsia"/>
          <w:sz w:val="34"/>
          <w:szCs w:val="34"/>
          <w:rtl/>
          <w:lang w:bidi="ar-EG"/>
        </w:rPr>
        <w:t>ب</w:t>
      </w:r>
      <w:r w:rsidR="005969E8">
        <w:rPr>
          <w:rFonts w:cs="Traditional Arabic" w:hint="cs"/>
          <w:sz w:val="34"/>
          <w:szCs w:val="34"/>
          <w:rtl/>
          <w:lang w:bidi="ar-EG"/>
        </w:rPr>
        <w:t>أ</w:t>
      </w:r>
      <w:r w:rsidRPr="0090043E">
        <w:rPr>
          <w:rFonts w:cs="Traditional Arabic" w:hint="eastAsia"/>
          <w:sz w:val="34"/>
          <w:szCs w:val="34"/>
          <w:rtl/>
          <w:lang w:bidi="ar-EG"/>
        </w:rPr>
        <w:t>وصافهم،</w:t>
      </w:r>
      <w:r w:rsidRPr="0090043E">
        <w:rPr>
          <w:rFonts w:cs="Traditional Arabic"/>
          <w:sz w:val="34"/>
          <w:szCs w:val="34"/>
          <w:rtl/>
          <w:lang w:bidi="ar-EG"/>
        </w:rPr>
        <w:t xml:space="preserve"> </w:t>
      </w:r>
      <w:r w:rsidRPr="0090043E">
        <w:rPr>
          <w:rFonts w:cs="Traditional Arabic" w:hint="eastAsia"/>
          <w:sz w:val="34"/>
          <w:szCs w:val="34"/>
          <w:rtl/>
          <w:lang w:bidi="ar-EG"/>
        </w:rPr>
        <w:t>أم</w:t>
      </w:r>
      <w:r w:rsidRPr="0090043E">
        <w:rPr>
          <w:rFonts w:cs="Traditional Arabic"/>
          <w:sz w:val="34"/>
          <w:szCs w:val="34"/>
          <w:rtl/>
          <w:lang w:bidi="ar-EG"/>
        </w:rPr>
        <w:t xml:space="preserve"> </w:t>
      </w:r>
      <w:r w:rsidRPr="0090043E">
        <w:rPr>
          <w:rFonts w:cs="Traditional Arabic" w:hint="eastAsia"/>
          <w:sz w:val="34"/>
          <w:szCs w:val="34"/>
          <w:rtl/>
          <w:lang w:bidi="ar-EG"/>
        </w:rPr>
        <w:t>كان</w:t>
      </w:r>
      <w:r w:rsidRPr="0090043E">
        <w:rPr>
          <w:rFonts w:cs="Traditional Arabic"/>
          <w:sz w:val="34"/>
          <w:szCs w:val="34"/>
          <w:rtl/>
          <w:lang w:bidi="ar-EG"/>
        </w:rPr>
        <w:t xml:space="preserve"> </w:t>
      </w:r>
      <w:r w:rsidRPr="0090043E">
        <w:rPr>
          <w:rFonts w:cs="Traditional Arabic" w:hint="eastAsia"/>
          <w:sz w:val="34"/>
          <w:szCs w:val="34"/>
          <w:rtl/>
          <w:lang w:bidi="ar-EG"/>
        </w:rPr>
        <w:t>مصرف</w:t>
      </w:r>
      <w:r w:rsidRPr="0090043E">
        <w:rPr>
          <w:rFonts w:cs="Traditional Arabic"/>
          <w:sz w:val="34"/>
          <w:szCs w:val="34"/>
          <w:rtl/>
          <w:lang w:bidi="ar-EG"/>
        </w:rPr>
        <w:t xml:space="preserve"> </w:t>
      </w:r>
      <w:r w:rsidRPr="0090043E">
        <w:rPr>
          <w:rFonts w:cs="Traditional Arabic" w:hint="eastAsia"/>
          <w:sz w:val="34"/>
          <w:szCs w:val="34"/>
          <w:rtl/>
          <w:lang w:bidi="ar-EG"/>
        </w:rPr>
        <w:t>الغلة</w:t>
      </w:r>
      <w:r w:rsidRPr="0090043E">
        <w:rPr>
          <w:rFonts w:cs="Traditional Arabic"/>
          <w:sz w:val="34"/>
          <w:szCs w:val="34"/>
          <w:rtl/>
          <w:lang w:bidi="ar-EG"/>
        </w:rPr>
        <w:t xml:space="preserve"> </w:t>
      </w:r>
      <w:r w:rsidRPr="0090043E">
        <w:rPr>
          <w:rFonts w:cs="Traditional Arabic" w:hint="eastAsia"/>
          <w:sz w:val="34"/>
          <w:szCs w:val="34"/>
          <w:rtl/>
          <w:lang w:bidi="ar-EG"/>
        </w:rPr>
        <w:t>شخص</w:t>
      </w:r>
      <w:r w:rsidR="005969E8">
        <w:rPr>
          <w:rFonts w:cs="Traditional Arabic" w:hint="cs"/>
          <w:sz w:val="34"/>
          <w:szCs w:val="34"/>
          <w:rtl/>
          <w:lang w:bidi="ar-EG"/>
        </w:rPr>
        <w:t>ً</w:t>
      </w:r>
      <w:r w:rsidRPr="0090043E">
        <w:rPr>
          <w:rFonts w:cs="Traditional Arabic" w:hint="eastAsia"/>
          <w:sz w:val="34"/>
          <w:szCs w:val="34"/>
          <w:rtl/>
          <w:lang w:bidi="ar-EG"/>
        </w:rPr>
        <w:t>ا</w:t>
      </w:r>
      <w:r w:rsidRPr="0090043E">
        <w:rPr>
          <w:rFonts w:cs="Traditional Arabic"/>
          <w:sz w:val="34"/>
          <w:szCs w:val="34"/>
          <w:rtl/>
          <w:lang w:bidi="ar-EG"/>
        </w:rPr>
        <w:t xml:space="preserve"> </w:t>
      </w:r>
      <w:r w:rsidRPr="0090043E">
        <w:rPr>
          <w:rFonts w:cs="Traditional Arabic" w:hint="eastAsia"/>
          <w:sz w:val="34"/>
          <w:szCs w:val="34"/>
          <w:rtl/>
          <w:lang w:bidi="ar-EG"/>
        </w:rPr>
        <w:t>معين</w:t>
      </w:r>
      <w:r w:rsidR="005969E8">
        <w:rPr>
          <w:rFonts w:cs="Traditional Arabic" w:hint="cs"/>
          <w:sz w:val="34"/>
          <w:szCs w:val="34"/>
          <w:rtl/>
          <w:lang w:bidi="ar-EG"/>
        </w:rPr>
        <w:t>ً</w:t>
      </w:r>
      <w:r w:rsidRPr="0090043E">
        <w:rPr>
          <w:rFonts w:cs="Traditional Arabic" w:hint="eastAsia"/>
          <w:sz w:val="34"/>
          <w:szCs w:val="34"/>
          <w:rtl/>
          <w:lang w:bidi="ar-EG"/>
        </w:rPr>
        <w:t>ا</w:t>
      </w:r>
      <w:r w:rsidR="005969E8">
        <w:rPr>
          <w:rFonts w:cs="Traditional Arabic" w:hint="cs"/>
          <w:sz w:val="34"/>
          <w:szCs w:val="34"/>
          <w:rtl/>
          <w:lang w:bidi="ar-EG"/>
        </w:rPr>
        <w:t xml:space="preserve"> ك</w:t>
      </w:r>
      <w:r w:rsidRPr="0090043E">
        <w:rPr>
          <w:rFonts w:cs="Traditional Arabic" w:hint="eastAsia"/>
          <w:sz w:val="34"/>
          <w:szCs w:val="34"/>
          <w:rtl/>
          <w:lang w:bidi="ar-EG"/>
        </w:rPr>
        <w:t>زي</w:t>
      </w:r>
      <w:r w:rsidR="005969E8">
        <w:rPr>
          <w:rFonts w:cs="Traditional Arabic" w:hint="cs"/>
          <w:sz w:val="34"/>
          <w:szCs w:val="34"/>
          <w:rtl/>
          <w:lang w:bidi="ar-EG"/>
        </w:rPr>
        <w:t>د</w:t>
      </w:r>
      <w:r w:rsidR="005969E8">
        <w:rPr>
          <w:rStyle w:val="a4"/>
          <w:rFonts w:cs="Traditional Arabic"/>
          <w:sz w:val="34"/>
          <w:szCs w:val="34"/>
          <w:rtl/>
          <w:lang w:bidi="ar-EG"/>
        </w:rPr>
        <w:footnoteReference w:id="80"/>
      </w:r>
      <w:r w:rsidRPr="0090043E">
        <w:rPr>
          <w:rFonts w:cs="Traditional Arabic"/>
          <w:sz w:val="34"/>
          <w:szCs w:val="34"/>
          <w:rtl/>
          <w:lang w:bidi="ar-EG"/>
        </w:rPr>
        <w:t>.</w:t>
      </w:r>
    </w:p>
    <w:p w:rsidR="0090043E" w:rsidRPr="0090043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وعلى</w:t>
      </w:r>
      <w:r w:rsidRPr="0090043E">
        <w:rPr>
          <w:rFonts w:cs="Traditional Arabic"/>
          <w:sz w:val="34"/>
          <w:szCs w:val="34"/>
          <w:rtl/>
          <w:lang w:bidi="ar-EG"/>
        </w:rPr>
        <w:t xml:space="preserve"> </w:t>
      </w:r>
      <w:r w:rsidRPr="0090043E">
        <w:rPr>
          <w:rFonts w:cs="Traditional Arabic" w:hint="eastAsia"/>
          <w:sz w:val="34"/>
          <w:szCs w:val="34"/>
          <w:rtl/>
          <w:lang w:bidi="ar-EG"/>
        </w:rPr>
        <w:t>الموثق</w:t>
      </w:r>
      <w:r w:rsidRPr="0090043E">
        <w:rPr>
          <w:rFonts w:cs="Traditional Arabic"/>
          <w:sz w:val="34"/>
          <w:szCs w:val="34"/>
          <w:rtl/>
          <w:lang w:bidi="ar-EG"/>
        </w:rPr>
        <w:t xml:space="preserve"> </w:t>
      </w:r>
      <w:r w:rsidRPr="0090043E">
        <w:rPr>
          <w:rFonts w:cs="Traditional Arabic" w:hint="eastAsia"/>
          <w:sz w:val="34"/>
          <w:szCs w:val="34"/>
          <w:rtl/>
          <w:lang w:bidi="ar-EG"/>
        </w:rPr>
        <w:t>أن</w:t>
      </w:r>
      <w:r w:rsidRPr="0090043E">
        <w:rPr>
          <w:rFonts w:cs="Traditional Arabic"/>
          <w:sz w:val="34"/>
          <w:szCs w:val="34"/>
          <w:rtl/>
          <w:lang w:bidi="ar-EG"/>
        </w:rPr>
        <w:t xml:space="preserve"> </w:t>
      </w:r>
      <w:r w:rsidRPr="0090043E">
        <w:rPr>
          <w:rFonts w:cs="Traditional Arabic" w:hint="eastAsia"/>
          <w:sz w:val="34"/>
          <w:szCs w:val="34"/>
          <w:rtl/>
          <w:lang w:bidi="ar-EG"/>
        </w:rPr>
        <w:t>يراع</w:t>
      </w:r>
      <w:r w:rsidR="005969E8">
        <w:rPr>
          <w:rFonts w:cs="Traditional Arabic" w:hint="cs"/>
          <w:sz w:val="34"/>
          <w:szCs w:val="34"/>
          <w:rtl/>
          <w:lang w:bidi="ar-EG"/>
        </w:rPr>
        <w:t>ي</w:t>
      </w:r>
      <w:r w:rsidRPr="0090043E">
        <w:rPr>
          <w:rFonts w:cs="Traditional Arabic"/>
          <w:sz w:val="34"/>
          <w:szCs w:val="34"/>
          <w:rtl/>
          <w:lang w:bidi="ar-EG"/>
        </w:rPr>
        <w:t xml:space="preserve"> </w:t>
      </w:r>
      <w:r w:rsidRPr="0090043E">
        <w:rPr>
          <w:rFonts w:cs="Traditional Arabic" w:hint="eastAsia"/>
          <w:sz w:val="34"/>
          <w:szCs w:val="34"/>
          <w:rtl/>
          <w:lang w:bidi="ar-EG"/>
        </w:rPr>
        <w:t>عند</w:t>
      </w:r>
      <w:r w:rsidRPr="0090043E">
        <w:rPr>
          <w:rFonts w:cs="Traditional Arabic"/>
          <w:sz w:val="34"/>
          <w:szCs w:val="34"/>
          <w:rtl/>
          <w:lang w:bidi="ar-EG"/>
        </w:rPr>
        <w:t xml:space="preserve"> </w:t>
      </w:r>
      <w:r w:rsidRPr="0090043E">
        <w:rPr>
          <w:rFonts w:cs="Traditional Arabic" w:hint="eastAsia"/>
          <w:sz w:val="34"/>
          <w:szCs w:val="34"/>
          <w:rtl/>
          <w:lang w:bidi="ar-EG"/>
        </w:rPr>
        <w:t>التوثيق</w:t>
      </w:r>
      <w:r w:rsidRPr="0090043E">
        <w:rPr>
          <w:rFonts w:cs="Traditional Arabic"/>
          <w:sz w:val="34"/>
          <w:szCs w:val="34"/>
          <w:rtl/>
          <w:lang w:bidi="ar-EG"/>
        </w:rPr>
        <w:t xml:space="preserve"> </w:t>
      </w:r>
      <w:r w:rsidRPr="0090043E">
        <w:rPr>
          <w:rFonts w:cs="Traditional Arabic" w:hint="eastAsia"/>
          <w:sz w:val="34"/>
          <w:szCs w:val="34"/>
          <w:rtl/>
          <w:lang w:bidi="ar-EG"/>
        </w:rPr>
        <w:t>تقرير</w:t>
      </w:r>
      <w:r w:rsidRPr="0090043E">
        <w:rPr>
          <w:rFonts w:cs="Traditional Arabic"/>
          <w:sz w:val="34"/>
          <w:szCs w:val="34"/>
          <w:rtl/>
          <w:lang w:bidi="ar-EG"/>
        </w:rPr>
        <w:t xml:space="preserve"> </w:t>
      </w:r>
      <w:r w:rsidRPr="0090043E">
        <w:rPr>
          <w:rFonts w:cs="Traditional Arabic" w:hint="eastAsia"/>
          <w:sz w:val="34"/>
          <w:szCs w:val="34"/>
          <w:rtl/>
          <w:lang w:bidi="ar-EG"/>
        </w:rPr>
        <w:t>الموقف</w:t>
      </w:r>
      <w:r w:rsidRPr="0090043E">
        <w:rPr>
          <w:rFonts w:cs="Traditional Arabic"/>
          <w:sz w:val="34"/>
          <w:szCs w:val="34"/>
          <w:rtl/>
          <w:lang w:bidi="ar-EG"/>
        </w:rPr>
        <w:t xml:space="preserve"> </w:t>
      </w:r>
      <w:r w:rsidRPr="0090043E">
        <w:rPr>
          <w:rFonts w:cs="Traditional Arabic" w:hint="eastAsia"/>
          <w:sz w:val="34"/>
          <w:szCs w:val="34"/>
          <w:rtl/>
          <w:lang w:bidi="ar-EG"/>
        </w:rPr>
        <w:t>لذلك</w:t>
      </w:r>
      <w:r w:rsidRPr="0090043E">
        <w:rPr>
          <w:rFonts w:cs="Traditional Arabic"/>
          <w:sz w:val="34"/>
          <w:szCs w:val="34"/>
          <w:rtl/>
          <w:lang w:bidi="ar-EG"/>
        </w:rPr>
        <w:t xml:space="preserve"> </w:t>
      </w:r>
      <w:r w:rsidRPr="0090043E">
        <w:rPr>
          <w:rFonts w:cs="Traditional Arabic" w:hint="eastAsia"/>
          <w:sz w:val="34"/>
          <w:szCs w:val="34"/>
          <w:rtl/>
          <w:lang w:bidi="ar-EG"/>
        </w:rPr>
        <w:t>حتى</w:t>
      </w:r>
      <w:r w:rsidRPr="0090043E">
        <w:rPr>
          <w:rFonts w:cs="Traditional Arabic"/>
          <w:sz w:val="34"/>
          <w:szCs w:val="34"/>
          <w:rtl/>
          <w:lang w:bidi="ar-EG"/>
        </w:rPr>
        <w:t xml:space="preserve"> </w:t>
      </w:r>
      <w:r w:rsidRPr="0090043E">
        <w:rPr>
          <w:rFonts w:cs="Traditional Arabic" w:hint="eastAsia"/>
          <w:sz w:val="34"/>
          <w:szCs w:val="34"/>
          <w:rtl/>
          <w:lang w:bidi="ar-EG"/>
        </w:rPr>
        <w:t>لا</w:t>
      </w:r>
      <w:r w:rsidRPr="0090043E">
        <w:rPr>
          <w:rFonts w:cs="Traditional Arabic"/>
          <w:sz w:val="34"/>
          <w:szCs w:val="34"/>
          <w:rtl/>
          <w:lang w:bidi="ar-EG"/>
        </w:rPr>
        <w:t xml:space="preserve"> </w:t>
      </w:r>
      <w:r w:rsidRPr="0090043E">
        <w:rPr>
          <w:rFonts w:cs="Traditional Arabic" w:hint="eastAsia"/>
          <w:sz w:val="34"/>
          <w:szCs w:val="34"/>
          <w:rtl/>
          <w:lang w:bidi="ar-EG"/>
        </w:rPr>
        <w:t>يكون</w:t>
      </w:r>
      <w:r w:rsidRPr="0090043E">
        <w:rPr>
          <w:rFonts w:cs="Traditional Arabic"/>
          <w:sz w:val="34"/>
          <w:szCs w:val="34"/>
          <w:rtl/>
          <w:lang w:bidi="ar-EG"/>
        </w:rPr>
        <w:t xml:space="preserve"> </w:t>
      </w:r>
      <w:r w:rsidR="005969E8">
        <w:rPr>
          <w:rFonts w:cs="Traditional Arabic" w:hint="eastAsia"/>
          <w:sz w:val="34"/>
          <w:szCs w:val="34"/>
          <w:rtl/>
          <w:lang w:bidi="ar-EG"/>
        </w:rPr>
        <w:t>م</w:t>
      </w:r>
      <w:r w:rsidR="005969E8">
        <w:rPr>
          <w:rFonts w:cs="Traditional Arabic" w:hint="cs"/>
          <w:sz w:val="34"/>
          <w:szCs w:val="34"/>
          <w:rtl/>
          <w:lang w:bidi="ar-EG"/>
        </w:rPr>
        <w:t>ث</w:t>
      </w:r>
      <w:r w:rsidRPr="0090043E">
        <w:rPr>
          <w:rFonts w:cs="Traditional Arabic" w:hint="eastAsia"/>
          <w:sz w:val="34"/>
          <w:szCs w:val="34"/>
          <w:rtl/>
          <w:lang w:bidi="ar-EG"/>
        </w:rPr>
        <w:t>ار</w:t>
      </w:r>
      <w:r w:rsidR="005969E8">
        <w:rPr>
          <w:rFonts w:cs="Traditional Arabic" w:hint="cs"/>
          <w:sz w:val="34"/>
          <w:szCs w:val="34"/>
          <w:rtl/>
          <w:lang w:bidi="ar-EG"/>
        </w:rPr>
        <w:t xml:space="preserve"> </w:t>
      </w:r>
      <w:r w:rsidRPr="0090043E">
        <w:rPr>
          <w:rFonts w:cs="Traditional Arabic" w:hint="eastAsia"/>
          <w:sz w:val="34"/>
          <w:szCs w:val="34"/>
          <w:rtl/>
          <w:lang w:bidi="ar-EG"/>
        </w:rPr>
        <w:t>إشكال</w:t>
      </w:r>
      <w:r w:rsidRPr="0090043E">
        <w:rPr>
          <w:rFonts w:cs="Traditional Arabic"/>
          <w:sz w:val="34"/>
          <w:szCs w:val="34"/>
          <w:rtl/>
          <w:lang w:bidi="ar-EG"/>
        </w:rPr>
        <w:t xml:space="preserve"> </w:t>
      </w:r>
      <w:r w:rsidRPr="0090043E">
        <w:rPr>
          <w:rFonts w:cs="Traditional Arabic" w:hint="eastAsia"/>
          <w:sz w:val="34"/>
          <w:szCs w:val="34"/>
          <w:rtl/>
          <w:lang w:bidi="ar-EG"/>
        </w:rPr>
        <w:t>فيما</w:t>
      </w:r>
      <w:r w:rsidRPr="0090043E">
        <w:rPr>
          <w:rFonts w:cs="Traditional Arabic"/>
          <w:sz w:val="34"/>
          <w:szCs w:val="34"/>
          <w:rtl/>
          <w:lang w:bidi="ar-EG"/>
        </w:rPr>
        <w:t xml:space="preserve"> </w:t>
      </w:r>
      <w:r w:rsidRPr="0090043E">
        <w:rPr>
          <w:rFonts w:cs="Traditional Arabic" w:hint="eastAsia"/>
          <w:sz w:val="34"/>
          <w:szCs w:val="34"/>
          <w:rtl/>
          <w:lang w:bidi="ar-EG"/>
        </w:rPr>
        <w:t>بعد</w:t>
      </w:r>
      <w:r w:rsidRPr="0090043E">
        <w:rPr>
          <w:rFonts w:cs="Traditional Arabic"/>
          <w:sz w:val="34"/>
          <w:szCs w:val="34"/>
          <w:rtl/>
          <w:lang w:bidi="ar-EG"/>
        </w:rPr>
        <w:t>.</w:t>
      </w:r>
    </w:p>
    <w:p w:rsidR="0090043E" w:rsidRPr="0090043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وللفقهاء</w:t>
      </w:r>
      <w:r w:rsidRPr="0090043E">
        <w:rPr>
          <w:rFonts w:cs="Traditional Arabic"/>
          <w:sz w:val="34"/>
          <w:szCs w:val="34"/>
          <w:rtl/>
          <w:lang w:bidi="ar-EG"/>
        </w:rPr>
        <w:t xml:space="preserve"> </w:t>
      </w:r>
      <w:r w:rsidRPr="0090043E">
        <w:rPr>
          <w:rFonts w:cs="Traditional Arabic" w:hint="eastAsia"/>
          <w:sz w:val="34"/>
          <w:szCs w:val="34"/>
          <w:rtl/>
          <w:lang w:bidi="ar-EG"/>
        </w:rPr>
        <w:t>تفصيل</w:t>
      </w:r>
      <w:r w:rsidRPr="0090043E">
        <w:rPr>
          <w:rFonts w:cs="Traditional Arabic"/>
          <w:sz w:val="34"/>
          <w:szCs w:val="34"/>
          <w:rtl/>
          <w:lang w:bidi="ar-EG"/>
        </w:rPr>
        <w:t xml:space="preserve"> </w:t>
      </w:r>
      <w:r w:rsidRPr="0090043E">
        <w:rPr>
          <w:rFonts w:cs="Traditional Arabic" w:hint="eastAsia"/>
          <w:sz w:val="34"/>
          <w:szCs w:val="34"/>
          <w:rtl/>
          <w:lang w:bidi="ar-EG"/>
        </w:rPr>
        <w:t>في</w:t>
      </w:r>
      <w:r w:rsidRPr="0090043E">
        <w:rPr>
          <w:rFonts w:cs="Traditional Arabic"/>
          <w:sz w:val="34"/>
          <w:szCs w:val="34"/>
          <w:rtl/>
          <w:lang w:bidi="ar-EG"/>
        </w:rPr>
        <w:t xml:space="preserve"> </w:t>
      </w:r>
      <w:r w:rsidR="005969E8">
        <w:rPr>
          <w:rFonts w:cs="Traditional Arabic" w:hint="eastAsia"/>
          <w:sz w:val="34"/>
          <w:szCs w:val="34"/>
          <w:rtl/>
          <w:lang w:bidi="ar-EG"/>
        </w:rPr>
        <w:t>مصر</w:t>
      </w:r>
      <w:r w:rsidR="005969E8">
        <w:rPr>
          <w:rFonts w:cs="Traditional Arabic" w:hint="cs"/>
          <w:sz w:val="34"/>
          <w:szCs w:val="34"/>
          <w:rtl/>
          <w:lang w:bidi="ar-EG"/>
        </w:rPr>
        <w:t>ف</w:t>
      </w:r>
      <w:r w:rsidRPr="0090043E">
        <w:rPr>
          <w:rFonts w:cs="Traditional Arabic"/>
          <w:sz w:val="34"/>
          <w:szCs w:val="34"/>
          <w:rtl/>
          <w:lang w:bidi="ar-EG"/>
        </w:rPr>
        <w:t xml:space="preserve"> </w:t>
      </w:r>
      <w:r w:rsidRPr="0090043E">
        <w:rPr>
          <w:rFonts w:cs="Traditional Arabic" w:hint="eastAsia"/>
          <w:sz w:val="34"/>
          <w:szCs w:val="34"/>
          <w:rtl/>
          <w:lang w:bidi="ar-EG"/>
        </w:rPr>
        <w:t>الوقف</w:t>
      </w:r>
      <w:r w:rsidRPr="0090043E">
        <w:rPr>
          <w:rFonts w:cs="Traditional Arabic"/>
          <w:sz w:val="34"/>
          <w:szCs w:val="34"/>
          <w:rtl/>
          <w:lang w:bidi="ar-EG"/>
        </w:rPr>
        <w:t xml:space="preserve"> </w:t>
      </w:r>
      <w:r w:rsidRPr="0090043E">
        <w:rPr>
          <w:rFonts w:cs="Traditional Arabic" w:hint="eastAsia"/>
          <w:sz w:val="34"/>
          <w:szCs w:val="34"/>
          <w:rtl/>
          <w:lang w:bidi="ar-EG"/>
        </w:rPr>
        <w:t>عند</w:t>
      </w:r>
      <w:r w:rsidRPr="0090043E">
        <w:rPr>
          <w:rFonts w:cs="Traditional Arabic"/>
          <w:sz w:val="34"/>
          <w:szCs w:val="34"/>
          <w:rtl/>
          <w:lang w:bidi="ar-EG"/>
        </w:rPr>
        <w:t xml:space="preserve"> </w:t>
      </w:r>
      <w:r w:rsidRPr="0090043E">
        <w:rPr>
          <w:rFonts w:cs="Traditional Arabic" w:hint="eastAsia"/>
          <w:sz w:val="34"/>
          <w:szCs w:val="34"/>
          <w:rtl/>
          <w:lang w:bidi="ar-EG"/>
        </w:rPr>
        <w:t>ترك</w:t>
      </w:r>
      <w:r w:rsidRPr="0090043E">
        <w:rPr>
          <w:rFonts w:cs="Traditional Arabic"/>
          <w:sz w:val="34"/>
          <w:szCs w:val="34"/>
          <w:rtl/>
          <w:lang w:bidi="ar-EG"/>
        </w:rPr>
        <w:t xml:space="preserve"> </w:t>
      </w:r>
      <w:r w:rsidRPr="0090043E">
        <w:rPr>
          <w:rFonts w:cs="Traditional Arabic" w:hint="eastAsia"/>
          <w:sz w:val="34"/>
          <w:szCs w:val="34"/>
          <w:rtl/>
          <w:lang w:bidi="ar-EG"/>
        </w:rPr>
        <w:t>اشتراطه</w:t>
      </w:r>
      <w:r w:rsidRPr="0090043E">
        <w:rPr>
          <w:rFonts w:cs="Traditional Arabic"/>
          <w:sz w:val="34"/>
          <w:szCs w:val="34"/>
          <w:rtl/>
          <w:lang w:bidi="ar-EG"/>
        </w:rPr>
        <w:t xml:space="preserve"> </w:t>
      </w:r>
      <w:r w:rsidRPr="0090043E">
        <w:rPr>
          <w:rFonts w:cs="Traditional Arabic" w:hint="eastAsia"/>
          <w:sz w:val="34"/>
          <w:szCs w:val="34"/>
          <w:rtl/>
          <w:lang w:bidi="ar-EG"/>
        </w:rPr>
        <w:t>من</w:t>
      </w:r>
      <w:r w:rsidRPr="0090043E">
        <w:rPr>
          <w:rFonts w:cs="Traditional Arabic"/>
          <w:sz w:val="34"/>
          <w:szCs w:val="34"/>
          <w:rtl/>
          <w:lang w:bidi="ar-EG"/>
        </w:rPr>
        <w:t xml:space="preserve"> </w:t>
      </w:r>
      <w:r w:rsidRPr="0090043E">
        <w:rPr>
          <w:rFonts w:cs="Traditional Arabic" w:hint="eastAsia"/>
          <w:sz w:val="34"/>
          <w:szCs w:val="34"/>
          <w:rtl/>
          <w:lang w:bidi="ar-EG"/>
        </w:rPr>
        <w:t>الموقف</w:t>
      </w:r>
      <w:r w:rsidRPr="0090043E">
        <w:rPr>
          <w:rFonts w:cs="Traditional Arabic"/>
          <w:sz w:val="34"/>
          <w:szCs w:val="34"/>
          <w:rtl/>
          <w:lang w:bidi="ar-EG"/>
        </w:rPr>
        <w:t xml:space="preserve"> </w:t>
      </w:r>
      <w:r w:rsidRPr="0090043E">
        <w:rPr>
          <w:rFonts w:cs="Traditional Arabic" w:hint="eastAsia"/>
          <w:sz w:val="34"/>
          <w:szCs w:val="34"/>
          <w:rtl/>
          <w:lang w:bidi="ar-EG"/>
        </w:rPr>
        <w:t>ليس</w:t>
      </w:r>
      <w:r w:rsidRPr="0090043E">
        <w:rPr>
          <w:rFonts w:cs="Traditional Arabic"/>
          <w:sz w:val="34"/>
          <w:szCs w:val="34"/>
          <w:rtl/>
          <w:lang w:bidi="ar-EG"/>
        </w:rPr>
        <w:t xml:space="preserve"> </w:t>
      </w:r>
      <w:r w:rsidRPr="0090043E">
        <w:rPr>
          <w:rFonts w:cs="Traditional Arabic" w:hint="eastAsia"/>
          <w:sz w:val="34"/>
          <w:szCs w:val="34"/>
          <w:rtl/>
          <w:lang w:bidi="ar-EG"/>
        </w:rPr>
        <w:t>هذا</w:t>
      </w:r>
      <w:r w:rsidR="00B74A43">
        <w:rPr>
          <w:rFonts w:cs="Traditional Arabic" w:hint="cs"/>
          <w:sz w:val="34"/>
          <w:szCs w:val="34"/>
          <w:rtl/>
          <w:lang w:bidi="ar-EG"/>
        </w:rPr>
        <w:t xml:space="preserve"> </w:t>
      </w:r>
      <w:r w:rsidRPr="0090043E">
        <w:rPr>
          <w:rFonts w:cs="Traditional Arabic" w:hint="eastAsia"/>
          <w:sz w:val="34"/>
          <w:szCs w:val="34"/>
          <w:rtl/>
          <w:lang w:bidi="ar-EG"/>
        </w:rPr>
        <w:t>محل</w:t>
      </w:r>
      <w:r w:rsidRPr="0090043E">
        <w:rPr>
          <w:rFonts w:cs="Traditional Arabic"/>
          <w:sz w:val="34"/>
          <w:szCs w:val="34"/>
          <w:rtl/>
          <w:lang w:bidi="ar-EG"/>
        </w:rPr>
        <w:t xml:space="preserve"> </w:t>
      </w:r>
      <w:r w:rsidRPr="0090043E">
        <w:rPr>
          <w:rFonts w:cs="Traditional Arabic" w:hint="eastAsia"/>
          <w:sz w:val="34"/>
          <w:szCs w:val="34"/>
          <w:rtl/>
          <w:lang w:bidi="ar-EG"/>
        </w:rPr>
        <w:t>ذ</w:t>
      </w:r>
      <w:r w:rsidR="00B74A43">
        <w:rPr>
          <w:rFonts w:cs="Traditional Arabic" w:hint="cs"/>
          <w:sz w:val="34"/>
          <w:szCs w:val="34"/>
          <w:rtl/>
          <w:lang w:bidi="ar-EG"/>
        </w:rPr>
        <w:t>ك</w:t>
      </w:r>
      <w:r w:rsidRPr="0090043E">
        <w:rPr>
          <w:rFonts w:cs="Traditional Arabic" w:hint="eastAsia"/>
          <w:sz w:val="34"/>
          <w:szCs w:val="34"/>
          <w:rtl/>
          <w:lang w:bidi="ar-EG"/>
        </w:rPr>
        <w:t>ره</w:t>
      </w:r>
      <w:r w:rsidR="00B74A43">
        <w:rPr>
          <w:rStyle w:val="a4"/>
          <w:rFonts w:cs="Traditional Arabic"/>
          <w:sz w:val="34"/>
          <w:szCs w:val="34"/>
          <w:rtl/>
          <w:lang w:bidi="ar-EG"/>
        </w:rPr>
        <w:footnoteReference w:id="81"/>
      </w:r>
      <w:r w:rsidRPr="0090043E">
        <w:rPr>
          <w:rFonts w:cs="Traditional Arabic"/>
          <w:sz w:val="34"/>
          <w:szCs w:val="34"/>
          <w:rtl/>
          <w:lang w:bidi="ar-EG"/>
        </w:rPr>
        <w:t>.</w:t>
      </w:r>
    </w:p>
    <w:p w:rsidR="0090043E" w:rsidRPr="0090043E" w:rsidRDefault="00B74A43"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5-</w:t>
      </w:r>
      <w:r w:rsidR="0090043E" w:rsidRPr="0090043E">
        <w:rPr>
          <w:rFonts w:cs="Traditional Arabic"/>
          <w:sz w:val="34"/>
          <w:szCs w:val="34"/>
          <w:rtl/>
          <w:lang w:bidi="ar-EG"/>
        </w:rPr>
        <w:t xml:space="preserve"> </w:t>
      </w:r>
      <w:r w:rsidR="0090043E" w:rsidRPr="0090043E">
        <w:rPr>
          <w:rFonts w:cs="Traditional Arabic" w:hint="eastAsia"/>
          <w:sz w:val="34"/>
          <w:szCs w:val="34"/>
          <w:rtl/>
          <w:lang w:bidi="ar-EG"/>
        </w:rPr>
        <w:t>الشروط</w:t>
      </w:r>
      <w:r w:rsidR="0090043E" w:rsidRPr="0090043E">
        <w:rPr>
          <w:rFonts w:cs="Traditional Arabic"/>
          <w:sz w:val="34"/>
          <w:szCs w:val="34"/>
          <w:rtl/>
          <w:lang w:bidi="ar-EG"/>
        </w:rPr>
        <w:t xml:space="preserve"> </w:t>
      </w:r>
      <w:r>
        <w:rPr>
          <w:rFonts w:cs="Traditional Arabic" w:hint="eastAsia"/>
          <w:sz w:val="34"/>
          <w:szCs w:val="34"/>
          <w:rtl/>
          <w:lang w:bidi="ar-EG"/>
        </w:rPr>
        <w:t>الجعل</w:t>
      </w:r>
      <w:r>
        <w:rPr>
          <w:rFonts w:cs="Traditional Arabic" w:hint="cs"/>
          <w:sz w:val="34"/>
          <w:szCs w:val="34"/>
          <w:rtl/>
          <w:lang w:bidi="ar-EG"/>
        </w:rPr>
        <w:t>ية:</w:t>
      </w:r>
    </w:p>
    <w:p w:rsidR="0090043E" w:rsidRPr="0090043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للموقف</w:t>
      </w:r>
      <w:r w:rsidRPr="0090043E">
        <w:rPr>
          <w:rFonts w:cs="Traditional Arabic"/>
          <w:sz w:val="34"/>
          <w:szCs w:val="34"/>
          <w:rtl/>
          <w:lang w:bidi="ar-EG"/>
        </w:rPr>
        <w:t xml:space="preserve"> </w:t>
      </w:r>
      <w:r w:rsidRPr="0090043E">
        <w:rPr>
          <w:rFonts w:cs="Traditional Arabic" w:hint="eastAsia"/>
          <w:sz w:val="34"/>
          <w:szCs w:val="34"/>
          <w:rtl/>
          <w:lang w:bidi="ar-EG"/>
        </w:rPr>
        <w:t>أن</w:t>
      </w:r>
      <w:r w:rsidRPr="0090043E">
        <w:rPr>
          <w:rFonts w:cs="Traditional Arabic"/>
          <w:sz w:val="34"/>
          <w:szCs w:val="34"/>
          <w:rtl/>
          <w:lang w:bidi="ar-EG"/>
        </w:rPr>
        <w:t xml:space="preserve"> </w:t>
      </w:r>
      <w:r w:rsidRPr="0090043E">
        <w:rPr>
          <w:rFonts w:cs="Traditional Arabic" w:hint="eastAsia"/>
          <w:sz w:val="34"/>
          <w:szCs w:val="34"/>
          <w:rtl/>
          <w:lang w:bidi="ar-EG"/>
        </w:rPr>
        <w:t>يشترط</w:t>
      </w:r>
      <w:r w:rsidRPr="0090043E">
        <w:rPr>
          <w:rFonts w:cs="Traditional Arabic"/>
          <w:sz w:val="34"/>
          <w:szCs w:val="34"/>
          <w:rtl/>
          <w:lang w:bidi="ar-EG"/>
        </w:rPr>
        <w:t xml:space="preserve"> </w:t>
      </w:r>
      <w:r w:rsidRPr="0090043E">
        <w:rPr>
          <w:rFonts w:cs="Traditional Arabic" w:hint="eastAsia"/>
          <w:sz w:val="34"/>
          <w:szCs w:val="34"/>
          <w:rtl/>
          <w:lang w:bidi="ar-EG"/>
        </w:rPr>
        <w:t>ما</w:t>
      </w:r>
      <w:r w:rsidRPr="0090043E">
        <w:rPr>
          <w:rFonts w:cs="Traditional Arabic"/>
          <w:sz w:val="34"/>
          <w:szCs w:val="34"/>
          <w:rtl/>
          <w:lang w:bidi="ar-EG"/>
        </w:rPr>
        <w:t xml:space="preserve"> </w:t>
      </w:r>
      <w:r w:rsidR="00B74A43">
        <w:rPr>
          <w:rFonts w:cs="Traditional Arabic" w:hint="eastAsia"/>
          <w:sz w:val="34"/>
          <w:szCs w:val="34"/>
          <w:rtl/>
          <w:lang w:bidi="ar-EG"/>
        </w:rPr>
        <w:t>يراه</w:t>
      </w:r>
      <w:r w:rsidRPr="0090043E">
        <w:rPr>
          <w:rFonts w:cs="Traditional Arabic"/>
          <w:sz w:val="34"/>
          <w:szCs w:val="34"/>
          <w:rtl/>
          <w:lang w:bidi="ar-EG"/>
        </w:rPr>
        <w:t xml:space="preserve"> </w:t>
      </w:r>
      <w:r w:rsidRPr="0090043E">
        <w:rPr>
          <w:rFonts w:cs="Traditional Arabic" w:hint="eastAsia"/>
          <w:sz w:val="34"/>
          <w:szCs w:val="34"/>
          <w:rtl/>
          <w:lang w:bidi="ar-EG"/>
        </w:rPr>
        <w:t>من</w:t>
      </w:r>
      <w:r w:rsidRPr="0090043E">
        <w:rPr>
          <w:rFonts w:cs="Traditional Arabic"/>
          <w:sz w:val="34"/>
          <w:szCs w:val="34"/>
          <w:rtl/>
          <w:lang w:bidi="ar-EG"/>
        </w:rPr>
        <w:t xml:space="preserve"> </w:t>
      </w:r>
      <w:r w:rsidRPr="0090043E">
        <w:rPr>
          <w:rFonts w:cs="Traditional Arabic" w:hint="eastAsia"/>
          <w:sz w:val="34"/>
          <w:szCs w:val="34"/>
          <w:rtl/>
          <w:lang w:bidi="ar-EG"/>
        </w:rPr>
        <w:t>الشروط</w:t>
      </w:r>
      <w:r w:rsidRPr="0090043E">
        <w:rPr>
          <w:rFonts w:cs="Traditional Arabic"/>
          <w:sz w:val="34"/>
          <w:szCs w:val="34"/>
          <w:rtl/>
          <w:lang w:bidi="ar-EG"/>
        </w:rPr>
        <w:t xml:space="preserve"> </w:t>
      </w:r>
      <w:r w:rsidRPr="0090043E">
        <w:rPr>
          <w:rFonts w:cs="Traditional Arabic" w:hint="eastAsia"/>
          <w:sz w:val="34"/>
          <w:szCs w:val="34"/>
          <w:rtl/>
          <w:lang w:bidi="ar-EG"/>
        </w:rPr>
        <w:t>مما</w:t>
      </w:r>
      <w:r w:rsidRPr="0090043E">
        <w:rPr>
          <w:rFonts w:cs="Traditional Arabic"/>
          <w:sz w:val="34"/>
          <w:szCs w:val="34"/>
          <w:rtl/>
          <w:lang w:bidi="ar-EG"/>
        </w:rPr>
        <w:t xml:space="preserve"> </w:t>
      </w:r>
      <w:r w:rsidRPr="0090043E">
        <w:rPr>
          <w:rFonts w:cs="Traditional Arabic" w:hint="eastAsia"/>
          <w:sz w:val="34"/>
          <w:szCs w:val="34"/>
          <w:rtl/>
          <w:lang w:bidi="ar-EG"/>
        </w:rPr>
        <w:t>ينظم</w:t>
      </w:r>
      <w:r w:rsidRPr="0090043E">
        <w:rPr>
          <w:rFonts w:cs="Traditional Arabic"/>
          <w:sz w:val="34"/>
          <w:szCs w:val="34"/>
          <w:rtl/>
          <w:lang w:bidi="ar-EG"/>
        </w:rPr>
        <w:t xml:space="preserve"> </w:t>
      </w:r>
      <w:r w:rsidRPr="0090043E">
        <w:rPr>
          <w:rFonts w:cs="Traditional Arabic" w:hint="eastAsia"/>
          <w:sz w:val="34"/>
          <w:szCs w:val="34"/>
          <w:rtl/>
          <w:lang w:bidi="ar-EG"/>
        </w:rPr>
        <w:t>به</w:t>
      </w:r>
      <w:r w:rsidRPr="0090043E">
        <w:rPr>
          <w:rFonts w:cs="Traditional Arabic"/>
          <w:sz w:val="34"/>
          <w:szCs w:val="34"/>
          <w:rtl/>
          <w:lang w:bidi="ar-EG"/>
        </w:rPr>
        <w:t xml:space="preserve"> </w:t>
      </w:r>
      <w:r w:rsidRPr="0090043E">
        <w:rPr>
          <w:rFonts w:cs="Traditional Arabic" w:hint="eastAsia"/>
          <w:sz w:val="34"/>
          <w:szCs w:val="34"/>
          <w:rtl/>
          <w:lang w:bidi="ar-EG"/>
        </w:rPr>
        <w:t>استغلال</w:t>
      </w:r>
      <w:r w:rsidRPr="0090043E">
        <w:rPr>
          <w:rFonts w:cs="Traditional Arabic"/>
          <w:sz w:val="34"/>
          <w:szCs w:val="34"/>
          <w:rtl/>
          <w:lang w:bidi="ar-EG"/>
        </w:rPr>
        <w:t xml:space="preserve"> </w:t>
      </w:r>
      <w:r w:rsidRPr="0090043E">
        <w:rPr>
          <w:rFonts w:cs="Traditional Arabic" w:hint="eastAsia"/>
          <w:sz w:val="34"/>
          <w:szCs w:val="34"/>
          <w:rtl/>
          <w:lang w:bidi="ar-EG"/>
        </w:rPr>
        <w:t>الوقف،</w:t>
      </w:r>
      <w:r w:rsidR="00B74A43">
        <w:rPr>
          <w:rFonts w:cs="Traditional Arabic" w:hint="cs"/>
          <w:sz w:val="34"/>
          <w:szCs w:val="34"/>
          <w:rtl/>
          <w:lang w:bidi="ar-EG"/>
        </w:rPr>
        <w:t xml:space="preserve"> وإ</w:t>
      </w:r>
      <w:r w:rsidRPr="0090043E">
        <w:rPr>
          <w:rFonts w:cs="Traditional Arabic" w:hint="eastAsia"/>
          <w:sz w:val="34"/>
          <w:szCs w:val="34"/>
          <w:rtl/>
          <w:lang w:bidi="ar-EG"/>
        </w:rPr>
        <w:t>دارته،</w:t>
      </w:r>
      <w:r w:rsidRPr="0090043E">
        <w:rPr>
          <w:rFonts w:cs="Traditional Arabic"/>
          <w:sz w:val="34"/>
          <w:szCs w:val="34"/>
          <w:rtl/>
          <w:lang w:bidi="ar-EG"/>
        </w:rPr>
        <w:t xml:space="preserve"> </w:t>
      </w:r>
      <w:r w:rsidRPr="0090043E">
        <w:rPr>
          <w:rFonts w:cs="Traditional Arabic" w:hint="eastAsia"/>
          <w:sz w:val="34"/>
          <w:szCs w:val="34"/>
          <w:rtl/>
          <w:lang w:bidi="ar-EG"/>
        </w:rPr>
        <w:t>واستحقا</w:t>
      </w:r>
      <w:r w:rsidR="00B74A43">
        <w:rPr>
          <w:rFonts w:cs="Traditional Arabic" w:hint="cs"/>
          <w:sz w:val="34"/>
          <w:szCs w:val="34"/>
          <w:rtl/>
          <w:lang w:bidi="ar-EG"/>
        </w:rPr>
        <w:t>ق</w:t>
      </w:r>
      <w:r w:rsidRPr="0090043E">
        <w:rPr>
          <w:rFonts w:cs="Traditional Arabic"/>
          <w:sz w:val="34"/>
          <w:szCs w:val="34"/>
          <w:rtl/>
          <w:lang w:bidi="ar-EG"/>
        </w:rPr>
        <w:t xml:space="preserve"> </w:t>
      </w:r>
      <w:r w:rsidRPr="0090043E">
        <w:rPr>
          <w:rFonts w:cs="Traditional Arabic" w:hint="eastAsia"/>
          <w:sz w:val="34"/>
          <w:szCs w:val="34"/>
          <w:rtl/>
          <w:lang w:bidi="ar-EG"/>
        </w:rPr>
        <w:t>الموقوف</w:t>
      </w:r>
      <w:r w:rsidRPr="0090043E">
        <w:rPr>
          <w:rFonts w:cs="Traditional Arabic"/>
          <w:sz w:val="34"/>
          <w:szCs w:val="34"/>
          <w:rtl/>
          <w:lang w:bidi="ar-EG"/>
        </w:rPr>
        <w:t xml:space="preserve"> </w:t>
      </w:r>
      <w:r w:rsidRPr="0090043E">
        <w:rPr>
          <w:rFonts w:cs="Traditional Arabic" w:hint="eastAsia"/>
          <w:sz w:val="34"/>
          <w:szCs w:val="34"/>
          <w:rtl/>
          <w:lang w:bidi="ar-EG"/>
        </w:rPr>
        <w:t>عليه</w:t>
      </w:r>
      <w:r w:rsidRPr="0090043E">
        <w:rPr>
          <w:rFonts w:cs="Traditional Arabic"/>
          <w:sz w:val="34"/>
          <w:szCs w:val="34"/>
          <w:rtl/>
          <w:lang w:bidi="ar-EG"/>
        </w:rPr>
        <w:t xml:space="preserve"> </w:t>
      </w:r>
      <w:r w:rsidR="00B74A43">
        <w:rPr>
          <w:rFonts w:cs="Traditional Arabic" w:hint="eastAsia"/>
          <w:sz w:val="34"/>
          <w:szCs w:val="34"/>
          <w:rtl/>
          <w:lang w:bidi="ar-EG"/>
        </w:rPr>
        <w:t>في</w:t>
      </w:r>
      <w:r w:rsidR="00B74A43">
        <w:rPr>
          <w:rFonts w:cs="Traditional Arabic" w:hint="cs"/>
          <w:sz w:val="34"/>
          <w:szCs w:val="34"/>
          <w:rtl/>
          <w:lang w:bidi="ar-EG"/>
        </w:rPr>
        <w:t>ه.</w:t>
      </w:r>
    </w:p>
    <w:p w:rsidR="00C72CAE" w:rsidRPr="00C72CAE" w:rsidRDefault="0090043E" w:rsidP="001F5C9A">
      <w:pPr>
        <w:widowControl w:val="0"/>
        <w:tabs>
          <w:tab w:val="left" w:pos="4478"/>
          <w:tab w:val="left" w:pos="4762"/>
        </w:tabs>
        <w:spacing w:after="0" w:line="240" w:lineRule="auto"/>
        <w:jc w:val="both"/>
        <w:rPr>
          <w:rFonts w:cs="Traditional Arabic"/>
          <w:sz w:val="34"/>
          <w:szCs w:val="34"/>
          <w:rtl/>
          <w:lang w:bidi="ar-EG"/>
        </w:rPr>
      </w:pPr>
      <w:r w:rsidRPr="0090043E">
        <w:rPr>
          <w:rFonts w:cs="Traditional Arabic" w:hint="eastAsia"/>
          <w:sz w:val="34"/>
          <w:szCs w:val="34"/>
          <w:rtl/>
          <w:lang w:bidi="ar-EG"/>
        </w:rPr>
        <w:t>ويجب</w:t>
      </w:r>
      <w:r w:rsidRPr="0090043E">
        <w:rPr>
          <w:rFonts w:cs="Traditional Arabic"/>
          <w:sz w:val="34"/>
          <w:szCs w:val="34"/>
          <w:rtl/>
          <w:lang w:bidi="ar-EG"/>
        </w:rPr>
        <w:t xml:space="preserve"> </w:t>
      </w:r>
      <w:r w:rsidRPr="0090043E">
        <w:rPr>
          <w:rFonts w:cs="Traditional Arabic" w:hint="eastAsia"/>
          <w:sz w:val="34"/>
          <w:szCs w:val="34"/>
          <w:rtl/>
          <w:lang w:bidi="ar-EG"/>
        </w:rPr>
        <w:t>العمل</w:t>
      </w:r>
      <w:r w:rsidRPr="0090043E">
        <w:rPr>
          <w:rFonts w:cs="Traditional Arabic"/>
          <w:sz w:val="34"/>
          <w:szCs w:val="34"/>
          <w:rtl/>
          <w:lang w:bidi="ar-EG"/>
        </w:rPr>
        <w:t xml:space="preserve"> </w:t>
      </w:r>
      <w:r w:rsidRPr="0090043E">
        <w:rPr>
          <w:rFonts w:cs="Traditional Arabic" w:hint="eastAsia"/>
          <w:sz w:val="34"/>
          <w:szCs w:val="34"/>
          <w:rtl/>
          <w:lang w:bidi="ar-EG"/>
        </w:rPr>
        <w:t>بهذه</w:t>
      </w:r>
      <w:r w:rsidRPr="0090043E">
        <w:rPr>
          <w:rFonts w:cs="Traditional Arabic"/>
          <w:sz w:val="34"/>
          <w:szCs w:val="34"/>
          <w:rtl/>
          <w:lang w:bidi="ar-EG"/>
        </w:rPr>
        <w:t xml:space="preserve"> </w:t>
      </w:r>
      <w:r w:rsidRPr="0090043E">
        <w:rPr>
          <w:rFonts w:cs="Traditional Arabic" w:hint="eastAsia"/>
          <w:sz w:val="34"/>
          <w:szCs w:val="34"/>
          <w:rtl/>
          <w:lang w:bidi="ar-EG"/>
        </w:rPr>
        <w:t>الشروط</w:t>
      </w:r>
      <w:r w:rsidRPr="0090043E">
        <w:rPr>
          <w:rFonts w:cs="Traditional Arabic"/>
          <w:sz w:val="34"/>
          <w:szCs w:val="34"/>
          <w:rtl/>
          <w:lang w:bidi="ar-EG"/>
        </w:rPr>
        <w:t xml:space="preserve"> </w:t>
      </w:r>
      <w:r w:rsidRPr="0090043E">
        <w:rPr>
          <w:rFonts w:cs="Traditional Arabic" w:hint="eastAsia"/>
          <w:sz w:val="34"/>
          <w:szCs w:val="34"/>
          <w:rtl/>
          <w:lang w:bidi="ar-EG"/>
        </w:rPr>
        <w:t>مما</w:t>
      </w:r>
      <w:r w:rsidRPr="0090043E">
        <w:rPr>
          <w:rFonts w:cs="Traditional Arabic"/>
          <w:sz w:val="34"/>
          <w:szCs w:val="34"/>
          <w:rtl/>
          <w:lang w:bidi="ar-EG"/>
        </w:rPr>
        <w:t xml:space="preserve"> </w:t>
      </w:r>
      <w:r w:rsidRPr="0090043E">
        <w:rPr>
          <w:rFonts w:cs="Traditional Arabic" w:hint="eastAsia"/>
          <w:sz w:val="34"/>
          <w:szCs w:val="34"/>
          <w:rtl/>
          <w:lang w:bidi="ar-EG"/>
        </w:rPr>
        <w:t>هو</w:t>
      </w:r>
      <w:r w:rsidRPr="0090043E">
        <w:rPr>
          <w:rFonts w:cs="Traditional Arabic"/>
          <w:sz w:val="34"/>
          <w:szCs w:val="34"/>
          <w:rtl/>
          <w:lang w:bidi="ar-EG"/>
        </w:rPr>
        <w:t xml:space="preserve"> </w:t>
      </w:r>
      <w:r w:rsidRPr="0090043E">
        <w:rPr>
          <w:rFonts w:cs="Traditional Arabic" w:hint="eastAsia"/>
          <w:sz w:val="34"/>
          <w:szCs w:val="34"/>
          <w:rtl/>
          <w:lang w:bidi="ar-EG"/>
        </w:rPr>
        <w:t>موافق</w:t>
      </w:r>
      <w:r w:rsidRPr="0090043E">
        <w:rPr>
          <w:rFonts w:cs="Traditional Arabic"/>
          <w:sz w:val="34"/>
          <w:szCs w:val="34"/>
          <w:rtl/>
          <w:lang w:bidi="ar-EG"/>
        </w:rPr>
        <w:t xml:space="preserve"> </w:t>
      </w:r>
      <w:r w:rsidR="00B74A43">
        <w:rPr>
          <w:rFonts w:cs="Traditional Arabic" w:hint="eastAsia"/>
          <w:sz w:val="34"/>
          <w:szCs w:val="34"/>
          <w:rtl/>
          <w:lang w:bidi="ar-EG"/>
        </w:rPr>
        <w:t>لل</w:t>
      </w:r>
      <w:r w:rsidR="00B74A43">
        <w:rPr>
          <w:rFonts w:cs="Traditional Arabic" w:hint="cs"/>
          <w:sz w:val="34"/>
          <w:szCs w:val="34"/>
          <w:rtl/>
          <w:lang w:bidi="ar-EG"/>
        </w:rPr>
        <w:t>أ</w:t>
      </w:r>
      <w:r w:rsidRPr="0090043E">
        <w:rPr>
          <w:rFonts w:cs="Traditional Arabic" w:hint="eastAsia"/>
          <w:sz w:val="34"/>
          <w:szCs w:val="34"/>
          <w:rtl/>
          <w:lang w:bidi="ar-EG"/>
        </w:rPr>
        <w:t>صول</w:t>
      </w:r>
      <w:r w:rsidRPr="0090043E">
        <w:rPr>
          <w:rFonts w:cs="Traditional Arabic"/>
          <w:sz w:val="34"/>
          <w:szCs w:val="34"/>
          <w:rtl/>
          <w:lang w:bidi="ar-EG"/>
        </w:rPr>
        <w:t xml:space="preserve"> </w:t>
      </w:r>
      <w:r w:rsidR="00B74A43">
        <w:rPr>
          <w:rFonts w:cs="Traditional Arabic" w:hint="eastAsia"/>
          <w:sz w:val="34"/>
          <w:szCs w:val="34"/>
          <w:rtl/>
          <w:lang w:bidi="ar-EG"/>
        </w:rPr>
        <w:t>الشرع</w:t>
      </w:r>
      <w:r w:rsidR="00B74A43">
        <w:rPr>
          <w:rFonts w:cs="Traditional Arabic" w:hint="cs"/>
          <w:sz w:val="34"/>
          <w:szCs w:val="34"/>
          <w:rtl/>
          <w:lang w:bidi="ar-EG"/>
        </w:rPr>
        <w:t>ي</w:t>
      </w:r>
      <w:r w:rsidRPr="0090043E">
        <w:rPr>
          <w:rFonts w:cs="Traditional Arabic" w:hint="eastAsia"/>
          <w:sz w:val="34"/>
          <w:szCs w:val="34"/>
          <w:rtl/>
          <w:lang w:bidi="ar-EG"/>
        </w:rPr>
        <w:t>ة</w:t>
      </w:r>
      <w:r w:rsidR="00B74A43">
        <w:rPr>
          <w:rStyle w:val="a4"/>
          <w:rFonts w:cs="Traditional Arabic"/>
          <w:sz w:val="34"/>
          <w:szCs w:val="34"/>
          <w:rtl/>
          <w:lang w:bidi="ar-EG"/>
        </w:rPr>
        <w:footnoteReference w:id="82"/>
      </w:r>
      <w:r w:rsidRPr="0090043E">
        <w:rPr>
          <w:rFonts w:cs="Traditional Arabic" w:hint="eastAsia"/>
          <w:sz w:val="34"/>
          <w:szCs w:val="34"/>
          <w:rtl/>
          <w:lang w:bidi="ar-EG"/>
        </w:rPr>
        <w:t>،</w:t>
      </w:r>
      <w:r w:rsidRPr="0090043E">
        <w:rPr>
          <w:rFonts w:cs="Traditional Arabic"/>
          <w:sz w:val="34"/>
          <w:szCs w:val="34"/>
          <w:rtl/>
          <w:lang w:bidi="ar-EG"/>
        </w:rPr>
        <w:t xml:space="preserve"> </w:t>
      </w:r>
      <w:r w:rsidRPr="0090043E">
        <w:rPr>
          <w:rFonts w:cs="Traditional Arabic" w:hint="eastAsia"/>
          <w:sz w:val="34"/>
          <w:szCs w:val="34"/>
          <w:rtl/>
          <w:lang w:bidi="ar-EG"/>
        </w:rPr>
        <w:t>كما</w:t>
      </w:r>
      <w:r w:rsidRPr="0090043E">
        <w:rPr>
          <w:rFonts w:cs="Traditional Arabic"/>
          <w:sz w:val="34"/>
          <w:szCs w:val="34"/>
          <w:rtl/>
          <w:lang w:bidi="ar-EG"/>
        </w:rPr>
        <w:t xml:space="preserve"> </w:t>
      </w:r>
      <w:r w:rsidRPr="0090043E">
        <w:rPr>
          <w:rFonts w:cs="Traditional Arabic" w:hint="eastAsia"/>
          <w:sz w:val="34"/>
          <w:szCs w:val="34"/>
          <w:rtl/>
          <w:lang w:bidi="ar-EG"/>
        </w:rPr>
        <w:t>فعل</w:t>
      </w:r>
      <w:r w:rsidR="00B74A43">
        <w:rPr>
          <w:rFonts w:cs="Traditional Arabic" w:hint="cs"/>
          <w:sz w:val="34"/>
          <w:szCs w:val="34"/>
          <w:rtl/>
          <w:lang w:bidi="ar-EG"/>
        </w:rPr>
        <w:t xml:space="preserve"> </w:t>
      </w:r>
      <w:r w:rsidRPr="0090043E">
        <w:rPr>
          <w:rFonts w:cs="Traditional Arabic" w:hint="eastAsia"/>
          <w:sz w:val="34"/>
          <w:szCs w:val="34"/>
          <w:rtl/>
          <w:lang w:bidi="ar-EG"/>
        </w:rPr>
        <w:t>عمر</w:t>
      </w:r>
      <w:r w:rsidR="00B74A43">
        <w:rPr>
          <w:rFonts w:cs="Traditional Arabic" w:hint="cs"/>
          <w:sz w:val="34"/>
          <w:szCs w:val="34"/>
          <w:rtl/>
          <w:lang w:bidi="ar-EG"/>
        </w:rPr>
        <w:t xml:space="preserve"> </w:t>
      </w:r>
      <w:r w:rsidR="00B74A43">
        <w:rPr>
          <w:rFonts w:cs="Traditional Arabic"/>
          <w:sz w:val="34"/>
          <w:szCs w:val="34"/>
          <w:rtl/>
          <w:lang w:bidi="ar-EG"/>
        </w:rPr>
        <w:t xml:space="preserve">- </w:t>
      </w:r>
      <w:r w:rsidR="00B74A43">
        <w:rPr>
          <w:rFonts w:cs="Traditional Arabic" w:hint="eastAsia"/>
          <w:sz w:val="34"/>
          <w:szCs w:val="34"/>
          <w:rtl/>
          <w:lang w:bidi="ar-EG"/>
        </w:rPr>
        <w:t>رضي</w:t>
      </w:r>
      <w:r w:rsidR="00B74A43">
        <w:rPr>
          <w:rFonts w:cs="Traditional Arabic"/>
          <w:sz w:val="34"/>
          <w:szCs w:val="34"/>
          <w:rtl/>
          <w:lang w:bidi="ar-EG"/>
        </w:rPr>
        <w:t xml:space="preserve"> </w:t>
      </w:r>
      <w:r w:rsidR="00B74A43">
        <w:rPr>
          <w:rFonts w:cs="Traditional Arabic" w:hint="eastAsia"/>
          <w:sz w:val="34"/>
          <w:szCs w:val="34"/>
          <w:rtl/>
          <w:lang w:bidi="ar-EG"/>
        </w:rPr>
        <w:t>الله</w:t>
      </w:r>
      <w:r w:rsidR="00B74A43">
        <w:rPr>
          <w:rFonts w:cs="Traditional Arabic"/>
          <w:sz w:val="34"/>
          <w:szCs w:val="34"/>
          <w:rtl/>
          <w:lang w:bidi="ar-EG"/>
        </w:rPr>
        <w:t xml:space="preserve"> </w:t>
      </w:r>
      <w:r w:rsidR="00B74A43">
        <w:rPr>
          <w:rFonts w:cs="Traditional Arabic" w:hint="eastAsia"/>
          <w:sz w:val="34"/>
          <w:szCs w:val="34"/>
          <w:rtl/>
          <w:lang w:bidi="ar-EG"/>
        </w:rPr>
        <w:t>عنه</w:t>
      </w:r>
      <w:r w:rsidR="00C72CAE">
        <w:rPr>
          <w:rFonts w:cs="Traditional Arabic" w:hint="cs"/>
          <w:sz w:val="34"/>
          <w:szCs w:val="34"/>
          <w:rtl/>
          <w:lang w:bidi="ar-EG"/>
        </w:rPr>
        <w:t xml:space="preserve">، </w:t>
      </w:r>
      <w:r w:rsidR="00C72CAE" w:rsidRPr="00C72CAE">
        <w:rPr>
          <w:rFonts w:cs="Traditional Arabic" w:hint="eastAsia"/>
          <w:sz w:val="34"/>
          <w:szCs w:val="34"/>
          <w:rtl/>
          <w:lang w:bidi="ar-EG"/>
        </w:rPr>
        <w:t>فعن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عبدالله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عمر</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رضي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الله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عنهما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قال</w:t>
      </w:r>
      <w:r w:rsidR="00C72CAE" w:rsidRPr="00C72CAE">
        <w:rPr>
          <w:rFonts w:cs="Traditional Arabic"/>
          <w:sz w:val="34"/>
          <w:szCs w:val="34"/>
          <w:rtl/>
          <w:lang w:bidi="ar-EG"/>
        </w:rPr>
        <w:t>: "</w:t>
      </w:r>
      <w:r w:rsidR="00C72CAE" w:rsidRPr="00C72CAE">
        <w:rPr>
          <w:rFonts w:cs="Traditional Arabic" w:hint="eastAsia"/>
          <w:sz w:val="34"/>
          <w:szCs w:val="34"/>
          <w:rtl/>
          <w:lang w:bidi="ar-EG"/>
        </w:rPr>
        <w:t>أن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عمر</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الخطاب</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أصاب</w:t>
      </w:r>
      <w:r w:rsidR="00C72CAE">
        <w:rPr>
          <w:rFonts w:cs="Traditional Arabic" w:hint="cs"/>
          <w:sz w:val="34"/>
          <w:szCs w:val="34"/>
          <w:rtl/>
          <w:lang w:bidi="ar-EG"/>
        </w:rPr>
        <w:t xml:space="preserve"> </w:t>
      </w:r>
      <w:r w:rsidR="00C72CAE" w:rsidRPr="00C72CAE">
        <w:rPr>
          <w:rFonts w:cs="Traditional Arabic" w:hint="eastAsia"/>
          <w:sz w:val="34"/>
          <w:szCs w:val="34"/>
          <w:rtl/>
          <w:lang w:bidi="ar-EG"/>
        </w:rPr>
        <w:t>أرض</w:t>
      </w:r>
      <w:r w:rsidR="00C72CAE">
        <w:rPr>
          <w:rFonts w:cs="Traditional Arabic" w:hint="cs"/>
          <w:sz w:val="34"/>
          <w:szCs w:val="34"/>
          <w:rtl/>
          <w:lang w:bidi="ar-EG"/>
        </w:rPr>
        <w:t>ً</w:t>
      </w:r>
      <w:r w:rsidR="00C72CAE" w:rsidRPr="00C72CAE">
        <w:rPr>
          <w:rFonts w:cs="Traditional Arabic" w:hint="eastAsia"/>
          <w:sz w:val="34"/>
          <w:szCs w:val="34"/>
          <w:rtl/>
          <w:lang w:bidi="ar-EG"/>
        </w:rPr>
        <w:t>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بخيبر،</w:t>
      </w:r>
      <w:r w:rsidR="00C72CAE" w:rsidRPr="00C72CAE">
        <w:rPr>
          <w:rFonts w:cs="Traditional Arabic"/>
          <w:sz w:val="34"/>
          <w:szCs w:val="34"/>
          <w:rtl/>
          <w:lang w:bidi="ar-EG"/>
        </w:rPr>
        <w:t xml:space="preserve"> </w:t>
      </w:r>
      <w:r w:rsidR="00C72CAE">
        <w:rPr>
          <w:rFonts w:cs="Traditional Arabic" w:hint="eastAsia"/>
          <w:sz w:val="34"/>
          <w:szCs w:val="34"/>
          <w:rtl/>
          <w:lang w:bidi="ar-EG"/>
        </w:rPr>
        <w:t>ف</w:t>
      </w:r>
      <w:r w:rsidR="00C72CAE">
        <w:rPr>
          <w:rFonts w:cs="Traditional Arabic" w:hint="cs"/>
          <w:sz w:val="34"/>
          <w:szCs w:val="34"/>
          <w:rtl/>
          <w:lang w:bidi="ar-EG"/>
        </w:rPr>
        <w:t>أ</w:t>
      </w:r>
      <w:r w:rsidR="00C72CAE" w:rsidRPr="00C72CAE">
        <w:rPr>
          <w:rFonts w:cs="Traditional Arabic" w:hint="eastAsia"/>
          <w:sz w:val="34"/>
          <w:szCs w:val="34"/>
          <w:rtl/>
          <w:lang w:bidi="ar-EG"/>
        </w:rPr>
        <w:t>تى</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w:t>
      </w:r>
      <w:r w:rsidR="00C72CAE">
        <w:rPr>
          <w:rFonts w:cs="Traditional Arabic" w:hint="cs"/>
          <w:sz w:val="34"/>
          <w:szCs w:val="34"/>
          <w:rtl/>
          <w:lang w:bidi="ar-EG"/>
        </w:rPr>
        <w:t>ن</w:t>
      </w:r>
      <w:r w:rsidR="00C72CAE" w:rsidRPr="00C72CAE">
        <w:rPr>
          <w:rFonts w:cs="Traditional Arabic" w:hint="eastAsia"/>
          <w:sz w:val="34"/>
          <w:szCs w:val="34"/>
          <w:rtl/>
          <w:lang w:bidi="ar-EG"/>
        </w:rPr>
        <w:t>بي</w:t>
      </w:r>
      <w:r w:rsidR="00C72CAE" w:rsidRPr="00C72CAE">
        <w:rPr>
          <w:rFonts w:cs="Traditional Arabic"/>
          <w:sz w:val="34"/>
          <w:szCs w:val="34"/>
          <w:rtl/>
          <w:lang w:bidi="ar-EG"/>
        </w:rPr>
        <w:t xml:space="preserve"> </w:t>
      </w:r>
      <w:r w:rsidR="008303AC" w:rsidRPr="008303AC">
        <w:rPr>
          <w:rFonts w:ascii="AGA Arabesque" w:hAnsi="AGA Arabesque" w:cs="Calibri"/>
          <w:sz w:val="34"/>
          <w:szCs w:val="34"/>
          <w:lang w:bidi="ar-EG"/>
        </w:rPr>
        <w:t></w:t>
      </w:r>
      <w:r w:rsidR="00C72CAE" w:rsidRPr="00C72CAE">
        <w:rPr>
          <w:rFonts w:cs="Traditional Arabic"/>
          <w:sz w:val="34"/>
          <w:szCs w:val="34"/>
          <w:rtl/>
          <w:lang w:bidi="ar-EG"/>
        </w:rPr>
        <w:t xml:space="preserve"> </w:t>
      </w:r>
      <w:r w:rsidR="00C72CAE">
        <w:rPr>
          <w:rFonts w:cs="Traditional Arabic" w:hint="eastAsia"/>
          <w:sz w:val="34"/>
          <w:szCs w:val="34"/>
          <w:rtl/>
          <w:lang w:bidi="ar-EG"/>
        </w:rPr>
        <w:t>يست</w:t>
      </w:r>
      <w:r w:rsidR="00C72CAE">
        <w:rPr>
          <w:rFonts w:cs="Traditional Arabic" w:hint="cs"/>
          <w:sz w:val="34"/>
          <w:szCs w:val="34"/>
          <w:rtl/>
          <w:lang w:bidi="ar-EG"/>
        </w:rPr>
        <w:t>أ</w:t>
      </w:r>
      <w:r w:rsidR="00C72CAE" w:rsidRPr="00C72CAE">
        <w:rPr>
          <w:rFonts w:cs="Traditional Arabic" w:hint="eastAsia"/>
          <w:sz w:val="34"/>
          <w:szCs w:val="34"/>
          <w:rtl/>
          <w:lang w:bidi="ar-EG"/>
        </w:rPr>
        <w:t>مره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فيها،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فقال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يا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رسول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الله،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إني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أصبت</w:t>
      </w:r>
      <w:r w:rsidR="009771F6">
        <w:rPr>
          <w:rFonts w:cs="Traditional Arabic" w:hint="cs"/>
          <w:sz w:val="34"/>
          <w:szCs w:val="34"/>
          <w:rtl/>
          <w:lang w:bidi="ar-EG"/>
        </w:rPr>
        <w:t xml:space="preserve"> </w:t>
      </w:r>
      <w:r w:rsidR="00C72CAE" w:rsidRPr="00C72CAE">
        <w:rPr>
          <w:rFonts w:cs="Traditional Arabic" w:hint="eastAsia"/>
          <w:sz w:val="34"/>
          <w:szCs w:val="34"/>
          <w:rtl/>
          <w:lang w:bidi="ar-EG"/>
        </w:rPr>
        <w:t>أرض</w:t>
      </w:r>
      <w:r w:rsidR="009771F6">
        <w:rPr>
          <w:rFonts w:cs="Traditional Arabic" w:hint="cs"/>
          <w:sz w:val="34"/>
          <w:szCs w:val="34"/>
          <w:rtl/>
          <w:lang w:bidi="ar-EG"/>
        </w:rPr>
        <w:t>ً</w:t>
      </w:r>
      <w:r w:rsidR="00C72CAE" w:rsidRPr="00C72CAE">
        <w:rPr>
          <w:rFonts w:cs="Traditional Arabic" w:hint="eastAsia"/>
          <w:sz w:val="34"/>
          <w:szCs w:val="34"/>
          <w:rtl/>
          <w:lang w:bidi="ar-EG"/>
        </w:rPr>
        <w:t>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بخيبر</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لم</w:t>
      </w:r>
      <w:r w:rsidR="00C72CAE" w:rsidRPr="00C72CAE">
        <w:rPr>
          <w:rFonts w:cs="Traditional Arabic"/>
          <w:sz w:val="34"/>
          <w:szCs w:val="34"/>
          <w:rtl/>
          <w:lang w:bidi="ar-EG"/>
        </w:rPr>
        <w:t xml:space="preserve"> </w:t>
      </w:r>
      <w:r w:rsidR="009771F6">
        <w:rPr>
          <w:rFonts w:cs="Traditional Arabic" w:hint="cs"/>
          <w:sz w:val="34"/>
          <w:szCs w:val="34"/>
          <w:rtl/>
          <w:lang w:bidi="ar-EG"/>
        </w:rPr>
        <w:t>أ</w:t>
      </w:r>
      <w:r w:rsidR="00C72CAE" w:rsidRPr="00C72CAE">
        <w:rPr>
          <w:rFonts w:cs="Traditional Arabic" w:hint="eastAsia"/>
          <w:sz w:val="34"/>
          <w:szCs w:val="34"/>
          <w:rtl/>
          <w:lang w:bidi="ar-EG"/>
        </w:rPr>
        <w:t>صب</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مال</w:t>
      </w:r>
      <w:r w:rsidR="009771F6">
        <w:rPr>
          <w:rFonts w:cs="Traditional Arabic" w:hint="cs"/>
          <w:sz w:val="34"/>
          <w:szCs w:val="34"/>
          <w:rtl/>
          <w:lang w:bidi="ar-EG"/>
        </w:rPr>
        <w:t>ً</w:t>
      </w:r>
      <w:r w:rsidR="00C72CAE" w:rsidRPr="00C72CAE">
        <w:rPr>
          <w:rFonts w:cs="Traditional Arabic" w:hint="eastAsia"/>
          <w:sz w:val="34"/>
          <w:szCs w:val="34"/>
          <w:rtl/>
          <w:lang w:bidi="ar-EG"/>
        </w:rPr>
        <w:t>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قط</w:t>
      </w:r>
      <w:r w:rsidR="00C72CAE" w:rsidRPr="00C72CAE">
        <w:rPr>
          <w:rFonts w:cs="Traditional Arabic"/>
          <w:sz w:val="34"/>
          <w:szCs w:val="34"/>
          <w:rtl/>
          <w:lang w:bidi="ar-EG"/>
        </w:rPr>
        <w:t xml:space="preserve"> </w:t>
      </w:r>
      <w:r w:rsidR="009771F6">
        <w:rPr>
          <w:rFonts w:cs="Traditional Arabic" w:hint="cs"/>
          <w:sz w:val="34"/>
          <w:szCs w:val="34"/>
          <w:rtl/>
          <w:lang w:bidi="ar-EG"/>
        </w:rPr>
        <w:t>أ</w:t>
      </w:r>
      <w:r w:rsidR="00C72CAE" w:rsidRPr="00C72CAE">
        <w:rPr>
          <w:rFonts w:cs="Traditional Arabic" w:hint="eastAsia"/>
          <w:sz w:val="34"/>
          <w:szCs w:val="34"/>
          <w:rtl/>
          <w:lang w:bidi="ar-EG"/>
        </w:rPr>
        <w:t>نفس</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عندي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lastRenderedPageBreak/>
        <w:t>منه،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فما</w:t>
      </w:r>
      <w:r w:rsidR="00C72CAE" w:rsidRPr="00C72CAE">
        <w:rPr>
          <w:rFonts w:cs="Traditional Arabic"/>
          <w:sz w:val="34"/>
          <w:szCs w:val="34"/>
          <w:rtl/>
          <w:lang w:bidi="ar-EG"/>
        </w:rPr>
        <w:t xml:space="preserve"> </w:t>
      </w:r>
      <w:r w:rsidR="009771F6">
        <w:rPr>
          <w:rFonts w:cs="Traditional Arabic" w:hint="eastAsia"/>
          <w:sz w:val="34"/>
          <w:szCs w:val="34"/>
          <w:rtl/>
          <w:lang w:bidi="ar-EG"/>
        </w:rPr>
        <w:t>ت</w:t>
      </w:r>
      <w:r w:rsidR="009771F6">
        <w:rPr>
          <w:rFonts w:cs="Traditional Arabic" w:hint="cs"/>
          <w:sz w:val="34"/>
          <w:szCs w:val="34"/>
          <w:rtl/>
          <w:lang w:bidi="ar-EG"/>
        </w:rPr>
        <w:t>أ</w:t>
      </w:r>
      <w:r w:rsidR="00C72CAE" w:rsidRPr="00C72CAE">
        <w:rPr>
          <w:rFonts w:cs="Traditional Arabic" w:hint="eastAsia"/>
          <w:sz w:val="34"/>
          <w:szCs w:val="34"/>
          <w:rtl/>
          <w:lang w:bidi="ar-EG"/>
        </w:rPr>
        <w:t>مر</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قال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إن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شئت</w:t>
      </w:r>
      <w:r w:rsidR="009771F6">
        <w:rPr>
          <w:rFonts w:cs="Traditional Arabic" w:hint="cs"/>
          <w:sz w:val="34"/>
          <w:szCs w:val="34"/>
          <w:rtl/>
          <w:lang w:bidi="ar-EG"/>
        </w:rPr>
        <w:t xml:space="preserve"> </w:t>
      </w:r>
      <w:r w:rsidR="00C72CAE" w:rsidRPr="00C72CAE">
        <w:rPr>
          <w:rFonts w:cs="Traditional Arabic" w:hint="eastAsia"/>
          <w:sz w:val="34"/>
          <w:szCs w:val="34"/>
          <w:rtl/>
          <w:lang w:bidi="ar-EG"/>
        </w:rPr>
        <w:t>حبست</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أصلها</w:t>
      </w:r>
      <w:r w:rsidR="00C72CAE" w:rsidRPr="00C72CAE">
        <w:rPr>
          <w:rFonts w:cs="Traditional Arabic"/>
          <w:sz w:val="34"/>
          <w:szCs w:val="34"/>
          <w:rtl/>
          <w:lang w:bidi="ar-EG"/>
        </w:rPr>
        <w:t xml:space="preserve"> </w:t>
      </w:r>
      <w:r w:rsidR="009771F6">
        <w:rPr>
          <w:rFonts w:cs="Traditional Arabic" w:hint="eastAsia"/>
          <w:sz w:val="34"/>
          <w:szCs w:val="34"/>
          <w:rtl/>
          <w:lang w:bidi="ar-EG"/>
        </w:rPr>
        <w:t>وتص</w:t>
      </w:r>
      <w:r w:rsidR="009771F6">
        <w:rPr>
          <w:rFonts w:cs="Traditional Arabic" w:hint="cs"/>
          <w:sz w:val="34"/>
          <w:szCs w:val="34"/>
          <w:rtl/>
          <w:lang w:bidi="ar-EG"/>
        </w:rPr>
        <w:t>د</w:t>
      </w:r>
      <w:r w:rsidR="00C72CAE" w:rsidRPr="00C72CAE">
        <w:rPr>
          <w:rFonts w:cs="Traditional Arabic" w:hint="eastAsia"/>
          <w:sz w:val="34"/>
          <w:szCs w:val="34"/>
          <w:rtl/>
          <w:lang w:bidi="ar-EG"/>
        </w:rPr>
        <w:t>قت</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بها،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قال</w:t>
      </w:r>
      <w:r w:rsidR="00C72CAE" w:rsidRPr="00C72CAE">
        <w:rPr>
          <w:rFonts w:cs="Traditional Arabic"/>
          <w:sz w:val="34"/>
          <w:szCs w:val="34"/>
          <w:rtl/>
          <w:lang w:bidi="ar-EG"/>
        </w:rPr>
        <w:t xml:space="preserve">: </w:t>
      </w:r>
      <w:r w:rsidR="009771F6">
        <w:rPr>
          <w:rFonts w:cs="Traditional Arabic" w:hint="eastAsia"/>
          <w:sz w:val="34"/>
          <w:szCs w:val="34"/>
          <w:rtl/>
          <w:lang w:bidi="ar-EG"/>
        </w:rPr>
        <w:t>فتص</w:t>
      </w:r>
      <w:r w:rsidR="009771F6">
        <w:rPr>
          <w:rFonts w:cs="Traditional Arabic" w:hint="cs"/>
          <w:sz w:val="34"/>
          <w:szCs w:val="34"/>
          <w:rtl/>
          <w:lang w:bidi="ar-EG"/>
        </w:rPr>
        <w:t>د</w:t>
      </w:r>
      <w:r w:rsidR="00C72CAE" w:rsidRPr="00C72CAE">
        <w:rPr>
          <w:rFonts w:cs="Traditional Arabic" w:hint="eastAsia"/>
          <w:sz w:val="34"/>
          <w:szCs w:val="34"/>
          <w:rtl/>
          <w:lang w:bidi="ar-EG"/>
        </w:rPr>
        <w:t>ق</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بها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عمر</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أنه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لا</w:t>
      </w:r>
      <w:r w:rsidR="00C72CAE" w:rsidRPr="00C72CAE">
        <w:rPr>
          <w:rFonts w:cs="Traditional Arabic"/>
          <w:sz w:val="34"/>
          <w:szCs w:val="34"/>
          <w:rtl/>
          <w:lang w:bidi="ar-EG"/>
        </w:rPr>
        <w:t xml:space="preserve"> </w:t>
      </w:r>
      <w:r w:rsidR="009771F6">
        <w:rPr>
          <w:rFonts w:cs="Traditional Arabic" w:hint="eastAsia"/>
          <w:sz w:val="34"/>
          <w:szCs w:val="34"/>
          <w:rtl/>
          <w:lang w:bidi="ar-EG"/>
        </w:rPr>
        <w:t>يب</w:t>
      </w:r>
      <w:r w:rsidR="009771F6">
        <w:rPr>
          <w:rFonts w:cs="Traditional Arabic" w:hint="cs"/>
          <w:sz w:val="34"/>
          <w:szCs w:val="34"/>
          <w:rtl/>
          <w:lang w:bidi="ar-EG"/>
        </w:rPr>
        <w:t>اع</w:t>
      </w:r>
      <w:r w:rsidR="00C72CAE" w:rsidRPr="00C72CAE">
        <w:rPr>
          <w:rFonts w:cs="Traditional Arabic" w:hint="eastAsia"/>
          <w:sz w:val="34"/>
          <w:szCs w:val="34"/>
          <w:rtl/>
          <w:lang w:bidi="ar-EG"/>
        </w:rPr>
        <w:t>،</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ولا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يوهب،</w:t>
      </w:r>
      <w:r w:rsidR="009771F6">
        <w:rPr>
          <w:rFonts w:cs="Traditional Arabic" w:hint="cs"/>
          <w:sz w:val="34"/>
          <w:szCs w:val="34"/>
          <w:rtl/>
          <w:lang w:bidi="ar-EG"/>
        </w:rPr>
        <w:t xml:space="preserve"> </w:t>
      </w:r>
      <w:r w:rsidR="00C72CAE" w:rsidRPr="00C72CAE">
        <w:rPr>
          <w:rFonts w:cs="Traditional Arabic" w:hint="eastAsia"/>
          <w:sz w:val="34"/>
          <w:szCs w:val="34"/>
          <w:rtl/>
          <w:lang w:bidi="ar-EG"/>
        </w:rPr>
        <w:t>ولا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ي</w:t>
      </w:r>
      <w:r w:rsidR="009771F6">
        <w:rPr>
          <w:rFonts w:cs="Traditional Arabic" w:hint="cs"/>
          <w:sz w:val="34"/>
          <w:szCs w:val="34"/>
          <w:rtl/>
          <w:lang w:bidi="ar-EG"/>
        </w:rPr>
        <w:t>و</w:t>
      </w:r>
      <w:r w:rsidR="00C72CAE" w:rsidRPr="00C72CAE">
        <w:rPr>
          <w:rFonts w:cs="Traditional Arabic" w:hint="eastAsia"/>
          <w:sz w:val="34"/>
          <w:szCs w:val="34"/>
          <w:rtl/>
          <w:lang w:bidi="ar-EG"/>
        </w:rPr>
        <w:t>رث،</w:t>
      </w:r>
      <w:r w:rsidR="00C72CAE" w:rsidRPr="00C72CAE">
        <w:rPr>
          <w:rFonts w:cs="Traditional Arabic"/>
          <w:sz w:val="34"/>
          <w:szCs w:val="34"/>
          <w:rtl/>
          <w:lang w:bidi="ar-EG"/>
        </w:rPr>
        <w:t xml:space="preserve"> </w:t>
      </w:r>
      <w:r w:rsidR="009771F6">
        <w:rPr>
          <w:rFonts w:cs="Traditional Arabic" w:hint="eastAsia"/>
          <w:sz w:val="34"/>
          <w:szCs w:val="34"/>
          <w:rtl/>
          <w:lang w:bidi="ar-EG"/>
        </w:rPr>
        <w:t>وتص</w:t>
      </w:r>
      <w:r w:rsidR="009771F6">
        <w:rPr>
          <w:rFonts w:cs="Traditional Arabic" w:hint="cs"/>
          <w:sz w:val="34"/>
          <w:szCs w:val="34"/>
          <w:rtl/>
          <w:lang w:bidi="ar-EG"/>
        </w:rPr>
        <w:t>د</w:t>
      </w:r>
      <w:r w:rsidR="00C72CAE" w:rsidRPr="00C72CAE">
        <w:rPr>
          <w:rFonts w:cs="Traditional Arabic" w:hint="eastAsia"/>
          <w:sz w:val="34"/>
          <w:szCs w:val="34"/>
          <w:rtl/>
          <w:lang w:bidi="ar-EG"/>
        </w:rPr>
        <w:t>ق</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بها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الفقراء،</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وفي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القر</w:t>
      </w:r>
      <w:r w:rsidR="009771F6">
        <w:rPr>
          <w:rFonts w:cs="Traditional Arabic" w:hint="cs"/>
          <w:sz w:val="34"/>
          <w:szCs w:val="34"/>
          <w:rtl/>
          <w:lang w:bidi="ar-EG"/>
        </w:rPr>
        <w:t>بى</w:t>
      </w:r>
      <w:r w:rsidR="00C72CAE" w:rsidRPr="00C72CAE">
        <w:rPr>
          <w:rFonts w:cs="Traditional Arabic" w:hint="eastAsia"/>
          <w:sz w:val="34"/>
          <w:szCs w:val="34"/>
          <w:rtl/>
          <w:lang w:bidi="ar-EG"/>
        </w:rPr>
        <w:t>،</w:t>
      </w:r>
      <w:r w:rsidR="009771F6">
        <w:rPr>
          <w:rFonts w:cs="Traditional Arabic"/>
          <w:sz w:val="34"/>
          <w:szCs w:val="34"/>
          <w:rtl/>
          <w:lang w:bidi="ar-EG"/>
        </w:rPr>
        <w:t xml:space="preserve"> </w:t>
      </w:r>
      <w:r w:rsidR="009771F6">
        <w:rPr>
          <w:rFonts w:cs="Traditional Arabic" w:hint="cs"/>
          <w:sz w:val="34"/>
          <w:szCs w:val="34"/>
          <w:rtl/>
          <w:lang w:bidi="ar-EG"/>
        </w:rPr>
        <w:t>وف</w:t>
      </w:r>
      <w:r w:rsidR="00C72CAE" w:rsidRPr="00C72CAE">
        <w:rPr>
          <w:rFonts w:cs="Traditional Arabic" w:hint="eastAsia"/>
          <w:sz w:val="34"/>
          <w:szCs w:val="34"/>
          <w:rtl/>
          <w:lang w:bidi="ar-EG"/>
        </w:rPr>
        <w:t>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الرقاب،</w:t>
      </w:r>
      <w:r w:rsidR="00C72CAE" w:rsidRPr="00C72CAE">
        <w:rPr>
          <w:rFonts w:cs="Traditional Arabic"/>
          <w:sz w:val="34"/>
          <w:szCs w:val="34"/>
          <w:rtl/>
          <w:lang w:bidi="ar-EG"/>
        </w:rPr>
        <w:t xml:space="preserve"> </w:t>
      </w:r>
      <w:r w:rsidR="009771F6">
        <w:rPr>
          <w:rFonts w:cs="Traditional Arabic" w:hint="cs"/>
          <w:sz w:val="34"/>
          <w:szCs w:val="34"/>
          <w:rtl/>
          <w:lang w:bidi="ar-EG"/>
        </w:rPr>
        <w:t>وفي</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سبيل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الله،</w:t>
      </w:r>
      <w:r w:rsidR="009771F6">
        <w:rPr>
          <w:rFonts w:cs="Traditional Arabic" w:hint="cs"/>
          <w:sz w:val="34"/>
          <w:szCs w:val="34"/>
          <w:rtl/>
          <w:lang w:bidi="ar-EG"/>
        </w:rPr>
        <w:t xml:space="preserve"> </w:t>
      </w:r>
      <w:r w:rsidR="00C72CAE" w:rsidRPr="00C72CAE">
        <w:rPr>
          <w:rFonts w:cs="Traditional Arabic" w:hint="eastAsia"/>
          <w:sz w:val="34"/>
          <w:szCs w:val="34"/>
          <w:rtl/>
          <w:lang w:bidi="ar-EG"/>
        </w:rPr>
        <w:t>وابن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السبيل،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والضيف،</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لا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جناح</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على</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من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وليها</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أن</w:t>
      </w:r>
      <w:r w:rsidR="00C72CAE" w:rsidRPr="00C72CAE">
        <w:rPr>
          <w:rFonts w:cs="Traditional Arabic"/>
          <w:sz w:val="34"/>
          <w:szCs w:val="34"/>
          <w:rtl/>
          <w:lang w:bidi="ar-EG"/>
        </w:rPr>
        <w:t xml:space="preserve"> </w:t>
      </w:r>
      <w:r w:rsidR="009771F6">
        <w:rPr>
          <w:rFonts w:cs="Traditional Arabic" w:hint="eastAsia"/>
          <w:sz w:val="34"/>
          <w:szCs w:val="34"/>
          <w:rtl/>
          <w:lang w:bidi="ar-EG"/>
        </w:rPr>
        <w:t>ي</w:t>
      </w:r>
      <w:r w:rsidR="009771F6">
        <w:rPr>
          <w:rFonts w:cs="Traditional Arabic" w:hint="cs"/>
          <w:sz w:val="34"/>
          <w:szCs w:val="34"/>
          <w:rtl/>
          <w:lang w:bidi="ar-EG"/>
        </w:rPr>
        <w:t>أ</w:t>
      </w:r>
      <w:r w:rsidR="00C72CAE" w:rsidRPr="00C72CAE">
        <w:rPr>
          <w:rFonts w:cs="Traditional Arabic" w:hint="eastAsia"/>
          <w:sz w:val="34"/>
          <w:szCs w:val="34"/>
          <w:rtl/>
          <w:lang w:bidi="ar-EG"/>
        </w:rPr>
        <w:t>كل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منها</w:t>
      </w:r>
      <w:r w:rsidR="00C72CAE" w:rsidRPr="00C72CAE">
        <w:rPr>
          <w:rFonts w:cs="Traditional Arabic"/>
          <w:sz w:val="34"/>
          <w:szCs w:val="34"/>
          <w:rtl/>
          <w:lang w:bidi="ar-EG"/>
        </w:rPr>
        <w:t xml:space="preserve"> </w:t>
      </w:r>
      <w:r w:rsidR="009771F6">
        <w:rPr>
          <w:rFonts w:cs="Traditional Arabic" w:hint="eastAsia"/>
          <w:sz w:val="34"/>
          <w:szCs w:val="34"/>
          <w:rtl/>
          <w:lang w:bidi="ar-EG"/>
        </w:rPr>
        <w:t>ب</w:t>
      </w:r>
      <w:r w:rsidR="009771F6">
        <w:rPr>
          <w:rFonts w:cs="Traditional Arabic" w:hint="cs"/>
          <w:sz w:val="34"/>
          <w:szCs w:val="34"/>
          <w:rtl/>
          <w:lang w:bidi="ar-EG"/>
        </w:rPr>
        <w:t>ا</w:t>
      </w:r>
      <w:r w:rsidR="00C72CAE" w:rsidRPr="00C72CAE">
        <w:rPr>
          <w:rFonts w:cs="Traditional Arabic" w:hint="eastAsia"/>
          <w:sz w:val="34"/>
          <w:szCs w:val="34"/>
          <w:rtl/>
          <w:lang w:bidi="ar-EG"/>
        </w:rPr>
        <w:t>ل</w:t>
      </w:r>
      <w:r w:rsidR="009771F6">
        <w:rPr>
          <w:rFonts w:cs="Traditional Arabic" w:hint="cs"/>
          <w:sz w:val="34"/>
          <w:szCs w:val="34"/>
          <w:rtl/>
          <w:lang w:bidi="ar-EG"/>
        </w:rPr>
        <w:t>م</w:t>
      </w:r>
      <w:r w:rsidR="00C72CAE" w:rsidRPr="00C72CAE">
        <w:rPr>
          <w:rFonts w:cs="Traditional Arabic" w:hint="eastAsia"/>
          <w:sz w:val="34"/>
          <w:szCs w:val="34"/>
          <w:rtl/>
          <w:lang w:bidi="ar-EG"/>
        </w:rPr>
        <w:t>عروف،</w:t>
      </w:r>
      <w:r w:rsidR="009771F6">
        <w:rPr>
          <w:rFonts w:cs="Traditional Arabic" w:hint="cs"/>
          <w:sz w:val="34"/>
          <w:szCs w:val="34"/>
          <w:rtl/>
          <w:lang w:bidi="ar-EG"/>
        </w:rPr>
        <w:t xml:space="preserve"> </w:t>
      </w:r>
      <w:r w:rsidR="00C72CAE" w:rsidRPr="00C72CAE">
        <w:rPr>
          <w:rFonts w:cs="Traditional Arabic" w:hint="eastAsia"/>
          <w:sz w:val="34"/>
          <w:szCs w:val="34"/>
          <w:rtl/>
          <w:lang w:bidi="ar-EG"/>
        </w:rPr>
        <w:t>ويطعم</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غير</w:t>
      </w:r>
      <w:r w:rsidR="009771F6">
        <w:rPr>
          <w:rFonts w:cs="Traditional Arabic" w:hint="cs"/>
          <w:sz w:val="34"/>
          <w:szCs w:val="34"/>
          <w:rtl/>
          <w:lang w:bidi="ar-EG"/>
        </w:rPr>
        <w:t xml:space="preserve"> </w:t>
      </w:r>
      <w:r w:rsidR="00C72CAE" w:rsidRPr="00C72CAE">
        <w:rPr>
          <w:rFonts w:cs="Traditional Arabic" w:hint="eastAsia"/>
          <w:sz w:val="34"/>
          <w:szCs w:val="34"/>
          <w:rtl/>
          <w:lang w:bidi="ar-EG"/>
        </w:rPr>
        <w:t>متمول،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قال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فح</w:t>
      </w:r>
      <w:r w:rsidR="009771F6">
        <w:rPr>
          <w:rFonts w:cs="Traditional Arabic" w:hint="cs"/>
          <w:sz w:val="34"/>
          <w:szCs w:val="34"/>
          <w:rtl/>
          <w:lang w:bidi="ar-EG"/>
        </w:rPr>
        <w:t>دث</w:t>
      </w:r>
      <w:r w:rsidR="00C72CAE" w:rsidRPr="00C72CAE">
        <w:rPr>
          <w:rFonts w:cs="Traditional Arabic" w:hint="eastAsia"/>
          <w:sz w:val="34"/>
          <w:szCs w:val="34"/>
          <w:rtl/>
          <w:lang w:bidi="ar-EG"/>
        </w:rPr>
        <w:t>ت</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به</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ابن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سيرين</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فقال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غير</w:t>
      </w:r>
      <w:r w:rsidR="006152D6">
        <w:rPr>
          <w:rFonts w:cs="Traditional Arabic" w:hint="cs"/>
          <w:sz w:val="34"/>
          <w:szCs w:val="34"/>
          <w:rtl/>
          <w:lang w:bidi="ar-EG"/>
        </w:rPr>
        <w:t xml:space="preserve"> </w:t>
      </w:r>
      <w:r w:rsidR="006152D6">
        <w:rPr>
          <w:rFonts w:cs="Traditional Arabic" w:hint="eastAsia"/>
          <w:sz w:val="34"/>
          <w:szCs w:val="34"/>
          <w:rtl/>
          <w:lang w:bidi="ar-EG"/>
        </w:rPr>
        <w:t>مت</w:t>
      </w:r>
      <w:r w:rsidR="006152D6">
        <w:rPr>
          <w:rFonts w:cs="Traditional Arabic" w:hint="cs"/>
          <w:sz w:val="34"/>
          <w:szCs w:val="34"/>
          <w:rtl/>
          <w:lang w:bidi="ar-EG"/>
        </w:rPr>
        <w:t>أث</w:t>
      </w:r>
      <w:r w:rsidR="00C72CAE" w:rsidRPr="00C72CAE">
        <w:rPr>
          <w:rFonts w:cs="Traditional Arabic" w:hint="eastAsia"/>
          <w:sz w:val="34"/>
          <w:szCs w:val="34"/>
          <w:rtl/>
          <w:lang w:bidi="ar-EG"/>
        </w:rPr>
        <w:t>ل</w:t>
      </w:r>
      <w:r w:rsidR="00C72CAE" w:rsidRPr="00C72CAE">
        <w:rPr>
          <w:rFonts w:cs="Traditional Arabic"/>
          <w:sz w:val="34"/>
          <w:szCs w:val="34"/>
          <w:rtl/>
          <w:lang w:bidi="ar-EG"/>
        </w:rPr>
        <w:t xml:space="preserve"> </w:t>
      </w:r>
      <w:r w:rsidR="00C72CAE" w:rsidRPr="00C72CAE">
        <w:rPr>
          <w:rFonts w:cs="Traditional Arabic" w:hint="eastAsia"/>
          <w:sz w:val="34"/>
          <w:szCs w:val="34"/>
          <w:rtl/>
          <w:lang w:bidi="ar-EG"/>
        </w:rPr>
        <w:t>مال</w:t>
      </w:r>
      <w:r w:rsidR="006152D6">
        <w:rPr>
          <w:rFonts w:cs="Traditional Arabic" w:hint="cs"/>
          <w:sz w:val="34"/>
          <w:szCs w:val="34"/>
          <w:rtl/>
          <w:lang w:bidi="ar-EG"/>
        </w:rPr>
        <w:t>ً</w:t>
      </w:r>
      <w:r w:rsidR="00C72CAE" w:rsidRPr="00C72CAE">
        <w:rPr>
          <w:rFonts w:cs="Traditional Arabic" w:hint="eastAsia"/>
          <w:sz w:val="34"/>
          <w:szCs w:val="34"/>
          <w:rtl/>
          <w:lang w:bidi="ar-EG"/>
        </w:rPr>
        <w:t>ا</w:t>
      </w:r>
      <w:r w:rsidR="00C72CAE" w:rsidRPr="00C72CAE">
        <w:rPr>
          <w:rFonts w:cs="Traditional Arabic"/>
          <w:sz w:val="34"/>
          <w:szCs w:val="34"/>
          <w:rtl/>
          <w:lang w:bidi="ar-EG"/>
        </w:rPr>
        <w:t>"</w:t>
      </w:r>
      <w:r w:rsidR="006152D6">
        <w:rPr>
          <w:rStyle w:val="a4"/>
          <w:rFonts w:cs="Traditional Arabic"/>
          <w:sz w:val="34"/>
          <w:szCs w:val="34"/>
          <w:rtl/>
          <w:lang w:bidi="ar-EG"/>
        </w:rPr>
        <w:footnoteReference w:id="83"/>
      </w:r>
      <w:r w:rsidR="00C72CAE" w:rsidRPr="00C72CAE">
        <w:rPr>
          <w:rFonts w:cs="Traditional Arabic"/>
          <w:sz w:val="34"/>
          <w:szCs w:val="34"/>
          <w:rtl/>
          <w:lang w:bidi="ar-EG"/>
        </w:rPr>
        <w:t>.</w:t>
      </w:r>
    </w:p>
    <w:p w:rsidR="00C72CAE" w:rsidRPr="00C72CAE" w:rsidRDefault="00C72CAE" w:rsidP="001F5C9A">
      <w:pPr>
        <w:widowControl w:val="0"/>
        <w:tabs>
          <w:tab w:val="left" w:pos="4478"/>
          <w:tab w:val="left" w:pos="4762"/>
        </w:tabs>
        <w:spacing w:after="0" w:line="240" w:lineRule="auto"/>
        <w:jc w:val="both"/>
        <w:rPr>
          <w:rFonts w:cs="Traditional Arabic"/>
          <w:sz w:val="34"/>
          <w:szCs w:val="34"/>
          <w:rtl/>
          <w:lang w:bidi="ar-EG"/>
        </w:rPr>
      </w:pPr>
      <w:r w:rsidRPr="00C72CAE">
        <w:rPr>
          <w:rFonts w:cs="Traditional Arabic" w:hint="eastAsia"/>
          <w:sz w:val="34"/>
          <w:szCs w:val="34"/>
          <w:rtl/>
          <w:lang w:bidi="ar-EG"/>
        </w:rPr>
        <w:t>ولا</w:t>
      </w:r>
      <w:r w:rsidRPr="00C72CAE">
        <w:rPr>
          <w:rFonts w:cs="Traditional Arabic"/>
          <w:sz w:val="34"/>
          <w:szCs w:val="34"/>
          <w:rtl/>
          <w:lang w:bidi="ar-EG"/>
        </w:rPr>
        <w:t xml:space="preserve"> </w:t>
      </w:r>
      <w:r w:rsidRPr="00C72CAE">
        <w:rPr>
          <w:rFonts w:cs="Traditional Arabic" w:hint="eastAsia"/>
          <w:sz w:val="34"/>
          <w:szCs w:val="34"/>
          <w:rtl/>
          <w:lang w:bidi="ar-EG"/>
        </w:rPr>
        <w:t>تصح</w:t>
      </w:r>
      <w:r w:rsidRPr="00C72CAE">
        <w:rPr>
          <w:rFonts w:cs="Traditional Arabic"/>
          <w:sz w:val="34"/>
          <w:szCs w:val="34"/>
          <w:rtl/>
          <w:lang w:bidi="ar-EG"/>
        </w:rPr>
        <w:t xml:space="preserve"> </w:t>
      </w:r>
      <w:r w:rsidRPr="00C72CAE">
        <w:rPr>
          <w:rFonts w:cs="Traditional Arabic" w:hint="eastAsia"/>
          <w:sz w:val="34"/>
          <w:szCs w:val="34"/>
          <w:rtl/>
          <w:lang w:bidi="ar-EG"/>
        </w:rPr>
        <w:t>الشروط</w:t>
      </w:r>
      <w:r w:rsidRPr="00C72CAE">
        <w:rPr>
          <w:rFonts w:cs="Traditional Arabic"/>
          <w:sz w:val="34"/>
          <w:szCs w:val="34"/>
          <w:rtl/>
          <w:lang w:bidi="ar-EG"/>
        </w:rPr>
        <w:t xml:space="preserve"> </w:t>
      </w:r>
      <w:r w:rsidRPr="00C72CAE">
        <w:rPr>
          <w:rFonts w:cs="Traditional Arabic" w:hint="eastAsia"/>
          <w:sz w:val="34"/>
          <w:szCs w:val="34"/>
          <w:rtl/>
          <w:lang w:bidi="ar-EG"/>
        </w:rPr>
        <w:t>التي</w:t>
      </w:r>
      <w:r w:rsidRPr="00C72CAE">
        <w:rPr>
          <w:rFonts w:cs="Traditional Arabic"/>
          <w:sz w:val="34"/>
          <w:szCs w:val="34"/>
          <w:rtl/>
          <w:lang w:bidi="ar-EG"/>
        </w:rPr>
        <w:t xml:space="preserve"> </w:t>
      </w:r>
      <w:r w:rsidRPr="00C72CAE">
        <w:rPr>
          <w:rFonts w:cs="Traditional Arabic" w:hint="eastAsia"/>
          <w:sz w:val="34"/>
          <w:szCs w:val="34"/>
          <w:rtl/>
          <w:lang w:bidi="ar-EG"/>
        </w:rPr>
        <w:t>تخل</w:t>
      </w:r>
      <w:r w:rsidRPr="00C72CAE">
        <w:rPr>
          <w:rFonts w:cs="Traditional Arabic"/>
          <w:sz w:val="34"/>
          <w:szCs w:val="34"/>
          <w:rtl/>
          <w:lang w:bidi="ar-EG"/>
        </w:rPr>
        <w:t xml:space="preserve"> </w:t>
      </w:r>
      <w:r w:rsidR="006152D6">
        <w:rPr>
          <w:rFonts w:cs="Traditional Arabic" w:hint="eastAsia"/>
          <w:sz w:val="34"/>
          <w:szCs w:val="34"/>
          <w:rtl/>
          <w:lang w:bidi="ar-EG"/>
        </w:rPr>
        <w:t>ب</w:t>
      </w:r>
      <w:r w:rsidR="006152D6">
        <w:rPr>
          <w:rFonts w:cs="Traditional Arabic" w:hint="cs"/>
          <w:sz w:val="34"/>
          <w:szCs w:val="34"/>
          <w:rtl/>
          <w:lang w:bidi="ar-EG"/>
        </w:rPr>
        <w:t>أ</w:t>
      </w:r>
      <w:r w:rsidRPr="00C72CAE">
        <w:rPr>
          <w:rFonts w:cs="Traditional Arabic" w:hint="eastAsia"/>
          <w:sz w:val="34"/>
          <w:szCs w:val="34"/>
          <w:rtl/>
          <w:lang w:bidi="ar-EG"/>
        </w:rPr>
        <w:t>صل</w:t>
      </w:r>
      <w:r w:rsidRPr="00C72CAE">
        <w:rPr>
          <w:rFonts w:cs="Traditional Arabic"/>
          <w:sz w:val="34"/>
          <w:szCs w:val="34"/>
          <w:rtl/>
          <w:lang w:bidi="ar-EG"/>
        </w:rPr>
        <w:t xml:space="preserve"> </w:t>
      </w:r>
      <w:r w:rsidRPr="00C72CAE">
        <w:rPr>
          <w:rFonts w:cs="Traditional Arabic" w:hint="eastAsia"/>
          <w:sz w:val="34"/>
          <w:szCs w:val="34"/>
          <w:rtl/>
          <w:lang w:bidi="ar-EG"/>
        </w:rPr>
        <w:t>الوقف</w:t>
      </w:r>
      <w:r w:rsidRPr="00C72CAE">
        <w:rPr>
          <w:rFonts w:cs="Traditional Arabic"/>
          <w:sz w:val="34"/>
          <w:szCs w:val="34"/>
          <w:rtl/>
          <w:lang w:bidi="ar-EG"/>
        </w:rPr>
        <w:t xml:space="preserve"> </w:t>
      </w:r>
      <w:r w:rsidRPr="00C72CAE">
        <w:rPr>
          <w:rFonts w:cs="Traditional Arabic" w:hint="eastAsia"/>
          <w:sz w:val="34"/>
          <w:szCs w:val="34"/>
          <w:rtl/>
          <w:lang w:bidi="ar-EG"/>
        </w:rPr>
        <w:t>أو</w:t>
      </w:r>
      <w:r w:rsidRPr="00C72CAE">
        <w:rPr>
          <w:rFonts w:cs="Traditional Arabic"/>
          <w:sz w:val="34"/>
          <w:szCs w:val="34"/>
          <w:rtl/>
          <w:lang w:bidi="ar-EG"/>
        </w:rPr>
        <w:t xml:space="preserve"> </w:t>
      </w:r>
      <w:r w:rsidRPr="00C72CAE">
        <w:rPr>
          <w:rFonts w:cs="Traditional Arabic" w:hint="eastAsia"/>
          <w:sz w:val="34"/>
          <w:szCs w:val="34"/>
          <w:rtl/>
          <w:lang w:bidi="ar-EG"/>
        </w:rPr>
        <w:t>تنافي</w:t>
      </w:r>
      <w:r w:rsidRPr="00C72CAE">
        <w:rPr>
          <w:rFonts w:cs="Traditional Arabic"/>
          <w:sz w:val="34"/>
          <w:szCs w:val="34"/>
          <w:rtl/>
          <w:lang w:bidi="ar-EG"/>
        </w:rPr>
        <w:t xml:space="preserve"> </w:t>
      </w:r>
      <w:r w:rsidRPr="00C72CAE">
        <w:rPr>
          <w:rFonts w:cs="Traditional Arabic" w:hint="eastAsia"/>
          <w:sz w:val="34"/>
          <w:szCs w:val="34"/>
          <w:rtl/>
          <w:lang w:bidi="ar-EG"/>
        </w:rPr>
        <w:t>مقتضاه</w:t>
      </w:r>
      <w:r w:rsidR="006152D6">
        <w:rPr>
          <w:rStyle w:val="a4"/>
          <w:rFonts w:cs="Traditional Arabic"/>
          <w:sz w:val="34"/>
          <w:szCs w:val="34"/>
          <w:rtl/>
          <w:lang w:bidi="ar-EG"/>
        </w:rPr>
        <w:footnoteReference w:id="84"/>
      </w:r>
      <w:r w:rsidRPr="00C72CAE">
        <w:rPr>
          <w:rFonts w:cs="Traditional Arabic"/>
          <w:sz w:val="34"/>
          <w:szCs w:val="34"/>
          <w:rtl/>
          <w:lang w:bidi="ar-EG"/>
        </w:rPr>
        <w:t>.</w:t>
      </w:r>
    </w:p>
    <w:p w:rsidR="00C72CAE" w:rsidRPr="00C72CAE" w:rsidRDefault="00C72CAE" w:rsidP="001F5C9A">
      <w:pPr>
        <w:widowControl w:val="0"/>
        <w:tabs>
          <w:tab w:val="left" w:pos="4478"/>
          <w:tab w:val="left" w:pos="4762"/>
        </w:tabs>
        <w:spacing w:after="0" w:line="240" w:lineRule="auto"/>
        <w:jc w:val="both"/>
        <w:rPr>
          <w:rFonts w:cs="Traditional Arabic"/>
          <w:sz w:val="34"/>
          <w:szCs w:val="34"/>
          <w:rtl/>
          <w:lang w:bidi="ar-EG"/>
        </w:rPr>
      </w:pPr>
      <w:r w:rsidRPr="00C72CAE">
        <w:rPr>
          <w:rFonts w:cs="Traditional Arabic"/>
          <w:sz w:val="34"/>
          <w:szCs w:val="34"/>
          <w:rtl/>
          <w:lang w:bidi="ar-EG"/>
        </w:rPr>
        <w:t xml:space="preserve">06 </w:t>
      </w:r>
      <w:r w:rsidR="006152D6">
        <w:rPr>
          <w:rFonts w:cs="Traditional Arabic" w:hint="eastAsia"/>
          <w:sz w:val="34"/>
          <w:szCs w:val="34"/>
          <w:rtl/>
          <w:lang w:bidi="ar-EG"/>
        </w:rPr>
        <w:t>ال</w:t>
      </w:r>
      <w:r w:rsidR="006152D6">
        <w:rPr>
          <w:rFonts w:cs="Traditional Arabic" w:hint="cs"/>
          <w:sz w:val="34"/>
          <w:szCs w:val="34"/>
          <w:rtl/>
          <w:lang w:bidi="ar-EG"/>
        </w:rPr>
        <w:t>نظ</w:t>
      </w:r>
      <w:r w:rsidRPr="00C72CAE">
        <w:rPr>
          <w:rFonts w:cs="Traditional Arabic" w:hint="eastAsia"/>
          <w:sz w:val="34"/>
          <w:szCs w:val="34"/>
          <w:rtl/>
          <w:lang w:bidi="ar-EG"/>
        </w:rPr>
        <w:t>ارة</w:t>
      </w:r>
      <w:r w:rsidRPr="00C72CAE">
        <w:rPr>
          <w:rFonts w:cs="Traditional Arabic"/>
          <w:sz w:val="34"/>
          <w:szCs w:val="34"/>
          <w:rtl/>
          <w:lang w:bidi="ar-EG"/>
        </w:rPr>
        <w:t xml:space="preserve"> </w:t>
      </w:r>
      <w:r w:rsidRPr="00C72CAE">
        <w:rPr>
          <w:rFonts w:cs="Traditional Arabic" w:hint="eastAsia"/>
          <w:sz w:val="34"/>
          <w:szCs w:val="34"/>
          <w:rtl/>
          <w:lang w:bidi="ar-EG"/>
        </w:rPr>
        <w:t>على</w:t>
      </w:r>
      <w:r w:rsidRPr="00C72CAE">
        <w:rPr>
          <w:rFonts w:cs="Traditional Arabic"/>
          <w:sz w:val="34"/>
          <w:szCs w:val="34"/>
          <w:rtl/>
          <w:lang w:bidi="ar-EG"/>
        </w:rPr>
        <w:t xml:space="preserve"> </w:t>
      </w:r>
      <w:r w:rsidR="006152D6">
        <w:rPr>
          <w:rFonts w:cs="Traditional Arabic" w:hint="eastAsia"/>
          <w:sz w:val="34"/>
          <w:szCs w:val="34"/>
          <w:rtl/>
          <w:lang w:bidi="ar-EG"/>
        </w:rPr>
        <w:t>الوقف</w:t>
      </w:r>
      <w:r w:rsidR="006152D6">
        <w:rPr>
          <w:rFonts w:cs="Traditional Arabic" w:hint="cs"/>
          <w:sz w:val="34"/>
          <w:szCs w:val="34"/>
          <w:rtl/>
          <w:lang w:bidi="ar-EG"/>
        </w:rPr>
        <w:t>:</w:t>
      </w:r>
    </w:p>
    <w:p w:rsidR="00C72CAE" w:rsidRPr="00C72CAE" w:rsidRDefault="00C72CAE" w:rsidP="001F5C9A">
      <w:pPr>
        <w:widowControl w:val="0"/>
        <w:tabs>
          <w:tab w:val="left" w:pos="4478"/>
          <w:tab w:val="left" w:pos="4762"/>
        </w:tabs>
        <w:spacing w:after="0" w:line="240" w:lineRule="auto"/>
        <w:jc w:val="both"/>
        <w:rPr>
          <w:rFonts w:cs="Traditional Arabic"/>
          <w:sz w:val="34"/>
          <w:szCs w:val="34"/>
          <w:rtl/>
          <w:lang w:bidi="ar-EG"/>
        </w:rPr>
      </w:pPr>
      <w:r w:rsidRPr="00C72CAE">
        <w:rPr>
          <w:rFonts w:cs="Traditional Arabic" w:hint="eastAsia"/>
          <w:sz w:val="34"/>
          <w:szCs w:val="34"/>
          <w:rtl/>
          <w:lang w:bidi="ar-EG"/>
        </w:rPr>
        <w:t>النظ</w:t>
      </w:r>
      <w:r w:rsidR="006152D6">
        <w:rPr>
          <w:rFonts w:cs="Traditional Arabic" w:hint="cs"/>
          <w:sz w:val="34"/>
          <w:szCs w:val="34"/>
          <w:rtl/>
          <w:lang w:bidi="ar-EG"/>
        </w:rPr>
        <w:t>ار</w:t>
      </w:r>
      <w:r w:rsidRPr="00C72CAE">
        <w:rPr>
          <w:rFonts w:cs="Traditional Arabic" w:hint="eastAsia"/>
          <w:sz w:val="34"/>
          <w:szCs w:val="34"/>
          <w:rtl/>
          <w:lang w:bidi="ar-EG"/>
        </w:rPr>
        <w:t>ة</w:t>
      </w:r>
      <w:r w:rsidRPr="00C72CAE">
        <w:rPr>
          <w:rFonts w:cs="Traditional Arabic"/>
          <w:sz w:val="34"/>
          <w:szCs w:val="34"/>
          <w:rtl/>
          <w:lang w:bidi="ar-EG"/>
        </w:rPr>
        <w:t xml:space="preserve"> </w:t>
      </w:r>
      <w:r w:rsidRPr="00C72CAE">
        <w:rPr>
          <w:rFonts w:cs="Traditional Arabic" w:hint="eastAsia"/>
          <w:sz w:val="34"/>
          <w:szCs w:val="34"/>
          <w:rtl/>
          <w:lang w:bidi="ar-EG"/>
        </w:rPr>
        <w:t>على</w:t>
      </w:r>
      <w:r w:rsidRPr="00C72CAE">
        <w:rPr>
          <w:rFonts w:cs="Traditional Arabic"/>
          <w:sz w:val="34"/>
          <w:szCs w:val="34"/>
          <w:rtl/>
          <w:lang w:bidi="ar-EG"/>
        </w:rPr>
        <w:t xml:space="preserve"> </w:t>
      </w:r>
      <w:r w:rsidRPr="00C72CAE">
        <w:rPr>
          <w:rFonts w:cs="Traditional Arabic" w:hint="eastAsia"/>
          <w:sz w:val="34"/>
          <w:szCs w:val="34"/>
          <w:rtl/>
          <w:lang w:bidi="ar-EG"/>
        </w:rPr>
        <w:t>الوقف</w:t>
      </w:r>
      <w:r w:rsidRPr="00C72CAE">
        <w:rPr>
          <w:rFonts w:cs="Traditional Arabic"/>
          <w:sz w:val="34"/>
          <w:szCs w:val="34"/>
          <w:rtl/>
          <w:lang w:bidi="ar-EG"/>
        </w:rPr>
        <w:t xml:space="preserve"> </w:t>
      </w:r>
      <w:r w:rsidRPr="00C72CAE">
        <w:rPr>
          <w:rFonts w:cs="Traditional Arabic" w:hint="eastAsia"/>
          <w:sz w:val="34"/>
          <w:szCs w:val="34"/>
          <w:rtl/>
          <w:lang w:bidi="ar-EG"/>
        </w:rPr>
        <w:t>تعني</w:t>
      </w:r>
      <w:r w:rsidRPr="00C72CAE">
        <w:rPr>
          <w:rFonts w:cs="Traditional Arabic"/>
          <w:sz w:val="34"/>
          <w:szCs w:val="34"/>
          <w:rtl/>
          <w:lang w:bidi="ar-EG"/>
        </w:rPr>
        <w:t xml:space="preserve">: </w:t>
      </w:r>
      <w:r w:rsidRPr="00C72CAE">
        <w:rPr>
          <w:rFonts w:cs="Traditional Arabic" w:hint="eastAsia"/>
          <w:sz w:val="34"/>
          <w:szCs w:val="34"/>
          <w:rtl/>
          <w:lang w:bidi="ar-EG"/>
        </w:rPr>
        <w:t>تعيين</w:t>
      </w:r>
      <w:r w:rsidRPr="00C72CAE">
        <w:rPr>
          <w:rFonts w:cs="Traditional Arabic"/>
          <w:sz w:val="34"/>
          <w:szCs w:val="34"/>
          <w:rtl/>
          <w:lang w:bidi="ar-EG"/>
        </w:rPr>
        <w:t xml:space="preserve"> </w:t>
      </w:r>
      <w:r w:rsidRPr="00C72CAE">
        <w:rPr>
          <w:rFonts w:cs="Traditional Arabic" w:hint="eastAsia"/>
          <w:sz w:val="34"/>
          <w:szCs w:val="34"/>
          <w:rtl/>
          <w:lang w:bidi="ar-EG"/>
        </w:rPr>
        <w:t>من</w:t>
      </w:r>
      <w:r w:rsidRPr="00C72CAE">
        <w:rPr>
          <w:rFonts w:cs="Traditional Arabic"/>
          <w:sz w:val="34"/>
          <w:szCs w:val="34"/>
          <w:rtl/>
          <w:lang w:bidi="ar-EG"/>
        </w:rPr>
        <w:t xml:space="preserve"> </w:t>
      </w:r>
      <w:r w:rsidRPr="00C72CAE">
        <w:rPr>
          <w:rFonts w:cs="Traditional Arabic" w:hint="eastAsia"/>
          <w:sz w:val="34"/>
          <w:szCs w:val="34"/>
          <w:rtl/>
          <w:lang w:bidi="ar-EG"/>
        </w:rPr>
        <w:t>يقوم</w:t>
      </w:r>
      <w:r w:rsidRPr="00C72CAE">
        <w:rPr>
          <w:rFonts w:cs="Traditional Arabic"/>
          <w:sz w:val="34"/>
          <w:szCs w:val="34"/>
          <w:rtl/>
          <w:lang w:bidi="ar-EG"/>
        </w:rPr>
        <w:t xml:space="preserve"> </w:t>
      </w:r>
      <w:r w:rsidRPr="00C72CAE">
        <w:rPr>
          <w:rFonts w:cs="Traditional Arabic" w:hint="eastAsia"/>
          <w:sz w:val="34"/>
          <w:szCs w:val="34"/>
          <w:rtl/>
          <w:lang w:bidi="ar-EG"/>
        </w:rPr>
        <w:t>عليه</w:t>
      </w:r>
      <w:r w:rsidRPr="00C72CAE">
        <w:rPr>
          <w:rFonts w:cs="Traditional Arabic"/>
          <w:sz w:val="34"/>
          <w:szCs w:val="34"/>
          <w:rtl/>
          <w:lang w:bidi="ar-EG"/>
        </w:rPr>
        <w:t xml:space="preserve"> </w:t>
      </w:r>
      <w:r w:rsidRPr="00C72CAE">
        <w:rPr>
          <w:rFonts w:cs="Traditional Arabic" w:hint="eastAsia"/>
          <w:sz w:val="34"/>
          <w:szCs w:val="34"/>
          <w:rtl/>
          <w:lang w:bidi="ar-EG"/>
        </w:rPr>
        <w:t>بالحف</w:t>
      </w:r>
      <w:r w:rsidR="00C97C90">
        <w:rPr>
          <w:rFonts w:cs="Traditional Arabic" w:hint="cs"/>
          <w:sz w:val="34"/>
          <w:szCs w:val="34"/>
          <w:rtl/>
          <w:lang w:bidi="ar-EG"/>
        </w:rPr>
        <w:t>ظ</w:t>
      </w:r>
      <w:r w:rsidRPr="00C72CAE">
        <w:rPr>
          <w:rFonts w:cs="Traditional Arabic"/>
          <w:sz w:val="34"/>
          <w:szCs w:val="34"/>
          <w:rtl/>
          <w:lang w:bidi="ar-EG"/>
        </w:rPr>
        <w:t xml:space="preserve"> </w:t>
      </w:r>
      <w:r w:rsidRPr="00C72CAE">
        <w:rPr>
          <w:rFonts w:cs="Traditional Arabic" w:hint="eastAsia"/>
          <w:sz w:val="34"/>
          <w:szCs w:val="34"/>
          <w:rtl/>
          <w:lang w:bidi="ar-EG"/>
        </w:rPr>
        <w:t>والإصلاح</w:t>
      </w:r>
      <w:r w:rsidR="00C97C90">
        <w:rPr>
          <w:rFonts w:cs="Traditional Arabic" w:hint="cs"/>
          <w:sz w:val="34"/>
          <w:szCs w:val="34"/>
          <w:rtl/>
          <w:lang w:bidi="ar-EG"/>
        </w:rPr>
        <w:t xml:space="preserve"> </w:t>
      </w:r>
      <w:r w:rsidRPr="00C72CAE">
        <w:rPr>
          <w:rFonts w:cs="Traditional Arabic" w:hint="eastAsia"/>
          <w:sz w:val="34"/>
          <w:szCs w:val="34"/>
          <w:rtl/>
          <w:lang w:bidi="ar-EG"/>
        </w:rPr>
        <w:t>والرعاية</w:t>
      </w:r>
      <w:r w:rsidRPr="00C72CAE">
        <w:rPr>
          <w:rFonts w:cs="Traditional Arabic"/>
          <w:sz w:val="34"/>
          <w:szCs w:val="34"/>
          <w:rtl/>
          <w:lang w:bidi="ar-EG"/>
        </w:rPr>
        <w:t>.</w:t>
      </w:r>
    </w:p>
    <w:p w:rsidR="00C72CAE" w:rsidRPr="00C72CAE" w:rsidRDefault="00C72CAE" w:rsidP="001F5C9A">
      <w:pPr>
        <w:widowControl w:val="0"/>
        <w:tabs>
          <w:tab w:val="left" w:pos="4478"/>
          <w:tab w:val="left" w:pos="4762"/>
        </w:tabs>
        <w:spacing w:after="0" w:line="240" w:lineRule="auto"/>
        <w:jc w:val="both"/>
        <w:rPr>
          <w:rFonts w:cs="Traditional Arabic"/>
          <w:sz w:val="34"/>
          <w:szCs w:val="34"/>
          <w:rtl/>
          <w:lang w:bidi="ar-EG"/>
        </w:rPr>
      </w:pPr>
      <w:r w:rsidRPr="00C72CAE">
        <w:rPr>
          <w:rFonts w:cs="Traditional Arabic" w:hint="eastAsia"/>
          <w:sz w:val="34"/>
          <w:szCs w:val="34"/>
          <w:rtl/>
          <w:lang w:bidi="ar-EG"/>
        </w:rPr>
        <w:t>ووظيفة</w:t>
      </w:r>
      <w:r w:rsidRPr="00C72CAE">
        <w:rPr>
          <w:rFonts w:cs="Traditional Arabic"/>
          <w:sz w:val="34"/>
          <w:szCs w:val="34"/>
          <w:rtl/>
          <w:lang w:bidi="ar-EG"/>
        </w:rPr>
        <w:t xml:space="preserve"> </w:t>
      </w:r>
      <w:r w:rsidRPr="00C72CAE">
        <w:rPr>
          <w:rFonts w:cs="Traditional Arabic" w:hint="eastAsia"/>
          <w:sz w:val="34"/>
          <w:szCs w:val="34"/>
          <w:rtl/>
          <w:lang w:bidi="ar-EG"/>
        </w:rPr>
        <w:t>الناظر</w:t>
      </w:r>
      <w:r w:rsidRPr="00C72CAE">
        <w:rPr>
          <w:rFonts w:cs="Traditional Arabic"/>
          <w:sz w:val="34"/>
          <w:szCs w:val="34"/>
          <w:rtl/>
          <w:lang w:bidi="ar-EG"/>
        </w:rPr>
        <w:t xml:space="preserve">: </w:t>
      </w:r>
      <w:r w:rsidRPr="00C72CAE">
        <w:rPr>
          <w:rFonts w:cs="Traditional Arabic" w:hint="eastAsia"/>
          <w:sz w:val="34"/>
          <w:szCs w:val="34"/>
          <w:rtl/>
          <w:lang w:bidi="ar-EG"/>
        </w:rPr>
        <w:t>حفظ</w:t>
      </w:r>
      <w:r w:rsidRPr="00C72CAE">
        <w:rPr>
          <w:rFonts w:cs="Traditional Arabic"/>
          <w:sz w:val="34"/>
          <w:szCs w:val="34"/>
          <w:rtl/>
          <w:lang w:bidi="ar-EG"/>
        </w:rPr>
        <w:t xml:space="preserve"> </w:t>
      </w:r>
      <w:r w:rsidRPr="00C72CAE">
        <w:rPr>
          <w:rFonts w:cs="Traditional Arabic" w:hint="eastAsia"/>
          <w:sz w:val="34"/>
          <w:szCs w:val="34"/>
          <w:rtl/>
          <w:lang w:bidi="ar-EG"/>
        </w:rPr>
        <w:t>الوقف،</w:t>
      </w:r>
      <w:r w:rsidRPr="00C72CAE">
        <w:rPr>
          <w:rFonts w:cs="Traditional Arabic"/>
          <w:sz w:val="34"/>
          <w:szCs w:val="34"/>
          <w:rtl/>
          <w:lang w:bidi="ar-EG"/>
        </w:rPr>
        <w:t xml:space="preserve"> </w:t>
      </w:r>
      <w:r w:rsidRPr="00C72CAE">
        <w:rPr>
          <w:rFonts w:cs="Traditional Arabic" w:hint="eastAsia"/>
          <w:sz w:val="34"/>
          <w:szCs w:val="34"/>
          <w:rtl/>
          <w:lang w:bidi="ar-EG"/>
        </w:rPr>
        <w:t>وعمارته،</w:t>
      </w:r>
      <w:r w:rsidRPr="00C72CAE">
        <w:rPr>
          <w:rFonts w:cs="Traditional Arabic"/>
          <w:sz w:val="34"/>
          <w:szCs w:val="34"/>
          <w:rtl/>
          <w:lang w:bidi="ar-EG"/>
        </w:rPr>
        <w:t xml:space="preserve"> </w:t>
      </w:r>
      <w:r w:rsidRPr="00C72CAE">
        <w:rPr>
          <w:rFonts w:cs="Traditional Arabic" w:hint="eastAsia"/>
          <w:sz w:val="34"/>
          <w:szCs w:val="34"/>
          <w:rtl/>
          <w:lang w:bidi="ar-EG"/>
        </w:rPr>
        <w:t>و</w:t>
      </w:r>
      <w:r w:rsidR="00C97C90">
        <w:rPr>
          <w:rFonts w:cs="Traditional Arabic" w:hint="cs"/>
          <w:sz w:val="34"/>
          <w:szCs w:val="34"/>
          <w:rtl/>
          <w:lang w:bidi="ar-EG"/>
        </w:rPr>
        <w:t>إي</w:t>
      </w:r>
      <w:r w:rsidRPr="00C72CAE">
        <w:rPr>
          <w:rFonts w:cs="Traditional Arabic" w:hint="eastAsia"/>
          <w:sz w:val="34"/>
          <w:szCs w:val="34"/>
          <w:rtl/>
          <w:lang w:bidi="ar-EG"/>
        </w:rPr>
        <w:t>جارته،</w:t>
      </w:r>
      <w:r w:rsidRPr="00C72CAE">
        <w:rPr>
          <w:rFonts w:cs="Traditional Arabic"/>
          <w:sz w:val="34"/>
          <w:szCs w:val="34"/>
          <w:rtl/>
          <w:lang w:bidi="ar-EG"/>
        </w:rPr>
        <w:t xml:space="preserve"> </w:t>
      </w:r>
      <w:r w:rsidRPr="00C72CAE">
        <w:rPr>
          <w:rFonts w:cs="Traditional Arabic" w:hint="eastAsia"/>
          <w:sz w:val="34"/>
          <w:szCs w:val="34"/>
          <w:rtl/>
          <w:lang w:bidi="ar-EG"/>
        </w:rPr>
        <w:t>والاجتهاد</w:t>
      </w:r>
      <w:r w:rsidRPr="00C72CAE">
        <w:rPr>
          <w:rFonts w:cs="Traditional Arabic"/>
          <w:sz w:val="34"/>
          <w:szCs w:val="34"/>
          <w:rtl/>
          <w:lang w:bidi="ar-EG"/>
        </w:rPr>
        <w:t xml:space="preserve"> </w:t>
      </w:r>
      <w:r w:rsidRPr="00C72CAE">
        <w:rPr>
          <w:rFonts w:cs="Traditional Arabic" w:hint="eastAsia"/>
          <w:sz w:val="34"/>
          <w:szCs w:val="34"/>
          <w:rtl/>
          <w:lang w:bidi="ar-EG"/>
        </w:rPr>
        <w:t>في</w:t>
      </w:r>
      <w:r w:rsidRPr="00C72CAE">
        <w:rPr>
          <w:rFonts w:cs="Traditional Arabic"/>
          <w:sz w:val="34"/>
          <w:szCs w:val="34"/>
          <w:rtl/>
          <w:lang w:bidi="ar-EG"/>
        </w:rPr>
        <w:t xml:space="preserve"> </w:t>
      </w:r>
      <w:r w:rsidRPr="00C72CAE">
        <w:rPr>
          <w:rFonts w:cs="Traditional Arabic" w:hint="eastAsia"/>
          <w:sz w:val="34"/>
          <w:szCs w:val="34"/>
          <w:rtl/>
          <w:lang w:bidi="ar-EG"/>
        </w:rPr>
        <w:t>تنميته</w:t>
      </w:r>
      <w:r w:rsidR="00C97C90">
        <w:rPr>
          <w:rFonts w:cs="Traditional Arabic" w:hint="cs"/>
          <w:sz w:val="34"/>
          <w:szCs w:val="34"/>
          <w:rtl/>
          <w:lang w:bidi="ar-EG"/>
        </w:rPr>
        <w:t xml:space="preserve"> وإ</w:t>
      </w:r>
      <w:r w:rsidRPr="00C72CAE">
        <w:rPr>
          <w:rFonts w:cs="Traditional Arabic" w:hint="eastAsia"/>
          <w:sz w:val="34"/>
          <w:szCs w:val="34"/>
          <w:rtl/>
          <w:lang w:bidi="ar-EG"/>
        </w:rPr>
        <w:t>صلاحه،</w:t>
      </w:r>
      <w:r w:rsidRPr="00C72CAE">
        <w:rPr>
          <w:rFonts w:cs="Traditional Arabic"/>
          <w:sz w:val="34"/>
          <w:szCs w:val="34"/>
          <w:rtl/>
          <w:lang w:bidi="ar-EG"/>
        </w:rPr>
        <w:t xml:space="preserve"> </w:t>
      </w:r>
      <w:r w:rsidRPr="00C72CAE">
        <w:rPr>
          <w:rFonts w:cs="Traditional Arabic" w:hint="eastAsia"/>
          <w:sz w:val="34"/>
          <w:szCs w:val="34"/>
          <w:rtl/>
          <w:lang w:bidi="ar-EG"/>
        </w:rPr>
        <w:t>والمخاصمة</w:t>
      </w:r>
      <w:r w:rsidRPr="00C72CAE">
        <w:rPr>
          <w:rFonts w:cs="Traditional Arabic"/>
          <w:sz w:val="34"/>
          <w:szCs w:val="34"/>
          <w:rtl/>
          <w:lang w:bidi="ar-EG"/>
        </w:rPr>
        <w:t xml:space="preserve"> </w:t>
      </w:r>
      <w:r w:rsidRPr="00C72CAE">
        <w:rPr>
          <w:rFonts w:cs="Traditional Arabic" w:hint="eastAsia"/>
          <w:sz w:val="34"/>
          <w:szCs w:val="34"/>
          <w:rtl/>
          <w:lang w:bidi="ar-EG"/>
        </w:rPr>
        <w:t>فيه،</w:t>
      </w:r>
      <w:r w:rsidRPr="00C72CAE">
        <w:rPr>
          <w:rFonts w:cs="Traditional Arabic"/>
          <w:sz w:val="34"/>
          <w:szCs w:val="34"/>
          <w:rtl/>
          <w:lang w:bidi="ar-EG"/>
        </w:rPr>
        <w:t xml:space="preserve"> </w:t>
      </w:r>
      <w:r w:rsidRPr="00C72CAE">
        <w:rPr>
          <w:rFonts w:cs="Traditional Arabic" w:hint="eastAsia"/>
          <w:sz w:val="34"/>
          <w:szCs w:val="34"/>
          <w:rtl/>
          <w:lang w:bidi="ar-EG"/>
        </w:rPr>
        <w:t>وصرف</w:t>
      </w:r>
      <w:r w:rsidRPr="00C72CAE">
        <w:rPr>
          <w:rFonts w:cs="Traditional Arabic"/>
          <w:sz w:val="34"/>
          <w:szCs w:val="34"/>
          <w:rtl/>
          <w:lang w:bidi="ar-EG"/>
        </w:rPr>
        <w:t xml:space="preserve"> </w:t>
      </w:r>
      <w:r w:rsidRPr="00C72CAE">
        <w:rPr>
          <w:rFonts w:cs="Traditional Arabic" w:hint="eastAsia"/>
          <w:sz w:val="34"/>
          <w:szCs w:val="34"/>
          <w:rtl/>
          <w:lang w:bidi="ar-EG"/>
        </w:rPr>
        <w:t>غلته</w:t>
      </w:r>
      <w:r w:rsidRPr="00C72CAE">
        <w:rPr>
          <w:rFonts w:cs="Traditional Arabic"/>
          <w:sz w:val="34"/>
          <w:szCs w:val="34"/>
          <w:rtl/>
          <w:lang w:bidi="ar-EG"/>
        </w:rPr>
        <w:t xml:space="preserve"> </w:t>
      </w:r>
      <w:r w:rsidRPr="00C72CAE">
        <w:rPr>
          <w:rFonts w:cs="Traditional Arabic" w:hint="eastAsia"/>
          <w:sz w:val="34"/>
          <w:szCs w:val="34"/>
          <w:rtl/>
          <w:lang w:bidi="ar-EG"/>
        </w:rPr>
        <w:t>في</w:t>
      </w:r>
      <w:r w:rsidRPr="00C72CAE">
        <w:rPr>
          <w:rFonts w:cs="Traditional Arabic"/>
          <w:sz w:val="34"/>
          <w:szCs w:val="34"/>
          <w:rtl/>
          <w:lang w:bidi="ar-EG"/>
        </w:rPr>
        <w:t xml:space="preserve"> </w:t>
      </w:r>
      <w:r w:rsidRPr="00C72CAE">
        <w:rPr>
          <w:rFonts w:cs="Traditional Arabic" w:hint="eastAsia"/>
          <w:sz w:val="34"/>
          <w:szCs w:val="34"/>
          <w:rtl/>
          <w:lang w:bidi="ar-EG"/>
        </w:rPr>
        <w:t>جهاتها</w:t>
      </w:r>
      <w:r w:rsidRPr="00C72CAE">
        <w:rPr>
          <w:rFonts w:cs="Traditional Arabic"/>
          <w:sz w:val="34"/>
          <w:szCs w:val="34"/>
          <w:rtl/>
          <w:lang w:bidi="ar-EG"/>
        </w:rPr>
        <w:t xml:space="preserve"> </w:t>
      </w:r>
      <w:r w:rsidRPr="00C72CAE">
        <w:rPr>
          <w:rFonts w:cs="Traditional Arabic" w:hint="eastAsia"/>
          <w:sz w:val="34"/>
          <w:szCs w:val="34"/>
          <w:rtl/>
          <w:lang w:bidi="ar-EG"/>
        </w:rPr>
        <w:t>أو</w:t>
      </w:r>
      <w:r w:rsidRPr="00C72CAE">
        <w:rPr>
          <w:rFonts w:cs="Traditional Arabic"/>
          <w:sz w:val="34"/>
          <w:szCs w:val="34"/>
          <w:rtl/>
          <w:lang w:bidi="ar-EG"/>
        </w:rPr>
        <w:t xml:space="preserve"> </w:t>
      </w:r>
      <w:r w:rsidRPr="00C72CAE">
        <w:rPr>
          <w:rFonts w:cs="Traditional Arabic" w:hint="eastAsia"/>
          <w:sz w:val="34"/>
          <w:szCs w:val="34"/>
          <w:rtl/>
          <w:lang w:bidi="ar-EG"/>
        </w:rPr>
        <w:t>إعطاء</w:t>
      </w:r>
      <w:r w:rsidRPr="00C72CAE">
        <w:rPr>
          <w:rFonts w:cs="Traditional Arabic"/>
          <w:sz w:val="34"/>
          <w:szCs w:val="34"/>
          <w:rtl/>
          <w:lang w:bidi="ar-EG"/>
        </w:rPr>
        <w:t xml:space="preserve"> </w:t>
      </w:r>
      <w:r w:rsidRPr="00C72CAE">
        <w:rPr>
          <w:rFonts w:cs="Traditional Arabic" w:hint="eastAsia"/>
          <w:sz w:val="34"/>
          <w:szCs w:val="34"/>
          <w:rtl/>
          <w:lang w:bidi="ar-EG"/>
        </w:rPr>
        <w:t>المستحقين</w:t>
      </w:r>
      <w:r w:rsidRPr="00C72CAE">
        <w:rPr>
          <w:rFonts w:cs="Traditional Arabic"/>
          <w:sz w:val="34"/>
          <w:szCs w:val="34"/>
          <w:rtl/>
          <w:lang w:bidi="ar-EG"/>
        </w:rPr>
        <w:t xml:space="preserve"> </w:t>
      </w:r>
      <w:r w:rsidRPr="00C72CAE">
        <w:rPr>
          <w:rFonts w:cs="Traditional Arabic" w:hint="eastAsia"/>
          <w:sz w:val="34"/>
          <w:szCs w:val="34"/>
          <w:rtl/>
          <w:lang w:bidi="ar-EG"/>
        </w:rPr>
        <w:t>لها</w:t>
      </w:r>
      <w:r w:rsidRPr="00C72CAE">
        <w:rPr>
          <w:rFonts w:cs="Traditional Arabic"/>
          <w:sz w:val="34"/>
          <w:szCs w:val="34"/>
          <w:rtl/>
          <w:lang w:bidi="ar-EG"/>
        </w:rPr>
        <w:t>.</w:t>
      </w:r>
    </w:p>
    <w:p w:rsidR="00C72CAE" w:rsidRDefault="00C72CAE" w:rsidP="001F5C9A">
      <w:pPr>
        <w:widowControl w:val="0"/>
        <w:tabs>
          <w:tab w:val="left" w:pos="4478"/>
          <w:tab w:val="left" w:pos="4762"/>
        </w:tabs>
        <w:spacing w:after="0" w:line="240" w:lineRule="auto"/>
        <w:jc w:val="both"/>
        <w:rPr>
          <w:rFonts w:cs="Traditional Arabic"/>
          <w:sz w:val="34"/>
          <w:szCs w:val="34"/>
          <w:rtl/>
          <w:lang w:bidi="ar-EG"/>
        </w:rPr>
      </w:pPr>
      <w:r w:rsidRPr="00C72CAE">
        <w:rPr>
          <w:rFonts w:cs="Traditional Arabic" w:hint="eastAsia"/>
          <w:sz w:val="34"/>
          <w:szCs w:val="34"/>
          <w:rtl/>
          <w:lang w:bidi="ar-EG"/>
        </w:rPr>
        <w:t>وتكون</w:t>
      </w:r>
      <w:r w:rsidRPr="00C72CAE">
        <w:rPr>
          <w:rFonts w:cs="Traditional Arabic"/>
          <w:sz w:val="34"/>
          <w:szCs w:val="34"/>
          <w:rtl/>
          <w:lang w:bidi="ar-EG"/>
        </w:rPr>
        <w:t xml:space="preserve"> </w:t>
      </w:r>
      <w:r w:rsidRPr="00C72CAE">
        <w:rPr>
          <w:rFonts w:cs="Traditional Arabic" w:hint="eastAsia"/>
          <w:sz w:val="34"/>
          <w:szCs w:val="34"/>
          <w:rtl/>
          <w:lang w:bidi="ar-EG"/>
        </w:rPr>
        <w:t>نظارة</w:t>
      </w:r>
      <w:r w:rsidRPr="00C72CAE">
        <w:rPr>
          <w:rFonts w:cs="Traditional Arabic"/>
          <w:sz w:val="34"/>
          <w:szCs w:val="34"/>
          <w:rtl/>
          <w:lang w:bidi="ar-EG"/>
        </w:rPr>
        <w:t xml:space="preserve"> </w:t>
      </w:r>
      <w:r w:rsidRPr="00C72CAE">
        <w:rPr>
          <w:rFonts w:cs="Traditional Arabic" w:hint="eastAsia"/>
          <w:sz w:val="34"/>
          <w:szCs w:val="34"/>
          <w:rtl/>
          <w:lang w:bidi="ar-EG"/>
        </w:rPr>
        <w:t>الوقف</w:t>
      </w:r>
      <w:r w:rsidRPr="00C72CAE">
        <w:rPr>
          <w:rFonts w:cs="Traditional Arabic"/>
          <w:sz w:val="34"/>
          <w:szCs w:val="34"/>
          <w:rtl/>
          <w:lang w:bidi="ar-EG"/>
        </w:rPr>
        <w:t xml:space="preserve"> </w:t>
      </w:r>
      <w:r w:rsidRPr="00C72CAE">
        <w:rPr>
          <w:rFonts w:cs="Traditional Arabic" w:hint="eastAsia"/>
          <w:sz w:val="34"/>
          <w:szCs w:val="34"/>
          <w:rtl/>
          <w:lang w:bidi="ar-EG"/>
        </w:rPr>
        <w:t>لمن</w:t>
      </w:r>
      <w:r w:rsidRPr="00C72CAE">
        <w:rPr>
          <w:rFonts w:cs="Traditional Arabic"/>
          <w:sz w:val="34"/>
          <w:szCs w:val="34"/>
          <w:rtl/>
          <w:lang w:bidi="ar-EG"/>
        </w:rPr>
        <w:t xml:space="preserve"> </w:t>
      </w:r>
      <w:r w:rsidRPr="00C72CAE">
        <w:rPr>
          <w:rFonts w:cs="Traditional Arabic" w:hint="eastAsia"/>
          <w:sz w:val="34"/>
          <w:szCs w:val="34"/>
          <w:rtl/>
          <w:lang w:bidi="ar-EG"/>
        </w:rPr>
        <w:t>شرطه</w:t>
      </w:r>
      <w:r w:rsidRPr="00C72CAE">
        <w:rPr>
          <w:rFonts w:cs="Traditional Arabic"/>
          <w:sz w:val="34"/>
          <w:szCs w:val="34"/>
          <w:rtl/>
          <w:lang w:bidi="ar-EG"/>
        </w:rPr>
        <w:t xml:space="preserve"> </w:t>
      </w:r>
      <w:r w:rsidRPr="00C72CAE">
        <w:rPr>
          <w:rFonts w:cs="Traditional Arabic" w:hint="eastAsia"/>
          <w:sz w:val="34"/>
          <w:szCs w:val="34"/>
          <w:rtl/>
          <w:lang w:bidi="ar-EG"/>
        </w:rPr>
        <w:t>الموقف</w:t>
      </w:r>
      <w:r w:rsidRPr="00C72CAE">
        <w:rPr>
          <w:rFonts w:cs="Traditional Arabic"/>
          <w:sz w:val="34"/>
          <w:szCs w:val="34"/>
          <w:rtl/>
          <w:lang w:bidi="ar-EG"/>
        </w:rPr>
        <w:t xml:space="preserve"> </w:t>
      </w:r>
      <w:r w:rsidRPr="00C72CAE">
        <w:rPr>
          <w:rFonts w:cs="Traditional Arabic" w:hint="eastAsia"/>
          <w:sz w:val="34"/>
          <w:szCs w:val="34"/>
          <w:rtl/>
          <w:lang w:bidi="ar-EG"/>
        </w:rPr>
        <w:t>سواء</w:t>
      </w:r>
      <w:r w:rsidRPr="00C72CAE">
        <w:rPr>
          <w:rFonts w:cs="Traditional Arabic"/>
          <w:sz w:val="34"/>
          <w:szCs w:val="34"/>
          <w:rtl/>
          <w:lang w:bidi="ar-EG"/>
        </w:rPr>
        <w:t xml:space="preserve"> </w:t>
      </w:r>
      <w:r w:rsidRPr="00C72CAE">
        <w:rPr>
          <w:rFonts w:cs="Traditional Arabic" w:hint="eastAsia"/>
          <w:sz w:val="34"/>
          <w:szCs w:val="34"/>
          <w:rtl/>
          <w:lang w:bidi="ar-EG"/>
        </w:rPr>
        <w:t>شرطه</w:t>
      </w:r>
      <w:r w:rsidRPr="00C72CAE">
        <w:rPr>
          <w:rFonts w:cs="Traditional Arabic"/>
          <w:sz w:val="34"/>
          <w:szCs w:val="34"/>
          <w:rtl/>
          <w:lang w:bidi="ar-EG"/>
        </w:rPr>
        <w:t xml:space="preserve"> </w:t>
      </w:r>
      <w:r w:rsidRPr="00C72CAE">
        <w:rPr>
          <w:rFonts w:cs="Traditional Arabic" w:hint="eastAsia"/>
          <w:sz w:val="34"/>
          <w:szCs w:val="34"/>
          <w:rtl/>
          <w:lang w:bidi="ar-EG"/>
        </w:rPr>
        <w:t>بالتعيين</w:t>
      </w:r>
      <w:r w:rsidRPr="00C72CAE">
        <w:rPr>
          <w:rFonts w:cs="Traditional Arabic"/>
          <w:sz w:val="34"/>
          <w:szCs w:val="34"/>
          <w:rtl/>
          <w:lang w:bidi="ar-EG"/>
        </w:rPr>
        <w:t xml:space="preserve"> </w:t>
      </w:r>
      <w:r w:rsidRPr="00C72CAE">
        <w:rPr>
          <w:rFonts w:cs="Traditional Arabic" w:hint="eastAsia"/>
          <w:sz w:val="34"/>
          <w:szCs w:val="34"/>
          <w:rtl/>
          <w:lang w:bidi="ar-EG"/>
        </w:rPr>
        <w:t>كفلان،</w:t>
      </w:r>
      <w:r w:rsidRPr="00C72CAE">
        <w:rPr>
          <w:rFonts w:cs="Traditional Arabic"/>
          <w:sz w:val="34"/>
          <w:szCs w:val="34"/>
          <w:rtl/>
          <w:lang w:bidi="ar-EG"/>
        </w:rPr>
        <w:t xml:space="preserve"> </w:t>
      </w:r>
      <w:r w:rsidRPr="00C72CAE">
        <w:rPr>
          <w:rFonts w:cs="Traditional Arabic" w:hint="eastAsia"/>
          <w:sz w:val="34"/>
          <w:szCs w:val="34"/>
          <w:rtl/>
          <w:lang w:bidi="ar-EG"/>
        </w:rPr>
        <w:t>أو</w:t>
      </w:r>
      <w:r w:rsidR="00C97C90">
        <w:rPr>
          <w:rFonts w:cs="Traditional Arabic" w:hint="cs"/>
          <w:sz w:val="34"/>
          <w:szCs w:val="34"/>
          <w:rtl/>
          <w:lang w:bidi="ar-EG"/>
        </w:rPr>
        <w:t xml:space="preserve"> </w:t>
      </w:r>
      <w:r w:rsidRPr="00C72CAE">
        <w:rPr>
          <w:rFonts w:cs="Traditional Arabic" w:hint="eastAsia"/>
          <w:sz w:val="34"/>
          <w:szCs w:val="34"/>
          <w:rtl/>
          <w:lang w:bidi="ar-EG"/>
        </w:rPr>
        <w:t>بالوصف</w:t>
      </w:r>
      <w:r w:rsidR="00C97C90">
        <w:rPr>
          <w:rFonts w:cs="Traditional Arabic"/>
          <w:sz w:val="34"/>
          <w:szCs w:val="34"/>
          <w:rtl/>
          <w:lang w:bidi="ar-EG"/>
        </w:rPr>
        <w:t xml:space="preserve"> </w:t>
      </w:r>
      <w:r w:rsidR="00C97C90">
        <w:rPr>
          <w:rFonts w:cs="Traditional Arabic" w:hint="cs"/>
          <w:sz w:val="34"/>
          <w:szCs w:val="34"/>
          <w:rtl/>
          <w:lang w:bidi="ar-EG"/>
        </w:rPr>
        <w:t>ك</w:t>
      </w:r>
      <w:r w:rsidR="00C97C90">
        <w:rPr>
          <w:rFonts w:cs="Traditional Arabic" w:hint="eastAsia"/>
          <w:sz w:val="34"/>
          <w:szCs w:val="34"/>
          <w:rtl/>
          <w:lang w:bidi="ar-EG"/>
        </w:rPr>
        <w:t>الصالح</w:t>
      </w:r>
      <w:r w:rsidRPr="00C72CAE">
        <w:rPr>
          <w:rFonts w:cs="Traditional Arabic"/>
          <w:sz w:val="34"/>
          <w:szCs w:val="34"/>
          <w:rtl/>
          <w:lang w:bidi="ar-EG"/>
        </w:rPr>
        <w:t xml:space="preserve"> </w:t>
      </w:r>
      <w:r w:rsidRPr="00C72CAE">
        <w:rPr>
          <w:rFonts w:cs="Traditional Arabic" w:hint="eastAsia"/>
          <w:sz w:val="34"/>
          <w:szCs w:val="34"/>
          <w:rtl/>
          <w:lang w:bidi="ar-EG"/>
        </w:rPr>
        <w:t>من</w:t>
      </w:r>
      <w:r w:rsidRPr="00C72CAE">
        <w:rPr>
          <w:rFonts w:cs="Traditional Arabic"/>
          <w:sz w:val="34"/>
          <w:szCs w:val="34"/>
          <w:rtl/>
          <w:lang w:bidi="ar-EG"/>
        </w:rPr>
        <w:t xml:space="preserve"> </w:t>
      </w:r>
      <w:r w:rsidRPr="00C72CAE">
        <w:rPr>
          <w:rFonts w:cs="Traditional Arabic" w:hint="eastAsia"/>
          <w:sz w:val="34"/>
          <w:szCs w:val="34"/>
          <w:rtl/>
          <w:lang w:bidi="ar-EG"/>
        </w:rPr>
        <w:t>ذريتي</w:t>
      </w:r>
      <w:r w:rsidRPr="00C72CAE">
        <w:rPr>
          <w:rFonts w:cs="Traditional Arabic"/>
          <w:sz w:val="34"/>
          <w:szCs w:val="34"/>
          <w:rtl/>
          <w:lang w:bidi="ar-EG"/>
        </w:rPr>
        <w:t xml:space="preserve"> </w:t>
      </w:r>
      <w:r w:rsidRPr="00C72CAE">
        <w:rPr>
          <w:rFonts w:cs="Traditional Arabic" w:hint="eastAsia"/>
          <w:sz w:val="34"/>
          <w:szCs w:val="34"/>
          <w:rtl/>
          <w:lang w:bidi="ar-EG"/>
        </w:rPr>
        <w:t>أو</w:t>
      </w:r>
      <w:r w:rsidRPr="00C72CAE">
        <w:rPr>
          <w:rFonts w:cs="Traditional Arabic"/>
          <w:sz w:val="34"/>
          <w:szCs w:val="34"/>
          <w:rtl/>
          <w:lang w:bidi="ar-EG"/>
        </w:rPr>
        <w:t xml:space="preserve"> </w:t>
      </w:r>
      <w:r w:rsidRPr="00C72CAE">
        <w:rPr>
          <w:rFonts w:cs="Traditional Arabic" w:hint="eastAsia"/>
          <w:sz w:val="34"/>
          <w:szCs w:val="34"/>
          <w:rtl/>
          <w:lang w:bidi="ar-EG"/>
        </w:rPr>
        <w:t>الأرشد</w:t>
      </w:r>
      <w:r w:rsidRPr="00C72CAE">
        <w:rPr>
          <w:rFonts w:cs="Traditional Arabic"/>
          <w:sz w:val="34"/>
          <w:szCs w:val="34"/>
          <w:rtl/>
          <w:lang w:bidi="ar-EG"/>
        </w:rPr>
        <w:t xml:space="preserve"> </w:t>
      </w:r>
      <w:r w:rsidRPr="00C72CAE">
        <w:rPr>
          <w:rFonts w:cs="Traditional Arabic" w:hint="eastAsia"/>
          <w:sz w:val="34"/>
          <w:szCs w:val="34"/>
          <w:rtl/>
          <w:lang w:bidi="ar-EG"/>
        </w:rPr>
        <w:t>أو</w:t>
      </w:r>
      <w:r w:rsidRPr="00C72CAE">
        <w:rPr>
          <w:rFonts w:cs="Traditional Arabic"/>
          <w:sz w:val="34"/>
          <w:szCs w:val="34"/>
          <w:rtl/>
          <w:lang w:bidi="ar-EG"/>
        </w:rPr>
        <w:t xml:space="preserve"> </w:t>
      </w:r>
      <w:r w:rsidRPr="00C72CAE">
        <w:rPr>
          <w:rFonts w:cs="Traditional Arabic" w:hint="eastAsia"/>
          <w:sz w:val="34"/>
          <w:szCs w:val="34"/>
          <w:rtl/>
          <w:lang w:bidi="ar-EG"/>
        </w:rPr>
        <w:t>الأعلم،</w:t>
      </w:r>
      <w:r w:rsidRPr="00C72CAE">
        <w:rPr>
          <w:rFonts w:cs="Traditional Arabic"/>
          <w:sz w:val="34"/>
          <w:szCs w:val="34"/>
          <w:rtl/>
          <w:lang w:bidi="ar-EG"/>
        </w:rPr>
        <w:t xml:space="preserve"> </w:t>
      </w:r>
      <w:r w:rsidRPr="00C72CAE">
        <w:rPr>
          <w:rFonts w:cs="Traditional Arabic" w:hint="eastAsia"/>
          <w:sz w:val="34"/>
          <w:szCs w:val="34"/>
          <w:rtl/>
          <w:lang w:bidi="ar-EG"/>
        </w:rPr>
        <w:t>فمن</w:t>
      </w:r>
      <w:r w:rsidRPr="00C72CAE">
        <w:rPr>
          <w:rFonts w:cs="Traditional Arabic"/>
          <w:sz w:val="34"/>
          <w:szCs w:val="34"/>
          <w:rtl/>
          <w:lang w:bidi="ar-EG"/>
        </w:rPr>
        <w:t xml:space="preserve"> </w:t>
      </w:r>
      <w:r w:rsidRPr="00C72CAE">
        <w:rPr>
          <w:rFonts w:cs="Traditional Arabic" w:hint="eastAsia"/>
          <w:sz w:val="34"/>
          <w:szCs w:val="34"/>
          <w:rtl/>
          <w:lang w:bidi="ar-EG"/>
        </w:rPr>
        <w:t>وحد</w:t>
      </w:r>
      <w:r w:rsidRPr="00C72CAE">
        <w:rPr>
          <w:rFonts w:cs="Traditional Arabic"/>
          <w:sz w:val="34"/>
          <w:szCs w:val="34"/>
          <w:rtl/>
          <w:lang w:bidi="ar-EG"/>
        </w:rPr>
        <w:t xml:space="preserve"> </w:t>
      </w:r>
      <w:r w:rsidRPr="00C72CAE">
        <w:rPr>
          <w:rFonts w:cs="Traditional Arabic" w:hint="eastAsia"/>
          <w:sz w:val="34"/>
          <w:szCs w:val="34"/>
          <w:rtl/>
          <w:lang w:bidi="ar-EG"/>
        </w:rPr>
        <w:t>فيه</w:t>
      </w:r>
      <w:r w:rsidRPr="00C72CAE">
        <w:rPr>
          <w:rFonts w:cs="Traditional Arabic"/>
          <w:sz w:val="34"/>
          <w:szCs w:val="34"/>
          <w:rtl/>
          <w:lang w:bidi="ar-EG"/>
        </w:rPr>
        <w:t xml:space="preserve"> </w:t>
      </w:r>
      <w:r w:rsidRPr="00C72CAE">
        <w:rPr>
          <w:rFonts w:cs="Traditional Arabic" w:hint="eastAsia"/>
          <w:sz w:val="34"/>
          <w:szCs w:val="34"/>
          <w:rtl/>
          <w:lang w:bidi="ar-EG"/>
        </w:rPr>
        <w:t>الش</w:t>
      </w:r>
      <w:r w:rsidR="00C97C90">
        <w:rPr>
          <w:rFonts w:cs="Traditional Arabic" w:hint="cs"/>
          <w:sz w:val="34"/>
          <w:szCs w:val="34"/>
          <w:rtl/>
          <w:lang w:bidi="ar-EG"/>
        </w:rPr>
        <w:t>ر</w:t>
      </w:r>
      <w:r w:rsidRPr="00C72CAE">
        <w:rPr>
          <w:rFonts w:cs="Traditional Arabic" w:hint="eastAsia"/>
          <w:sz w:val="34"/>
          <w:szCs w:val="34"/>
          <w:rtl/>
          <w:lang w:bidi="ar-EG"/>
        </w:rPr>
        <w:t>ط</w:t>
      </w:r>
      <w:r w:rsidRPr="00C72CAE">
        <w:rPr>
          <w:rFonts w:cs="Traditional Arabic"/>
          <w:sz w:val="34"/>
          <w:szCs w:val="34"/>
          <w:rtl/>
          <w:lang w:bidi="ar-EG"/>
        </w:rPr>
        <w:t xml:space="preserve"> </w:t>
      </w:r>
      <w:r w:rsidRPr="00C72CAE">
        <w:rPr>
          <w:rFonts w:cs="Traditional Arabic" w:hint="eastAsia"/>
          <w:sz w:val="34"/>
          <w:szCs w:val="34"/>
          <w:rtl/>
          <w:lang w:bidi="ar-EG"/>
        </w:rPr>
        <w:t>ثبت</w:t>
      </w:r>
      <w:r w:rsidR="00C97C90">
        <w:rPr>
          <w:rFonts w:cs="Traditional Arabic" w:hint="cs"/>
          <w:sz w:val="34"/>
          <w:szCs w:val="34"/>
          <w:rtl/>
          <w:lang w:bidi="ar-EG"/>
        </w:rPr>
        <w:t xml:space="preserve"> </w:t>
      </w:r>
      <w:r w:rsidRPr="00C72CAE">
        <w:rPr>
          <w:rFonts w:cs="Traditional Arabic" w:hint="eastAsia"/>
          <w:sz w:val="34"/>
          <w:szCs w:val="34"/>
          <w:rtl/>
          <w:lang w:bidi="ar-EG"/>
        </w:rPr>
        <w:t>له</w:t>
      </w:r>
      <w:r w:rsidRPr="00C72CAE">
        <w:rPr>
          <w:rFonts w:cs="Traditional Arabic"/>
          <w:sz w:val="34"/>
          <w:szCs w:val="34"/>
          <w:rtl/>
          <w:lang w:bidi="ar-EG"/>
        </w:rPr>
        <w:t xml:space="preserve"> </w:t>
      </w:r>
      <w:r w:rsidRPr="00C72CAE">
        <w:rPr>
          <w:rFonts w:cs="Traditional Arabic" w:hint="eastAsia"/>
          <w:sz w:val="34"/>
          <w:szCs w:val="34"/>
          <w:rtl/>
          <w:lang w:bidi="ar-EG"/>
        </w:rPr>
        <w:t>النظر،</w:t>
      </w:r>
      <w:r w:rsidRPr="00C72CAE">
        <w:rPr>
          <w:rFonts w:cs="Traditional Arabic"/>
          <w:sz w:val="34"/>
          <w:szCs w:val="34"/>
          <w:rtl/>
          <w:lang w:bidi="ar-EG"/>
        </w:rPr>
        <w:t xml:space="preserve"> </w:t>
      </w:r>
      <w:r w:rsidRPr="00C72CAE">
        <w:rPr>
          <w:rFonts w:cs="Traditional Arabic" w:hint="eastAsia"/>
          <w:sz w:val="34"/>
          <w:szCs w:val="34"/>
          <w:rtl/>
          <w:lang w:bidi="ar-EG"/>
        </w:rPr>
        <w:t>فإن</w:t>
      </w:r>
      <w:r w:rsidRPr="00C72CAE">
        <w:rPr>
          <w:rFonts w:cs="Traditional Arabic"/>
          <w:sz w:val="34"/>
          <w:szCs w:val="34"/>
          <w:rtl/>
          <w:lang w:bidi="ar-EG"/>
        </w:rPr>
        <w:t xml:space="preserve"> </w:t>
      </w:r>
      <w:r w:rsidRPr="00C72CAE">
        <w:rPr>
          <w:rFonts w:cs="Traditional Arabic" w:hint="eastAsia"/>
          <w:sz w:val="34"/>
          <w:szCs w:val="34"/>
          <w:rtl/>
          <w:lang w:bidi="ar-EG"/>
        </w:rPr>
        <w:t>لم</w:t>
      </w:r>
      <w:r w:rsidRPr="00C72CAE">
        <w:rPr>
          <w:rFonts w:cs="Traditional Arabic"/>
          <w:sz w:val="34"/>
          <w:szCs w:val="34"/>
          <w:rtl/>
          <w:lang w:bidi="ar-EG"/>
        </w:rPr>
        <w:t xml:space="preserve"> </w:t>
      </w:r>
      <w:r w:rsidRPr="00C72CAE">
        <w:rPr>
          <w:rFonts w:cs="Traditional Arabic" w:hint="eastAsia"/>
          <w:sz w:val="34"/>
          <w:szCs w:val="34"/>
          <w:rtl/>
          <w:lang w:bidi="ar-EG"/>
        </w:rPr>
        <w:t>يشترط</w:t>
      </w:r>
      <w:r w:rsidRPr="00C72CAE">
        <w:rPr>
          <w:rFonts w:cs="Traditional Arabic"/>
          <w:sz w:val="34"/>
          <w:szCs w:val="34"/>
          <w:rtl/>
          <w:lang w:bidi="ar-EG"/>
        </w:rPr>
        <w:t xml:space="preserve"> </w:t>
      </w:r>
      <w:r w:rsidRPr="00C72CAE">
        <w:rPr>
          <w:rFonts w:cs="Traditional Arabic" w:hint="eastAsia"/>
          <w:sz w:val="34"/>
          <w:szCs w:val="34"/>
          <w:rtl/>
          <w:lang w:bidi="ar-EG"/>
        </w:rPr>
        <w:t>فإن</w:t>
      </w:r>
      <w:r w:rsidRPr="00C72CAE">
        <w:rPr>
          <w:rFonts w:cs="Traditional Arabic"/>
          <w:sz w:val="34"/>
          <w:szCs w:val="34"/>
          <w:rtl/>
          <w:lang w:bidi="ar-EG"/>
        </w:rPr>
        <w:t xml:space="preserve"> </w:t>
      </w:r>
      <w:r w:rsidRPr="00C72CAE">
        <w:rPr>
          <w:rFonts w:cs="Traditional Arabic" w:hint="eastAsia"/>
          <w:sz w:val="34"/>
          <w:szCs w:val="34"/>
          <w:rtl/>
          <w:lang w:bidi="ar-EG"/>
        </w:rPr>
        <w:t>النظارة</w:t>
      </w:r>
      <w:r w:rsidRPr="00C72CAE">
        <w:rPr>
          <w:rFonts w:cs="Traditional Arabic"/>
          <w:sz w:val="34"/>
          <w:szCs w:val="34"/>
          <w:rtl/>
          <w:lang w:bidi="ar-EG"/>
        </w:rPr>
        <w:t xml:space="preserve"> </w:t>
      </w:r>
      <w:r w:rsidRPr="00C72CAE">
        <w:rPr>
          <w:rFonts w:cs="Traditional Arabic" w:hint="eastAsia"/>
          <w:sz w:val="34"/>
          <w:szCs w:val="34"/>
          <w:rtl/>
          <w:lang w:bidi="ar-EG"/>
        </w:rPr>
        <w:t>تكون</w:t>
      </w:r>
      <w:r w:rsidRPr="00C72CAE">
        <w:rPr>
          <w:rFonts w:cs="Traditional Arabic"/>
          <w:sz w:val="34"/>
          <w:szCs w:val="34"/>
          <w:rtl/>
          <w:lang w:bidi="ar-EG"/>
        </w:rPr>
        <w:t xml:space="preserve"> </w:t>
      </w:r>
      <w:r w:rsidRPr="00C72CAE">
        <w:rPr>
          <w:rFonts w:cs="Traditional Arabic" w:hint="eastAsia"/>
          <w:sz w:val="34"/>
          <w:szCs w:val="34"/>
          <w:rtl/>
          <w:lang w:bidi="ar-EG"/>
        </w:rPr>
        <w:t>للموقوف</w:t>
      </w:r>
      <w:r w:rsidRPr="00C72CAE">
        <w:rPr>
          <w:rFonts w:cs="Traditional Arabic"/>
          <w:sz w:val="34"/>
          <w:szCs w:val="34"/>
          <w:rtl/>
          <w:lang w:bidi="ar-EG"/>
        </w:rPr>
        <w:t xml:space="preserve"> </w:t>
      </w:r>
      <w:r w:rsidRPr="00C72CAE">
        <w:rPr>
          <w:rFonts w:cs="Traditional Arabic" w:hint="eastAsia"/>
          <w:sz w:val="34"/>
          <w:szCs w:val="34"/>
          <w:rtl/>
          <w:lang w:bidi="ar-EG"/>
        </w:rPr>
        <w:t>عليه</w:t>
      </w:r>
      <w:r w:rsidRPr="00C72CAE">
        <w:rPr>
          <w:rFonts w:cs="Traditional Arabic"/>
          <w:sz w:val="34"/>
          <w:szCs w:val="34"/>
          <w:rtl/>
          <w:lang w:bidi="ar-EG"/>
        </w:rPr>
        <w:t xml:space="preserve"> </w:t>
      </w:r>
      <w:r w:rsidRPr="00C72CAE">
        <w:rPr>
          <w:rFonts w:cs="Traditional Arabic" w:hint="eastAsia"/>
          <w:sz w:val="34"/>
          <w:szCs w:val="34"/>
          <w:rtl/>
          <w:lang w:bidi="ar-EG"/>
        </w:rPr>
        <w:t>حيث</w:t>
      </w:r>
      <w:r w:rsidR="00C97C90">
        <w:rPr>
          <w:rFonts w:cs="Traditional Arabic"/>
          <w:sz w:val="34"/>
          <w:szCs w:val="34"/>
          <w:rtl/>
          <w:lang w:bidi="ar-EG"/>
        </w:rPr>
        <w:t xml:space="preserve"> </w:t>
      </w:r>
      <w:r w:rsidR="00C97C90">
        <w:rPr>
          <w:rFonts w:cs="Traditional Arabic" w:hint="cs"/>
          <w:sz w:val="34"/>
          <w:szCs w:val="34"/>
          <w:rtl/>
          <w:lang w:bidi="ar-EG"/>
        </w:rPr>
        <w:t>ك</w:t>
      </w:r>
      <w:r w:rsidRPr="00C72CAE">
        <w:rPr>
          <w:rFonts w:cs="Traditional Arabic" w:hint="eastAsia"/>
          <w:sz w:val="34"/>
          <w:szCs w:val="34"/>
          <w:rtl/>
          <w:lang w:bidi="ar-EG"/>
        </w:rPr>
        <w:t>ان</w:t>
      </w:r>
      <w:r w:rsidRPr="00C72CAE">
        <w:rPr>
          <w:rFonts w:cs="Traditional Arabic"/>
          <w:sz w:val="34"/>
          <w:szCs w:val="34"/>
          <w:rtl/>
          <w:lang w:bidi="ar-EG"/>
        </w:rPr>
        <w:t xml:space="preserve"> </w:t>
      </w:r>
      <w:r w:rsidRPr="00C72CAE">
        <w:rPr>
          <w:rFonts w:cs="Traditional Arabic" w:hint="eastAsia"/>
          <w:sz w:val="34"/>
          <w:szCs w:val="34"/>
          <w:rtl/>
          <w:lang w:bidi="ar-EG"/>
        </w:rPr>
        <w:t>محص</w:t>
      </w:r>
      <w:r w:rsidR="00C97C90">
        <w:rPr>
          <w:rFonts w:cs="Traditional Arabic" w:hint="cs"/>
          <w:sz w:val="34"/>
          <w:szCs w:val="34"/>
          <w:rtl/>
          <w:lang w:bidi="ar-EG"/>
        </w:rPr>
        <w:t>و</w:t>
      </w:r>
      <w:r w:rsidRPr="00C72CAE">
        <w:rPr>
          <w:rFonts w:cs="Traditional Arabic" w:hint="eastAsia"/>
          <w:sz w:val="34"/>
          <w:szCs w:val="34"/>
          <w:rtl/>
          <w:lang w:bidi="ar-EG"/>
        </w:rPr>
        <w:t>ر</w:t>
      </w:r>
      <w:r w:rsidR="00C97C90">
        <w:rPr>
          <w:rFonts w:cs="Traditional Arabic" w:hint="cs"/>
          <w:sz w:val="34"/>
          <w:szCs w:val="34"/>
          <w:rtl/>
          <w:lang w:bidi="ar-EG"/>
        </w:rPr>
        <w:t>ً</w:t>
      </w:r>
      <w:r w:rsidRPr="00C72CAE">
        <w:rPr>
          <w:rFonts w:cs="Traditional Arabic" w:hint="eastAsia"/>
          <w:sz w:val="34"/>
          <w:szCs w:val="34"/>
          <w:rtl/>
          <w:lang w:bidi="ar-EG"/>
        </w:rPr>
        <w:t>ا،</w:t>
      </w:r>
      <w:r w:rsidR="00C97C90">
        <w:rPr>
          <w:rFonts w:cs="Traditional Arabic" w:hint="cs"/>
          <w:sz w:val="34"/>
          <w:szCs w:val="34"/>
          <w:rtl/>
          <w:lang w:bidi="ar-EG"/>
        </w:rPr>
        <w:t xml:space="preserve"> وإ</w:t>
      </w:r>
      <w:r w:rsidRPr="00C72CAE">
        <w:rPr>
          <w:rFonts w:cs="Traditional Arabic" w:hint="eastAsia"/>
          <w:sz w:val="34"/>
          <w:szCs w:val="34"/>
          <w:rtl/>
          <w:lang w:bidi="ar-EG"/>
        </w:rPr>
        <w:t>ن</w:t>
      </w:r>
      <w:r w:rsidRPr="00C72CAE">
        <w:rPr>
          <w:rFonts w:cs="Traditional Arabic"/>
          <w:sz w:val="34"/>
          <w:szCs w:val="34"/>
          <w:rtl/>
          <w:lang w:bidi="ar-EG"/>
        </w:rPr>
        <w:t xml:space="preserve"> </w:t>
      </w:r>
      <w:r w:rsidRPr="00C72CAE">
        <w:rPr>
          <w:rFonts w:cs="Traditional Arabic" w:hint="eastAsia"/>
          <w:sz w:val="34"/>
          <w:szCs w:val="34"/>
          <w:rtl/>
          <w:lang w:bidi="ar-EG"/>
        </w:rPr>
        <w:t>كان</w:t>
      </w:r>
      <w:r w:rsidRPr="00C72CAE">
        <w:rPr>
          <w:rFonts w:cs="Traditional Arabic"/>
          <w:sz w:val="34"/>
          <w:szCs w:val="34"/>
          <w:rtl/>
          <w:lang w:bidi="ar-EG"/>
        </w:rPr>
        <w:t xml:space="preserve"> </w:t>
      </w:r>
      <w:r w:rsidRPr="00C72CAE">
        <w:rPr>
          <w:rFonts w:cs="Traditional Arabic" w:hint="eastAsia"/>
          <w:sz w:val="34"/>
          <w:szCs w:val="34"/>
          <w:rtl/>
          <w:lang w:bidi="ar-EG"/>
        </w:rPr>
        <w:t>مصرف</w:t>
      </w:r>
      <w:r w:rsidRPr="00C72CAE">
        <w:rPr>
          <w:rFonts w:cs="Traditional Arabic"/>
          <w:sz w:val="34"/>
          <w:szCs w:val="34"/>
          <w:rtl/>
          <w:lang w:bidi="ar-EG"/>
        </w:rPr>
        <w:t xml:space="preserve"> </w:t>
      </w:r>
      <w:r w:rsidRPr="00C72CAE">
        <w:rPr>
          <w:rFonts w:cs="Traditional Arabic" w:hint="eastAsia"/>
          <w:sz w:val="34"/>
          <w:szCs w:val="34"/>
          <w:rtl/>
          <w:lang w:bidi="ar-EG"/>
        </w:rPr>
        <w:t>الوقف</w:t>
      </w:r>
      <w:r w:rsidRPr="00C72CAE">
        <w:rPr>
          <w:rFonts w:cs="Traditional Arabic"/>
          <w:sz w:val="34"/>
          <w:szCs w:val="34"/>
          <w:rtl/>
          <w:lang w:bidi="ar-EG"/>
        </w:rPr>
        <w:t xml:space="preserve"> </w:t>
      </w:r>
      <w:r w:rsidRPr="00C72CAE">
        <w:rPr>
          <w:rFonts w:cs="Traditional Arabic" w:hint="eastAsia"/>
          <w:sz w:val="34"/>
          <w:szCs w:val="34"/>
          <w:rtl/>
          <w:lang w:bidi="ar-EG"/>
        </w:rPr>
        <w:t>على</w:t>
      </w:r>
      <w:r w:rsidRPr="00C72CAE">
        <w:rPr>
          <w:rFonts w:cs="Traditional Arabic"/>
          <w:sz w:val="34"/>
          <w:szCs w:val="34"/>
          <w:rtl/>
          <w:lang w:bidi="ar-EG"/>
        </w:rPr>
        <w:t xml:space="preserve"> </w:t>
      </w:r>
      <w:r w:rsidRPr="00C72CAE">
        <w:rPr>
          <w:rFonts w:cs="Traditional Arabic" w:hint="eastAsia"/>
          <w:sz w:val="34"/>
          <w:szCs w:val="34"/>
          <w:rtl/>
          <w:lang w:bidi="ar-EG"/>
        </w:rPr>
        <w:t>غير</w:t>
      </w:r>
      <w:r w:rsidRPr="00C72CAE">
        <w:rPr>
          <w:rFonts w:cs="Traditional Arabic"/>
          <w:sz w:val="34"/>
          <w:szCs w:val="34"/>
          <w:rtl/>
          <w:lang w:bidi="ar-EG"/>
        </w:rPr>
        <w:t xml:space="preserve"> </w:t>
      </w:r>
      <w:r w:rsidRPr="00C72CAE">
        <w:rPr>
          <w:rFonts w:cs="Traditional Arabic" w:hint="eastAsia"/>
          <w:sz w:val="34"/>
          <w:szCs w:val="34"/>
          <w:rtl/>
          <w:lang w:bidi="ar-EG"/>
        </w:rPr>
        <w:t>معين</w:t>
      </w:r>
      <w:r w:rsidRPr="00C72CAE">
        <w:rPr>
          <w:rFonts w:cs="Traditional Arabic"/>
          <w:sz w:val="34"/>
          <w:szCs w:val="34"/>
          <w:rtl/>
          <w:lang w:bidi="ar-EG"/>
        </w:rPr>
        <w:t xml:space="preserve"> </w:t>
      </w:r>
      <w:r w:rsidRPr="00C72CAE">
        <w:rPr>
          <w:rFonts w:cs="Traditional Arabic" w:hint="eastAsia"/>
          <w:sz w:val="34"/>
          <w:szCs w:val="34"/>
          <w:rtl/>
          <w:lang w:bidi="ar-EG"/>
        </w:rPr>
        <w:t>من</w:t>
      </w:r>
      <w:r w:rsidRPr="00C72CAE">
        <w:rPr>
          <w:rFonts w:cs="Traditional Arabic"/>
          <w:sz w:val="34"/>
          <w:szCs w:val="34"/>
          <w:rtl/>
          <w:lang w:bidi="ar-EG"/>
        </w:rPr>
        <w:t xml:space="preserve"> </w:t>
      </w:r>
      <w:r w:rsidRPr="00C72CAE">
        <w:rPr>
          <w:rFonts w:cs="Traditional Arabic" w:hint="eastAsia"/>
          <w:sz w:val="34"/>
          <w:szCs w:val="34"/>
          <w:rtl/>
          <w:lang w:bidi="ar-EG"/>
        </w:rPr>
        <w:t>الفقراء</w:t>
      </w:r>
      <w:r w:rsidRPr="00C72CAE">
        <w:rPr>
          <w:rFonts w:cs="Traditional Arabic"/>
          <w:sz w:val="34"/>
          <w:szCs w:val="34"/>
          <w:rtl/>
          <w:lang w:bidi="ar-EG"/>
        </w:rPr>
        <w:t xml:space="preserve"> </w:t>
      </w:r>
      <w:r w:rsidR="00C97C90">
        <w:rPr>
          <w:rFonts w:cs="Traditional Arabic" w:hint="eastAsia"/>
          <w:sz w:val="34"/>
          <w:szCs w:val="34"/>
          <w:rtl/>
          <w:lang w:bidi="ar-EG"/>
        </w:rPr>
        <w:t>والمساك</w:t>
      </w:r>
      <w:r w:rsidRPr="00C72CAE">
        <w:rPr>
          <w:rFonts w:cs="Traditional Arabic" w:hint="eastAsia"/>
          <w:sz w:val="34"/>
          <w:szCs w:val="34"/>
          <w:rtl/>
          <w:lang w:bidi="ar-EG"/>
        </w:rPr>
        <w:t>ين</w:t>
      </w:r>
      <w:r w:rsidRPr="00C72CAE">
        <w:rPr>
          <w:rFonts w:cs="Traditional Arabic"/>
          <w:sz w:val="34"/>
          <w:szCs w:val="34"/>
          <w:rtl/>
          <w:lang w:bidi="ar-EG"/>
        </w:rPr>
        <w:t xml:space="preserve"> </w:t>
      </w:r>
      <w:r w:rsidRPr="00C72CAE">
        <w:rPr>
          <w:rFonts w:cs="Traditional Arabic" w:hint="eastAsia"/>
          <w:sz w:val="34"/>
          <w:szCs w:val="34"/>
          <w:rtl/>
          <w:lang w:bidi="ar-EG"/>
        </w:rPr>
        <w:t>والمساجد</w:t>
      </w:r>
      <w:r w:rsidRPr="00C72CAE">
        <w:rPr>
          <w:rFonts w:cs="Traditional Arabic"/>
          <w:sz w:val="34"/>
          <w:szCs w:val="34"/>
          <w:rtl/>
          <w:lang w:bidi="ar-EG"/>
        </w:rPr>
        <w:t xml:space="preserve"> </w:t>
      </w:r>
      <w:r w:rsidRPr="00C72CAE">
        <w:rPr>
          <w:rFonts w:cs="Traditional Arabic" w:hint="eastAsia"/>
          <w:sz w:val="34"/>
          <w:szCs w:val="34"/>
          <w:rtl/>
          <w:lang w:bidi="ar-EG"/>
        </w:rPr>
        <w:t>فنظارته</w:t>
      </w:r>
      <w:r w:rsidR="00C97C90">
        <w:rPr>
          <w:rFonts w:cs="Traditional Arabic" w:hint="cs"/>
          <w:sz w:val="34"/>
          <w:szCs w:val="34"/>
          <w:rtl/>
          <w:lang w:bidi="ar-EG"/>
        </w:rPr>
        <w:t xml:space="preserve"> </w:t>
      </w:r>
      <w:r w:rsidRPr="00C72CAE">
        <w:rPr>
          <w:rFonts w:cs="Traditional Arabic" w:hint="eastAsia"/>
          <w:sz w:val="34"/>
          <w:szCs w:val="34"/>
          <w:rtl/>
          <w:lang w:bidi="ar-EG"/>
        </w:rPr>
        <w:t>للحاكم</w:t>
      </w:r>
      <w:r w:rsidR="00C97C90">
        <w:rPr>
          <w:rStyle w:val="a4"/>
          <w:rFonts w:cs="Traditional Arabic"/>
          <w:sz w:val="34"/>
          <w:szCs w:val="34"/>
          <w:rtl/>
          <w:lang w:bidi="ar-EG"/>
        </w:rPr>
        <w:footnoteReference w:id="85"/>
      </w:r>
      <w:r w:rsidRPr="00C72CAE">
        <w:rPr>
          <w:rFonts w:cs="Traditional Arabic"/>
          <w:sz w:val="34"/>
          <w:szCs w:val="34"/>
          <w:rtl/>
          <w:lang w:bidi="ar-EG"/>
        </w:rPr>
        <w:t>.</w:t>
      </w:r>
    </w:p>
    <w:p w:rsidR="00B01AE5" w:rsidRPr="00B01AE5" w:rsidRDefault="001224EC"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ولذ</w:t>
      </w:r>
      <w:r>
        <w:rPr>
          <w:rFonts w:cs="Traditional Arabic" w:hint="cs"/>
          <w:sz w:val="34"/>
          <w:szCs w:val="34"/>
          <w:rtl/>
          <w:lang w:bidi="ar-EG"/>
        </w:rPr>
        <w:t>ا</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وجب</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على</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من</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يثبت</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الوقف</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سؤال</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الموقف</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عن</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تعيين</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ناظر</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على</w:t>
      </w:r>
      <w:r>
        <w:rPr>
          <w:rFonts w:cs="Traditional Arabic" w:hint="cs"/>
          <w:sz w:val="34"/>
          <w:szCs w:val="34"/>
          <w:rtl/>
          <w:lang w:bidi="ar-EG"/>
        </w:rPr>
        <w:t xml:space="preserve"> </w:t>
      </w:r>
      <w:r w:rsidR="00B01AE5" w:rsidRPr="00B01AE5">
        <w:rPr>
          <w:rFonts w:cs="Traditional Arabic" w:hint="eastAsia"/>
          <w:sz w:val="34"/>
          <w:szCs w:val="34"/>
          <w:rtl/>
          <w:lang w:bidi="ar-EG"/>
        </w:rPr>
        <w:t>الوقف،</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فإن</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أبدى</w:t>
      </w:r>
      <w:r w:rsidR="00B01AE5" w:rsidRPr="00B01AE5">
        <w:rPr>
          <w:rFonts w:cs="Traditional Arabic"/>
          <w:sz w:val="34"/>
          <w:szCs w:val="34"/>
          <w:rtl/>
          <w:lang w:bidi="ar-EG"/>
        </w:rPr>
        <w:t xml:space="preserve"> </w:t>
      </w:r>
      <w:r>
        <w:rPr>
          <w:rFonts w:cs="Traditional Arabic" w:hint="eastAsia"/>
          <w:sz w:val="34"/>
          <w:szCs w:val="34"/>
          <w:rtl/>
          <w:lang w:bidi="ar-EG"/>
        </w:rPr>
        <w:t>ر</w:t>
      </w:r>
      <w:r>
        <w:rPr>
          <w:rFonts w:cs="Traditional Arabic" w:hint="cs"/>
          <w:sz w:val="34"/>
          <w:szCs w:val="34"/>
          <w:rtl/>
          <w:lang w:bidi="ar-EG"/>
        </w:rPr>
        <w:t>غ</w:t>
      </w:r>
      <w:r w:rsidR="00B01AE5" w:rsidRPr="00B01AE5">
        <w:rPr>
          <w:rFonts w:cs="Traditional Arabic" w:hint="eastAsia"/>
          <w:sz w:val="34"/>
          <w:szCs w:val="34"/>
          <w:rtl/>
          <w:lang w:bidi="ar-EG"/>
        </w:rPr>
        <w:t>بته</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في</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نصب</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ناظر</w:t>
      </w:r>
      <w:r w:rsidR="00B01AE5" w:rsidRPr="00B01AE5">
        <w:rPr>
          <w:rFonts w:cs="Traditional Arabic"/>
          <w:sz w:val="34"/>
          <w:szCs w:val="34"/>
          <w:rtl/>
          <w:lang w:bidi="ar-EG"/>
        </w:rPr>
        <w:t xml:space="preserve"> </w:t>
      </w:r>
      <w:r>
        <w:rPr>
          <w:rFonts w:cs="Traditional Arabic" w:hint="eastAsia"/>
          <w:sz w:val="34"/>
          <w:szCs w:val="34"/>
          <w:rtl/>
          <w:lang w:bidi="ar-EG"/>
        </w:rPr>
        <w:t>و</w:t>
      </w:r>
      <w:r>
        <w:rPr>
          <w:rFonts w:cs="Traditional Arabic" w:hint="cs"/>
          <w:sz w:val="34"/>
          <w:szCs w:val="34"/>
          <w:rtl/>
          <w:lang w:bidi="ar-EG"/>
        </w:rPr>
        <w:t>ث</w:t>
      </w:r>
      <w:r w:rsidR="00B01AE5" w:rsidRPr="00B01AE5">
        <w:rPr>
          <w:rFonts w:cs="Traditional Arabic" w:hint="eastAsia"/>
          <w:sz w:val="34"/>
          <w:szCs w:val="34"/>
          <w:rtl/>
          <w:lang w:bidi="ar-EG"/>
        </w:rPr>
        <w:t>ق</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ذلك</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في</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إثباته</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للوقف</w:t>
      </w:r>
      <w:r w:rsidR="00B01AE5" w:rsidRPr="00B01AE5">
        <w:rPr>
          <w:rFonts w:cs="Traditional Arabic"/>
          <w:sz w:val="34"/>
          <w:szCs w:val="34"/>
          <w:rtl/>
          <w:lang w:bidi="ar-EG"/>
        </w:rPr>
        <w:t>.</w:t>
      </w:r>
    </w:p>
    <w:p w:rsidR="00B01AE5" w:rsidRPr="00B01AE5" w:rsidRDefault="00B01AE5" w:rsidP="001F5C9A">
      <w:pPr>
        <w:widowControl w:val="0"/>
        <w:tabs>
          <w:tab w:val="left" w:pos="4478"/>
          <w:tab w:val="left" w:pos="4762"/>
        </w:tabs>
        <w:spacing w:after="0" w:line="240" w:lineRule="auto"/>
        <w:jc w:val="both"/>
        <w:rPr>
          <w:rFonts w:cs="Traditional Arabic"/>
          <w:sz w:val="34"/>
          <w:szCs w:val="34"/>
          <w:rtl/>
          <w:lang w:bidi="ar-EG"/>
        </w:rPr>
      </w:pPr>
      <w:r w:rsidRPr="00B01AE5">
        <w:rPr>
          <w:rFonts w:cs="Traditional Arabic" w:hint="eastAsia"/>
          <w:sz w:val="34"/>
          <w:szCs w:val="34"/>
          <w:rtl/>
          <w:lang w:bidi="ar-EG"/>
        </w:rPr>
        <w:t>وجرى</w:t>
      </w:r>
      <w:r w:rsidRPr="00B01AE5">
        <w:rPr>
          <w:rFonts w:cs="Traditional Arabic"/>
          <w:sz w:val="34"/>
          <w:szCs w:val="34"/>
          <w:rtl/>
          <w:lang w:bidi="ar-EG"/>
        </w:rPr>
        <w:t xml:space="preserve"> </w:t>
      </w:r>
      <w:r w:rsidRPr="00B01AE5">
        <w:rPr>
          <w:rFonts w:cs="Traditional Arabic" w:hint="eastAsia"/>
          <w:sz w:val="34"/>
          <w:szCs w:val="34"/>
          <w:rtl/>
          <w:lang w:bidi="ar-EG"/>
        </w:rPr>
        <w:t>العمل</w:t>
      </w:r>
      <w:r w:rsidRPr="00B01AE5">
        <w:rPr>
          <w:rFonts w:cs="Traditional Arabic"/>
          <w:sz w:val="34"/>
          <w:szCs w:val="34"/>
          <w:rtl/>
          <w:lang w:bidi="ar-EG"/>
        </w:rPr>
        <w:t xml:space="preserve"> </w:t>
      </w:r>
      <w:r w:rsidRPr="00B01AE5">
        <w:rPr>
          <w:rFonts w:cs="Traditional Arabic" w:hint="eastAsia"/>
          <w:sz w:val="34"/>
          <w:szCs w:val="34"/>
          <w:rtl/>
          <w:lang w:bidi="ar-EG"/>
        </w:rPr>
        <w:t>على</w:t>
      </w:r>
      <w:r w:rsidRPr="00B01AE5">
        <w:rPr>
          <w:rFonts w:cs="Traditional Arabic"/>
          <w:sz w:val="34"/>
          <w:szCs w:val="34"/>
          <w:rtl/>
          <w:lang w:bidi="ar-EG"/>
        </w:rPr>
        <w:t xml:space="preserve"> </w:t>
      </w:r>
      <w:r w:rsidRPr="00B01AE5">
        <w:rPr>
          <w:rFonts w:cs="Traditional Arabic" w:hint="eastAsia"/>
          <w:sz w:val="34"/>
          <w:szCs w:val="34"/>
          <w:rtl/>
          <w:lang w:bidi="ar-EG"/>
        </w:rPr>
        <w:t>أن</w:t>
      </w:r>
      <w:r w:rsidRPr="00B01AE5">
        <w:rPr>
          <w:rFonts w:cs="Traditional Arabic"/>
          <w:sz w:val="34"/>
          <w:szCs w:val="34"/>
          <w:rtl/>
          <w:lang w:bidi="ar-EG"/>
        </w:rPr>
        <w:t xml:space="preserve"> </w:t>
      </w:r>
      <w:r w:rsidRPr="00B01AE5">
        <w:rPr>
          <w:rFonts w:cs="Traditional Arabic" w:hint="eastAsia"/>
          <w:sz w:val="34"/>
          <w:szCs w:val="34"/>
          <w:rtl/>
          <w:lang w:bidi="ar-EG"/>
        </w:rPr>
        <w:t>الموقف</w:t>
      </w:r>
      <w:r w:rsidRPr="00B01AE5">
        <w:rPr>
          <w:rFonts w:cs="Traditional Arabic"/>
          <w:sz w:val="34"/>
          <w:szCs w:val="34"/>
          <w:rtl/>
          <w:lang w:bidi="ar-EG"/>
        </w:rPr>
        <w:t xml:space="preserve"> </w:t>
      </w:r>
      <w:r w:rsidRPr="00B01AE5">
        <w:rPr>
          <w:rFonts w:cs="Traditional Arabic" w:hint="eastAsia"/>
          <w:sz w:val="34"/>
          <w:szCs w:val="34"/>
          <w:rtl/>
          <w:lang w:bidi="ar-EG"/>
        </w:rPr>
        <w:t>إذا</w:t>
      </w:r>
      <w:r w:rsidRPr="00B01AE5">
        <w:rPr>
          <w:rFonts w:cs="Traditional Arabic"/>
          <w:sz w:val="34"/>
          <w:szCs w:val="34"/>
          <w:rtl/>
          <w:lang w:bidi="ar-EG"/>
        </w:rPr>
        <w:t xml:space="preserve"> </w:t>
      </w:r>
      <w:r w:rsidRPr="00B01AE5">
        <w:rPr>
          <w:rFonts w:cs="Traditional Arabic" w:hint="eastAsia"/>
          <w:sz w:val="34"/>
          <w:szCs w:val="34"/>
          <w:rtl/>
          <w:lang w:bidi="ar-EG"/>
        </w:rPr>
        <w:t>لم</w:t>
      </w:r>
      <w:r w:rsidRPr="00B01AE5">
        <w:rPr>
          <w:rFonts w:cs="Traditional Arabic"/>
          <w:sz w:val="34"/>
          <w:szCs w:val="34"/>
          <w:rtl/>
          <w:lang w:bidi="ar-EG"/>
        </w:rPr>
        <w:t xml:space="preserve"> </w:t>
      </w:r>
      <w:r w:rsidRPr="00B01AE5">
        <w:rPr>
          <w:rFonts w:cs="Traditional Arabic" w:hint="eastAsia"/>
          <w:sz w:val="34"/>
          <w:szCs w:val="34"/>
          <w:rtl/>
          <w:lang w:bidi="ar-EG"/>
        </w:rPr>
        <w:t>ينص</w:t>
      </w:r>
      <w:r w:rsidRPr="00B01AE5">
        <w:rPr>
          <w:rFonts w:cs="Traditional Arabic"/>
          <w:sz w:val="34"/>
          <w:szCs w:val="34"/>
          <w:rtl/>
          <w:lang w:bidi="ar-EG"/>
        </w:rPr>
        <w:t xml:space="preserve"> </w:t>
      </w:r>
      <w:r w:rsidRPr="00B01AE5">
        <w:rPr>
          <w:rFonts w:cs="Traditional Arabic" w:hint="eastAsia"/>
          <w:sz w:val="34"/>
          <w:szCs w:val="34"/>
          <w:rtl/>
          <w:lang w:bidi="ar-EG"/>
        </w:rPr>
        <w:t>على</w:t>
      </w:r>
      <w:r w:rsidRPr="00B01AE5">
        <w:rPr>
          <w:rFonts w:cs="Traditional Arabic"/>
          <w:sz w:val="34"/>
          <w:szCs w:val="34"/>
          <w:rtl/>
          <w:lang w:bidi="ar-EG"/>
        </w:rPr>
        <w:t xml:space="preserve"> </w:t>
      </w:r>
      <w:r w:rsidR="001224EC">
        <w:rPr>
          <w:rFonts w:cs="Traditional Arabic" w:hint="eastAsia"/>
          <w:sz w:val="34"/>
          <w:szCs w:val="34"/>
          <w:rtl/>
          <w:lang w:bidi="ar-EG"/>
        </w:rPr>
        <w:t>ناظ</w:t>
      </w:r>
      <w:r w:rsidRPr="00B01AE5">
        <w:rPr>
          <w:rFonts w:cs="Traditional Arabic" w:hint="eastAsia"/>
          <w:sz w:val="34"/>
          <w:szCs w:val="34"/>
          <w:rtl/>
          <w:lang w:bidi="ar-EG"/>
        </w:rPr>
        <w:t>ر</w:t>
      </w:r>
      <w:r w:rsidRPr="00B01AE5">
        <w:rPr>
          <w:rFonts w:cs="Traditional Arabic"/>
          <w:sz w:val="34"/>
          <w:szCs w:val="34"/>
          <w:rtl/>
          <w:lang w:bidi="ar-EG"/>
        </w:rPr>
        <w:t xml:space="preserve"> </w:t>
      </w:r>
      <w:r w:rsidRPr="00B01AE5">
        <w:rPr>
          <w:rFonts w:cs="Traditional Arabic" w:hint="eastAsia"/>
          <w:sz w:val="34"/>
          <w:szCs w:val="34"/>
          <w:rtl/>
          <w:lang w:bidi="ar-EG"/>
        </w:rPr>
        <w:t>للوقف</w:t>
      </w:r>
      <w:r w:rsidRPr="00B01AE5">
        <w:rPr>
          <w:rFonts w:cs="Traditional Arabic"/>
          <w:sz w:val="34"/>
          <w:szCs w:val="34"/>
          <w:rtl/>
          <w:lang w:bidi="ar-EG"/>
        </w:rPr>
        <w:t xml:space="preserve"> </w:t>
      </w:r>
      <w:r w:rsidRPr="00B01AE5">
        <w:rPr>
          <w:rFonts w:cs="Traditional Arabic" w:hint="eastAsia"/>
          <w:sz w:val="34"/>
          <w:szCs w:val="34"/>
          <w:rtl/>
          <w:lang w:bidi="ar-EG"/>
        </w:rPr>
        <w:t>فإن</w:t>
      </w:r>
      <w:r w:rsidRPr="00B01AE5">
        <w:rPr>
          <w:rFonts w:cs="Traditional Arabic"/>
          <w:sz w:val="34"/>
          <w:szCs w:val="34"/>
          <w:rtl/>
          <w:lang w:bidi="ar-EG"/>
        </w:rPr>
        <w:t xml:space="preserve"> </w:t>
      </w:r>
      <w:r w:rsidRPr="00B01AE5">
        <w:rPr>
          <w:rFonts w:cs="Traditional Arabic" w:hint="eastAsia"/>
          <w:sz w:val="34"/>
          <w:szCs w:val="34"/>
          <w:rtl/>
          <w:lang w:bidi="ar-EG"/>
        </w:rPr>
        <w:t>المحكمة</w:t>
      </w:r>
      <w:r w:rsidR="001224EC">
        <w:rPr>
          <w:rFonts w:cs="Traditional Arabic" w:hint="cs"/>
          <w:sz w:val="34"/>
          <w:szCs w:val="34"/>
          <w:rtl/>
          <w:lang w:bidi="ar-EG"/>
        </w:rPr>
        <w:t xml:space="preserve"> </w:t>
      </w:r>
      <w:r w:rsidRPr="00B01AE5">
        <w:rPr>
          <w:rFonts w:cs="Traditional Arabic" w:hint="eastAsia"/>
          <w:sz w:val="34"/>
          <w:szCs w:val="34"/>
          <w:rtl/>
          <w:lang w:bidi="ar-EG"/>
        </w:rPr>
        <w:t>تنصب</w:t>
      </w:r>
      <w:r w:rsidRPr="00B01AE5">
        <w:rPr>
          <w:rFonts w:cs="Traditional Arabic"/>
          <w:sz w:val="34"/>
          <w:szCs w:val="34"/>
          <w:rtl/>
          <w:lang w:bidi="ar-EG"/>
        </w:rPr>
        <w:t xml:space="preserve"> </w:t>
      </w:r>
      <w:r w:rsidRPr="00B01AE5">
        <w:rPr>
          <w:rFonts w:cs="Traditional Arabic" w:hint="eastAsia"/>
          <w:sz w:val="34"/>
          <w:szCs w:val="34"/>
          <w:rtl/>
          <w:lang w:bidi="ar-EG"/>
        </w:rPr>
        <w:t>عليه</w:t>
      </w:r>
      <w:r w:rsidRPr="00B01AE5">
        <w:rPr>
          <w:rFonts w:cs="Traditional Arabic"/>
          <w:sz w:val="34"/>
          <w:szCs w:val="34"/>
          <w:rtl/>
          <w:lang w:bidi="ar-EG"/>
        </w:rPr>
        <w:t xml:space="preserve"> </w:t>
      </w:r>
      <w:r w:rsidRPr="00B01AE5">
        <w:rPr>
          <w:rFonts w:cs="Traditional Arabic" w:hint="eastAsia"/>
          <w:sz w:val="34"/>
          <w:szCs w:val="34"/>
          <w:rtl/>
          <w:lang w:bidi="ar-EG"/>
        </w:rPr>
        <w:t>ناظر</w:t>
      </w:r>
      <w:r w:rsidR="001224EC">
        <w:rPr>
          <w:rFonts w:cs="Traditional Arabic" w:hint="cs"/>
          <w:sz w:val="34"/>
          <w:szCs w:val="34"/>
          <w:rtl/>
          <w:lang w:bidi="ar-EG"/>
        </w:rPr>
        <w:t>ً</w:t>
      </w:r>
      <w:r w:rsidRPr="00B01AE5">
        <w:rPr>
          <w:rFonts w:cs="Traditional Arabic" w:hint="eastAsia"/>
          <w:sz w:val="34"/>
          <w:szCs w:val="34"/>
          <w:rtl/>
          <w:lang w:bidi="ar-EG"/>
        </w:rPr>
        <w:t>ا</w:t>
      </w:r>
      <w:r w:rsidRPr="00B01AE5">
        <w:rPr>
          <w:rFonts w:cs="Traditional Arabic"/>
          <w:sz w:val="34"/>
          <w:szCs w:val="34"/>
          <w:rtl/>
          <w:lang w:bidi="ar-EG"/>
        </w:rPr>
        <w:t>.</w:t>
      </w:r>
    </w:p>
    <w:p w:rsidR="00B01AE5" w:rsidRPr="00B01AE5" w:rsidRDefault="00B01AE5" w:rsidP="001F5C9A">
      <w:pPr>
        <w:widowControl w:val="0"/>
        <w:tabs>
          <w:tab w:val="left" w:pos="4478"/>
          <w:tab w:val="left" w:pos="4762"/>
        </w:tabs>
        <w:spacing w:after="0" w:line="240" w:lineRule="auto"/>
        <w:jc w:val="both"/>
        <w:rPr>
          <w:rFonts w:cs="Traditional Arabic"/>
          <w:sz w:val="34"/>
          <w:szCs w:val="34"/>
          <w:rtl/>
          <w:lang w:bidi="ar-EG"/>
        </w:rPr>
      </w:pPr>
      <w:r w:rsidRPr="00B01AE5">
        <w:rPr>
          <w:rFonts w:cs="Traditional Arabic" w:hint="eastAsia"/>
          <w:sz w:val="34"/>
          <w:szCs w:val="34"/>
          <w:rtl/>
          <w:lang w:bidi="ar-EG"/>
        </w:rPr>
        <w:t>وفي</w:t>
      </w:r>
      <w:r w:rsidRPr="00B01AE5">
        <w:rPr>
          <w:rFonts w:cs="Traditional Arabic"/>
          <w:sz w:val="34"/>
          <w:szCs w:val="34"/>
          <w:rtl/>
          <w:lang w:bidi="ar-EG"/>
        </w:rPr>
        <w:t xml:space="preserve"> </w:t>
      </w:r>
      <w:r w:rsidRPr="00B01AE5">
        <w:rPr>
          <w:rFonts w:cs="Traditional Arabic" w:hint="eastAsia"/>
          <w:sz w:val="34"/>
          <w:szCs w:val="34"/>
          <w:rtl/>
          <w:lang w:bidi="ar-EG"/>
        </w:rPr>
        <w:t>الفقرة</w:t>
      </w:r>
      <w:r w:rsidRPr="00B01AE5">
        <w:rPr>
          <w:rFonts w:cs="Traditional Arabic"/>
          <w:sz w:val="34"/>
          <w:szCs w:val="34"/>
          <w:rtl/>
          <w:lang w:bidi="ar-EG"/>
        </w:rPr>
        <w:t xml:space="preserve"> (</w:t>
      </w:r>
      <w:r w:rsidR="001224EC">
        <w:rPr>
          <w:rFonts w:cs="Traditional Arabic" w:hint="cs"/>
          <w:sz w:val="34"/>
          <w:szCs w:val="34"/>
          <w:rtl/>
          <w:lang w:bidi="ar-EG"/>
        </w:rPr>
        <w:t>ج</w:t>
      </w:r>
      <w:r w:rsidRPr="00B01AE5">
        <w:rPr>
          <w:rFonts w:cs="Traditional Arabic"/>
          <w:sz w:val="34"/>
          <w:szCs w:val="34"/>
          <w:rtl/>
          <w:lang w:bidi="ar-EG"/>
        </w:rPr>
        <w:t xml:space="preserve">) </w:t>
      </w:r>
      <w:r w:rsidRPr="00B01AE5">
        <w:rPr>
          <w:rFonts w:cs="Traditional Arabic" w:hint="eastAsia"/>
          <w:sz w:val="34"/>
          <w:szCs w:val="34"/>
          <w:rtl/>
          <w:lang w:bidi="ar-EG"/>
        </w:rPr>
        <w:t>من</w:t>
      </w:r>
      <w:r w:rsidRPr="00B01AE5">
        <w:rPr>
          <w:rFonts w:cs="Traditional Arabic"/>
          <w:sz w:val="34"/>
          <w:szCs w:val="34"/>
          <w:rtl/>
          <w:lang w:bidi="ar-EG"/>
        </w:rPr>
        <w:t xml:space="preserve"> </w:t>
      </w:r>
      <w:r w:rsidRPr="00B01AE5">
        <w:rPr>
          <w:rFonts w:cs="Traditional Arabic" w:hint="eastAsia"/>
          <w:sz w:val="34"/>
          <w:szCs w:val="34"/>
          <w:rtl/>
          <w:lang w:bidi="ar-EG"/>
        </w:rPr>
        <w:t>المادة</w:t>
      </w:r>
      <w:r w:rsidRPr="00B01AE5">
        <w:rPr>
          <w:rFonts w:cs="Traditional Arabic"/>
          <w:sz w:val="34"/>
          <w:szCs w:val="34"/>
          <w:rtl/>
          <w:lang w:bidi="ar-EG"/>
        </w:rPr>
        <w:t xml:space="preserve"> </w:t>
      </w:r>
      <w:r w:rsidRPr="00B01AE5">
        <w:rPr>
          <w:rFonts w:cs="Traditional Arabic" w:hint="eastAsia"/>
          <w:sz w:val="34"/>
          <w:szCs w:val="34"/>
          <w:rtl/>
          <w:lang w:bidi="ar-EG"/>
        </w:rPr>
        <w:t>الثانية</w:t>
      </w:r>
      <w:r w:rsidRPr="00B01AE5">
        <w:rPr>
          <w:rFonts w:cs="Traditional Arabic"/>
          <w:sz w:val="34"/>
          <w:szCs w:val="34"/>
          <w:rtl/>
          <w:lang w:bidi="ar-EG"/>
        </w:rPr>
        <w:t xml:space="preserve"> </w:t>
      </w:r>
      <w:r w:rsidRPr="00B01AE5">
        <w:rPr>
          <w:rFonts w:cs="Traditional Arabic" w:hint="eastAsia"/>
          <w:sz w:val="34"/>
          <w:szCs w:val="34"/>
          <w:rtl/>
          <w:lang w:bidi="ar-EG"/>
        </w:rPr>
        <w:t>والثلاثين</w:t>
      </w:r>
      <w:r w:rsidRPr="00B01AE5">
        <w:rPr>
          <w:rFonts w:cs="Traditional Arabic"/>
          <w:sz w:val="34"/>
          <w:szCs w:val="34"/>
          <w:rtl/>
          <w:lang w:bidi="ar-EG"/>
        </w:rPr>
        <w:t xml:space="preserve"> </w:t>
      </w:r>
      <w:r w:rsidRPr="00B01AE5">
        <w:rPr>
          <w:rFonts w:cs="Traditional Arabic" w:hint="eastAsia"/>
          <w:sz w:val="34"/>
          <w:szCs w:val="34"/>
          <w:rtl/>
          <w:lang w:bidi="ar-EG"/>
        </w:rPr>
        <w:t>من</w:t>
      </w:r>
      <w:r w:rsidRPr="00B01AE5">
        <w:rPr>
          <w:rFonts w:cs="Traditional Arabic"/>
          <w:sz w:val="34"/>
          <w:szCs w:val="34"/>
          <w:rtl/>
          <w:lang w:bidi="ar-EG"/>
        </w:rPr>
        <w:t xml:space="preserve"> </w:t>
      </w:r>
      <w:r w:rsidRPr="00B01AE5">
        <w:rPr>
          <w:rFonts w:cs="Traditional Arabic" w:hint="eastAsia"/>
          <w:sz w:val="34"/>
          <w:szCs w:val="34"/>
          <w:rtl/>
          <w:lang w:bidi="ar-EG"/>
        </w:rPr>
        <w:t>نظام</w:t>
      </w:r>
      <w:r w:rsidRPr="00B01AE5">
        <w:rPr>
          <w:rFonts w:cs="Traditional Arabic"/>
          <w:sz w:val="34"/>
          <w:szCs w:val="34"/>
          <w:rtl/>
          <w:lang w:bidi="ar-EG"/>
        </w:rPr>
        <w:t xml:space="preserve"> </w:t>
      </w:r>
      <w:r w:rsidRPr="00B01AE5">
        <w:rPr>
          <w:rFonts w:cs="Traditional Arabic" w:hint="eastAsia"/>
          <w:sz w:val="34"/>
          <w:szCs w:val="34"/>
          <w:rtl/>
          <w:lang w:bidi="ar-EG"/>
        </w:rPr>
        <w:t>المرافعات</w:t>
      </w:r>
      <w:r w:rsidRPr="00B01AE5">
        <w:rPr>
          <w:rFonts w:cs="Traditional Arabic"/>
          <w:sz w:val="34"/>
          <w:szCs w:val="34"/>
          <w:rtl/>
          <w:lang w:bidi="ar-EG"/>
        </w:rPr>
        <w:t xml:space="preserve"> </w:t>
      </w:r>
      <w:r w:rsidRPr="00B01AE5">
        <w:rPr>
          <w:rFonts w:cs="Traditional Arabic" w:hint="eastAsia"/>
          <w:sz w:val="34"/>
          <w:szCs w:val="34"/>
          <w:rtl/>
          <w:lang w:bidi="ar-EG"/>
        </w:rPr>
        <w:t>الشرعية</w:t>
      </w:r>
      <w:r w:rsidR="001224EC">
        <w:rPr>
          <w:rFonts w:cs="Traditional Arabic" w:hint="cs"/>
          <w:sz w:val="34"/>
          <w:szCs w:val="34"/>
          <w:rtl/>
          <w:lang w:bidi="ar-EG"/>
        </w:rPr>
        <w:t xml:space="preserve"> </w:t>
      </w:r>
      <w:r w:rsidRPr="00B01AE5">
        <w:rPr>
          <w:rFonts w:cs="Traditional Arabic" w:hint="eastAsia"/>
          <w:sz w:val="34"/>
          <w:szCs w:val="34"/>
          <w:rtl/>
          <w:lang w:bidi="ar-EG"/>
        </w:rPr>
        <w:t>السعودي</w:t>
      </w:r>
      <w:r w:rsidRPr="00B01AE5">
        <w:rPr>
          <w:rFonts w:cs="Traditional Arabic"/>
          <w:sz w:val="34"/>
          <w:szCs w:val="34"/>
          <w:rtl/>
          <w:lang w:bidi="ar-EG"/>
        </w:rPr>
        <w:t xml:space="preserve">: </w:t>
      </w:r>
      <w:r w:rsidRPr="00B01AE5">
        <w:rPr>
          <w:rFonts w:cs="Traditional Arabic" w:hint="eastAsia"/>
          <w:sz w:val="34"/>
          <w:szCs w:val="34"/>
          <w:rtl/>
          <w:lang w:bidi="ar-EG"/>
        </w:rPr>
        <w:t>أن</w:t>
      </w:r>
      <w:r w:rsidRPr="00B01AE5">
        <w:rPr>
          <w:rFonts w:cs="Traditional Arabic"/>
          <w:sz w:val="34"/>
          <w:szCs w:val="34"/>
          <w:rtl/>
          <w:lang w:bidi="ar-EG"/>
        </w:rPr>
        <w:t xml:space="preserve"> </w:t>
      </w:r>
      <w:r w:rsidRPr="00B01AE5">
        <w:rPr>
          <w:rFonts w:cs="Traditional Arabic" w:hint="eastAsia"/>
          <w:sz w:val="34"/>
          <w:szCs w:val="34"/>
          <w:rtl/>
          <w:lang w:bidi="ar-EG"/>
        </w:rPr>
        <w:t>إقامة</w:t>
      </w:r>
      <w:r w:rsidRPr="00B01AE5">
        <w:rPr>
          <w:rFonts w:cs="Traditional Arabic"/>
          <w:sz w:val="34"/>
          <w:szCs w:val="34"/>
          <w:rtl/>
          <w:lang w:bidi="ar-EG"/>
        </w:rPr>
        <w:t xml:space="preserve"> </w:t>
      </w:r>
      <w:r w:rsidR="001224EC">
        <w:rPr>
          <w:rFonts w:cs="Traditional Arabic" w:hint="eastAsia"/>
          <w:sz w:val="34"/>
          <w:szCs w:val="34"/>
          <w:rtl/>
          <w:lang w:bidi="ar-EG"/>
        </w:rPr>
        <w:t>الن</w:t>
      </w:r>
      <w:r w:rsidR="001224EC">
        <w:rPr>
          <w:rFonts w:cs="Traditional Arabic" w:hint="cs"/>
          <w:sz w:val="34"/>
          <w:szCs w:val="34"/>
          <w:rtl/>
          <w:lang w:bidi="ar-EG"/>
        </w:rPr>
        <w:t>ظ</w:t>
      </w:r>
      <w:r w:rsidRPr="00B01AE5">
        <w:rPr>
          <w:rFonts w:cs="Traditional Arabic" w:hint="eastAsia"/>
          <w:sz w:val="34"/>
          <w:szCs w:val="34"/>
          <w:rtl/>
          <w:lang w:bidi="ar-EG"/>
        </w:rPr>
        <w:t>ار</w:t>
      </w:r>
      <w:r w:rsidRPr="00B01AE5">
        <w:rPr>
          <w:rFonts w:cs="Traditional Arabic"/>
          <w:sz w:val="34"/>
          <w:szCs w:val="34"/>
          <w:rtl/>
          <w:lang w:bidi="ar-EG"/>
        </w:rPr>
        <w:t xml:space="preserve"> </w:t>
      </w:r>
      <w:r w:rsidRPr="00B01AE5">
        <w:rPr>
          <w:rFonts w:cs="Traditional Arabic" w:hint="eastAsia"/>
          <w:sz w:val="34"/>
          <w:szCs w:val="34"/>
          <w:rtl/>
          <w:lang w:bidi="ar-EG"/>
        </w:rPr>
        <w:t>من</w:t>
      </w:r>
      <w:r w:rsidRPr="00B01AE5">
        <w:rPr>
          <w:rFonts w:cs="Traditional Arabic"/>
          <w:sz w:val="34"/>
          <w:szCs w:val="34"/>
          <w:rtl/>
          <w:lang w:bidi="ar-EG"/>
        </w:rPr>
        <w:t xml:space="preserve"> </w:t>
      </w:r>
      <w:r w:rsidRPr="00B01AE5">
        <w:rPr>
          <w:rFonts w:cs="Traditional Arabic" w:hint="eastAsia"/>
          <w:sz w:val="34"/>
          <w:szCs w:val="34"/>
          <w:rtl/>
          <w:lang w:bidi="ar-EG"/>
        </w:rPr>
        <w:t>اختصاص</w:t>
      </w:r>
      <w:r w:rsidRPr="00B01AE5">
        <w:rPr>
          <w:rFonts w:cs="Traditional Arabic"/>
          <w:sz w:val="34"/>
          <w:szCs w:val="34"/>
          <w:rtl/>
          <w:lang w:bidi="ar-EG"/>
        </w:rPr>
        <w:t xml:space="preserve"> </w:t>
      </w:r>
      <w:r w:rsidRPr="00B01AE5">
        <w:rPr>
          <w:rFonts w:cs="Traditional Arabic" w:hint="eastAsia"/>
          <w:sz w:val="34"/>
          <w:szCs w:val="34"/>
          <w:rtl/>
          <w:lang w:bidi="ar-EG"/>
        </w:rPr>
        <w:t>المحاكم</w:t>
      </w:r>
      <w:r w:rsidRPr="00B01AE5">
        <w:rPr>
          <w:rFonts w:cs="Traditional Arabic"/>
          <w:sz w:val="34"/>
          <w:szCs w:val="34"/>
          <w:rtl/>
          <w:lang w:bidi="ar-EG"/>
        </w:rPr>
        <w:t xml:space="preserve"> </w:t>
      </w:r>
      <w:r w:rsidRPr="00B01AE5">
        <w:rPr>
          <w:rFonts w:cs="Traditional Arabic" w:hint="eastAsia"/>
          <w:sz w:val="34"/>
          <w:szCs w:val="34"/>
          <w:rtl/>
          <w:lang w:bidi="ar-EG"/>
        </w:rPr>
        <w:t>العامة،</w:t>
      </w:r>
      <w:r w:rsidRPr="00B01AE5">
        <w:rPr>
          <w:rFonts w:cs="Traditional Arabic"/>
          <w:sz w:val="34"/>
          <w:szCs w:val="34"/>
          <w:rtl/>
          <w:lang w:bidi="ar-EG"/>
        </w:rPr>
        <w:t xml:space="preserve"> </w:t>
      </w:r>
      <w:r w:rsidRPr="00B01AE5">
        <w:rPr>
          <w:rFonts w:cs="Traditional Arabic" w:hint="eastAsia"/>
          <w:sz w:val="34"/>
          <w:szCs w:val="34"/>
          <w:rtl/>
          <w:lang w:bidi="ar-EG"/>
        </w:rPr>
        <w:t>ويدخل</w:t>
      </w:r>
      <w:r w:rsidRPr="00B01AE5">
        <w:rPr>
          <w:rFonts w:cs="Traditional Arabic"/>
          <w:sz w:val="34"/>
          <w:szCs w:val="34"/>
          <w:rtl/>
          <w:lang w:bidi="ar-EG"/>
        </w:rPr>
        <w:t xml:space="preserve"> </w:t>
      </w:r>
      <w:r w:rsidRPr="00B01AE5">
        <w:rPr>
          <w:rFonts w:cs="Traditional Arabic" w:hint="eastAsia"/>
          <w:sz w:val="34"/>
          <w:szCs w:val="34"/>
          <w:rtl/>
          <w:lang w:bidi="ar-EG"/>
        </w:rPr>
        <w:t>في</w:t>
      </w:r>
      <w:r w:rsidRPr="00B01AE5">
        <w:rPr>
          <w:rFonts w:cs="Traditional Arabic"/>
          <w:sz w:val="34"/>
          <w:szCs w:val="34"/>
          <w:rtl/>
          <w:lang w:bidi="ar-EG"/>
        </w:rPr>
        <w:t xml:space="preserve"> </w:t>
      </w:r>
      <w:r w:rsidR="001224EC">
        <w:rPr>
          <w:rFonts w:cs="Traditional Arabic" w:hint="eastAsia"/>
          <w:sz w:val="34"/>
          <w:szCs w:val="34"/>
          <w:rtl/>
          <w:lang w:bidi="ar-EG"/>
        </w:rPr>
        <w:t>ذل</w:t>
      </w:r>
      <w:r w:rsidR="001224EC">
        <w:rPr>
          <w:rFonts w:cs="Traditional Arabic" w:hint="cs"/>
          <w:sz w:val="34"/>
          <w:szCs w:val="34"/>
          <w:rtl/>
          <w:lang w:bidi="ar-EG"/>
        </w:rPr>
        <w:t xml:space="preserve">ك </w:t>
      </w:r>
      <w:r w:rsidRPr="00B01AE5">
        <w:rPr>
          <w:rFonts w:cs="Traditional Arabic" w:hint="eastAsia"/>
          <w:sz w:val="34"/>
          <w:szCs w:val="34"/>
          <w:rtl/>
          <w:lang w:bidi="ar-EG"/>
        </w:rPr>
        <w:t>الأوقاف</w:t>
      </w:r>
      <w:r w:rsidRPr="00B01AE5">
        <w:rPr>
          <w:rFonts w:cs="Traditional Arabic"/>
          <w:sz w:val="34"/>
          <w:szCs w:val="34"/>
          <w:rtl/>
          <w:lang w:bidi="ar-EG"/>
        </w:rPr>
        <w:t xml:space="preserve"> </w:t>
      </w:r>
      <w:r w:rsidRPr="00B01AE5">
        <w:rPr>
          <w:rFonts w:cs="Traditional Arabic" w:hint="eastAsia"/>
          <w:sz w:val="34"/>
          <w:szCs w:val="34"/>
          <w:rtl/>
          <w:lang w:bidi="ar-EG"/>
        </w:rPr>
        <w:t>التي</w:t>
      </w:r>
      <w:r w:rsidRPr="00B01AE5">
        <w:rPr>
          <w:rFonts w:cs="Traditional Arabic"/>
          <w:sz w:val="34"/>
          <w:szCs w:val="34"/>
          <w:rtl/>
          <w:lang w:bidi="ar-EG"/>
        </w:rPr>
        <w:t xml:space="preserve"> </w:t>
      </w:r>
      <w:r w:rsidRPr="00B01AE5">
        <w:rPr>
          <w:rFonts w:cs="Traditional Arabic" w:hint="eastAsia"/>
          <w:sz w:val="34"/>
          <w:szCs w:val="34"/>
          <w:rtl/>
          <w:lang w:bidi="ar-EG"/>
        </w:rPr>
        <w:t>لا</w:t>
      </w:r>
      <w:r w:rsidRPr="00B01AE5">
        <w:rPr>
          <w:rFonts w:cs="Traditional Arabic"/>
          <w:sz w:val="34"/>
          <w:szCs w:val="34"/>
          <w:rtl/>
          <w:lang w:bidi="ar-EG"/>
        </w:rPr>
        <w:t xml:space="preserve"> </w:t>
      </w:r>
      <w:r w:rsidRPr="00B01AE5">
        <w:rPr>
          <w:rFonts w:cs="Traditional Arabic" w:hint="eastAsia"/>
          <w:sz w:val="34"/>
          <w:szCs w:val="34"/>
          <w:rtl/>
          <w:lang w:bidi="ar-EG"/>
        </w:rPr>
        <w:t>ناظر</w:t>
      </w:r>
      <w:r w:rsidRPr="00B01AE5">
        <w:rPr>
          <w:rFonts w:cs="Traditional Arabic"/>
          <w:sz w:val="34"/>
          <w:szCs w:val="34"/>
          <w:rtl/>
          <w:lang w:bidi="ar-EG"/>
        </w:rPr>
        <w:t xml:space="preserve"> </w:t>
      </w:r>
      <w:r w:rsidRPr="00B01AE5">
        <w:rPr>
          <w:rFonts w:cs="Traditional Arabic" w:hint="eastAsia"/>
          <w:sz w:val="34"/>
          <w:szCs w:val="34"/>
          <w:rtl/>
          <w:lang w:bidi="ar-EG"/>
        </w:rPr>
        <w:t>معين</w:t>
      </w:r>
      <w:r w:rsidRPr="00B01AE5">
        <w:rPr>
          <w:rFonts w:cs="Traditional Arabic"/>
          <w:sz w:val="34"/>
          <w:szCs w:val="34"/>
          <w:rtl/>
          <w:lang w:bidi="ar-EG"/>
        </w:rPr>
        <w:t xml:space="preserve"> </w:t>
      </w:r>
      <w:r w:rsidRPr="00B01AE5">
        <w:rPr>
          <w:rFonts w:cs="Traditional Arabic" w:hint="eastAsia"/>
          <w:sz w:val="34"/>
          <w:szCs w:val="34"/>
          <w:rtl/>
          <w:lang w:bidi="ar-EG"/>
        </w:rPr>
        <w:t>لها،</w:t>
      </w:r>
      <w:r w:rsidRPr="00B01AE5">
        <w:rPr>
          <w:rFonts w:cs="Traditional Arabic"/>
          <w:sz w:val="34"/>
          <w:szCs w:val="34"/>
          <w:rtl/>
          <w:lang w:bidi="ar-EG"/>
        </w:rPr>
        <w:t xml:space="preserve"> </w:t>
      </w:r>
      <w:r w:rsidRPr="00B01AE5">
        <w:rPr>
          <w:rFonts w:cs="Traditional Arabic" w:hint="eastAsia"/>
          <w:sz w:val="34"/>
          <w:szCs w:val="34"/>
          <w:rtl/>
          <w:lang w:bidi="ar-EG"/>
        </w:rPr>
        <w:t>أو</w:t>
      </w:r>
      <w:r w:rsidRPr="00B01AE5">
        <w:rPr>
          <w:rFonts w:cs="Traditional Arabic"/>
          <w:sz w:val="34"/>
          <w:szCs w:val="34"/>
          <w:rtl/>
          <w:lang w:bidi="ar-EG"/>
        </w:rPr>
        <w:t xml:space="preserve"> </w:t>
      </w:r>
      <w:r w:rsidRPr="00B01AE5">
        <w:rPr>
          <w:rFonts w:cs="Traditional Arabic" w:hint="eastAsia"/>
          <w:sz w:val="34"/>
          <w:szCs w:val="34"/>
          <w:rtl/>
          <w:lang w:bidi="ar-EG"/>
        </w:rPr>
        <w:t>أن</w:t>
      </w:r>
      <w:r w:rsidRPr="00B01AE5">
        <w:rPr>
          <w:rFonts w:cs="Traditional Arabic"/>
          <w:sz w:val="34"/>
          <w:szCs w:val="34"/>
          <w:rtl/>
          <w:lang w:bidi="ar-EG"/>
        </w:rPr>
        <w:t xml:space="preserve"> </w:t>
      </w:r>
      <w:r w:rsidRPr="00B01AE5">
        <w:rPr>
          <w:rFonts w:cs="Traditional Arabic" w:hint="eastAsia"/>
          <w:sz w:val="34"/>
          <w:szCs w:val="34"/>
          <w:rtl/>
          <w:lang w:bidi="ar-EG"/>
        </w:rPr>
        <w:t>لها</w:t>
      </w:r>
      <w:r w:rsidRPr="00B01AE5">
        <w:rPr>
          <w:rFonts w:cs="Traditional Arabic"/>
          <w:sz w:val="34"/>
          <w:szCs w:val="34"/>
          <w:rtl/>
          <w:lang w:bidi="ar-EG"/>
        </w:rPr>
        <w:t xml:space="preserve"> </w:t>
      </w:r>
      <w:r w:rsidRPr="00B01AE5">
        <w:rPr>
          <w:rFonts w:cs="Traditional Arabic" w:hint="eastAsia"/>
          <w:sz w:val="34"/>
          <w:szCs w:val="34"/>
          <w:rtl/>
          <w:lang w:bidi="ar-EG"/>
        </w:rPr>
        <w:t>ناظر</w:t>
      </w:r>
      <w:r w:rsidR="001224EC">
        <w:rPr>
          <w:rFonts w:cs="Traditional Arabic" w:hint="cs"/>
          <w:sz w:val="34"/>
          <w:szCs w:val="34"/>
          <w:rtl/>
          <w:lang w:bidi="ar-EG"/>
        </w:rPr>
        <w:t>ً</w:t>
      </w:r>
      <w:r w:rsidRPr="00B01AE5">
        <w:rPr>
          <w:rFonts w:cs="Traditional Arabic" w:hint="eastAsia"/>
          <w:sz w:val="34"/>
          <w:szCs w:val="34"/>
          <w:rtl/>
          <w:lang w:bidi="ar-EG"/>
        </w:rPr>
        <w:t>ا</w:t>
      </w:r>
      <w:r w:rsidRPr="00B01AE5">
        <w:rPr>
          <w:rFonts w:cs="Traditional Arabic"/>
          <w:sz w:val="34"/>
          <w:szCs w:val="34"/>
          <w:rtl/>
          <w:lang w:bidi="ar-EG"/>
        </w:rPr>
        <w:t xml:space="preserve"> </w:t>
      </w:r>
      <w:r w:rsidRPr="00B01AE5">
        <w:rPr>
          <w:rFonts w:cs="Traditional Arabic" w:hint="eastAsia"/>
          <w:sz w:val="34"/>
          <w:szCs w:val="34"/>
          <w:rtl/>
          <w:lang w:bidi="ar-EG"/>
        </w:rPr>
        <w:t>معين</w:t>
      </w:r>
      <w:r w:rsidR="001224EC">
        <w:rPr>
          <w:rFonts w:cs="Traditional Arabic" w:hint="cs"/>
          <w:sz w:val="34"/>
          <w:szCs w:val="34"/>
          <w:rtl/>
          <w:lang w:bidi="ar-EG"/>
        </w:rPr>
        <w:t>ً</w:t>
      </w:r>
      <w:r w:rsidRPr="00B01AE5">
        <w:rPr>
          <w:rFonts w:cs="Traditional Arabic" w:hint="eastAsia"/>
          <w:sz w:val="34"/>
          <w:szCs w:val="34"/>
          <w:rtl/>
          <w:lang w:bidi="ar-EG"/>
        </w:rPr>
        <w:t>ا</w:t>
      </w:r>
      <w:r w:rsidRPr="00B01AE5">
        <w:rPr>
          <w:rFonts w:cs="Traditional Arabic"/>
          <w:sz w:val="34"/>
          <w:szCs w:val="34"/>
          <w:rtl/>
          <w:lang w:bidi="ar-EG"/>
        </w:rPr>
        <w:t xml:space="preserve"> </w:t>
      </w:r>
      <w:r w:rsidRPr="00B01AE5">
        <w:rPr>
          <w:rFonts w:cs="Traditional Arabic" w:hint="eastAsia"/>
          <w:sz w:val="34"/>
          <w:szCs w:val="34"/>
          <w:rtl/>
          <w:lang w:bidi="ar-EG"/>
        </w:rPr>
        <w:t>ولكنه</w:t>
      </w:r>
      <w:r w:rsidRPr="00B01AE5">
        <w:rPr>
          <w:rFonts w:cs="Traditional Arabic"/>
          <w:sz w:val="34"/>
          <w:szCs w:val="34"/>
          <w:rtl/>
          <w:lang w:bidi="ar-EG"/>
        </w:rPr>
        <w:t xml:space="preserve"> </w:t>
      </w:r>
      <w:r w:rsidRPr="00B01AE5">
        <w:rPr>
          <w:rFonts w:cs="Traditional Arabic" w:hint="eastAsia"/>
          <w:sz w:val="34"/>
          <w:szCs w:val="34"/>
          <w:rtl/>
          <w:lang w:bidi="ar-EG"/>
        </w:rPr>
        <w:t>مات</w:t>
      </w:r>
      <w:r w:rsidRPr="00B01AE5">
        <w:rPr>
          <w:rFonts w:cs="Traditional Arabic"/>
          <w:sz w:val="34"/>
          <w:szCs w:val="34"/>
          <w:rtl/>
          <w:lang w:bidi="ar-EG"/>
        </w:rPr>
        <w:t xml:space="preserve"> </w:t>
      </w:r>
      <w:r w:rsidRPr="00B01AE5">
        <w:rPr>
          <w:rFonts w:cs="Traditional Arabic" w:hint="eastAsia"/>
          <w:sz w:val="34"/>
          <w:szCs w:val="34"/>
          <w:rtl/>
          <w:lang w:bidi="ar-EG"/>
        </w:rPr>
        <w:t>أو</w:t>
      </w:r>
      <w:r w:rsidRPr="00B01AE5">
        <w:rPr>
          <w:rFonts w:cs="Traditional Arabic"/>
          <w:sz w:val="34"/>
          <w:szCs w:val="34"/>
          <w:rtl/>
          <w:lang w:bidi="ar-EG"/>
        </w:rPr>
        <w:t xml:space="preserve"> </w:t>
      </w:r>
      <w:r w:rsidRPr="00B01AE5">
        <w:rPr>
          <w:rFonts w:cs="Traditional Arabic" w:hint="eastAsia"/>
          <w:sz w:val="34"/>
          <w:szCs w:val="34"/>
          <w:rtl/>
          <w:lang w:bidi="ar-EG"/>
        </w:rPr>
        <w:t>عزل</w:t>
      </w:r>
      <w:r w:rsidRPr="00B01AE5">
        <w:rPr>
          <w:rFonts w:cs="Traditional Arabic"/>
          <w:sz w:val="34"/>
          <w:szCs w:val="34"/>
          <w:rtl/>
          <w:lang w:bidi="ar-EG"/>
        </w:rPr>
        <w:t xml:space="preserve"> </w:t>
      </w:r>
      <w:r w:rsidRPr="00B01AE5">
        <w:rPr>
          <w:rFonts w:cs="Traditional Arabic" w:hint="eastAsia"/>
          <w:sz w:val="34"/>
          <w:szCs w:val="34"/>
          <w:rtl/>
          <w:lang w:bidi="ar-EG"/>
        </w:rPr>
        <w:t>أو</w:t>
      </w:r>
      <w:r w:rsidR="001224EC">
        <w:rPr>
          <w:rFonts w:cs="Traditional Arabic" w:hint="cs"/>
          <w:sz w:val="34"/>
          <w:szCs w:val="34"/>
          <w:rtl/>
          <w:lang w:bidi="ar-EG"/>
        </w:rPr>
        <w:t xml:space="preserve"> </w:t>
      </w:r>
      <w:r w:rsidRPr="00B01AE5">
        <w:rPr>
          <w:rFonts w:cs="Traditional Arabic" w:hint="eastAsia"/>
          <w:sz w:val="34"/>
          <w:szCs w:val="34"/>
          <w:rtl/>
          <w:lang w:bidi="ar-EG"/>
        </w:rPr>
        <w:t>اعتزل</w:t>
      </w:r>
      <w:r w:rsidRPr="00B01AE5">
        <w:rPr>
          <w:rFonts w:cs="Traditional Arabic"/>
          <w:sz w:val="34"/>
          <w:szCs w:val="34"/>
          <w:rtl/>
          <w:lang w:bidi="ar-EG"/>
        </w:rPr>
        <w:t>.</w:t>
      </w:r>
    </w:p>
    <w:p w:rsidR="00B01AE5" w:rsidRPr="00B01AE5" w:rsidRDefault="001224EC"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sz w:val="34"/>
          <w:szCs w:val="34"/>
          <w:rtl/>
          <w:lang w:bidi="ar-EG"/>
        </w:rPr>
        <w:t>7</w:t>
      </w:r>
      <w:r>
        <w:rPr>
          <w:rFonts w:cs="Traditional Arabic" w:hint="cs"/>
          <w:sz w:val="34"/>
          <w:szCs w:val="34"/>
          <w:rtl/>
          <w:lang w:bidi="ar-EG"/>
        </w:rPr>
        <w:t>-</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تقرير</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ثبوت</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الإقرار</w:t>
      </w:r>
      <w:r>
        <w:rPr>
          <w:rFonts w:cs="Traditional Arabic" w:hint="cs"/>
          <w:sz w:val="34"/>
          <w:szCs w:val="34"/>
          <w:rtl/>
          <w:lang w:bidi="ar-EG"/>
        </w:rPr>
        <w:t xml:space="preserve"> </w:t>
      </w:r>
      <w:r>
        <w:rPr>
          <w:rFonts w:cs="Traditional Arabic" w:hint="eastAsia"/>
          <w:sz w:val="34"/>
          <w:szCs w:val="34"/>
          <w:rtl/>
          <w:lang w:bidi="ar-EG"/>
        </w:rPr>
        <w:t>بالوقف</w:t>
      </w:r>
      <w:r>
        <w:rPr>
          <w:rFonts w:cs="Traditional Arabic" w:hint="cs"/>
          <w:sz w:val="34"/>
          <w:szCs w:val="34"/>
          <w:rtl/>
          <w:lang w:bidi="ar-EG"/>
        </w:rPr>
        <w:t>:</w:t>
      </w:r>
    </w:p>
    <w:p w:rsidR="00B01AE5" w:rsidRPr="00B01AE5" w:rsidRDefault="00B01AE5" w:rsidP="001F5C9A">
      <w:pPr>
        <w:widowControl w:val="0"/>
        <w:tabs>
          <w:tab w:val="left" w:pos="4478"/>
          <w:tab w:val="left" w:pos="4762"/>
        </w:tabs>
        <w:spacing w:after="0" w:line="240" w:lineRule="auto"/>
        <w:jc w:val="both"/>
        <w:rPr>
          <w:rFonts w:cs="Traditional Arabic"/>
          <w:sz w:val="34"/>
          <w:szCs w:val="34"/>
          <w:rtl/>
          <w:lang w:bidi="ar-EG"/>
        </w:rPr>
      </w:pPr>
      <w:r w:rsidRPr="00B01AE5">
        <w:rPr>
          <w:rFonts w:cs="Traditional Arabic" w:hint="eastAsia"/>
          <w:sz w:val="34"/>
          <w:szCs w:val="34"/>
          <w:rtl/>
          <w:lang w:bidi="ar-EG"/>
        </w:rPr>
        <w:t>متى</w:t>
      </w:r>
      <w:r w:rsidRPr="00B01AE5">
        <w:rPr>
          <w:rFonts w:cs="Traditional Arabic"/>
          <w:sz w:val="34"/>
          <w:szCs w:val="34"/>
          <w:rtl/>
          <w:lang w:bidi="ar-EG"/>
        </w:rPr>
        <w:t xml:space="preserve"> </w:t>
      </w:r>
      <w:r w:rsidRPr="00B01AE5">
        <w:rPr>
          <w:rFonts w:cs="Traditional Arabic" w:hint="eastAsia"/>
          <w:sz w:val="34"/>
          <w:szCs w:val="34"/>
          <w:rtl/>
          <w:lang w:bidi="ar-EG"/>
        </w:rPr>
        <w:t>استوفى</w:t>
      </w:r>
      <w:r w:rsidRPr="00B01AE5">
        <w:rPr>
          <w:rFonts w:cs="Traditional Arabic"/>
          <w:sz w:val="34"/>
          <w:szCs w:val="34"/>
          <w:rtl/>
          <w:lang w:bidi="ar-EG"/>
        </w:rPr>
        <w:t xml:space="preserve"> </w:t>
      </w:r>
      <w:r w:rsidRPr="00B01AE5">
        <w:rPr>
          <w:rFonts w:cs="Traditional Arabic" w:hint="eastAsia"/>
          <w:sz w:val="34"/>
          <w:szCs w:val="34"/>
          <w:rtl/>
          <w:lang w:bidi="ar-EG"/>
        </w:rPr>
        <w:t>الوقف</w:t>
      </w:r>
      <w:r w:rsidRPr="00B01AE5">
        <w:rPr>
          <w:rFonts w:cs="Traditional Arabic"/>
          <w:sz w:val="34"/>
          <w:szCs w:val="34"/>
          <w:rtl/>
          <w:lang w:bidi="ar-EG"/>
        </w:rPr>
        <w:t xml:space="preserve"> </w:t>
      </w:r>
      <w:r w:rsidRPr="00B01AE5">
        <w:rPr>
          <w:rFonts w:cs="Traditional Arabic" w:hint="eastAsia"/>
          <w:sz w:val="34"/>
          <w:szCs w:val="34"/>
          <w:rtl/>
          <w:lang w:bidi="ar-EG"/>
        </w:rPr>
        <w:t>شروطه</w:t>
      </w:r>
      <w:r w:rsidRPr="00B01AE5">
        <w:rPr>
          <w:rFonts w:cs="Traditional Arabic"/>
          <w:sz w:val="34"/>
          <w:szCs w:val="34"/>
          <w:rtl/>
          <w:lang w:bidi="ar-EG"/>
        </w:rPr>
        <w:t xml:space="preserve"> </w:t>
      </w:r>
      <w:r w:rsidRPr="00B01AE5">
        <w:rPr>
          <w:rFonts w:cs="Traditional Arabic" w:hint="eastAsia"/>
          <w:sz w:val="34"/>
          <w:szCs w:val="34"/>
          <w:rtl/>
          <w:lang w:bidi="ar-EG"/>
        </w:rPr>
        <w:t>لزم</w:t>
      </w:r>
      <w:r w:rsidRPr="00B01AE5">
        <w:rPr>
          <w:rFonts w:cs="Traditional Arabic"/>
          <w:sz w:val="34"/>
          <w:szCs w:val="34"/>
          <w:rtl/>
          <w:lang w:bidi="ar-EG"/>
        </w:rPr>
        <w:t xml:space="preserve"> </w:t>
      </w:r>
      <w:r w:rsidR="001224EC">
        <w:rPr>
          <w:rFonts w:cs="Traditional Arabic" w:hint="eastAsia"/>
          <w:sz w:val="34"/>
          <w:szCs w:val="34"/>
          <w:rtl/>
          <w:lang w:bidi="ar-EG"/>
        </w:rPr>
        <w:t>بمج</w:t>
      </w:r>
      <w:r w:rsidR="001224EC">
        <w:rPr>
          <w:rFonts w:cs="Traditional Arabic" w:hint="cs"/>
          <w:sz w:val="34"/>
          <w:szCs w:val="34"/>
          <w:rtl/>
          <w:lang w:bidi="ar-EG"/>
        </w:rPr>
        <w:t>ر</w:t>
      </w:r>
      <w:r w:rsidRPr="00B01AE5">
        <w:rPr>
          <w:rFonts w:cs="Traditional Arabic" w:hint="eastAsia"/>
          <w:sz w:val="34"/>
          <w:szCs w:val="34"/>
          <w:rtl/>
          <w:lang w:bidi="ar-EG"/>
        </w:rPr>
        <w:t>د</w:t>
      </w:r>
      <w:r w:rsidRPr="00B01AE5">
        <w:rPr>
          <w:rFonts w:cs="Traditional Arabic"/>
          <w:sz w:val="34"/>
          <w:szCs w:val="34"/>
          <w:rtl/>
          <w:lang w:bidi="ar-EG"/>
        </w:rPr>
        <w:t xml:space="preserve"> </w:t>
      </w:r>
      <w:r w:rsidRPr="00B01AE5">
        <w:rPr>
          <w:rFonts w:cs="Traditional Arabic" w:hint="eastAsia"/>
          <w:sz w:val="34"/>
          <w:szCs w:val="34"/>
          <w:rtl/>
          <w:lang w:bidi="ar-EG"/>
        </w:rPr>
        <w:t>الإقرار</w:t>
      </w:r>
      <w:r w:rsidRPr="00B01AE5">
        <w:rPr>
          <w:rFonts w:cs="Traditional Arabic"/>
          <w:sz w:val="34"/>
          <w:szCs w:val="34"/>
          <w:rtl/>
          <w:lang w:bidi="ar-EG"/>
        </w:rPr>
        <w:t xml:space="preserve"> </w:t>
      </w:r>
      <w:r w:rsidRPr="00B01AE5">
        <w:rPr>
          <w:rFonts w:cs="Traditional Arabic" w:hint="eastAsia"/>
          <w:sz w:val="34"/>
          <w:szCs w:val="34"/>
          <w:rtl/>
          <w:lang w:bidi="ar-EG"/>
        </w:rPr>
        <w:t>به،</w:t>
      </w:r>
      <w:r w:rsidRPr="00B01AE5">
        <w:rPr>
          <w:rFonts w:cs="Traditional Arabic"/>
          <w:sz w:val="34"/>
          <w:szCs w:val="34"/>
          <w:rtl/>
          <w:lang w:bidi="ar-EG"/>
        </w:rPr>
        <w:t xml:space="preserve"> </w:t>
      </w:r>
      <w:r w:rsidRPr="00B01AE5">
        <w:rPr>
          <w:rFonts w:cs="Traditional Arabic" w:hint="eastAsia"/>
          <w:sz w:val="34"/>
          <w:szCs w:val="34"/>
          <w:rtl/>
          <w:lang w:bidi="ar-EG"/>
        </w:rPr>
        <w:t>ولا</w:t>
      </w:r>
      <w:r w:rsidRPr="00B01AE5">
        <w:rPr>
          <w:rFonts w:cs="Traditional Arabic"/>
          <w:sz w:val="34"/>
          <w:szCs w:val="34"/>
          <w:rtl/>
          <w:lang w:bidi="ar-EG"/>
        </w:rPr>
        <w:t xml:space="preserve"> </w:t>
      </w:r>
      <w:r w:rsidRPr="00B01AE5">
        <w:rPr>
          <w:rFonts w:cs="Traditional Arabic" w:hint="eastAsia"/>
          <w:sz w:val="34"/>
          <w:szCs w:val="34"/>
          <w:rtl/>
          <w:lang w:bidi="ar-EG"/>
        </w:rPr>
        <w:t>يشترط</w:t>
      </w:r>
      <w:r w:rsidRPr="00B01AE5">
        <w:rPr>
          <w:rFonts w:cs="Traditional Arabic"/>
          <w:sz w:val="34"/>
          <w:szCs w:val="34"/>
          <w:rtl/>
          <w:lang w:bidi="ar-EG"/>
        </w:rPr>
        <w:t xml:space="preserve"> </w:t>
      </w:r>
      <w:r w:rsidRPr="00B01AE5">
        <w:rPr>
          <w:rFonts w:cs="Traditional Arabic" w:hint="eastAsia"/>
          <w:sz w:val="34"/>
          <w:szCs w:val="34"/>
          <w:rtl/>
          <w:lang w:bidi="ar-EG"/>
        </w:rPr>
        <w:t>للزومه</w:t>
      </w:r>
      <w:r w:rsidRPr="00B01AE5">
        <w:rPr>
          <w:rFonts w:cs="Traditional Arabic"/>
          <w:sz w:val="34"/>
          <w:szCs w:val="34"/>
          <w:rtl/>
          <w:lang w:bidi="ar-EG"/>
        </w:rPr>
        <w:t xml:space="preserve"> </w:t>
      </w:r>
      <w:r w:rsidRPr="00B01AE5">
        <w:rPr>
          <w:rFonts w:cs="Traditional Arabic" w:hint="eastAsia"/>
          <w:sz w:val="34"/>
          <w:szCs w:val="34"/>
          <w:rtl/>
          <w:lang w:bidi="ar-EG"/>
        </w:rPr>
        <w:t>حكم</w:t>
      </w:r>
      <w:r w:rsidR="001224EC">
        <w:rPr>
          <w:rFonts w:cs="Traditional Arabic" w:hint="cs"/>
          <w:sz w:val="34"/>
          <w:szCs w:val="34"/>
          <w:rtl/>
          <w:lang w:bidi="ar-EG"/>
        </w:rPr>
        <w:t xml:space="preserve"> </w:t>
      </w:r>
      <w:r w:rsidRPr="00B01AE5">
        <w:rPr>
          <w:rFonts w:cs="Traditional Arabic" w:hint="eastAsia"/>
          <w:sz w:val="34"/>
          <w:szCs w:val="34"/>
          <w:rtl/>
          <w:lang w:bidi="ar-EG"/>
        </w:rPr>
        <w:t>الحاكم</w:t>
      </w:r>
      <w:r w:rsidR="001224EC">
        <w:rPr>
          <w:rStyle w:val="a4"/>
          <w:rFonts w:cs="Traditional Arabic"/>
          <w:sz w:val="34"/>
          <w:szCs w:val="34"/>
          <w:rtl/>
          <w:lang w:bidi="ar-EG"/>
        </w:rPr>
        <w:footnoteReference w:id="86"/>
      </w:r>
      <w:r w:rsidRPr="00B01AE5">
        <w:rPr>
          <w:rFonts w:cs="Traditional Arabic"/>
          <w:sz w:val="34"/>
          <w:szCs w:val="34"/>
          <w:rtl/>
          <w:lang w:bidi="ar-EG"/>
        </w:rPr>
        <w:t>.</w:t>
      </w:r>
    </w:p>
    <w:p w:rsidR="00B01AE5" w:rsidRPr="00B01AE5" w:rsidRDefault="00B01AE5" w:rsidP="001F5C9A">
      <w:pPr>
        <w:widowControl w:val="0"/>
        <w:tabs>
          <w:tab w:val="left" w:pos="4478"/>
          <w:tab w:val="left" w:pos="4762"/>
        </w:tabs>
        <w:spacing w:after="0" w:line="240" w:lineRule="auto"/>
        <w:jc w:val="both"/>
        <w:rPr>
          <w:rFonts w:cs="Traditional Arabic"/>
          <w:sz w:val="34"/>
          <w:szCs w:val="34"/>
          <w:rtl/>
          <w:lang w:bidi="ar-EG"/>
        </w:rPr>
      </w:pPr>
      <w:r w:rsidRPr="00B01AE5">
        <w:rPr>
          <w:rFonts w:cs="Traditional Arabic" w:hint="eastAsia"/>
          <w:sz w:val="34"/>
          <w:szCs w:val="34"/>
          <w:rtl/>
          <w:lang w:bidi="ar-EG"/>
        </w:rPr>
        <w:lastRenderedPageBreak/>
        <w:t>ولكن</w:t>
      </w:r>
      <w:r w:rsidRPr="00B01AE5">
        <w:rPr>
          <w:rFonts w:cs="Traditional Arabic"/>
          <w:sz w:val="34"/>
          <w:szCs w:val="34"/>
          <w:rtl/>
          <w:lang w:bidi="ar-EG"/>
        </w:rPr>
        <w:t xml:space="preserve"> </w:t>
      </w:r>
      <w:r w:rsidRPr="00B01AE5">
        <w:rPr>
          <w:rFonts w:cs="Traditional Arabic" w:hint="eastAsia"/>
          <w:sz w:val="34"/>
          <w:szCs w:val="34"/>
          <w:rtl/>
          <w:lang w:bidi="ar-EG"/>
        </w:rPr>
        <w:t>الأولى</w:t>
      </w:r>
      <w:r w:rsidRPr="00B01AE5">
        <w:rPr>
          <w:rFonts w:cs="Traditional Arabic"/>
          <w:sz w:val="34"/>
          <w:szCs w:val="34"/>
          <w:rtl/>
          <w:lang w:bidi="ar-EG"/>
        </w:rPr>
        <w:t xml:space="preserve"> </w:t>
      </w:r>
      <w:r w:rsidRPr="00B01AE5">
        <w:rPr>
          <w:rFonts w:cs="Traditional Arabic" w:hint="eastAsia"/>
          <w:sz w:val="34"/>
          <w:szCs w:val="34"/>
          <w:rtl/>
          <w:lang w:bidi="ar-EG"/>
        </w:rPr>
        <w:t>أن</w:t>
      </w:r>
      <w:r w:rsidRPr="00B01AE5">
        <w:rPr>
          <w:rFonts w:cs="Traditional Arabic"/>
          <w:sz w:val="34"/>
          <w:szCs w:val="34"/>
          <w:rtl/>
          <w:lang w:bidi="ar-EG"/>
        </w:rPr>
        <w:t xml:space="preserve"> </w:t>
      </w:r>
      <w:r w:rsidRPr="00B01AE5">
        <w:rPr>
          <w:rFonts w:cs="Traditional Arabic" w:hint="eastAsia"/>
          <w:sz w:val="34"/>
          <w:szCs w:val="34"/>
          <w:rtl/>
          <w:lang w:bidi="ar-EG"/>
        </w:rPr>
        <w:t>يحكم</w:t>
      </w:r>
      <w:r w:rsidRPr="00B01AE5">
        <w:rPr>
          <w:rFonts w:cs="Traditional Arabic"/>
          <w:sz w:val="34"/>
          <w:szCs w:val="34"/>
          <w:rtl/>
          <w:lang w:bidi="ar-EG"/>
        </w:rPr>
        <w:t xml:space="preserve"> </w:t>
      </w:r>
      <w:r w:rsidRPr="00B01AE5">
        <w:rPr>
          <w:rFonts w:cs="Traditional Arabic" w:hint="eastAsia"/>
          <w:sz w:val="34"/>
          <w:szCs w:val="34"/>
          <w:rtl/>
          <w:lang w:bidi="ar-EG"/>
        </w:rPr>
        <w:t>الحا</w:t>
      </w:r>
      <w:r w:rsidR="001224EC">
        <w:rPr>
          <w:rFonts w:cs="Traditional Arabic" w:hint="cs"/>
          <w:sz w:val="34"/>
          <w:szCs w:val="34"/>
          <w:rtl/>
          <w:lang w:bidi="ar-EG"/>
        </w:rPr>
        <w:t>ك</w:t>
      </w:r>
      <w:r w:rsidRPr="00B01AE5">
        <w:rPr>
          <w:rFonts w:cs="Traditional Arabic" w:hint="eastAsia"/>
          <w:sz w:val="34"/>
          <w:szCs w:val="34"/>
          <w:rtl/>
          <w:lang w:bidi="ar-EG"/>
        </w:rPr>
        <w:t>م</w:t>
      </w:r>
      <w:r w:rsidRPr="00B01AE5">
        <w:rPr>
          <w:rFonts w:cs="Traditional Arabic"/>
          <w:sz w:val="34"/>
          <w:szCs w:val="34"/>
          <w:rtl/>
          <w:lang w:bidi="ar-EG"/>
        </w:rPr>
        <w:t xml:space="preserve"> </w:t>
      </w:r>
      <w:r w:rsidRPr="00B01AE5">
        <w:rPr>
          <w:rFonts w:cs="Traditional Arabic" w:hint="eastAsia"/>
          <w:sz w:val="34"/>
          <w:szCs w:val="34"/>
          <w:rtl/>
          <w:lang w:bidi="ar-EG"/>
        </w:rPr>
        <w:t>المثبت</w:t>
      </w:r>
      <w:r w:rsidRPr="00B01AE5">
        <w:rPr>
          <w:rFonts w:cs="Traditional Arabic"/>
          <w:sz w:val="34"/>
          <w:szCs w:val="34"/>
          <w:rtl/>
          <w:lang w:bidi="ar-EG"/>
        </w:rPr>
        <w:t xml:space="preserve"> </w:t>
      </w:r>
      <w:r w:rsidRPr="00B01AE5">
        <w:rPr>
          <w:rFonts w:cs="Traditional Arabic" w:hint="eastAsia"/>
          <w:sz w:val="34"/>
          <w:szCs w:val="34"/>
          <w:rtl/>
          <w:lang w:bidi="ar-EG"/>
        </w:rPr>
        <w:t>له</w:t>
      </w:r>
      <w:r w:rsidRPr="00B01AE5">
        <w:rPr>
          <w:rFonts w:cs="Traditional Arabic"/>
          <w:sz w:val="34"/>
          <w:szCs w:val="34"/>
          <w:rtl/>
          <w:lang w:bidi="ar-EG"/>
        </w:rPr>
        <w:t xml:space="preserve"> </w:t>
      </w:r>
      <w:r w:rsidRPr="00B01AE5">
        <w:rPr>
          <w:rFonts w:cs="Traditional Arabic" w:hint="eastAsia"/>
          <w:sz w:val="34"/>
          <w:szCs w:val="34"/>
          <w:rtl/>
          <w:lang w:bidi="ar-EG"/>
        </w:rPr>
        <w:t>بصحة</w:t>
      </w:r>
      <w:r w:rsidRPr="00B01AE5">
        <w:rPr>
          <w:rFonts w:cs="Traditional Arabic"/>
          <w:sz w:val="34"/>
          <w:szCs w:val="34"/>
          <w:rtl/>
          <w:lang w:bidi="ar-EG"/>
        </w:rPr>
        <w:t xml:space="preserve"> </w:t>
      </w:r>
      <w:r w:rsidRPr="00B01AE5">
        <w:rPr>
          <w:rFonts w:cs="Traditional Arabic" w:hint="eastAsia"/>
          <w:sz w:val="34"/>
          <w:szCs w:val="34"/>
          <w:rtl/>
          <w:lang w:bidi="ar-EG"/>
        </w:rPr>
        <w:t>الإقرار</w:t>
      </w:r>
      <w:r w:rsidRPr="00B01AE5">
        <w:rPr>
          <w:rFonts w:cs="Traditional Arabic"/>
          <w:sz w:val="34"/>
          <w:szCs w:val="34"/>
          <w:rtl/>
          <w:lang w:bidi="ar-EG"/>
        </w:rPr>
        <w:t xml:space="preserve"> </w:t>
      </w:r>
      <w:r w:rsidRPr="00B01AE5">
        <w:rPr>
          <w:rFonts w:cs="Traditional Arabic" w:hint="eastAsia"/>
          <w:sz w:val="34"/>
          <w:szCs w:val="34"/>
          <w:rtl/>
          <w:lang w:bidi="ar-EG"/>
        </w:rPr>
        <w:t>به</w:t>
      </w:r>
      <w:r w:rsidRPr="00B01AE5">
        <w:rPr>
          <w:rFonts w:cs="Traditional Arabic"/>
          <w:sz w:val="34"/>
          <w:szCs w:val="34"/>
          <w:rtl/>
          <w:lang w:bidi="ar-EG"/>
        </w:rPr>
        <w:t xml:space="preserve"> </w:t>
      </w:r>
      <w:r w:rsidRPr="00B01AE5">
        <w:rPr>
          <w:rFonts w:cs="Traditional Arabic" w:hint="eastAsia"/>
          <w:sz w:val="34"/>
          <w:szCs w:val="34"/>
          <w:rtl/>
          <w:lang w:bidi="ar-EG"/>
        </w:rPr>
        <w:t>ولزومه</w:t>
      </w:r>
      <w:r w:rsidRPr="00B01AE5">
        <w:rPr>
          <w:rFonts w:cs="Traditional Arabic"/>
          <w:sz w:val="34"/>
          <w:szCs w:val="34"/>
          <w:rtl/>
          <w:lang w:bidi="ar-EG"/>
        </w:rPr>
        <w:t xml:space="preserve"> </w:t>
      </w:r>
      <w:r w:rsidRPr="00B01AE5">
        <w:rPr>
          <w:rFonts w:cs="Traditional Arabic" w:hint="eastAsia"/>
          <w:sz w:val="34"/>
          <w:szCs w:val="34"/>
          <w:rtl/>
          <w:lang w:bidi="ar-EG"/>
        </w:rPr>
        <w:t>حتى</w:t>
      </w:r>
      <w:r w:rsidRPr="00B01AE5">
        <w:rPr>
          <w:rFonts w:cs="Traditional Arabic"/>
          <w:sz w:val="34"/>
          <w:szCs w:val="34"/>
          <w:rtl/>
          <w:lang w:bidi="ar-EG"/>
        </w:rPr>
        <w:t xml:space="preserve"> </w:t>
      </w:r>
      <w:r w:rsidRPr="00B01AE5">
        <w:rPr>
          <w:rFonts w:cs="Traditional Arabic" w:hint="eastAsia"/>
          <w:sz w:val="34"/>
          <w:szCs w:val="34"/>
          <w:rtl/>
          <w:lang w:bidi="ar-EG"/>
        </w:rPr>
        <w:t>لا</w:t>
      </w:r>
      <w:r w:rsidR="001224EC">
        <w:rPr>
          <w:rFonts w:cs="Traditional Arabic" w:hint="cs"/>
          <w:sz w:val="34"/>
          <w:szCs w:val="34"/>
          <w:rtl/>
          <w:lang w:bidi="ar-EG"/>
        </w:rPr>
        <w:t xml:space="preserve"> </w:t>
      </w:r>
      <w:r w:rsidRPr="00B01AE5">
        <w:rPr>
          <w:rFonts w:cs="Traditional Arabic" w:hint="eastAsia"/>
          <w:sz w:val="34"/>
          <w:szCs w:val="34"/>
          <w:rtl/>
          <w:lang w:bidi="ar-EG"/>
        </w:rPr>
        <w:t>يكون</w:t>
      </w:r>
      <w:r w:rsidRPr="00B01AE5">
        <w:rPr>
          <w:rFonts w:cs="Traditional Arabic"/>
          <w:sz w:val="34"/>
          <w:szCs w:val="34"/>
          <w:rtl/>
          <w:lang w:bidi="ar-EG"/>
        </w:rPr>
        <w:t xml:space="preserve"> </w:t>
      </w:r>
      <w:r w:rsidRPr="00B01AE5">
        <w:rPr>
          <w:rFonts w:cs="Traditional Arabic" w:hint="eastAsia"/>
          <w:sz w:val="34"/>
          <w:szCs w:val="34"/>
          <w:rtl/>
          <w:lang w:bidi="ar-EG"/>
        </w:rPr>
        <w:t>الوقف</w:t>
      </w:r>
      <w:r w:rsidRPr="00B01AE5">
        <w:rPr>
          <w:rFonts w:cs="Traditional Arabic"/>
          <w:sz w:val="34"/>
          <w:szCs w:val="34"/>
          <w:rtl/>
          <w:lang w:bidi="ar-EG"/>
        </w:rPr>
        <w:t xml:space="preserve"> </w:t>
      </w:r>
      <w:r w:rsidRPr="00B01AE5">
        <w:rPr>
          <w:rFonts w:cs="Traditional Arabic" w:hint="eastAsia"/>
          <w:sz w:val="34"/>
          <w:szCs w:val="34"/>
          <w:rtl/>
          <w:lang w:bidi="ar-EG"/>
        </w:rPr>
        <w:t>عرضة</w:t>
      </w:r>
      <w:r w:rsidRPr="00B01AE5">
        <w:rPr>
          <w:rFonts w:cs="Traditional Arabic"/>
          <w:sz w:val="34"/>
          <w:szCs w:val="34"/>
          <w:rtl/>
          <w:lang w:bidi="ar-EG"/>
        </w:rPr>
        <w:t xml:space="preserve"> </w:t>
      </w:r>
      <w:r w:rsidRPr="00B01AE5">
        <w:rPr>
          <w:rFonts w:cs="Traditional Arabic" w:hint="eastAsia"/>
          <w:sz w:val="34"/>
          <w:szCs w:val="34"/>
          <w:rtl/>
          <w:lang w:bidi="ar-EG"/>
        </w:rPr>
        <w:t>للنقض</w:t>
      </w:r>
      <w:r w:rsidR="001224EC">
        <w:rPr>
          <w:rFonts w:cs="Traditional Arabic" w:hint="cs"/>
          <w:sz w:val="34"/>
          <w:szCs w:val="34"/>
          <w:rtl/>
          <w:lang w:bidi="ar-EG"/>
        </w:rPr>
        <w:t>؛</w:t>
      </w:r>
      <w:r w:rsidRPr="00B01AE5">
        <w:rPr>
          <w:rFonts w:cs="Traditional Arabic"/>
          <w:sz w:val="34"/>
          <w:szCs w:val="34"/>
          <w:rtl/>
          <w:lang w:bidi="ar-EG"/>
        </w:rPr>
        <w:t xml:space="preserve"> </w:t>
      </w:r>
      <w:r w:rsidRPr="00B01AE5">
        <w:rPr>
          <w:rFonts w:cs="Traditional Arabic" w:hint="eastAsia"/>
          <w:sz w:val="34"/>
          <w:szCs w:val="34"/>
          <w:rtl/>
          <w:lang w:bidi="ar-EG"/>
        </w:rPr>
        <w:t>للخلاف</w:t>
      </w:r>
      <w:r w:rsidRPr="00B01AE5">
        <w:rPr>
          <w:rFonts w:cs="Traditional Arabic"/>
          <w:sz w:val="34"/>
          <w:szCs w:val="34"/>
          <w:rtl/>
          <w:lang w:bidi="ar-EG"/>
        </w:rPr>
        <w:t xml:space="preserve"> </w:t>
      </w:r>
      <w:r w:rsidRPr="00B01AE5">
        <w:rPr>
          <w:rFonts w:cs="Traditional Arabic" w:hint="eastAsia"/>
          <w:sz w:val="34"/>
          <w:szCs w:val="34"/>
          <w:rtl/>
          <w:lang w:bidi="ar-EG"/>
        </w:rPr>
        <w:t>في</w:t>
      </w:r>
      <w:r w:rsidRPr="00B01AE5">
        <w:rPr>
          <w:rFonts w:cs="Traditional Arabic"/>
          <w:sz w:val="34"/>
          <w:szCs w:val="34"/>
          <w:rtl/>
          <w:lang w:bidi="ar-EG"/>
        </w:rPr>
        <w:t xml:space="preserve"> </w:t>
      </w:r>
      <w:r w:rsidRPr="00B01AE5">
        <w:rPr>
          <w:rFonts w:cs="Traditional Arabic" w:hint="eastAsia"/>
          <w:sz w:val="34"/>
          <w:szCs w:val="34"/>
          <w:rtl/>
          <w:lang w:bidi="ar-EG"/>
        </w:rPr>
        <w:t>بعض</w:t>
      </w:r>
      <w:r w:rsidRPr="00B01AE5">
        <w:rPr>
          <w:rFonts w:cs="Traditional Arabic"/>
          <w:sz w:val="34"/>
          <w:szCs w:val="34"/>
          <w:rtl/>
          <w:lang w:bidi="ar-EG"/>
        </w:rPr>
        <w:t xml:space="preserve"> </w:t>
      </w:r>
      <w:r w:rsidRPr="00B01AE5">
        <w:rPr>
          <w:rFonts w:cs="Traditional Arabic" w:hint="eastAsia"/>
          <w:sz w:val="34"/>
          <w:szCs w:val="34"/>
          <w:rtl/>
          <w:lang w:bidi="ar-EG"/>
        </w:rPr>
        <w:t>الأوصاف</w:t>
      </w:r>
      <w:r w:rsidRPr="00B01AE5">
        <w:rPr>
          <w:rFonts w:cs="Traditional Arabic"/>
          <w:sz w:val="34"/>
          <w:szCs w:val="34"/>
          <w:rtl/>
          <w:lang w:bidi="ar-EG"/>
        </w:rPr>
        <w:t xml:space="preserve"> </w:t>
      </w:r>
      <w:r w:rsidRPr="00B01AE5">
        <w:rPr>
          <w:rFonts w:cs="Traditional Arabic" w:hint="eastAsia"/>
          <w:sz w:val="34"/>
          <w:szCs w:val="34"/>
          <w:rtl/>
          <w:lang w:bidi="ar-EG"/>
        </w:rPr>
        <w:t>أو</w:t>
      </w:r>
      <w:r w:rsidRPr="00B01AE5">
        <w:rPr>
          <w:rFonts w:cs="Traditional Arabic"/>
          <w:sz w:val="34"/>
          <w:szCs w:val="34"/>
          <w:rtl/>
          <w:lang w:bidi="ar-EG"/>
        </w:rPr>
        <w:t xml:space="preserve"> </w:t>
      </w:r>
      <w:r w:rsidRPr="00B01AE5">
        <w:rPr>
          <w:rFonts w:cs="Traditional Arabic" w:hint="eastAsia"/>
          <w:sz w:val="34"/>
          <w:szCs w:val="34"/>
          <w:rtl/>
          <w:lang w:bidi="ar-EG"/>
        </w:rPr>
        <w:t>الشروط</w:t>
      </w:r>
      <w:r w:rsidR="001224EC">
        <w:rPr>
          <w:rStyle w:val="a4"/>
          <w:rFonts w:cs="Traditional Arabic"/>
          <w:sz w:val="34"/>
          <w:szCs w:val="34"/>
          <w:rtl/>
          <w:lang w:bidi="ar-EG"/>
        </w:rPr>
        <w:footnoteReference w:id="87"/>
      </w:r>
      <w:r w:rsidRPr="00B01AE5">
        <w:rPr>
          <w:rFonts w:cs="Traditional Arabic"/>
          <w:sz w:val="34"/>
          <w:szCs w:val="34"/>
          <w:rtl/>
          <w:lang w:bidi="ar-EG"/>
        </w:rPr>
        <w:t>.</w:t>
      </w:r>
    </w:p>
    <w:p w:rsidR="0055676A" w:rsidRDefault="001224EC"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وسي</w:t>
      </w:r>
      <w:r>
        <w:rPr>
          <w:rFonts w:cs="Traditional Arabic" w:hint="cs"/>
          <w:sz w:val="34"/>
          <w:szCs w:val="34"/>
          <w:rtl/>
          <w:lang w:bidi="ar-EG"/>
        </w:rPr>
        <w:t>أ</w:t>
      </w:r>
      <w:r w:rsidR="00B01AE5" w:rsidRPr="00B01AE5">
        <w:rPr>
          <w:rFonts w:cs="Traditional Arabic" w:hint="eastAsia"/>
          <w:sz w:val="34"/>
          <w:szCs w:val="34"/>
          <w:rtl/>
          <w:lang w:bidi="ar-EG"/>
        </w:rPr>
        <w:t>تي</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بيان</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لإصدار</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إثبات</w:t>
      </w:r>
      <w:r w:rsidR="00B01AE5" w:rsidRPr="00B01AE5">
        <w:rPr>
          <w:rFonts w:cs="Traditional Arabic"/>
          <w:sz w:val="34"/>
          <w:szCs w:val="34"/>
          <w:rtl/>
          <w:lang w:bidi="ar-EG"/>
        </w:rPr>
        <w:t xml:space="preserve"> </w:t>
      </w:r>
      <w:r>
        <w:rPr>
          <w:rFonts w:cs="Traditional Arabic" w:hint="eastAsia"/>
          <w:sz w:val="34"/>
          <w:szCs w:val="34"/>
          <w:rtl/>
          <w:lang w:bidi="ar-EG"/>
        </w:rPr>
        <w:t>الوقف</w:t>
      </w:r>
      <w:r>
        <w:rPr>
          <w:rFonts w:cs="Traditional Arabic" w:hint="cs"/>
          <w:sz w:val="34"/>
          <w:szCs w:val="34"/>
          <w:rtl/>
          <w:lang w:bidi="ar-EG"/>
        </w:rPr>
        <w:t>ي</w:t>
      </w:r>
      <w:r w:rsidR="00B01AE5" w:rsidRPr="00B01AE5">
        <w:rPr>
          <w:rFonts w:cs="Traditional Arabic" w:hint="eastAsia"/>
          <w:sz w:val="34"/>
          <w:szCs w:val="34"/>
          <w:rtl/>
          <w:lang w:bidi="ar-EG"/>
        </w:rPr>
        <w:t>ة</w:t>
      </w:r>
      <w:r>
        <w:rPr>
          <w:rStyle w:val="a4"/>
          <w:rFonts w:cs="Traditional Arabic"/>
          <w:sz w:val="34"/>
          <w:szCs w:val="34"/>
          <w:rtl/>
          <w:lang w:bidi="ar-EG"/>
        </w:rPr>
        <w:footnoteReference w:id="88"/>
      </w:r>
      <w:r w:rsidR="00B01AE5" w:rsidRPr="00B01AE5">
        <w:rPr>
          <w:rFonts w:cs="Traditional Arabic" w:hint="eastAsia"/>
          <w:sz w:val="34"/>
          <w:szCs w:val="34"/>
          <w:rtl/>
          <w:lang w:bidi="ar-EG"/>
        </w:rPr>
        <w:t>،</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فليرجع</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في</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تفاصيل</w:t>
      </w:r>
      <w:r w:rsidR="00B01AE5" w:rsidRPr="00B01AE5">
        <w:rPr>
          <w:rFonts w:cs="Traditional Arabic"/>
          <w:sz w:val="34"/>
          <w:szCs w:val="34"/>
          <w:rtl/>
          <w:lang w:bidi="ar-EG"/>
        </w:rPr>
        <w:t xml:space="preserve"> </w:t>
      </w:r>
      <w:r>
        <w:rPr>
          <w:rFonts w:cs="Traditional Arabic" w:hint="cs"/>
          <w:sz w:val="34"/>
          <w:szCs w:val="34"/>
          <w:rtl/>
          <w:lang w:bidi="ar-EG"/>
        </w:rPr>
        <w:t>ذ</w:t>
      </w:r>
      <w:r w:rsidR="00B01AE5" w:rsidRPr="00B01AE5">
        <w:rPr>
          <w:rFonts w:cs="Traditional Arabic" w:hint="eastAsia"/>
          <w:sz w:val="34"/>
          <w:szCs w:val="34"/>
          <w:rtl/>
          <w:lang w:bidi="ar-EG"/>
        </w:rPr>
        <w:t>لك</w:t>
      </w:r>
      <w:r w:rsidR="00B01AE5" w:rsidRPr="00B01AE5">
        <w:rPr>
          <w:rFonts w:cs="Traditional Arabic"/>
          <w:sz w:val="34"/>
          <w:szCs w:val="34"/>
          <w:rtl/>
          <w:lang w:bidi="ar-EG"/>
        </w:rPr>
        <w:t xml:space="preserve"> </w:t>
      </w:r>
      <w:r w:rsidR="00B01AE5" w:rsidRPr="00B01AE5">
        <w:rPr>
          <w:rFonts w:cs="Traditional Arabic" w:hint="eastAsia"/>
          <w:sz w:val="34"/>
          <w:szCs w:val="34"/>
          <w:rtl/>
          <w:lang w:bidi="ar-EG"/>
        </w:rPr>
        <w:t>إليه</w:t>
      </w:r>
      <w:r w:rsidR="00B01AE5" w:rsidRPr="00B01AE5">
        <w:rPr>
          <w:rFonts w:cs="Traditional Arabic"/>
          <w:sz w:val="34"/>
          <w:szCs w:val="34"/>
          <w:rtl/>
          <w:lang w:bidi="ar-EG"/>
        </w:rPr>
        <w:t>.</w:t>
      </w:r>
    </w:p>
    <w:p w:rsidR="0055676A" w:rsidRDefault="0055676A"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C45EEC" w:rsidRPr="0055676A" w:rsidRDefault="00C45EEC"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lastRenderedPageBreak/>
        <w:t>المطلب</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الثا</w:t>
      </w:r>
      <w:r w:rsidRPr="0055676A">
        <w:rPr>
          <w:rFonts w:cs="Traditional Arabic" w:hint="cs"/>
          <w:b/>
          <w:bCs/>
          <w:color w:val="0000FF"/>
          <w:sz w:val="34"/>
          <w:szCs w:val="34"/>
          <w:rtl/>
          <w:lang w:bidi="ar-EG"/>
        </w:rPr>
        <w:t>ل</w:t>
      </w:r>
      <w:r w:rsidRPr="0055676A">
        <w:rPr>
          <w:rFonts w:cs="Traditional Arabic" w:hint="eastAsia"/>
          <w:b/>
          <w:bCs/>
          <w:color w:val="0000FF"/>
          <w:sz w:val="34"/>
          <w:szCs w:val="34"/>
          <w:rtl/>
          <w:lang w:bidi="ar-EG"/>
        </w:rPr>
        <w:t>ث</w:t>
      </w:r>
    </w:p>
    <w:p w:rsidR="00C45EEC" w:rsidRPr="0055676A" w:rsidRDefault="00C45EEC"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t>الشروط</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w:t>
      </w:r>
      <w:r w:rsidRPr="0055676A">
        <w:rPr>
          <w:rFonts w:cs="Traditional Arabic" w:hint="cs"/>
          <w:b/>
          <w:bCs/>
          <w:color w:val="0000FF"/>
          <w:sz w:val="34"/>
          <w:szCs w:val="34"/>
          <w:rtl/>
          <w:lang w:bidi="ar-EG"/>
        </w:rPr>
        <w:t>لإ</w:t>
      </w:r>
      <w:r w:rsidRPr="0055676A">
        <w:rPr>
          <w:rFonts w:cs="Traditional Arabic" w:hint="eastAsia"/>
          <w:b/>
          <w:bCs/>
          <w:color w:val="0000FF"/>
          <w:sz w:val="34"/>
          <w:szCs w:val="34"/>
          <w:rtl/>
          <w:lang w:bidi="ar-EG"/>
        </w:rPr>
        <w:t>جرائ</w:t>
      </w:r>
      <w:r w:rsidRPr="0055676A">
        <w:rPr>
          <w:rFonts w:cs="Traditional Arabic" w:hint="cs"/>
          <w:b/>
          <w:bCs/>
          <w:color w:val="0000FF"/>
          <w:sz w:val="34"/>
          <w:szCs w:val="34"/>
          <w:rtl/>
          <w:lang w:bidi="ar-EG"/>
        </w:rPr>
        <w:t>ي</w:t>
      </w:r>
      <w:r w:rsidRPr="0055676A">
        <w:rPr>
          <w:rFonts w:cs="Traditional Arabic" w:hint="eastAsia"/>
          <w:b/>
          <w:bCs/>
          <w:color w:val="0000FF"/>
          <w:sz w:val="34"/>
          <w:szCs w:val="34"/>
          <w:rtl/>
          <w:lang w:bidi="ar-EG"/>
        </w:rPr>
        <w:t>ة</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لتسجيل</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إنشاء</w:t>
      </w:r>
      <w:r w:rsidRPr="0055676A">
        <w:rPr>
          <w:rFonts w:cs="Traditional Arabic" w:hint="cs"/>
          <w:b/>
          <w:bCs/>
          <w:color w:val="0000FF"/>
          <w:sz w:val="34"/>
          <w:szCs w:val="34"/>
          <w:rtl/>
          <w:lang w:bidi="ar-EG"/>
        </w:rPr>
        <w:t xml:space="preserve"> وق</w:t>
      </w:r>
      <w:r w:rsidRPr="0055676A">
        <w:rPr>
          <w:rFonts w:cs="Traditional Arabic" w:hint="eastAsia"/>
          <w:b/>
          <w:bCs/>
          <w:color w:val="0000FF"/>
          <w:sz w:val="34"/>
          <w:szCs w:val="34"/>
          <w:rtl/>
          <w:lang w:bidi="ar-EG"/>
        </w:rPr>
        <w:t>ف</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ع</w:t>
      </w:r>
      <w:r w:rsidRPr="0055676A">
        <w:rPr>
          <w:rFonts w:cs="Traditional Arabic" w:hint="cs"/>
          <w:b/>
          <w:bCs/>
          <w:color w:val="0000FF"/>
          <w:sz w:val="34"/>
          <w:szCs w:val="34"/>
          <w:rtl/>
          <w:lang w:bidi="ar-EG"/>
        </w:rPr>
        <w:t>ق</w:t>
      </w:r>
      <w:r w:rsidRPr="0055676A">
        <w:rPr>
          <w:rFonts w:cs="Traditional Arabic" w:hint="eastAsia"/>
          <w:b/>
          <w:bCs/>
          <w:color w:val="0000FF"/>
          <w:sz w:val="34"/>
          <w:szCs w:val="34"/>
          <w:rtl/>
          <w:lang w:bidi="ar-EG"/>
        </w:rPr>
        <w:t>ار</w:t>
      </w:r>
    </w:p>
    <w:p w:rsidR="00C45EEC" w:rsidRPr="00C45EEC" w:rsidRDefault="00C45EEC" w:rsidP="001F5C9A">
      <w:pPr>
        <w:widowControl w:val="0"/>
        <w:tabs>
          <w:tab w:val="left" w:pos="4478"/>
          <w:tab w:val="left" w:pos="4762"/>
        </w:tabs>
        <w:spacing w:after="0" w:line="240" w:lineRule="auto"/>
        <w:jc w:val="both"/>
        <w:rPr>
          <w:rFonts w:cs="Traditional Arabic"/>
          <w:sz w:val="34"/>
          <w:szCs w:val="34"/>
          <w:rtl/>
          <w:lang w:bidi="ar-EG"/>
        </w:rPr>
      </w:pPr>
      <w:r w:rsidRPr="00C45EEC">
        <w:rPr>
          <w:rFonts w:cs="Traditional Arabic" w:hint="eastAsia"/>
          <w:sz w:val="34"/>
          <w:szCs w:val="34"/>
          <w:rtl/>
          <w:lang w:bidi="ar-EG"/>
        </w:rPr>
        <w:t>يشترط</w:t>
      </w:r>
      <w:r w:rsidRPr="00C45EEC">
        <w:rPr>
          <w:rFonts w:cs="Traditional Arabic"/>
          <w:sz w:val="34"/>
          <w:szCs w:val="34"/>
          <w:rtl/>
          <w:lang w:bidi="ar-EG"/>
        </w:rPr>
        <w:t xml:space="preserve"> </w:t>
      </w:r>
      <w:r w:rsidRPr="00C45EEC">
        <w:rPr>
          <w:rFonts w:cs="Traditional Arabic" w:hint="eastAsia"/>
          <w:sz w:val="34"/>
          <w:szCs w:val="34"/>
          <w:rtl/>
          <w:lang w:bidi="ar-EG"/>
        </w:rPr>
        <w:t>لتسجيل</w:t>
      </w:r>
      <w:r w:rsidRPr="00C45EEC">
        <w:rPr>
          <w:rFonts w:cs="Traditional Arabic"/>
          <w:sz w:val="34"/>
          <w:szCs w:val="34"/>
          <w:rtl/>
          <w:lang w:bidi="ar-EG"/>
        </w:rPr>
        <w:t xml:space="preserve"> </w:t>
      </w:r>
      <w:r w:rsidRPr="00C45EEC">
        <w:rPr>
          <w:rFonts w:cs="Traditional Arabic" w:hint="eastAsia"/>
          <w:sz w:val="34"/>
          <w:szCs w:val="34"/>
          <w:rtl/>
          <w:lang w:bidi="ar-EG"/>
        </w:rPr>
        <w:t>إنشاء</w:t>
      </w:r>
      <w:r w:rsidRPr="00C45EEC">
        <w:rPr>
          <w:rFonts w:cs="Traditional Arabic"/>
          <w:sz w:val="34"/>
          <w:szCs w:val="34"/>
          <w:rtl/>
          <w:lang w:bidi="ar-EG"/>
        </w:rPr>
        <w:t xml:space="preserve"> </w:t>
      </w:r>
      <w:r w:rsidRPr="00C45EEC">
        <w:rPr>
          <w:rFonts w:cs="Traditional Arabic" w:hint="eastAsia"/>
          <w:sz w:val="34"/>
          <w:szCs w:val="34"/>
          <w:rtl/>
          <w:lang w:bidi="ar-EG"/>
        </w:rPr>
        <w:t>الوقف</w:t>
      </w:r>
      <w:r w:rsidRPr="00C45EEC">
        <w:rPr>
          <w:rFonts w:cs="Traditional Arabic"/>
          <w:sz w:val="34"/>
          <w:szCs w:val="34"/>
          <w:rtl/>
          <w:lang w:bidi="ar-EG"/>
        </w:rPr>
        <w:t xml:space="preserve"> </w:t>
      </w:r>
      <w:r w:rsidRPr="00C45EEC">
        <w:rPr>
          <w:rFonts w:cs="Traditional Arabic" w:hint="eastAsia"/>
          <w:sz w:val="34"/>
          <w:szCs w:val="34"/>
          <w:rtl/>
          <w:lang w:bidi="ar-EG"/>
        </w:rPr>
        <w:t>ابتداء</w:t>
      </w:r>
      <w:r w:rsidRPr="00C45EEC">
        <w:rPr>
          <w:rFonts w:cs="Traditional Arabic"/>
          <w:sz w:val="34"/>
          <w:szCs w:val="34"/>
          <w:rtl/>
          <w:lang w:bidi="ar-EG"/>
        </w:rPr>
        <w:t xml:space="preserve"> </w:t>
      </w:r>
      <w:r w:rsidRPr="00C45EEC">
        <w:rPr>
          <w:rFonts w:cs="Traditional Arabic" w:hint="eastAsia"/>
          <w:sz w:val="34"/>
          <w:szCs w:val="34"/>
          <w:rtl/>
          <w:lang w:bidi="ar-EG"/>
        </w:rPr>
        <w:t>لدى</w:t>
      </w:r>
      <w:r w:rsidRPr="00C45EEC">
        <w:rPr>
          <w:rFonts w:cs="Traditional Arabic"/>
          <w:sz w:val="34"/>
          <w:szCs w:val="34"/>
          <w:rtl/>
          <w:lang w:bidi="ar-EG"/>
        </w:rPr>
        <w:t xml:space="preserve"> </w:t>
      </w:r>
      <w:r w:rsidRPr="00C45EEC">
        <w:rPr>
          <w:rFonts w:cs="Traditional Arabic" w:hint="eastAsia"/>
          <w:sz w:val="34"/>
          <w:szCs w:val="34"/>
          <w:rtl/>
          <w:lang w:bidi="ar-EG"/>
        </w:rPr>
        <w:t>الجهة</w:t>
      </w:r>
      <w:r w:rsidRPr="00C45EEC">
        <w:rPr>
          <w:rFonts w:cs="Traditional Arabic"/>
          <w:sz w:val="34"/>
          <w:szCs w:val="34"/>
          <w:rtl/>
          <w:lang w:bidi="ar-EG"/>
        </w:rPr>
        <w:t xml:space="preserve"> </w:t>
      </w:r>
      <w:r w:rsidRPr="00C45EEC">
        <w:rPr>
          <w:rFonts w:cs="Traditional Arabic" w:hint="eastAsia"/>
          <w:sz w:val="34"/>
          <w:szCs w:val="34"/>
          <w:rtl/>
          <w:lang w:bidi="ar-EG"/>
        </w:rPr>
        <w:t>الشرعية</w:t>
      </w:r>
      <w:r w:rsidRPr="00C45EEC">
        <w:rPr>
          <w:rFonts w:cs="Traditional Arabic"/>
          <w:sz w:val="34"/>
          <w:szCs w:val="34"/>
          <w:rtl/>
          <w:lang w:bidi="ar-EG"/>
        </w:rPr>
        <w:t xml:space="preserve"> </w:t>
      </w:r>
      <w:r w:rsidRPr="00C45EEC">
        <w:rPr>
          <w:rFonts w:cs="Traditional Arabic" w:hint="eastAsia"/>
          <w:sz w:val="34"/>
          <w:szCs w:val="34"/>
          <w:rtl/>
          <w:lang w:bidi="ar-EG"/>
        </w:rPr>
        <w:t>المختصة</w:t>
      </w:r>
      <w:r w:rsidRPr="00C45EEC">
        <w:rPr>
          <w:rFonts w:cs="Traditional Arabic"/>
          <w:sz w:val="34"/>
          <w:szCs w:val="34"/>
          <w:rtl/>
          <w:lang w:bidi="ar-EG"/>
        </w:rPr>
        <w:t xml:space="preserve"> </w:t>
      </w:r>
      <w:r w:rsidRPr="00C45EEC">
        <w:rPr>
          <w:rFonts w:cs="Traditional Arabic" w:hint="eastAsia"/>
          <w:sz w:val="34"/>
          <w:szCs w:val="34"/>
          <w:rtl/>
          <w:lang w:bidi="ar-EG"/>
        </w:rPr>
        <w:t>إذا</w:t>
      </w:r>
      <w:r w:rsidRPr="00C45EEC">
        <w:rPr>
          <w:rFonts w:cs="Traditional Arabic"/>
          <w:sz w:val="34"/>
          <w:szCs w:val="34"/>
          <w:rtl/>
          <w:lang w:bidi="ar-EG"/>
        </w:rPr>
        <w:t xml:space="preserve"> </w:t>
      </w:r>
      <w:r w:rsidRPr="00C45EEC">
        <w:rPr>
          <w:rFonts w:cs="Traditional Arabic" w:hint="eastAsia"/>
          <w:sz w:val="34"/>
          <w:szCs w:val="34"/>
          <w:rtl/>
          <w:lang w:bidi="ar-EG"/>
        </w:rPr>
        <w:t>كان</w:t>
      </w:r>
      <w:r>
        <w:rPr>
          <w:rFonts w:cs="Traditional Arabic" w:hint="cs"/>
          <w:sz w:val="34"/>
          <w:szCs w:val="34"/>
          <w:rtl/>
          <w:lang w:bidi="ar-EG"/>
        </w:rPr>
        <w:t xml:space="preserve"> عقا</w:t>
      </w:r>
      <w:r w:rsidRPr="00C45EEC">
        <w:rPr>
          <w:rFonts w:cs="Traditional Arabic" w:hint="eastAsia"/>
          <w:sz w:val="34"/>
          <w:szCs w:val="34"/>
          <w:rtl/>
          <w:lang w:bidi="ar-EG"/>
        </w:rPr>
        <w:t>ر</w:t>
      </w:r>
      <w:r>
        <w:rPr>
          <w:rFonts w:cs="Traditional Arabic" w:hint="cs"/>
          <w:sz w:val="34"/>
          <w:szCs w:val="34"/>
          <w:rtl/>
          <w:lang w:bidi="ar-EG"/>
        </w:rPr>
        <w:t>ً</w:t>
      </w:r>
      <w:r w:rsidRPr="00C45EEC">
        <w:rPr>
          <w:rFonts w:cs="Traditional Arabic" w:hint="eastAsia"/>
          <w:sz w:val="34"/>
          <w:szCs w:val="34"/>
          <w:rtl/>
          <w:lang w:bidi="ar-EG"/>
        </w:rPr>
        <w:t>ا</w:t>
      </w:r>
      <w:r w:rsidRPr="00C45EEC">
        <w:rPr>
          <w:rFonts w:cs="Traditional Arabic"/>
          <w:sz w:val="34"/>
          <w:szCs w:val="34"/>
          <w:rtl/>
          <w:lang w:bidi="ar-EG"/>
        </w:rPr>
        <w:t xml:space="preserve"> </w:t>
      </w:r>
      <w:r w:rsidRPr="00C45EEC">
        <w:rPr>
          <w:rFonts w:cs="Traditional Arabic" w:hint="eastAsia"/>
          <w:sz w:val="34"/>
          <w:szCs w:val="34"/>
          <w:rtl/>
          <w:lang w:bidi="ar-EG"/>
        </w:rPr>
        <w:t>شروط</w:t>
      </w:r>
      <w:r w:rsidRPr="00C45EEC">
        <w:rPr>
          <w:rFonts w:cs="Traditional Arabic"/>
          <w:sz w:val="34"/>
          <w:szCs w:val="34"/>
          <w:rtl/>
          <w:lang w:bidi="ar-EG"/>
        </w:rPr>
        <w:t xml:space="preserve"> </w:t>
      </w:r>
      <w:r>
        <w:rPr>
          <w:rFonts w:cs="Traditional Arabic" w:hint="eastAsia"/>
          <w:sz w:val="34"/>
          <w:szCs w:val="34"/>
          <w:rtl/>
          <w:lang w:bidi="ar-EG"/>
        </w:rPr>
        <w:t>إجرائ</w:t>
      </w:r>
      <w:r>
        <w:rPr>
          <w:rFonts w:cs="Traditional Arabic" w:hint="cs"/>
          <w:sz w:val="34"/>
          <w:szCs w:val="34"/>
          <w:rtl/>
          <w:lang w:bidi="ar-EG"/>
        </w:rPr>
        <w:t>ي</w:t>
      </w:r>
      <w:r w:rsidRPr="00C45EEC">
        <w:rPr>
          <w:rFonts w:cs="Traditional Arabic" w:hint="eastAsia"/>
          <w:sz w:val="34"/>
          <w:szCs w:val="34"/>
          <w:rtl/>
          <w:lang w:bidi="ar-EG"/>
        </w:rPr>
        <w:t>ة،</w:t>
      </w:r>
      <w:r w:rsidRPr="00C45EEC">
        <w:rPr>
          <w:rFonts w:cs="Traditional Arabic"/>
          <w:sz w:val="34"/>
          <w:szCs w:val="34"/>
          <w:rtl/>
          <w:lang w:bidi="ar-EG"/>
        </w:rPr>
        <w:t xml:space="preserve"> </w:t>
      </w:r>
      <w:r w:rsidRPr="00C45EEC">
        <w:rPr>
          <w:rFonts w:cs="Traditional Arabic" w:hint="eastAsia"/>
          <w:sz w:val="34"/>
          <w:szCs w:val="34"/>
          <w:rtl/>
          <w:lang w:bidi="ar-EG"/>
        </w:rPr>
        <w:t>هي</w:t>
      </w:r>
      <w:r w:rsidRPr="00C45EEC">
        <w:rPr>
          <w:rFonts w:cs="Traditional Arabic"/>
          <w:sz w:val="34"/>
          <w:szCs w:val="34"/>
          <w:rtl/>
          <w:lang w:bidi="ar-EG"/>
        </w:rPr>
        <w:t xml:space="preserve"> </w:t>
      </w:r>
      <w:r w:rsidRPr="00C45EEC">
        <w:rPr>
          <w:rFonts w:cs="Traditional Arabic" w:hint="eastAsia"/>
          <w:sz w:val="34"/>
          <w:szCs w:val="34"/>
          <w:rtl/>
          <w:lang w:bidi="ar-EG"/>
        </w:rPr>
        <w:t>كالتالي</w:t>
      </w:r>
      <w:r w:rsidRPr="00C45EEC">
        <w:rPr>
          <w:rFonts w:cs="Traditional Arabic"/>
          <w:sz w:val="34"/>
          <w:szCs w:val="34"/>
          <w:rtl/>
          <w:lang w:bidi="ar-EG"/>
        </w:rPr>
        <w:t>:</w:t>
      </w:r>
    </w:p>
    <w:p w:rsidR="00C45EEC" w:rsidRPr="00C45EEC" w:rsidRDefault="00C45EEC"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1- </w:t>
      </w:r>
      <w:r w:rsidRPr="00C45EEC">
        <w:rPr>
          <w:rFonts w:cs="Traditional Arabic" w:hint="eastAsia"/>
          <w:sz w:val="34"/>
          <w:szCs w:val="34"/>
          <w:rtl/>
          <w:lang w:bidi="ar-EG"/>
        </w:rPr>
        <w:t>ثبوت</w:t>
      </w:r>
      <w:r w:rsidRPr="00C45EEC">
        <w:rPr>
          <w:rFonts w:cs="Traditional Arabic"/>
          <w:sz w:val="34"/>
          <w:szCs w:val="34"/>
          <w:rtl/>
          <w:lang w:bidi="ar-EG"/>
        </w:rPr>
        <w:t xml:space="preserve"> </w:t>
      </w:r>
      <w:r w:rsidR="009D4F2A">
        <w:rPr>
          <w:rFonts w:cs="Traditional Arabic" w:hint="eastAsia"/>
          <w:sz w:val="34"/>
          <w:szCs w:val="34"/>
          <w:rtl/>
          <w:lang w:bidi="ar-EG"/>
        </w:rPr>
        <w:t>تم</w:t>
      </w:r>
      <w:r w:rsidR="009D4F2A">
        <w:rPr>
          <w:rFonts w:cs="Traditional Arabic" w:hint="cs"/>
          <w:sz w:val="34"/>
          <w:szCs w:val="34"/>
          <w:rtl/>
          <w:lang w:bidi="ar-EG"/>
        </w:rPr>
        <w:t>ل</w:t>
      </w:r>
      <w:r w:rsidRPr="00C45EEC">
        <w:rPr>
          <w:rFonts w:cs="Traditional Arabic" w:hint="eastAsia"/>
          <w:sz w:val="34"/>
          <w:szCs w:val="34"/>
          <w:rtl/>
          <w:lang w:bidi="ar-EG"/>
        </w:rPr>
        <w:t>ك</w:t>
      </w:r>
      <w:r w:rsidRPr="00C45EEC">
        <w:rPr>
          <w:rFonts w:cs="Traditional Arabic"/>
          <w:sz w:val="34"/>
          <w:szCs w:val="34"/>
          <w:rtl/>
          <w:lang w:bidi="ar-EG"/>
        </w:rPr>
        <w:t xml:space="preserve"> </w:t>
      </w:r>
      <w:r w:rsidRPr="00C45EEC">
        <w:rPr>
          <w:rFonts w:cs="Traditional Arabic" w:hint="eastAsia"/>
          <w:sz w:val="34"/>
          <w:szCs w:val="34"/>
          <w:rtl/>
          <w:lang w:bidi="ar-EG"/>
        </w:rPr>
        <w:t>الواقف</w:t>
      </w:r>
      <w:r w:rsidRPr="00C45EEC">
        <w:rPr>
          <w:rFonts w:cs="Traditional Arabic"/>
          <w:sz w:val="34"/>
          <w:szCs w:val="34"/>
          <w:rtl/>
          <w:lang w:bidi="ar-EG"/>
        </w:rPr>
        <w:t xml:space="preserve"> </w:t>
      </w:r>
      <w:r w:rsidRPr="00C45EEC">
        <w:rPr>
          <w:rFonts w:cs="Traditional Arabic" w:hint="eastAsia"/>
          <w:sz w:val="34"/>
          <w:szCs w:val="34"/>
          <w:rtl/>
          <w:lang w:bidi="ar-EG"/>
        </w:rPr>
        <w:t>للوقف</w:t>
      </w:r>
      <w:r w:rsidRPr="00C45EEC">
        <w:rPr>
          <w:rFonts w:cs="Traditional Arabic"/>
          <w:sz w:val="34"/>
          <w:szCs w:val="34"/>
          <w:rtl/>
          <w:lang w:bidi="ar-EG"/>
        </w:rPr>
        <w:t xml:space="preserve"> </w:t>
      </w:r>
      <w:r w:rsidRPr="00C45EEC">
        <w:rPr>
          <w:rFonts w:cs="Traditional Arabic" w:hint="eastAsia"/>
          <w:sz w:val="34"/>
          <w:szCs w:val="34"/>
          <w:rtl/>
          <w:lang w:bidi="ar-EG"/>
        </w:rPr>
        <w:t>بموجب</w:t>
      </w:r>
      <w:r w:rsidRPr="00C45EEC">
        <w:rPr>
          <w:rFonts w:cs="Traditional Arabic"/>
          <w:sz w:val="34"/>
          <w:szCs w:val="34"/>
          <w:rtl/>
          <w:lang w:bidi="ar-EG"/>
        </w:rPr>
        <w:t xml:space="preserve"> </w:t>
      </w:r>
      <w:r w:rsidRPr="00C45EEC">
        <w:rPr>
          <w:rFonts w:cs="Traditional Arabic" w:hint="eastAsia"/>
          <w:sz w:val="34"/>
          <w:szCs w:val="34"/>
          <w:rtl/>
          <w:lang w:bidi="ar-EG"/>
        </w:rPr>
        <w:t>صك</w:t>
      </w:r>
      <w:r w:rsidRPr="00C45EEC">
        <w:rPr>
          <w:rFonts w:cs="Traditional Arabic"/>
          <w:sz w:val="34"/>
          <w:szCs w:val="34"/>
          <w:rtl/>
          <w:lang w:bidi="ar-EG"/>
        </w:rPr>
        <w:t xml:space="preserve"> </w:t>
      </w:r>
      <w:r w:rsidRPr="00C45EEC">
        <w:rPr>
          <w:rFonts w:cs="Traditional Arabic" w:hint="eastAsia"/>
          <w:sz w:val="34"/>
          <w:szCs w:val="34"/>
          <w:rtl/>
          <w:lang w:bidi="ar-EG"/>
        </w:rPr>
        <w:t>استحكام</w:t>
      </w:r>
      <w:r w:rsidRPr="00C45EEC">
        <w:rPr>
          <w:rFonts w:cs="Traditional Arabic"/>
          <w:sz w:val="34"/>
          <w:szCs w:val="34"/>
          <w:rtl/>
          <w:lang w:bidi="ar-EG"/>
        </w:rPr>
        <w:t xml:space="preserve"> </w:t>
      </w:r>
      <w:r w:rsidRPr="00C45EEC">
        <w:rPr>
          <w:rFonts w:cs="Traditional Arabic" w:hint="eastAsia"/>
          <w:sz w:val="34"/>
          <w:szCs w:val="34"/>
          <w:rtl/>
          <w:lang w:bidi="ar-EG"/>
        </w:rPr>
        <w:t>أو</w:t>
      </w:r>
      <w:r w:rsidRPr="00C45EEC">
        <w:rPr>
          <w:rFonts w:cs="Traditional Arabic"/>
          <w:sz w:val="34"/>
          <w:szCs w:val="34"/>
          <w:rtl/>
          <w:lang w:bidi="ar-EG"/>
        </w:rPr>
        <w:t xml:space="preserve"> </w:t>
      </w:r>
      <w:r w:rsidRPr="00C45EEC">
        <w:rPr>
          <w:rFonts w:cs="Traditional Arabic" w:hint="eastAsia"/>
          <w:sz w:val="34"/>
          <w:szCs w:val="34"/>
          <w:rtl/>
          <w:lang w:bidi="ar-EG"/>
        </w:rPr>
        <w:t>صك</w:t>
      </w:r>
      <w:r w:rsidRPr="00C45EEC">
        <w:rPr>
          <w:rFonts w:cs="Traditional Arabic"/>
          <w:sz w:val="34"/>
          <w:szCs w:val="34"/>
          <w:rtl/>
          <w:lang w:bidi="ar-EG"/>
        </w:rPr>
        <w:t xml:space="preserve"> </w:t>
      </w:r>
      <w:r w:rsidR="009D4F2A">
        <w:rPr>
          <w:rFonts w:cs="Traditional Arabic" w:hint="eastAsia"/>
          <w:sz w:val="34"/>
          <w:szCs w:val="34"/>
          <w:rtl/>
          <w:lang w:bidi="ar-EG"/>
        </w:rPr>
        <w:t>إف</w:t>
      </w:r>
      <w:r w:rsidR="009D4F2A">
        <w:rPr>
          <w:rFonts w:cs="Traditional Arabic" w:hint="cs"/>
          <w:sz w:val="34"/>
          <w:szCs w:val="34"/>
          <w:rtl/>
          <w:lang w:bidi="ar-EG"/>
        </w:rPr>
        <w:t xml:space="preserve">راغ </w:t>
      </w:r>
      <w:r w:rsidRPr="00C45EEC">
        <w:rPr>
          <w:rFonts w:cs="Traditional Arabic" w:hint="eastAsia"/>
          <w:sz w:val="34"/>
          <w:szCs w:val="34"/>
          <w:rtl/>
          <w:lang w:bidi="ar-EG"/>
        </w:rPr>
        <w:t>مؤسس</w:t>
      </w:r>
      <w:r w:rsidRPr="00C45EEC">
        <w:rPr>
          <w:rFonts w:cs="Traditional Arabic"/>
          <w:sz w:val="34"/>
          <w:szCs w:val="34"/>
          <w:rtl/>
          <w:lang w:bidi="ar-EG"/>
        </w:rPr>
        <w:t xml:space="preserve"> </w:t>
      </w:r>
      <w:r w:rsidRPr="00C45EEC">
        <w:rPr>
          <w:rFonts w:cs="Traditional Arabic" w:hint="eastAsia"/>
          <w:sz w:val="34"/>
          <w:szCs w:val="34"/>
          <w:rtl/>
          <w:lang w:bidi="ar-EG"/>
        </w:rPr>
        <w:t>على</w:t>
      </w:r>
      <w:r w:rsidRPr="00C45EEC">
        <w:rPr>
          <w:rFonts w:cs="Traditional Arabic"/>
          <w:sz w:val="34"/>
          <w:szCs w:val="34"/>
          <w:rtl/>
          <w:lang w:bidi="ar-EG"/>
        </w:rPr>
        <w:t xml:space="preserve"> </w:t>
      </w:r>
      <w:r w:rsidRPr="00C45EEC">
        <w:rPr>
          <w:rFonts w:cs="Traditional Arabic" w:hint="eastAsia"/>
          <w:sz w:val="34"/>
          <w:szCs w:val="34"/>
          <w:rtl/>
          <w:lang w:bidi="ar-EG"/>
        </w:rPr>
        <w:t>أصل</w:t>
      </w:r>
      <w:r w:rsidRPr="00C45EEC">
        <w:rPr>
          <w:rFonts w:cs="Traditional Arabic"/>
          <w:sz w:val="34"/>
          <w:szCs w:val="34"/>
          <w:rtl/>
          <w:lang w:bidi="ar-EG"/>
        </w:rPr>
        <w:t xml:space="preserve"> </w:t>
      </w:r>
      <w:r w:rsidRPr="00C45EEC">
        <w:rPr>
          <w:rFonts w:cs="Traditional Arabic" w:hint="eastAsia"/>
          <w:sz w:val="34"/>
          <w:szCs w:val="34"/>
          <w:rtl/>
          <w:lang w:bidi="ar-EG"/>
        </w:rPr>
        <w:t>صحيح</w:t>
      </w:r>
      <w:r w:rsidRPr="00C45EEC">
        <w:rPr>
          <w:rFonts w:cs="Traditional Arabic"/>
          <w:sz w:val="34"/>
          <w:szCs w:val="34"/>
          <w:rtl/>
          <w:lang w:bidi="ar-EG"/>
        </w:rPr>
        <w:t xml:space="preserve">- </w:t>
      </w:r>
      <w:r w:rsidRPr="00C45EEC">
        <w:rPr>
          <w:rFonts w:cs="Traditional Arabic" w:hint="eastAsia"/>
          <w:sz w:val="34"/>
          <w:szCs w:val="34"/>
          <w:rtl/>
          <w:lang w:bidi="ar-EG"/>
        </w:rPr>
        <w:t>كما</w:t>
      </w:r>
      <w:r w:rsidRPr="00C45EEC">
        <w:rPr>
          <w:rFonts w:cs="Traditional Arabic"/>
          <w:sz w:val="34"/>
          <w:szCs w:val="34"/>
          <w:rtl/>
          <w:lang w:bidi="ar-EG"/>
        </w:rPr>
        <w:t xml:space="preserve"> </w:t>
      </w:r>
      <w:r w:rsidRPr="00C45EEC">
        <w:rPr>
          <w:rFonts w:cs="Traditional Arabic" w:hint="eastAsia"/>
          <w:sz w:val="34"/>
          <w:szCs w:val="34"/>
          <w:rtl/>
          <w:lang w:bidi="ar-EG"/>
        </w:rPr>
        <w:t>في</w:t>
      </w:r>
      <w:r w:rsidRPr="00C45EEC">
        <w:rPr>
          <w:rFonts w:cs="Traditional Arabic"/>
          <w:sz w:val="34"/>
          <w:szCs w:val="34"/>
          <w:rtl/>
          <w:lang w:bidi="ar-EG"/>
        </w:rPr>
        <w:t xml:space="preserve"> </w:t>
      </w:r>
      <w:r w:rsidR="009D4F2A">
        <w:rPr>
          <w:rFonts w:cs="Traditional Arabic" w:hint="eastAsia"/>
          <w:sz w:val="34"/>
          <w:szCs w:val="34"/>
          <w:rtl/>
          <w:lang w:bidi="ar-EG"/>
        </w:rPr>
        <w:t>المادتي</w:t>
      </w:r>
      <w:r w:rsidR="009D4F2A">
        <w:rPr>
          <w:rFonts w:cs="Traditional Arabic" w:hint="cs"/>
          <w:sz w:val="34"/>
          <w:szCs w:val="34"/>
          <w:rtl/>
          <w:lang w:bidi="ar-EG"/>
        </w:rPr>
        <w:t>ن</w:t>
      </w:r>
      <w:r w:rsidRPr="00C45EEC">
        <w:rPr>
          <w:rFonts w:cs="Traditional Arabic"/>
          <w:sz w:val="34"/>
          <w:szCs w:val="34"/>
          <w:rtl/>
          <w:lang w:bidi="ar-EG"/>
        </w:rPr>
        <w:t xml:space="preserve"> </w:t>
      </w:r>
      <w:r w:rsidRPr="00C45EEC">
        <w:rPr>
          <w:rFonts w:cs="Traditional Arabic" w:hint="eastAsia"/>
          <w:sz w:val="34"/>
          <w:szCs w:val="34"/>
          <w:rtl/>
          <w:lang w:bidi="ar-EG"/>
        </w:rPr>
        <w:t>السادسة</w:t>
      </w:r>
      <w:r w:rsidRPr="00C45EEC">
        <w:rPr>
          <w:rFonts w:cs="Traditional Arabic"/>
          <w:sz w:val="34"/>
          <w:szCs w:val="34"/>
          <w:rtl/>
          <w:lang w:bidi="ar-EG"/>
        </w:rPr>
        <w:t xml:space="preserve"> </w:t>
      </w:r>
      <w:r w:rsidRPr="00C45EEC">
        <w:rPr>
          <w:rFonts w:cs="Traditional Arabic" w:hint="eastAsia"/>
          <w:sz w:val="34"/>
          <w:szCs w:val="34"/>
          <w:rtl/>
          <w:lang w:bidi="ar-EG"/>
        </w:rPr>
        <w:t>والأربعين</w:t>
      </w:r>
      <w:r w:rsidRPr="00C45EEC">
        <w:rPr>
          <w:rFonts w:cs="Traditional Arabic"/>
          <w:sz w:val="34"/>
          <w:szCs w:val="34"/>
          <w:rtl/>
          <w:lang w:bidi="ar-EG"/>
        </w:rPr>
        <w:t xml:space="preserve"> </w:t>
      </w:r>
      <w:r w:rsidRPr="00C45EEC">
        <w:rPr>
          <w:rFonts w:cs="Traditional Arabic" w:hint="eastAsia"/>
          <w:sz w:val="34"/>
          <w:szCs w:val="34"/>
          <w:rtl/>
          <w:lang w:bidi="ar-EG"/>
        </w:rPr>
        <w:t>بعد</w:t>
      </w:r>
      <w:r w:rsidR="009D4F2A">
        <w:rPr>
          <w:rFonts w:cs="Traditional Arabic" w:hint="cs"/>
          <w:sz w:val="34"/>
          <w:szCs w:val="34"/>
          <w:rtl/>
          <w:lang w:bidi="ar-EG"/>
        </w:rPr>
        <w:t xml:space="preserve"> </w:t>
      </w:r>
      <w:r w:rsidRPr="00C45EEC">
        <w:rPr>
          <w:rFonts w:cs="Traditional Arabic" w:hint="eastAsia"/>
          <w:sz w:val="34"/>
          <w:szCs w:val="34"/>
          <w:rtl/>
          <w:lang w:bidi="ar-EG"/>
        </w:rPr>
        <w:t>المائتين</w:t>
      </w:r>
      <w:r w:rsidRPr="00C45EEC">
        <w:rPr>
          <w:rFonts w:cs="Traditional Arabic"/>
          <w:sz w:val="34"/>
          <w:szCs w:val="34"/>
          <w:rtl/>
          <w:lang w:bidi="ar-EG"/>
        </w:rPr>
        <w:t xml:space="preserve"> </w:t>
      </w:r>
      <w:r w:rsidRPr="00C45EEC">
        <w:rPr>
          <w:rFonts w:cs="Traditional Arabic" w:hint="eastAsia"/>
          <w:sz w:val="34"/>
          <w:szCs w:val="34"/>
          <w:rtl/>
          <w:lang w:bidi="ar-EG"/>
        </w:rPr>
        <w:t>والسابعة</w:t>
      </w:r>
      <w:r w:rsidRPr="00C45EEC">
        <w:rPr>
          <w:rFonts w:cs="Traditional Arabic"/>
          <w:sz w:val="34"/>
          <w:szCs w:val="34"/>
          <w:rtl/>
          <w:lang w:bidi="ar-EG"/>
        </w:rPr>
        <w:t xml:space="preserve"> </w:t>
      </w:r>
      <w:r w:rsidRPr="00C45EEC">
        <w:rPr>
          <w:rFonts w:cs="Traditional Arabic" w:hint="eastAsia"/>
          <w:sz w:val="34"/>
          <w:szCs w:val="34"/>
          <w:rtl/>
          <w:lang w:bidi="ar-EG"/>
        </w:rPr>
        <w:t>والأربعين</w:t>
      </w:r>
      <w:r w:rsidRPr="00C45EEC">
        <w:rPr>
          <w:rFonts w:cs="Traditional Arabic"/>
          <w:sz w:val="34"/>
          <w:szCs w:val="34"/>
          <w:rtl/>
          <w:lang w:bidi="ar-EG"/>
        </w:rPr>
        <w:t xml:space="preserve"> </w:t>
      </w:r>
      <w:r w:rsidRPr="00C45EEC">
        <w:rPr>
          <w:rFonts w:cs="Traditional Arabic" w:hint="eastAsia"/>
          <w:sz w:val="34"/>
          <w:szCs w:val="34"/>
          <w:rtl/>
          <w:lang w:bidi="ar-EG"/>
        </w:rPr>
        <w:t>بعد</w:t>
      </w:r>
      <w:r w:rsidRPr="00C45EEC">
        <w:rPr>
          <w:rFonts w:cs="Traditional Arabic"/>
          <w:sz w:val="34"/>
          <w:szCs w:val="34"/>
          <w:rtl/>
          <w:lang w:bidi="ar-EG"/>
        </w:rPr>
        <w:t xml:space="preserve"> </w:t>
      </w:r>
      <w:r w:rsidRPr="00C45EEC">
        <w:rPr>
          <w:rFonts w:cs="Traditional Arabic" w:hint="eastAsia"/>
          <w:sz w:val="34"/>
          <w:szCs w:val="34"/>
          <w:rtl/>
          <w:lang w:bidi="ar-EG"/>
        </w:rPr>
        <w:t>المائتين</w:t>
      </w:r>
      <w:r w:rsidRPr="00C45EEC">
        <w:rPr>
          <w:rFonts w:cs="Traditional Arabic"/>
          <w:sz w:val="34"/>
          <w:szCs w:val="34"/>
          <w:rtl/>
          <w:lang w:bidi="ar-EG"/>
        </w:rPr>
        <w:t xml:space="preserve"> </w:t>
      </w:r>
      <w:r w:rsidRPr="00C45EEC">
        <w:rPr>
          <w:rFonts w:cs="Traditional Arabic" w:hint="eastAsia"/>
          <w:sz w:val="34"/>
          <w:szCs w:val="34"/>
          <w:rtl/>
          <w:lang w:bidi="ar-EG"/>
        </w:rPr>
        <w:t>من</w:t>
      </w:r>
      <w:r w:rsidRPr="00C45EEC">
        <w:rPr>
          <w:rFonts w:cs="Traditional Arabic"/>
          <w:sz w:val="34"/>
          <w:szCs w:val="34"/>
          <w:rtl/>
          <w:lang w:bidi="ar-EG"/>
        </w:rPr>
        <w:t xml:space="preserve"> </w:t>
      </w:r>
      <w:r w:rsidRPr="00C45EEC">
        <w:rPr>
          <w:rFonts w:cs="Traditional Arabic" w:hint="eastAsia"/>
          <w:sz w:val="34"/>
          <w:szCs w:val="34"/>
          <w:rtl/>
          <w:lang w:bidi="ar-EG"/>
        </w:rPr>
        <w:t>نظام</w:t>
      </w:r>
      <w:r w:rsidRPr="00C45EEC">
        <w:rPr>
          <w:rFonts w:cs="Traditional Arabic"/>
          <w:sz w:val="34"/>
          <w:szCs w:val="34"/>
          <w:rtl/>
          <w:lang w:bidi="ar-EG"/>
        </w:rPr>
        <w:t xml:space="preserve"> </w:t>
      </w:r>
      <w:r w:rsidRPr="00C45EEC">
        <w:rPr>
          <w:rFonts w:cs="Traditional Arabic" w:hint="eastAsia"/>
          <w:sz w:val="34"/>
          <w:szCs w:val="34"/>
          <w:rtl/>
          <w:lang w:bidi="ar-EG"/>
        </w:rPr>
        <w:t>المرافعات</w:t>
      </w:r>
      <w:r w:rsidRPr="00C45EEC">
        <w:rPr>
          <w:rFonts w:cs="Traditional Arabic"/>
          <w:sz w:val="34"/>
          <w:szCs w:val="34"/>
          <w:rtl/>
          <w:lang w:bidi="ar-EG"/>
        </w:rPr>
        <w:t xml:space="preserve"> </w:t>
      </w:r>
      <w:r w:rsidRPr="00C45EEC">
        <w:rPr>
          <w:rFonts w:cs="Traditional Arabic" w:hint="eastAsia"/>
          <w:sz w:val="34"/>
          <w:szCs w:val="34"/>
          <w:rtl/>
          <w:lang w:bidi="ar-EG"/>
        </w:rPr>
        <w:t>الشرعية</w:t>
      </w:r>
      <w:r w:rsidR="009D4F2A">
        <w:rPr>
          <w:rFonts w:cs="Traditional Arabic" w:hint="cs"/>
          <w:sz w:val="34"/>
          <w:szCs w:val="34"/>
          <w:rtl/>
          <w:lang w:bidi="ar-EG"/>
        </w:rPr>
        <w:t xml:space="preserve"> </w:t>
      </w:r>
      <w:r w:rsidRPr="00C45EEC">
        <w:rPr>
          <w:rFonts w:cs="Traditional Arabic" w:hint="eastAsia"/>
          <w:sz w:val="34"/>
          <w:szCs w:val="34"/>
          <w:rtl/>
          <w:lang w:bidi="ar-EG"/>
        </w:rPr>
        <w:t>السعودي</w:t>
      </w:r>
      <w:r w:rsidRPr="00C45EEC">
        <w:rPr>
          <w:rFonts w:cs="Traditional Arabic"/>
          <w:sz w:val="34"/>
          <w:szCs w:val="34"/>
          <w:rtl/>
          <w:lang w:bidi="ar-EG"/>
        </w:rPr>
        <w:t>-.</w:t>
      </w:r>
    </w:p>
    <w:p w:rsidR="00C45EEC" w:rsidRPr="00C45EEC" w:rsidRDefault="00C45EEC" w:rsidP="001F5C9A">
      <w:pPr>
        <w:widowControl w:val="0"/>
        <w:tabs>
          <w:tab w:val="left" w:pos="4478"/>
          <w:tab w:val="left" w:pos="4762"/>
        </w:tabs>
        <w:spacing w:after="0" w:line="240" w:lineRule="auto"/>
        <w:jc w:val="both"/>
        <w:rPr>
          <w:rFonts w:cs="Traditional Arabic"/>
          <w:sz w:val="34"/>
          <w:szCs w:val="34"/>
          <w:rtl/>
          <w:lang w:bidi="ar-EG"/>
        </w:rPr>
      </w:pPr>
      <w:r w:rsidRPr="00C45EEC">
        <w:rPr>
          <w:rFonts w:cs="Traditional Arabic" w:hint="eastAsia"/>
          <w:sz w:val="34"/>
          <w:szCs w:val="34"/>
          <w:rtl/>
          <w:lang w:bidi="ar-EG"/>
        </w:rPr>
        <w:t>وعلى</w:t>
      </w:r>
      <w:r w:rsidRPr="00C45EEC">
        <w:rPr>
          <w:rFonts w:cs="Traditional Arabic"/>
          <w:sz w:val="34"/>
          <w:szCs w:val="34"/>
          <w:rtl/>
          <w:lang w:bidi="ar-EG"/>
        </w:rPr>
        <w:t xml:space="preserve"> </w:t>
      </w:r>
      <w:r w:rsidR="009D4F2A">
        <w:rPr>
          <w:rFonts w:cs="Traditional Arabic" w:hint="eastAsia"/>
          <w:sz w:val="34"/>
          <w:szCs w:val="34"/>
          <w:rtl/>
          <w:lang w:bidi="ar-EG"/>
        </w:rPr>
        <w:t>الم</w:t>
      </w:r>
      <w:r w:rsidR="009D4F2A">
        <w:rPr>
          <w:rFonts w:cs="Traditional Arabic" w:hint="cs"/>
          <w:sz w:val="34"/>
          <w:szCs w:val="34"/>
          <w:rtl/>
          <w:lang w:bidi="ar-EG"/>
        </w:rPr>
        <w:t>وث</w:t>
      </w:r>
      <w:r w:rsidRPr="00C45EEC">
        <w:rPr>
          <w:rFonts w:cs="Traditional Arabic" w:hint="eastAsia"/>
          <w:sz w:val="34"/>
          <w:szCs w:val="34"/>
          <w:rtl/>
          <w:lang w:bidi="ar-EG"/>
        </w:rPr>
        <w:t>ق</w:t>
      </w:r>
      <w:r w:rsidRPr="00C45EEC">
        <w:rPr>
          <w:rFonts w:cs="Traditional Arabic"/>
          <w:sz w:val="34"/>
          <w:szCs w:val="34"/>
          <w:rtl/>
          <w:lang w:bidi="ar-EG"/>
        </w:rPr>
        <w:t xml:space="preserve"> </w:t>
      </w:r>
      <w:r w:rsidRPr="00C45EEC">
        <w:rPr>
          <w:rFonts w:cs="Traditional Arabic" w:hint="eastAsia"/>
          <w:sz w:val="34"/>
          <w:szCs w:val="34"/>
          <w:rtl/>
          <w:lang w:bidi="ar-EG"/>
        </w:rPr>
        <w:t>عند</w:t>
      </w:r>
      <w:r w:rsidRPr="00C45EEC">
        <w:rPr>
          <w:rFonts w:cs="Traditional Arabic"/>
          <w:sz w:val="34"/>
          <w:szCs w:val="34"/>
          <w:rtl/>
          <w:lang w:bidi="ar-EG"/>
        </w:rPr>
        <w:t xml:space="preserve"> </w:t>
      </w:r>
      <w:r w:rsidRPr="00C45EEC">
        <w:rPr>
          <w:rFonts w:cs="Traditional Arabic" w:hint="eastAsia"/>
          <w:sz w:val="34"/>
          <w:szCs w:val="34"/>
          <w:rtl/>
          <w:lang w:bidi="ar-EG"/>
        </w:rPr>
        <w:t>إجراء</w:t>
      </w:r>
      <w:r w:rsidRPr="00C45EEC">
        <w:rPr>
          <w:rFonts w:cs="Traditional Arabic"/>
          <w:sz w:val="34"/>
          <w:szCs w:val="34"/>
          <w:rtl/>
          <w:lang w:bidi="ar-EG"/>
        </w:rPr>
        <w:t xml:space="preserve"> </w:t>
      </w:r>
      <w:r w:rsidR="00F869A1">
        <w:rPr>
          <w:rFonts w:cs="Traditional Arabic" w:hint="eastAsia"/>
          <w:sz w:val="34"/>
          <w:szCs w:val="34"/>
          <w:rtl/>
          <w:lang w:bidi="ar-EG"/>
        </w:rPr>
        <w:t>تو</w:t>
      </w:r>
      <w:r w:rsidR="00F869A1">
        <w:rPr>
          <w:rFonts w:cs="Traditional Arabic" w:hint="cs"/>
          <w:sz w:val="34"/>
          <w:szCs w:val="34"/>
          <w:rtl/>
          <w:lang w:bidi="ar-EG"/>
        </w:rPr>
        <w:t>ث</w:t>
      </w:r>
      <w:r w:rsidRPr="00C45EEC">
        <w:rPr>
          <w:rFonts w:cs="Traditional Arabic" w:hint="eastAsia"/>
          <w:sz w:val="34"/>
          <w:szCs w:val="34"/>
          <w:rtl/>
          <w:lang w:bidi="ar-EG"/>
        </w:rPr>
        <w:t>يق</w:t>
      </w:r>
      <w:r w:rsidRPr="00C45EEC">
        <w:rPr>
          <w:rFonts w:cs="Traditional Arabic"/>
          <w:sz w:val="34"/>
          <w:szCs w:val="34"/>
          <w:rtl/>
          <w:lang w:bidi="ar-EG"/>
        </w:rPr>
        <w:t xml:space="preserve"> </w:t>
      </w:r>
      <w:r w:rsidR="00F869A1">
        <w:rPr>
          <w:rFonts w:cs="Traditional Arabic" w:hint="eastAsia"/>
          <w:sz w:val="34"/>
          <w:szCs w:val="34"/>
          <w:rtl/>
          <w:lang w:bidi="ar-EG"/>
        </w:rPr>
        <w:t>وقف</w:t>
      </w:r>
      <w:r w:rsidR="00F869A1">
        <w:rPr>
          <w:rFonts w:cs="Traditional Arabic" w:hint="cs"/>
          <w:sz w:val="34"/>
          <w:szCs w:val="34"/>
          <w:rtl/>
          <w:lang w:bidi="ar-EG"/>
        </w:rPr>
        <w:t>ي</w:t>
      </w:r>
      <w:r w:rsidRPr="00C45EEC">
        <w:rPr>
          <w:rFonts w:cs="Traditional Arabic" w:hint="eastAsia"/>
          <w:sz w:val="34"/>
          <w:szCs w:val="34"/>
          <w:rtl/>
          <w:lang w:bidi="ar-EG"/>
        </w:rPr>
        <w:t>ة</w:t>
      </w:r>
      <w:r w:rsidRPr="00C45EEC">
        <w:rPr>
          <w:rFonts w:cs="Traditional Arabic"/>
          <w:sz w:val="34"/>
          <w:szCs w:val="34"/>
          <w:rtl/>
          <w:lang w:bidi="ar-EG"/>
        </w:rPr>
        <w:t xml:space="preserve"> </w:t>
      </w:r>
      <w:r w:rsidR="00F869A1">
        <w:rPr>
          <w:rFonts w:cs="Traditional Arabic" w:hint="eastAsia"/>
          <w:sz w:val="34"/>
          <w:szCs w:val="34"/>
          <w:rtl/>
          <w:lang w:bidi="ar-EG"/>
        </w:rPr>
        <w:t>عقا</w:t>
      </w:r>
      <w:r w:rsidR="00F869A1">
        <w:rPr>
          <w:rFonts w:cs="Traditional Arabic" w:hint="cs"/>
          <w:sz w:val="34"/>
          <w:szCs w:val="34"/>
          <w:rtl/>
          <w:lang w:bidi="ar-EG"/>
        </w:rPr>
        <w:t>ر</w:t>
      </w:r>
      <w:r w:rsidRPr="00C45EEC">
        <w:rPr>
          <w:rFonts w:cs="Traditional Arabic"/>
          <w:sz w:val="34"/>
          <w:szCs w:val="34"/>
          <w:rtl/>
          <w:lang w:bidi="ar-EG"/>
        </w:rPr>
        <w:t xml:space="preserve"> </w:t>
      </w:r>
      <w:r w:rsidRPr="00C45EEC">
        <w:rPr>
          <w:rFonts w:cs="Traditional Arabic" w:hint="eastAsia"/>
          <w:sz w:val="34"/>
          <w:szCs w:val="34"/>
          <w:rtl/>
          <w:lang w:bidi="ar-EG"/>
        </w:rPr>
        <w:t>التحقق</w:t>
      </w:r>
      <w:r w:rsidRPr="00C45EEC">
        <w:rPr>
          <w:rFonts w:cs="Traditional Arabic"/>
          <w:sz w:val="34"/>
          <w:szCs w:val="34"/>
          <w:rtl/>
          <w:lang w:bidi="ar-EG"/>
        </w:rPr>
        <w:t xml:space="preserve"> </w:t>
      </w:r>
      <w:r w:rsidRPr="00C45EEC">
        <w:rPr>
          <w:rFonts w:cs="Traditional Arabic" w:hint="eastAsia"/>
          <w:sz w:val="34"/>
          <w:szCs w:val="34"/>
          <w:rtl/>
          <w:lang w:bidi="ar-EG"/>
        </w:rPr>
        <w:t>من</w:t>
      </w:r>
      <w:r w:rsidRPr="00C45EEC">
        <w:rPr>
          <w:rFonts w:cs="Traditional Arabic"/>
          <w:sz w:val="34"/>
          <w:szCs w:val="34"/>
          <w:rtl/>
          <w:lang w:bidi="ar-EG"/>
        </w:rPr>
        <w:t xml:space="preserve"> </w:t>
      </w:r>
      <w:r w:rsidRPr="00C45EEC">
        <w:rPr>
          <w:rFonts w:cs="Traditional Arabic" w:hint="eastAsia"/>
          <w:sz w:val="34"/>
          <w:szCs w:val="34"/>
          <w:rtl/>
          <w:lang w:bidi="ar-EG"/>
        </w:rPr>
        <w:t>تملك</w:t>
      </w:r>
      <w:r w:rsidRPr="00C45EEC">
        <w:rPr>
          <w:rFonts w:cs="Traditional Arabic"/>
          <w:sz w:val="34"/>
          <w:szCs w:val="34"/>
          <w:rtl/>
          <w:lang w:bidi="ar-EG"/>
        </w:rPr>
        <w:t xml:space="preserve"> </w:t>
      </w:r>
      <w:r w:rsidRPr="00C45EEC">
        <w:rPr>
          <w:rFonts w:cs="Traditional Arabic" w:hint="eastAsia"/>
          <w:sz w:val="34"/>
          <w:szCs w:val="34"/>
          <w:rtl/>
          <w:lang w:bidi="ar-EG"/>
        </w:rPr>
        <w:t>الواقف</w:t>
      </w:r>
      <w:r w:rsidR="00F869A1">
        <w:rPr>
          <w:rFonts w:cs="Traditional Arabic" w:hint="cs"/>
          <w:sz w:val="34"/>
          <w:szCs w:val="34"/>
          <w:rtl/>
          <w:lang w:bidi="ar-EG"/>
        </w:rPr>
        <w:t xml:space="preserve"> </w:t>
      </w:r>
      <w:r w:rsidRPr="00C45EEC">
        <w:rPr>
          <w:rFonts w:cs="Traditional Arabic" w:hint="eastAsia"/>
          <w:sz w:val="34"/>
          <w:szCs w:val="34"/>
          <w:rtl/>
          <w:lang w:bidi="ar-EG"/>
        </w:rPr>
        <w:t>للوقف</w:t>
      </w:r>
      <w:r w:rsidRPr="00C45EEC">
        <w:rPr>
          <w:rFonts w:cs="Traditional Arabic"/>
          <w:sz w:val="34"/>
          <w:szCs w:val="34"/>
          <w:rtl/>
          <w:lang w:bidi="ar-EG"/>
        </w:rPr>
        <w:t>.</w:t>
      </w:r>
    </w:p>
    <w:p w:rsidR="00C45EEC" w:rsidRPr="00C45EEC" w:rsidRDefault="00F869A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2- </w:t>
      </w:r>
      <w:r w:rsidR="00C45EEC" w:rsidRPr="00C45EEC">
        <w:rPr>
          <w:rFonts w:cs="Traditional Arabic" w:hint="eastAsia"/>
          <w:sz w:val="34"/>
          <w:szCs w:val="34"/>
          <w:rtl/>
          <w:lang w:bidi="ar-EG"/>
        </w:rPr>
        <w:t>خلو</w:t>
      </w:r>
      <w:r>
        <w:rPr>
          <w:rFonts w:cs="Traditional Arabic" w:hint="cs"/>
          <w:sz w:val="34"/>
          <w:szCs w:val="34"/>
          <w:rtl/>
          <w:lang w:bidi="ar-EG"/>
        </w:rPr>
        <w:t xml:space="preserve"> </w:t>
      </w:r>
      <w:r w:rsidR="00C45EEC" w:rsidRPr="00C45EEC">
        <w:rPr>
          <w:rFonts w:cs="Traditional Arabic" w:hint="eastAsia"/>
          <w:sz w:val="34"/>
          <w:szCs w:val="34"/>
          <w:rtl/>
          <w:lang w:bidi="ar-EG"/>
        </w:rPr>
        <w:t>سجل</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صكه</w:t>
      </w:r>
      <w:r>
        <w:rPr>
          <w:rFonts w:cs="Traditional Arabic" w:hint="cs"/>
          <w:sz w:val="34"/>
          <w:szCs w:val="34"/>
          <w:rtl/>
          <w:lang w:bidi="ar-EG"/>
        </w:rPr>
        <w:t xml:space="preserve"> -</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سواء</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أ</w:t>
      </w:r>
      <w:r>
        <w:rPr>
          <w:rFonts w:cs="Traditional Arabic" w:hint="cs"/>
          <w:sz w:val="34"/>
          <w:szCs w:val="34"/>
          <w:rtl/>
          <w:lang w:bidi="ar-EG"/>
        </w:rPr>
        <w:t>ك</w:t>
      </w:r>
      <w:r w:rsidR="00C45EEC" w:rsidRPr="00C45EEC">
        <w:rPr>
          <w:rFonts w:cs="Traditional Arabic" w:hint="eastAsia"/>
          <w:sz w:val="34"/>
          <w:szCs w:val="34"/>
          <w:rtl/>
          <w:lang w:bidi="ar-EG"/>
        </w:rPr>
        <w:t>ان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حجة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استحك</w:t>
      </w:r>
      <w:r>
        <w:rPr>
          <w:rFonts w:cs="Traditional Arabic" w:hint="cs"/>
          <w:sz w:val="34"/>
          <w:szCs w:val="34"/>
          <w:rtl/>
          <w:lang w:bidi="ar-EG"/>
        </w:rPr>
        <w:t>ا</w:t>
      </w:r>
      <w:r w:rsidR="00C45EEC" w:rsidRPr="00C45EEC">
        <w:rPr>
          <w:rFonts w:cs="Traditional Arabic" w:hint="eastAsia"/>
          <w:sz w:val="34"/>
          <w:szCs w:val="34"/>
          <w:rtl/>
          <w:lang w:bidi="ar-EG"/>
        </w:rPr>
        <w:t>م</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أم</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صك</w:t>
      </w:r>
      <w:r w:rsidR="00C45EEC" w:rsidRPr="00C45EEC">
        <w:rPr>
          <w:rFonts w:cs="Traditional Arabic"/>
          <w:sz w:val="34"/>
          <w:szCs w:val="34"/>
          <w:rtl/>
          <w:lang w:bidi="ar-EG"/>
        </w:rPr>
        <w:t xml:space="preserve"> </w:t>
      </w:r>
      <w:r>
        <w:rPr>
          <w:rFonts w:cs="Traditional Arabic" w:hint="eastAsia"/>
          <w:sz w:val="34"/>
          <w:szCs w:val="34"/>
          <w:rtl/>
          <w:lang w:bidi="ar-EG"/>
        </w:rPr>
        <w:t>إف</w:t>
      </w:r>
      <w:r>
        <w:rPr>
          <w:rFonts w:cs="Traditional Arabic" w:hint="cs"/>
          <w:sz w:val="34"/>
          <w:szCs w:val="34"/>
          <w:rtl/>
          <w:lang w:bidi="ar-EG"/>
        </w:rPr>
        <w:t>راغ</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مما</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في</w:t>
      </w:r>
      <w:r>
        <w:rPr>
          <w:rFonts w:cs="Traditional Arabic" w:hint="cs"/>
          <w:sz w:val="34"/>
          <w:szCs w:val="34"/>
          <w:rtl/>
          <w:lang w:bidi="ar-EG"/>
        </w:rPr>
        <w:t xml:space="preserve"> </w:t>
      </w:r>
      <w:r w:rsidR="00C45EEC" w:rsidRPr="00C45EEC">
        <w:rPr>
          <w:rFonts w:cs="Traditional Arabic" w:hint="eastAsia"/>
          <w:sz w:val="34"/>
          <w:szCs w:val="34"/>
          <w:rtl/>
          <w:lang w:bidi="ar-EG"/>
        </w:rPr>
        <w:t>التسجيل</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حجر</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عليه</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أو</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رهن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له</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أو</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غير</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ذلك</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كما</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في</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المادة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السادسة</w:t>
      </w:r>
      <w:r>
        <w:rPr>
          <w:rFonts w:cs="Traditional Arabic" w:hint="cs"/>
          <w:sz w:val="34"/>
          <w:szCs w:val="34"/>
          <w:rtl/>
          <w:lang w:bidi="ar-EG"/>
        </w:rPr>
        <w:t xml:space="preserve"> </w:t>
      </w:r>
      <w:r w:rsidR="00C45EEC" w:rsidRPr="00C45EEC">
        <w:rPr>
          <w:rFonts w:cs="Traditional Arabic" w:hint="eastAsia"/>
          <w:sz w:val="34"/>
          <w:szCs w:val="34"/>
          <w:rtl/>
          <w:lang w:bidi="ar-EG"/>
        </w:rPr>
        <w:t>والأربعين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بعد</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المائتين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نظام</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المرافعات</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الشرعية</w:t>
      </w:r>
      <w:r w:rsidR="00C45EEC" w:rsidRPr="00C45EEC">
        <w:rPr>
          <w:rFonts w:cs="Traditional Arabic"/>
          <w:sz w:val="34"/>
          <w:szCs w:val="34"/>
          <w:rtl/>
          <w:lang w:bidi="ar-EG"/>
        </w:rPr>
        <w:t xml:space="preserve"> </w:t>
      </w:r>
      <w:r>
        <w:rPr>
          <w:rFonts w:cs="Traditional Arabic" w:hint="eastAsia"/>
          <w:sz w:val="34"/>
          <w:szCs w:val="34"/>
          <w:rtl/>
          <w:lang w:bidi="ar-EG"/>
        </w:rPr>
        <w:t>السعو</w:t>
      </w:r>
      <w:r>
        <w:rPr>
          <w:rFonts w:cs="Traditional Arabic" w:hint="cs"/>
          <w:sz w:val="34"/>
          <w:szCs w:val="34"/>
          <w:rtl/>
          <w:lang w:bidi="ar-EG"/>
        </w:rPr>
        <w:t>د</w:t>
      </w:r>
      <w:r w:rsidR="00C45EEC" w:rsidRPr="00C45EEC">
        <w:rPr>
          <w:rFonts w:cs="Traditional Arabic" w:hint="eastAsia"/>
          <w:sz w:val="34"/>
          <w:szCs w:val="34"/>
          <w:rtl/>
          <w:lang w:bidi="ar-EG"/>
        </w:rPr>
        <w:t>ي</w:t>
      </w:r>
      <w:r w:rsidR="00C45EEC" w:rsidRPr="00C45EEC">
        <w:rPr>
          <w:rFonts w:cs="Traditional Arabic"/>
          <w:sz w:val="34"/>
          <w:szCs w:val="34"/>
          <w:rtl/>
          <w:lang w:bidi="ar-EG"/>
        </w:rPr>
        <w:t>-</w:t>
      </w:r>
      <w:r w:rsidR="00C45EEC" w:rsidRPr="00C45EEC">
        <w:rPr>
          <w:rFonts w:cs="Traditional Arabic" w:hint="eastAsia"/>
          <w:sz w:val="34"/>
          <w:szCs w:val="34"/>
          <w:rtl/>
          <w:lang w:bidi="ar-EG"/>
        </w:rPr>
        <w:t>،</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وعلى</w:t>
      </w:r>
      <w:r>
        <w:rPr>
          <w:rFonts w:cs="Traditional Arabic" w:hint="cs"/>
          <w:sz w:val="34"/>
          <w:szCs w:val="34"/>
          <w:rtl/>
          <w:lang w:bidi="ar-EG"/>
        </w:rPr>
        <w:t xml:space="preserve"> </w:t>
      </w:r>
      <w:r w:rsidR="00C45EEC" w:rsidRPr="00C45EEC">
        <w:rPr>
          <w:rFonts w:cs="Traditional Arabic" w:hint="eastAsia"/>
          <w:sz w:val="34"/>
          <w:szCs w:val="34"/>
          <w:rtl/>
          <w:lang w:bidi="ar-EG"/>
        </w:rPr>
        <w:t>القاضي</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التحقق</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ببعث</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الصك</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إلى</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الجهة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التي</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أصدرته</w:t>
      </w:r>
      <w:r>
        <w:rPr>
          <w:rFonts w:cs="Traditional Arabic" w:hint="cs"/>
          <w:sz w:val="34"/>
          <w:szCs w:val="34"/>
          <w:rtl/>
          <w:lang w:bidi="ar-EG"/>
        </w:rPr>
        <w:t>؛</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لإفادته</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عن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ذلك</w:t>
      </w:r>
      <w:r>
        <w:rPr>
          <w:rFonts w:cs="Traditional Arabic" w:hint="cs"/>
          <w:sz w:val="34"/>
          <w:szCs w:val="34"/>
          <w:rtl/>
          <w:lang w:bidi="ar-EG"/>
        </w:rPr>
        <w:t xml:space="preserve"> </w:t>
      </w:r>
      <w:r w:rsidR="00C45EEC" w:rsidRPr="00C45EEC">
        <w:rPr>
          <w:rFonts w:cs="Traditional Arabic" w:hint="eastAsia"/>
          <w:sz w:val="34"/>
          <w:szCs w:val="34"/>
          <w:rtl/>
          <w:lang w:bidi="ar-EG"/>
        </w:rPr>
        <w:t>حسب</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المادة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التسعين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بعد</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المائة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نظام</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تركيز</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مسؤوليات</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القضاء</w:t>
      </w:r>
      <w:r>
        <w:rPr>
          <w:rFonts w:cs="Traditional Arabic" w:hint="cs"/>
          <w:sz w:val="34"/>
          <w:szCs w:val="34"/>
          <w:rtl/>
          <w:lang w:bidi="ar-EG"/>
        </w:rPr>
        <w:t xml:space="preserve"> </w:t>
      </w:r>
      <w:r w:rsidR="00C45EEC" w:rsidRPr="00C45EEC">
        <w:rPr>
          <w:rFonts w:cs="Traditional Arabic" w:hint="eastAsia"/>
          <w:sz w:val="34"/>
          <w:szCs w:val="34"/>
          <w:rtl/>
          <w:lang w:bidi="ar-EG"/>
        </w:rPr>
        <w:t>الشرعي</w:t>
      </w:r>
      <w:r w:rsidR="00C45EEC" w:rsidRPr="00C45EEC">
        <w:rPr>
          <w:rFonts w:cs="Traditional Arabic"/>
          <w:sz w:val="34"/>
          <w:szCs w:val="34"/>
          <w:rtl/>
          <w:lang w:bidi="ar-EG"/>
        </w:rPr>
        <w:t>.</w:t>
      </w:r>
    </w:p>
    <w:p w:rsidR="000A7C1E" w:rsidRPr="000A7C1E" w:rsidRDefault="00F869A1"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3- </w:t>
      </w:r>
      <w:r w:rsidR="00C45EEC" w:rsidRPr="00C45EEC">
        <w:rPr>
          <w:rFonts w:cs="Traditional Arabic" w:hint="eastAsia"/>
          <w:sz w:val="34"/>
          <w:szCs w:val="34"/>
          <w:rtl/>
          <w:lang w:bidi="ar-EG"/>
        </w:rPr>
        <w:t>صلاحية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صك</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العقار</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ل</w:t>
      </w:r>
      <w:r>
        <w:rPr>
          <w:rFonts w:cs="Traditional Arabic" w:hint="cs"/>
          <w:sz w:val="34"/>
          <w:szCs w:val="34"/>
          <w:rtl/>
          <w:lang w:bidi="ar-EG"/>
        </w:rPr>
        <w:t>لإ</w:t>
      </w:r>
      <w:r w:rsidR="00C45EEC" w:rsidRPr="00C45EEC">
        <w:rPr>
          <w:rFonts w:cs="Traditional Arabic" w:hint="eastAsia"/>
          <w:sz w:val="34"/>
          <w:szCs w:val="34"/>
          <w:rtl/>
          <w:lang w:bidi="ar-EG"/>
        </w:rPr>
        <w:t>فرغ</w:t>
      </w:r>
      <w:r w:rsidR="00C45EEC" w:rsidRPr="00C45EEC">
        <w:rPr>
          <w:rFonts w:cs="Traditional Arabic"/>
          <w:sz w:val="34"/>
          <w:szCs w:val="34"/>
          <w:rtl/>
          <w:lang w:bidi="ar-EG"/>
        </w:rPr>
        <w:t xml:space="preserve"> </w:t>
      </w:r>
      <w:r>
        <w:rPr>
          <w:rFonts w:cs="Traditional Arabic" w:hint="eastAsia"/>
          <w:sz w:val="34"/>
          <w:szCs w:val="34"/>
          <w:rtl/>
          <w:lang w:bidi="ar-EG"/>
        </w:rPr>
        <w:t>ب</w:t>
      </w:r>
      <w:r>
        <w:rPr>
          <w:rFonts w:cs="Traditional Arabic" w:hint="cs"/>
          <w:sz w:val="34"/>
          <w:szCs w:val="34"/>
          <w:rtl/>
          <w:lang w:bidi="ar-EG"/>
        </w:rPr>
        <w:t>أ</w:t>
      </w:r>
      <w:r w:rsidR="00C45EEC" w:rsidRPr="00C45EEC">
        <w:rPr>
          <w:rFonts w:cs="Traditional Arabic" w:hint="eastAsia"/>
          <w:sz w:val="34"/>
          <w:szCs w:val="34"/>
          <w:rtl/>
          <w:lang w:bidi="ar-EG"/>
        </w:rPr>
        <w:t>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يكون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مشتمل</w:t>
      </w:r>
      <w:r>
        <w:rPr>
          <w:rFonts w:cs="Traditional Arabic" w:hint="cs"/>
          <w:sz w:val="34"/>
          <w:szCs w:val="34"/>
          <w:rtl/>
          <w:lang w:bidi="ar-EG"/>
        </w:rPr>
        <w:t>ً</w:t>
      </w:r>
      <w:r w:rsidR="00C45EEC" w:rsidRPr="00C45EEC">
        <w:rPr>
          <w:rFonts w:cs="Traditional Arabic" w:hint="eastAsia"/>
          <w:sz w:val="34"/>
          <w:szCs w:val="34"/>
          <w:rtl/>
          <w:lang w:bidi="ar-EG"/>
        </w:rPr>
        <w:t>ا</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على</w:t>
      </w:r>
      <w:r w:rsidR="00C45EEC" w:rsidRPr="00C45EEC">
        <w:rPr>
          <w:rFonts w:cs="Traditional Arabic"/>
          <w:sz w:val="34"/>
          <w:szCs w:val="34"/>
          <w:rtl/>
          <w:lang w:bidi="ar-EG"/>
        </w:rPr>
        <w:t xml:space="preserve"> </w:t>
      </w:r>
      <w:r>
        <w:rPr>
          <w:rFonts w:cs="Traditional Arabic" w:hint="eastAsia"/>
          <w:sz w:val="34"/>
          <w:szCs w:val="34"/>
          <w:rtl/>
          <w:lang w:bidi="ar-EG"/>
        </w:rPr>
        <w:t>الإجرا</w:t>
      </w:r>
      <w:r>
        <w:rPr>
          <w:rFonts w:cs="Traditional Arabic" w:hint="cs"/>
          <w:sz w:val="34"/>
          <w:szCs w:val="34"/>
          <w:rtl/>
          <w:lang w:bidi="ar-EG"/>
        </w:rPr>
        <w:t>ء</w:t>
      </w:r>
      <w:r w:rsidR="00C45EEC" w:rsidRPr="00C45EEC">
        <w:rPr>
          <w:rFonts w:cs="Traditional Arabic" w:hint="eastAsia"/>
          <w:sz w:val="34"/>
          <w:szCs w:val="34"/>
          <w:rtl/>
          <w:lang w:bidi="ar-EG"/>
        </w:rPr>
        <w:t>ات</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الشرعية</w:t>
      </w:r>
      <w:r>
        <w:rPr>
          <w:rFonts w:cs="Traditional Arabic" w:hint="cs"/>
          <w:sz w:val="34"/>
          <w:szCs w:val="34"/>
          <w:rtl/>
          <w:lang w:bidi="ar-EG"/>
        </w:rPr>
        <w:t xml:space="preserve"> </w:t>
      </w:r>
      <w:r w:rsidR="00C45EEC" w:rsidRPr="00C45EEC">
        <w:rPr>
          <w:rFonts w:cs="Traditional Arabic" w:hint="eastAsia"/>
          <w:sz w:val="34"/>
          <w:szCs w:val="34"/>
          <w:rtl/>
          <w:lang w:bidi="ar-EG"/>
        </w:rPr>
        <w:t>والنظامية</w:t>
      </w:r>
      <w:r>
        <w:rPr>
          <w:rFonts w:cs="Traditional Arabic" w:hint="cs"/>
          <w:sz w:val="34"/>
          <w:szCs w:val="34"/>
          <w:rtl/>
          <w:lang w:bidi="ar-EG"/>
        </w:rPr>
        <w:t>؛</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إذ</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إن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الوثيقة</w:t>
      </w:r>
      <w:r w:rsidR="00C45EEC" w:rsidRPr="00C45EEC">
        <w:rPr>
          <w:rFonts w:cs="Traditional Arabic"/>
          <w:sz w:val="34"/>
          <w:szCs w:val="34"/>
          <w:rtl/>
          <w:lang w:bidi="ar-EG"/>
        </w:rPr>
        <w:t xml:space="preserve"> </w:t>
      </w:r>
      <w:r>
        <w:rPr>
          <w:rFonts w:cs="Traditional Arabic" w:hint="eastAsia"/>
          <w:sz w:val="34"/>
          <w:szCs w:val="34"/>
          <w:rtl/>
          <w:lang w:bidi="ar-EG"/>
        </w:rPr>
        <w:t>الرسم</w:t>
      </w:r>
      <w:r>
        <w:rPr>
          <w:rFonts w:cs="Traditional Arabic" w:hint="cs"/>
          <w:sz w:val="34"/>
          <w:szCs w:val="34"/>
          <w:rtl/>
          <w:lang w:bidi="ar-EG"/>
        </w:rPr>
        <w:t>ي</w:t>
      </w:r>
      <w:r w:rsidR="00C45EEC" w:rsidRPr="00C45EEC">
        <w:rPr>
          <w:rFonts w:cs="Traditional Arabic" w:hint="eastAsia"/>
          <w:sz w:val="34"/>
          <w:szCs w:val="34"/>
          <w:rtl/>
          <w:lang w:bidi="ar-EG"/>
        </w:rPr>
        <w:t>ة</w:t>
      </w:r>
      <w:r>
        <w:rPr>
          <w:rFonts w:cs="Traditional Arabic"/>
          <w:sz w:val="34"/>
          <w:szCs w:val="34"/>
          <w:rtl/>
          <w:lang w:bidi="ar-EG"/>
        </w:rPr>
        <w:t xml:space="preserve">- </w:t>
      </w:r>
      <w:r>
        <w:rPr>
          <w:rFonts w:cs="Traditional Arabic" w:hint="cs"/>
          <w:sz w:val="34"/>
          <w:szCs w:val="34"/>
          <w:rtl/>
          <w:lang w:bidi="ar-EG"/>
        </w:rPr>
        <w:t>ك</w:t>
      </w:r>
      <w:r w:rsidR="00C45EEC" w:rsidRPr="00C45EEC">
        <w:rPr>
          <w:rFonts w:cs="Traditional Arabic" w:hint="eastAsia"/>
          <w:sz w:val="34"/>
          <w:szCs w:val="34"/>
          <w:rtl/>
          <w:lang w:bidi="ar-EG"/>
        </w:rPr>
        <w:t>ما</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في</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الفقرة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الثالثة</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من</w:t>
      </w:r>
      <w:r w:rsidR="00C45EEC" w:rsidRPr="00C45EEC">
        <w:rPr>
          <w:rFonts w:cs="Traditional Arabic"/>
          <w:sz w:val="34"/>
          <w:szCs w:val="34"/>
          <w:rtl/>
          <w:lang w:bidi="ar-EG"/>
        </w:rPr>
        <w:t xml:space="preserve"> </w:t>
      </w:r>
      <w:r w:rsidR="00C45EEC" w:rsidRPr="00C45EEC">
        <w:rPr>
          <w:rFonts w:cs="Traditional Arabic" w:hint="eastAsia"/>
          <w:sz w:val="34"/>
          <w:szCs w:val="34"/>
          <w:rtl/>
          <w:lang w:bidi="ar-EG"/>
        </w:rPr>
        <w:t>اللائحة</w:t>
      </w:r>
      <w:r>
        <w:rPr>
          <w:rFonts w:cs="Traditional Arabic" w:hint="cs"/>
          <w:sz w:val="34"/>
          <w:szCs w:val="34"/>
          <w:rtl/>
          <w:lang w:bidi="ar-EG"/>
        </w:rPr>
        <w:t xml:space="preserve"> </w:t>
      </w:r>
      <w:r w:rsidR="006B791B">
        <w:rPr>
          <w:rFonts w:cs="Traditional Arabic" w:hint="eastAsia"/>
          <w:sz w:val="34"/>
          <w:szCs w:val="34"/>
          <w:rtl/>
          <w:lang w:bidi="ar-EG"/>
        </w:rPr>
        <w:t>التنفيذ</w:t>
      </w:r>
      <w:r w:rsidR="006B791B">
        <w:rPr>
          <w:rFonts w:cs="Traditional Arabic" w:hint="cs"/>
          <w:sz w:val="34"/>
          <w:szCs w:val="34"/>
          <w:rtl/>
          <w:lang w:bidi="ar-EG"/>
        </w:rPr>
        <w:t>ي</w:t>
      </w:r>
      <w:r w:rsidR="000A7C1E" w:rsidRPr="000A7C1E">
        <w:rPr>
          <w:rFonts w:cs="Traditional Arabic" w:hint="eastAsia"/>
          <w:sz w:val="34"/>
          <w:szCs w:val="34"/>
          <w:rtl/>
          <w:lang w:bidi="ar-EG"/>
        </w:rPr>
        <w:t>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للمادة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السابعة</w:t>
      </w:r>
      <w:r w:rsidR="000A7C1E" w:rsidRPr="000A7C1E">
        <w:rPr>
          <w:rFonts w:cs="Traditional Arabic"/>
          <w:sz w:val="34"/>
          <w:szCs w:val="34"/>
          <w:rtl/>
          <w:lang w:bidi="ar-EG"/>
        </w:rPr>
        <w:t xml:space="preserve"> </w:t>
      </w:r>
      <w:r w:rsidR="006B791B">
        <w:rPr>
          <w:rFonts w:cs="Traditional Arabic" w:hint="eastAsia"/>
          <w:sz w:val="34"/>
          <w:szCs w:val="34"/>
          <w:rtl/>
          <w:lang w:bidi="ar-EG"/>
        </w:rPr>
        <w:t>والأر</w:t>
      </w:r>
      <w:r w:rsidR="006B791B">
        <w:rPr>
          <w:rFonts w:cs="Traditional Arabic" w:hint="cs"/>
          <w:sz w:val="34"/>
          <w:szCs w:val="34"/>
          <w:rtl/>
          <w:lang w:bidi="ar-EG"/>
        </w:rPr>
        <w:t>ب</w:t>
      </w:r>
      <w:r w:rsidR="000A7C1E" w:rsidRPr="000A7C1E">
        <w:rPr>
          <w:rFonts w:cs="Traditional Arabic" w:hint="eastAsia"/>
          <w:sz w:val="34"/>
          <w:szCs w:val="34"/>
          <w:rtl/>
          <w:lang w:bidi="ar-EG"/>
        </w:rPr>
        <w:t>عين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بعد</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المائت</w:t>
      </w:r>
      <w:r w:rsidR="006B791B">
        <w:rPr>
          <w:rFonts w:cs="Traditional Arabic" w:hint="cs"/>
          <w:sz w:val="34"/>
          <w:szCs w:val="34"/>
          <w:rtl/>
          <w:lang w:bidi="ar-EG"/>
        </w:rPr>
        <w:t xml:space="preserve">ين </w:t>
      </w:r>
      <w:r w:rsidR="000A7C1E" w:rsidRPr="000A7C1E">
        <w:rPr>
          <w:rFonts w:cs="Traditional Arabic" w:hint="eastAsia"/>
          <w:sz w:val="34"/>
          <w:szCs w:val="34"/>
          <w:rtl/>
          <w:lang w:bidi="ar-EG"/>
        </w:rPr>
        <w:t>من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نظام</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المرافعات</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الشرعية</w:t>
      </w:r>
      <w:r w:rsidR="006B791B">
        <w:rPr>
          <w:rFonts w:cs="Traditional Arabic" w:hint="cs"/>
          <w:sz w:val="34"/>
          <w:szCs w:val="34"/>
          <w:rtl/>
          <w:lang w:bidi="ar-EG"/>
        </w:rPr>
        <w:t xml:space="preserve"> </w:t>
      </w:r>
      <w:r w:rsidR="000A7C1E" w:rsidRPr="000A7C1E">
        <w:rPr>
          <w:rFonts w:cs="Traditional Arabic" w:hint="eastAsia"/>
          <w:sz w:val="34"/>
          <w:szCs w:val="34"/>
          <w:rtl/>
          <w:lang w:bidi="ar-EG"/>
        </w:rPr>
        <w:t>السعود</w:t>
      </w:r>
      <w:r w:rsidR="006B791B">
        <w:rPr>
          <w:rFonts w:cs="Traditional Arabic" w:hint="cs"/>
          <w:sz w:val="34"/>
          <w:szCs w:val="34"/>
          <w:rtl/>
          <w:lang w:bidi="ar-EG"/>
        </w:rPr>
        <w:t>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هي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صك</w:t>
      </w:r>
      <w:r w:rsidR="000A7C1E" w:rsidRPr="000A7C1E">
        <w:rPr>
          <w:rFonts w:cs="Traditional Arabic"/>
          <w:sz w:val="34"/>
          <w:szCs w:val="34"/>
          <w:rtl/>
          <w:lang w:bidi="ar-EG"/>
        </w:rPr>
        <w:t xml:space="preserve"> </w:t>
      </w:r>
      <w:r w:rsidR="00565E2B">
        <w:rPr>
          <w:rFonts w:cs="Traditional Arabic" w:hint="eastAsia"/>
          <w:sz w:val="34"/>
          <w:szCs w:val="34"/>
          <w:rtl/>
          <w:lang w:bidi="ar-EG"/>
        </w:rPr>
        <w:t>الملك</w:t>
      </w:r>
      <w:r w:rsidR="00565E2B">
        <w:rPr>
          <w:rFonts w:cs="Traditional Arabic" w:hint="cs"/>
          <w:sz w:val="34"/>
          <w:szCs w:val="34"/>
          <w:rtl/>
          <w:lang w:bidi="ar-EG"/>
        </w:rPr>
        <w:t>ي</w:t>
      </w:r>
      <w:r w:rsidR="000A7C1E" w:rsidRPr="000A7C1E">
        <w:rPr>
          <w:rFonts w:cs="Traditional Arabic" w:hint="eastAsia"/>
          <w:sz w:val="34"/>
          <w:szCs w:val="34"/>
          <w:rtl/>
          <w:lang w:bidi="ar-EG"/>
        </w:rPr>
        <w:t>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المستكمل</w:t>
      </w:r>
      <w:r w:rsidR="000A7C1E" w:rsidRPr="000A7C1E">
        <w:rPr>
          <w:rFonts w:cs="Traditional Arabic"/>
          <w:sz w:val="34"/>
          <w:szCs w:val="34"/>
          <w:rtl/>
          <w:lang w:bidi="ar-EG"/>
        </w:rPr>
        <w:t xml:space="preserve"> </w:t>
      </w:r>
      <w:r w:rsidR="00565E2B">
        <w:rPr>
          <w:rFonts w:cs="Traditional Arabic" w:hint="eastAsia"/>
          <w:sz w:val="34"/>
          <w:szCs w:val="34"/>
          <w:rtl/>
          <w:lang w:bidi="ar-EG"/>
        </w:rPr>
        <w:t>للإجرا</w:t>
      </w:r>
      <w:r w:rsidR="00565E2B">
        <w:rPr>
          <w:rFonts w:cs="Traditional Arabic" w:hint="cs"/>
          <w:sz w:val="34"/>
          <w:szCs w:val="34"/>
          <w:rtl/>
          <w:lang w:bidi="ar-EG"/>
        </w:rPr>
        <w:t>ء</w:t>
      </w:r>
      <w:r w:rsidR="000A7C1E" w:rsidRPr="000A7C1E">
        <w:rPr>
          <w:rFonts w:cs="Traditional Arabic" w:hint="eastAsia"/>
          <w:sz w:val="34"/>
          <w:szCs w:val="34"/>
          <w:rtl/>
          <w:lang w:bidi="ar-EG"/>
        </w:rPr>
        <w:t>ات</w:t>
      </w:r>
      <w:r w:rsidR="000A7C1E" w:rsidRPr="000A7C1E">
        <w:rPr>
          <w:rFonts w:cs="Traditional Arabic"/>
          <w:sz w:val="34"/>
          <w:szCs w:val="34"/>
          <w:rtl/>
          <w:lang w:bidi="ar-EG"/>
        </w:rPr>
        <w:t xml:space="preserve"> </w:t>
      </w:r>
      <w:r w:rsidR="00565E2B">
        <w:rPr>
          <w:rFonts w:cs="Traditional Arabic" w:hint="eastAsia"/>
          <w:sz w:val="34"/>
          <w:szCs w:val="34"/>
          <w:rtl/>
          <w:lang w:bidi="ar-EG"/>
        </w:rPr>
        <w:t>الشرع</w:t>
      </w:r>
      <w:r w:rsidR="00565E2B">
        <w:rPr>
          <w:rFonts w:cs="Traditional Arabic" w:hint="cs"/>
          <w:sz w:val="34"/>
          <w:szCs w:val="34"/>
          <w:rtl/>
          <w:lang w:bidi="ar-EG"/>
        </w:rPr>
        <w:t>ي</w:t>
      </w:r>
      <w:r w:rsidR="000A7C1E" w:rsidRPr="000A7C1E">
        <w:rPr>
          <w:rFonts w:cs="Traditional Arabic" w:hint="eastAsia"/>
          <w:sz w:val="34"/>
          <w:szCs w:val="34"/>
          <w:rtl/>
          <w:lang w:bidi="ar-EG"/>
        </w:rPr>
        <w:t>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والنظامية،</w:t>
      </w:r>
      <w:r w:rsidR="00565E2B">
        <w:rPr>
          <w:rFonts w:cs="Traditional Arabic" w:hint="cs"/>
          <w:sz w:val="34"/>
          <w:szCs w:val="34"/>
          <w:rtl/>
          <w:lang w:bidi="ar-EG"/>
        </w:rPr>
        <w:t xml:space="preserve"> </w:t>
      </w:r>
      <w:r w:rsidR="000A7C1E" w:rsidRPr="000A7C1E">
        <w:rPr>
          <w:rFonts w:cs="Traditional Arabic" w:hint="eastAsia"/>
          <w:sz w:val="34"/>
          <w:szCs w:val="34"/>
          <w:rtl/>
          <w:lang w:bidi="ar-EG"/>
        </w:rPr>
        <w:t>وعلى</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القاضي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التحقق</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بنفسه</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ذلك</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بفحص</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الصك</w:t>
      </w:r>
      <w:r w:rsidR="000A7C1E" w:rsidRPr="000A7C1E">
        <w:rPr>
          <w:rFonts w:cs="Traditional Arabic"/>
          <w:sz w:val="34"/>
          <w:szCs w:val="34"/>
          <w:rtl/>
          <w:lang w:bidi="ar-EG"/>
        </w:rPr>
        <w:t xml:space="preserve"> </w:t>
      </w:r>
      <w:r w:rsidR="00565E2B">
        <w:rPr>
          <w:rFonts w:cs="Traditional Arabic" w:hint="eastAsia"/>
          <w:sz w:val="34"/>
          <w:szCs w:val="34"/>
          <w:rtl/>
          <w:lang w:bidi="ar-EG"/>
        </w:rPr>
        <w:t>ك</w:t>
      </w:r>
      <w:r w:rsidR="000A7C1E" w:rsidRPr="000A7C1E">
        <w:rPr>
          <w:rFonts w:cs="Traditional Arabic" w:hint="eastAsia"/>
          <w:sz w:val="34"/>
          <w:szCs w:val="34"/>
          <w:rtl/>
          <w:lang w:bidi="ar-EG"/>
        </w:rPr>
        <w:t>ما</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تقرره</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المادة</w:t>
      </w:r>
      <w:r w:rsidR="00565E2B">
        <w:rPr>
          <w:rFonts w:cs="Traditional Arabic" w:hint="cs"/>
          <w:sz w:val="34"/>
          <w:szCs w:val="34"/>
          <w:rtl/>
          <w:lang w:bidi="ar-EG"/>
        </w:rPr>
        <w:t xml:space="preserve"> </w:t>
      </w:r>
      <w:r w:rsidR="000A7C1E" w:rsidRPr="000A7C1E">
        <w:rPr>
          <w:rFonts w:cs="Traditional Arabic" w:hint="eastAsia"/>
          <w:sz w:val="34"/>
          <w:szCs w:val="34"/>
          <w:rtl/>
          <w:lang w:bidi="ar-EG"/>
        </w:rPr>
        <w:t>التسعون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بعد</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المائة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نظام</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تر</w:t>
      </w:r>
      <w:r w:rsidR="00565E2B">
        <w:rPr>
          <w:rFonts w:cs="Traditional Arabic" w:hint="cs"/>
          <w:sz w:val="34"/>
          <w:szCs w:val="34"/>
          <w:rtl/>
          <w:lang w:bidi="ar-EG"/>
        </w:rPr>
        <w:t>ك</w:t>
      </w:r>
      <w:r w:rsidR="000A7C1E" w:rsidRPr="000A7C1E">
        <w:rPr>
          <w:rFonts w:cs="Traditional Arabic" w:hint="eastAsia"/>
          <w:sz w:val="34"/>
          <w:szCs w:val="34"/>
          <w:rtl/>
          <w:lang w:bidi="ar-EG"/>
        </w:rPr>
        <w:t>يز</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مس</w:t>
      </w:r>
      <w:r w:rsidR="00565E2B">
        <w:rPr>
          <w:rFonts w:cs="Traditional Arabic" w:hint="cs"/>
          <w:sz w:val="34"/>
          <w:szCs w:val="34"/>
          <w:rtl/>
          <w:lang w:bidi="ar-EG"/>
        </w:rPr>
        <w:t>ؤ</w:t>
      </w:r>
      <w:r w:rsidR="00565E2B">
        <w:rPr>
          <w:rFonts w:cs="Traditional Arabic" w:hint="eastAsia"/>
          <w:sz w:val="34"/>
          <w:szCs w:val="34"/>
          <w:rtl/>
          <w:lang w:bidi="ar-EG"/>
        </w:rPr>
        <w:t>ول</w:t>
      </w:r>
      <w:r w:rsidR="00565E2B">
        <w:rPr>
          <w:rFonts w:cs="Traditional Arabic" w:hint="cs"/>
          <w:sz w:val="34"/>
          <w:szCs w:val="34"/>
          <w:rtl/>
          <w:lang w:bidi="ar-EG"/>
        </w:rPr>
        <w:t>ي</w:t>
      </w:r>
      <w:r w:rsidR="000A7C1E" w:rsidRPr="000A7C1E">
        <w:rPr>
          <w:rFonts w:cs="Traditional Arabic" w:hint="eastAsia"/>
          <w:sz w:val="34"/>
          <w:szCs w:val="34"/>
          <w:rtl/>
          <w:lang w:bidi="ar-EG"/>
        </w:rPr>
        <w:t>ات</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القضاء</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الشرعي</w:t>
      </w:r>
      <w:r w:rsidR="000A7C1E" w:rsidRPr="000A7C1E">
        <w:rPr>
          <w:rFonts w:cs="Traditional Arabic"/>
          <w:sz w:val="34"/>
          <w:szCs w:val="34"/>
          <w:rtl/>
          <w:lang w:bidi="ar-EG"/>
        </w:rPr>
        <w:t xml:space="preserve"> </w:t>
      </w:r>
      <w:r w:rsidR="00565E2B">
        <w:rPr>
          <w:rFonts w:cs="Traditional Arabic" w:hint="eastAsia"/>
          <w:sz w:val="34"/>
          <w:szCs w:val="34"/>
          <w:rtl/>
          <w:lang w:bidi="ar-EG"/>
        </w:rPr>
        <w:t>الت</w:t>
      </w:r>
      <w:r w:rsidR="00565E2B">
        <w:rPr>
          <w:rFonts w:cs="Traditional Arabic" w:hint="cs"/>
          <w:sz w:val="34"/>
          <w:szCs w:val="34"/>
          <w:rtl/>
          <w:lang w:bidi="ar-EG"/>
        </w:rPr>
        <w:t>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جاء</w:t>
      </w:r>
      <w:r w:rsidR="00565E2B">
        <w:rPr>
          <w:rFonts w:cs="Traditional Arabic" w:hint="cs"/>
          <w:sz w:val="34"/>
          <w:szCs w:val="34"/>
          <w:rtl/>
          <w:lang w:bidi="ar-EG"/>
        </w:rPr>
        <w:t xml:space="preserve"> </w:t>
      </w:r>
      <w:r w:rsidR="000A7C1E" w:rsidRPr="000A7C1E">
        <w:rPr>
          <w:rFonts w:cs="Traditional Arabic" w:hint="eastAsia"/>
          <w:sz w:val="34"/>
          <w:szCs w:val="34"/>
          <w:rtl/>
          <w:lang w:bidi="ar-EG"/>
        </w:rPr>
        <w:t>فيها</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أن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على</w:t>
      </w:r>
      <w:r w:rsidR="000A7C1E" w:rsidRPr="000A7C1E">
        <w:rPr>
          <w:rFonts w:cs="Traditional Arabic"/>
          <w:sz w:val="34"/>
          <w:szCs w:val="34"/>
          <w:rtl/>
          <w:lang w:bidi="ar-EG"/>
        </w:rPr>
        <w:t xml:space="preserve"> </w:t>
      </w:r>
      <w:r w:rsidR="00565E2B">
        <w:rPr>
          <w:rFonts w:cs="Traditional Arabic" w:hint="eastAsia"/>
          <w:sz w:val="34"/>
          <w:szCs w:val="34"/>
          <w:rtl/>
          <w:lang w:bidi="ar-EG"/>
        </w:rPr>
        <w:t>الم</w:t>
      </w:r>
      <w:r w:rsidR="00565E2B">
        <w:rPr>
          <w:rFonts w:cs="Traditional Arabic" w:hint="cs"/>
          <w:sz w:val="34"/>
          <w:szCs w:val="34"/>
          <w:rtl/>
          <w:lang w:bidi="ar-EG"/>
        </w:rPr>
        <w:t>وث</w:t>
      </w:r>
      <w:r w:rsidR="000A7C1E" w:rsidRPr="000A7C1E">
        <w:rPr>
          <w:rFonts w:cs="Traditional Arabic" w:hint="eastAsia"/>
          <w:sz w:val="34"/>
          <w:szCs w:val="34"/>
          <w:rtl/>
          <w:lang w:bidi="ar-EG"/>
        </w:rPr>
        <w:t>ق</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التثبت</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الصكوك</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المستند</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عليها</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في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الإقرار</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من</w:t>
      </w:r>
      <w:r w:rsidR="00565E2B">
        <w:rPr>
          <w:rFonts w:cs="Traditional Arabic" w:hint="cs"/>
          <w:sz w:val="34"/>
          <w:szCs w:val="34"/>
          <w:rtl/>
          <w:lang w:bidi="ar-EG"/>
        </w:rPr>
        <w:t xml:space="preserve"> ك</w:t>
      </w:r>
      <w:r w:rsidR="000A7C1E" w:rsidRPr="000A7C1E">
        <w:rPr>
          <w:rFonts w:cs="Traditional Arabic" w:hint="eastAsia"/>
          <w:sz w:val="34"/>
          <w:szCs w:val="34"/>
          <w:rtl/>
          <w:lang w:bidi="ar-EG"/>
        </w:rPr>
        <w:t>ونها</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صالحة</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للاستناد</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إليها</w:t>
      </w:r>
      <w:r w:rsidR="000A7C1E" w:rsidRPr="000A7C1E">
        <w:rPr>
          <w:rFonts w:cs="Traditional Arabic"/>
          <w:sz w:val="34"/>
          <w:szCs w:val="34"/>
          <w:rtl/>
          <w:lang w:bidi="ar-EG"/>
        </w:rPr>
        <w:t>.</w:t>
      </w:r>
    </w:p>
    <w:p w:rsidR="0055676A" w:rsidRDefault="00565E2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 xml:space="preserve">4- </w:t>
      </w:r>
      <w:r w:rsidR="000A7C1E" w:rsidRPr="000A7C1E">
        <w:rPr>
          <w:rFonts w:cs="Traditional Arabic" w:hint="eastAsia"/>
          <w:sz w:val="34"/>
          <w:szCs w:val="34"/>
          <w:rtl/>
          <w:lang w:bidi="ar-EG"/>
        </w:rPr>
        <w:t>أن</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يتم</w:t>
      </w:r>
      <w:r w:rsidR="000A7C1E" w:rsidRPr="000A7C1E">
        <w:rPr>
          <w:rFonts w:cs="Traditional Arabic"/>
          <w:sz w:val="34"/>
          <w:szCs w:val="34"/>
          <w:rtl/>
          <w:lang w:bidi="ar-EG"/>
        </w:rPr>
        <w:t xml:space="preserve"> </w:t>
      </w:r>
      <w:r>
        <w:rPr>
          <w:rFonts w:cs="Traditional Arabic" w:hint="eastAsia"/>
          <w:sz w:val="34"/>
          <w:szCs w:val="34"/>
          <w:rtl/>
          <w:lang w:bidi="ar-EG"/>
        </w:rPr>
        <w:t>تو</w:t>
      </w:r>
      <w:r>
        <w:rPr>
          <w:rFonts w:cs="Traditional Arabic" w:hint="cs"/>
          <w:sz w:val="34"/>
          <w:szCs w:val="34"/>
          <w:rtl/>
          <w:lang w:bidi="ar-EG"/>
        </w:rPr>
        <w:t>ث</w:t>
      </w:r>
      <w:r w:rsidR="000A7C1E" w:rsidRPr="000A7C1E">
        <w:rPr>
          <w:rFonts w:cs="Traditional Arabic" w:hint="eastAsia"/>
          <w:sz w:val="34"/>
          <w:szCs w:val="34"/>
          <w:rtl/>
          <w:lang w:bidi="ar-EG"/>
        </w:rPr>
        <w:t>يق</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الوقف</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وفق</w:t>
      </w:r>
      <w:r>
        <w:rPr>
          <w:rFonts w:cs="Traditional Arabic" w:hint="cs"/>
          <w:sz w:val="34"/>
          <w:szCs w:val="34"/>
          <w:rtl/>
          <w:lang w:bidi="ar-EG"/>
        </w:rPr>
        <w:t>ً</w:t>
      </w:r>
      <w:r w:rsidR="000A7C1E" w:rsidRPr="000A7C1E">
        <w:rPr>
          <w:rFonts w:cs="Traditional Arabic" w:hint="eastAsia"/>
          <w:sz w:val="34"/>
          <w:szCs w:val="34"/>
          <w:rtl/>
          <w:lang w:bidi="ar-EG"/>
        </w:rPr>
        <w:t>ا</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لأحكام</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الاختصاص</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على</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ما</w:t>
      </w:r>
      <w:r w:rsidR="000A7C1E" w:rsidRPr="000A7C1E">
        <w:rPr>
          <w:rFonts w:cs="Traditional Arabic"/>
          <w:sz w:val="34"/>
          <w:szCs w:val="34"/>
          <w:rtl/>
          <w:lang w:bidi="ar-EG"/>
        </w:rPr>
        <w:t xml:space="preserve"> </w:t>
      </w:r>
      <w:r>
        <w:rPr>
          <w:rFonts w:cs="Traditional Arabic" w:hint="eastAsia"/>
          <w:sz w:val="34"/>
          <w:szCs w:val="34"/>
          <w:rtl/>
          <w:lang w:bidi="ar-EG"/>
        </w:rPr>
        <w:t>ي</w:t>
      </w:r>
      <w:r>
        <w:rPr>
          <w:rFonts w:cs="Traditional Arabic" w:hint="cs"/>
          <w:sz w:val="34"/>
          <w:szCs w:val="34"/>
          <w:rtl/>
          <w:lang w:bidi="ar-EG"/>
        </w:rPr>
        <w:t>أ</w:t>
      </w:r>
      <w:r w:rsidR="000A7C1E" w:rsidRPr="000A7C1E">
        <w:rPr>
          <w:rFonts w:cs="Traditional Arabic" w:hint="eastAsia"/>
          <w:sz w:val="34"/>
          <w:szCs w:val="34"/>
          <w:rtl/>
          <w:lang w:bidi="ar-EG"/>
        </w:rPr>
        <w:t>تي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تفصيله</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في</w:t>
      </w:r>
      <w:r>
        <w:rPr>
          <w:rFonts w:cs="Traditional Arabic" w:hint="cs"/>
          <w:sz w:val="34"/>
          <w:szCs w:val="34"/>
          <w:rtl/>
          <w:lang w:bidi="ar-EG"/>
        </w:rPr>
        <w:t xml:space="preserve"> </w:t>
      </w:r>
      <w:r w:rsidR="000A7C1E" w:rsidRPr="000A7C1E">
        <w:rPr>
          <w:rFonts w:cs="Traditional Arabic" w:hint="eastAsia"/>
          <w:sz w:val="34"/>
          <w:szCs w:val="34"/>
          <w:rtl/>
          <w:lang w:bidi="ar-EG"/>
        </w:rPr>
        <w:t>الاختصاص</w:t>
      </w:r>
      <w:r w:rsidR="000A7C1E" w:rsidRPr="000A7C1E">
        <w:rPr>
          <w:rFonts w:cs="Traditional Arabic"/>
          <w:sz w:val="34"/>
          <w:szCs w:val="34"/>
          <w:rtl/>
          <w:lang w:bidi="ar-EG"/>
        </w:rPr>
        <w:t xml:space="preserve"> </w:t>
      </w:r>
      <w:r w:rsidR="00DE6F16">
        <w:rPr>
          <w:rFonts w:cs="Traditional Arabic" w:hint="eastAsia"/>
          <w:sz w:val="34"/>
          <w:szCs w:val="34"/>
          <w:rtl/>
          <w:lang w:bidi="ar-EG"/>
        </w:rPr>
        <w:t>الدول</w:t>
      </w:r>
      <w:r w:rsidR="00DE6F16">
        <w:rPr>
          <w:rFonts w:cs="Traditional Arabic" w:hint="cs"/>
          <w:sz w:val="34"/>
          <w:szCs w:val="34"/>
          <w:rtl/>
          <w:lang w:bidi="ar-EG"/>
        </w:rPr>
        <w:t xml:space="preserve">ي </w:t>
      </w:r>
      <w:r w:rsidR="00DE6F16">
        <w:rPr>
          <w:rFonts w:cs="Traditional Arabic" w:hint="eastAsia"/>
          <w:sz w:val="34"/>
          <w:szCs w:val="34"/>
          <w:rtl/>
          <w:lang w:bidi="ar-EG"/>
        </w:rPr>
        <w:t>و</w:t>
      </w:r>
      <w:r w:rsidR="00DE6F16">
        <w:rPr>
          <w:rFonts w:cs="Traditional Arabic" w:hint="cs"/>
          <w:sz w:val="34"/>
          <w:szCs w:val="34"/>
          <w:rtl/>
          <w:lang w:bidi="ar-EG"/>
        </w:rPr>
        <w:t>ا</w:t>
      </w:r>
      <w:r w:rsidR="000A7C1E" w:rsidRPr="000A7C1E">
        <w:rPr>
          <w:rFonts w:cs="Traditional Arabic" w:hint="eastAsia"/>
          <w:sz w:val="34"/>
          <w:szCs w:val="34"/>
          <w:rtl/>
          <w:lang w:bidi="ar-EG"/>
        </w:rPr>
        <w:t>لمحلي</w:t>
      </w:r>
      <w:r w:rsidR="000A7C1E" w:rsidRPr="000A7C1E">
        <w:rPr>
          <w:rFonts w:cs="Traditional Arabic"/>
          <w:sz w:val="34"/>
          <w:szCs w:val="34"/>
          <w:rtl/>
          <w:lang w:bidi="ar-EG"/>
        </w:rPr>
        <w:t xml:space="preserve"> </w:t>
      </w:r>
      <w:r w:rsidR="00DE6F16">
        <w:rPr>
          <w:rFonts w:cs="Traditional Arabic" w:hint="eastAsia"/>
          <w:sz w:val="34"/>
          <w:szCs w:val="34"/>
          <w:rtl/>
          <w:lang w:bidi="ar-EG"/>
        </w:rPr>
        <w:t>والنوع</w:t>
      </w:r>
      <w:r w:rsidR="00DE6F16">
        <w:rPr>
          <w:rFonts w:cs="Traditional Arabic" w:hint="cs"/>
          <w:sz w:val="34"/>
          <w:szCs w:val="34"/>
          <w:rtl/>
          <w:lang w:bidi="ar-EG"/>
        </w:rPr>
        <w:t>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في</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المبحث</w:t>
      </w:r>
      <w:r w:rsidR="000A7C1E" w:rsidRPr="000A7C1E">
        <w:rPr>
          <w:rFonts w:cs="Traditional Arabic"/>
          <w:sz w:val="34"/>
          <w:szCs w:val="34"/>
          <w:rtl/>
          <w:lang w:bidi="ar-EG"/>
        </w:rPr>
        <w:t xml:space="preserve"> </w:t>
      </w:r>
      <w:r w:rsidR="000A7C1E" w:rsidRPr="000A7C1E">
        <w:rPr>
          <w:rFonts w:cs="Traditional Arabic" w:hint="eastAsia"/>
          <w:sz w:val="34"/>
          <w:szCs w:val="34"/>
          <w:rtl/>
          <w:lang w:bidi="ar-EG"/>
        </w:rPr>
        <w:t>الخامس</w:t>
      </w:r>
      <w:r w:rsidR="000A7C1E" w:rsidRPr="000A7C1E">
        <w:rPr>
          <w:rFonts w:cs="Traditional Arabic"/>
          <w:sz w:val="34"/>
          <w:szCs w:val="34"/>
          <w:rtl/>
          <w:lang w:bidi="ar-EG"/>
        </w:rPr>
        <w:t>.</w:t>
      </w:r>
    </w:p>
    <w:p w:rsidR="0055676A" w:rsidRDefault="0055676A"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687C2F" w:rsidRDefault="00687C2F" w:rsidP="001F5C9A">
      <w:pPr>
        <w:widowControl w:val="0"/>
        <w:tabs>
          <w:tab w:val="left" w:pos="4478"/>
          <w:tab w:val="left" w:pos="4762"/>
        </w:tabs>
        <w:spacing w:after="0" w:line="240" w:lineRule="auto"/>
        <w:jc w:val="both"/>
        <w:rPr>
          <w:rFonts w:cs="Traditional Arabic"/>
          <w:sz w:val="34"/>
          <w:szCs w:val="34"/>
          <w:rtl/>
          <w:lang w:bidi="ar-EG"/>
        </w:rPr>
      </w:pPr>
    </w:p>
    <w:p w:rsidR="0055676A" w:rsidRDefault="0055676A" w:rsidP="001F5C9A">
      <w:pPr>
        <w:widowControl w:val="0"/>
        <w:tabs>
          <w:tab w:val="left" w:pos="4478"/>
          <w:tab w:val="left" w:pos="4762"/>
        </w:tabs>
        <w:spacing w:after="0" w:line="240" w:lineRule="auto"/>
        <w:jc w:val="both"/>
        <w:rPr>
          <w:rFonts w:cs="Traditional Arabic"/>
          <w:sz w:val="34"/>
          <w:szCs w:val="34"/>
          <w:rtl/>
          <w:lang w:bidi="ar-EG"/>
        </w:rPr>
      </w:pPr>
    </w:p>
    <w:p w:rsidR="0055676A" w:rsidRDefault="0055676A" w:rsidP="001F5C9A">
      <w:pPr>
        <w:widowControl w:val="0"/>
        <w:tabs>
          <w:tab w:val="left" w:pos="4478"/>
          <w:tab w:val="left" w:pos="4762"/>
        </w:tabs>
        <w:spacing w:after="0" w:line="240" w:lineRule="auto"/>
        <w:jc w:val="both"/>
        <w:rPr>
          <w:rFonts w:cs="Traditional Arabic"/>
          <w:sz w:val="34"/>
          <w:szCs w:val="34"/>
          <w:rtl/>
          <w:lang w:bidi="ar-EG"/>
        </w:rPr>
      </w:pPr>
    </w:p>
    <w:p w:rsidR="0055676A" w:rsidRDefault="0055676A" w:rsidP="001F5C9A">
      <w:pPr>
        <w:widowControl w:val="0"/>
        <w:tabs>
          <w:tab w:val="left" w:pos="4478"/>
          <w:tab w:val="left" w:pos="4762"/>
        </w:tabs>
        <w:spacing w:after="0" w:line="240" w:lineRule="auto"/>
        <w:jc w:val="both"/>
        <w:rPr>
          <w:rFonts w:cs="Traditional Arabic"/>
          <w:sz w:val="34"/>
          <w:szCs w:val="34"/>
          <w:rtl/>
          <w:lang w:bidi="ar-EG"/>
        </w:rPr>
      </w:pPr>
    </w:p>
    <w:p w:rsidR="0055676A" w:rsidRDefault="0055676A" w:rsidP="001F5C9A">
      <w:pPr>
        <w:widowControl w:val="0"/>
        <w:tabs>
          <w:tab w:val="left" w:pos="4478"/>
          <w:tab w:val="left" w:pos="4762"/>
        </w:tabs>
        <w:spacing w:after="0" w:line="240" w:lineRule="auto"/>
        <w:jc w:val="both"/>
        <w:rPr>
          <w:rFonts w:cs="Traditional Arabic"/>
          <w:sz w:val="34"/>
          <w:szCs w:val="34"/>
          <w:rtl/>
          <w:lang w:bidi="ar-EG"/>
        </w:rPr>
      </w:pPr>
    </w:p>
    <w:p w:rsidR="000D7BC3" w:rsidRPr="0055676A" w:rsidRDefault="000D7BC3"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55676A">
        <w:rPr>
          <w:rFonts w:cs="Traditional Arabic" w:hint="cs"/>
          <w:b/>
          <w:bCs/>
          <w:color w:val="0000FF"/>
          <w:sz w:val="44"/>
          <w:szCs w:val="44"/>
          <w:rtl/>
          <w:lang w:bidi="ar-EG"/>
        </w:rPr>
        <w:t>المبحث الخامس</w:t>
      </w:r>
    </w:p>
    <w:p w:rsidR="000D7BC3" w:rsidRPr="0055676A" w:rsidRDefault="000D7BC3" w:rsidP="001F5C9A">
      <w:pPr>
        <w:widowControl w:val="0"/>
        <w:tabs>
          <w:tab w:val="left" w:pos="4478"/>
          <w:tab w:val="left" w:pos="4762"/>
        </w:tabs>
        <w:spacing w:after="0" w:line="240" w:lineRule="auto"/>
        <w:jc w:val="center"/>
        <w:rPr>
          <w:rFonts w:cs="Traditional Arabic"/>
          <w:b/>
          <w:bCs/>
          <w:color w:val="0000FF"/>
          <w:sz w:val="44"/>
          <w:szCs w:val="44"/>
          <w:rtl/>
          <w:lang w:bidi="ar-EG"/>
        </w:rPr>
      </w:pPr>
      <w:r w:rsidRPr="0055676A">
        <w:rPr>
          <w:rFonts w:cs="Traditional Arabic" w:hint="cs"/>
          <w:b/>
          <w:bCs/>
          <w:color w:val="0000FF"/>
          <w:sz w:val="44"/>
          <w:szCs w:val="44"/>
          <w:rtl/>
          <w:lang w:bidi="ar-EG"/>
        </w:rPr>
        <w:t>الاختصاص في إثبات الوقف</w:t>
      </w:r>
    </w:p>
    <w:p w:rsidR="000D7BC3" w:rsidRP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وفيه خمسة مطالب:</w:t>
      </w:r>
    </w:p>
    <w:p w:rsidR="000D7BC3" w:rsidRP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المطلب الأول: تعريف الاختصاص، وأنواعه، وطرقه.</w:t>
      </w:r>
    </w:p>
    <w:p w:rsidR="000D7BC3" w:rsidRP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المطلب الثاني: الاختصاص الدولي لإثبات عقار الوقف.</w:t>
      </w:r>
    </w:p>
    <w:p w:rsidR="000D7BC3" w:rsidRP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المطلب الثالث: الاختصاص الولائي لإثبات الوقف.</w:t>
      </w:r>
    </w:p>
    <w:p w:rsidR="000D7BC3" w:rsidRP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المطلب الرابع: الاختصاص المكاني لإثبات الوقف.</w:t>
      </w:r>
    </w:p>
    <w:p w:rsidR="0055676A" w:rsidRDefault="000D7BC3" w:rsidP="001F5C9A">
      <w:pPr>
        <w:widowControl w:val="0"/>
        <w:tabs>
          <w:tab w:val="left" w:pos="4478"/>
          <w:tab w:val="left" w:pos="4762"/>
        </w:tabs>
        <w:spacing w:after="0" w:line="240" w:lineRule="auto"/>
        <w:jc w:val="both"/>
        <w:rPr>
          <w:rFonts w:cs="Traditional Arabic"/>
          <w:b/>
          <w:bCs/>
          <w:color w:val="0000FF"/>
          <w:sz w:val="44"/>
          <w:szCs w:val="44"/>
          <w:rtl/>
          <w:lang w:bidi="ar-EG"/>
        </w:rPr>
      </w:pPr>
      <w:r w:rsidRPr="0055676A">
        <w:rPr>
          <w:rFonts w:cs="Traditional Arabic" w:hint="cs"/>
          <w:b/>
          <w:bCs/>
          <w:color w:val="0000FF"/>
          <w:sz w:val="44"/>
          <w:szCs w:val="44"/>
          <w:rtl/>
          <w:lang w:bidi="ar-EG"/>
        </w:rPr>
        <w:t>المطلب الخامس: الاختصاص النوعي لإثبات الوقف.</w:t>
      </w:r>
    </w:p>
    <w:p w:rsidR="0055676A" w:rsidRDefault="0055676A" w:rsidP="001F5C9A">
      <w:pPr>
        <w:widowControl w:val="0"/>
        <w:bidi w:val="0"/>
        <w:spacing w:after="0" w:line="240" w:lineRule="auto"/>
        <w:rPr>
          <w:rFonts w:cs="Traditional Arabic"/>
          <w:b/>
          <w:bCs/>
          <w:color w:val="0000FF"/>
          <w:sz w:val="44"/>
          <w:szCs w:val="44"/>
          <w:rtl/>
          <w:lang w:bidi="ar-EG"/>
        </w:rPr>
      </w:pPr>
      <w:r>
        <w:rPr>
          <w:rFonts w:cs="Traditional Arabic"/>
          <w:b/>
          <w:bCs/>
          <w:color w:val="0000FF"/>
          <w:sz w:val="44"/>
          <w:szCs w:val="44"/>
          <w:rtl/>
          <w:lang w:bidi="ar-EG"/>
        </w:rPr>
        <w:br w:type="page"/>
      </w:r>
    </w:p>
    <w:p w:rsidR="00222DF3" w:rsidRPr="0055676A" w:rsidRDefault="00222DF3"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lastRenderedPageBreak/>
        <w:t>المطلب</w:t>
      </w:r>
      <w:r w:rsidRPr="0055676A">
        <w:rPr>
          <w:rFonts w:cs="Traditional Arabic"/>
          <w:b/>
          <w:bCs/>
          <w:color w:val="0000FF"/>
          <w:sz w:val="34"/>
          <w:szCs w:val="34"/>
          <w:rtl/>
          <w:lang w:bidi="ar-EG"/>
        </w:rPr>
        <w:t xml:space="preserve"> </w:t>
      </w:r>
      <w:r w:rsidR="00983F37" w:rsidRPr="0055676A">
        <w:rPr>
          <w:rFonts w:cs="Traditional Arabic" w:hint="eastAsia"/>
          <w:b/>
          <w:bCs/>
          <w:color w:val="0000FF"/>
          <w:sz w:val="34"/>
          <w:szCs w:val="34"/>
          <w:rtl/>
          <w:lang w:bidi="ar-EG"/>
        </w:rPr>
        <w:t>ال</w:t>
      </w:r>
      <w:r w:rsidR="00983F37" w:rsidRPr="0055676A">
        <w:rPr>
          <w:rFonts w:cs="Traditional Arabic" w:hint="cs"/>
          <w:b/>
          <w:bCs/>
          <w:color w:val="0000FF"/>
          <w:sz w:val="34"/>
          <w:szCs w:val="34"/>
          <w:rtl/>
          <w:lang w:bidi="ar-EG"/>
        </w:rPr>
        <w:t>أ</w:t>
      </w:r>
      <w:r w:rsidRPr="0055676A">
        <w:rPr>
          <w:rFonts w:cs="Traditional Arabic" w:hint="eastAsia"/>
          <w:b/>
          <w:bCs/>
          <w:color w:val="0000FF"/>
          <w:sz w:val="34"/>
          <w:szCs w:val="34"/>
          <w:rtl/>
          <w:lang w:bidi="ar-EG"/>
        </w:rPr>
        <w:t>ول</w:t>
      </w:r>
    </w:p>
    <w:p w:rsidR="00222DF3" w:rsidRPr="0055676A" w:rsidRDefault="00222DF3"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t>تعريف</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الاختصا</w:t>
      </w:r>
      <w:r w:rsidR="00983F37" w:rsidRPr="0055676A">
        <w:rPr>
          <w:rFonts w:cs="Traditional Arabic" w:hint="cs"/>
          <w:b/>
          <w:bCs/>
          <w:color w:val="0000FF"/>
          <w:sz w:val="34"/>
          <w:szCs w:val="34"/>
          <w:rtl/>
          <w:lang w:bidi="ar-EG"/>
        </w:rPr>
        <w:t>ص،</w:t>
      </w:r>
      <w:r w:rsidRPr="0055676A">
        <w:rPr>
          <w:rFonts w:cs="Traditional Arabic"/>
          <w:b/>
          <w:bCs/>
          <w:color w:val="0000FF"/>
          <w:sz w:val="34"/>
          <w:szCs w:val="34"/>
          <w:rtl/>
          <w:lang w:bidi="ar-EG"/>
        </w:rPr>
        <w:t xml:space="preserve"> </w:t>
      </w:r>
      <w:r w:rsidR="00983F37" w:rsidRPr="0055676A">
        <w:rPr>
          <w:rFonts w:cs="Traditional Arabic" w:hint="eastAsia"/>
          <w:b/>
          <w:bCs/>
          <w:color w:val="0000FF"/>
          <w:sz w:val="34"/>
          <w:szCs w:val="34"/>
          <w:rtl/>
          <w:lang w:bidi="ar-EG"/>
        </w:rPr>
        <w:t>و</w:t>
      </w:r>
      <w:r w:rsidR="00983F37" w:rsidRPr="0055676A">
        <w:rPr>
          <w:rFonts w:cs="Traditional Arabic" w:hint="cs"/>
          <w:b/>
          <w:bCs/>
          <w:color w:val="0000FF"/>
          <w:sz w:val="34"/>
          <w:szCs w:val="34"/>
          <w:rtl/>
          <w:lang w:bidi="ar-EG"/>
        </w:rPr>
        <w:t>أ</w:t>
      </w:r>
      <w:r w:rsidRPr="0055676A">
        <w:rPr>
          <w:rFonts w:cs="Traditional Arabic" w:hint="eastAsia"/>
          <w:b/>
          <w:bCs/>
          <w:color w:val="0000FF"/>
          <w:sz w:val="34"/>
          <w:szCs w:val="34"/>
          <w:rtl/>
          <w:lang w:bidi="ar-EG"/>
        </w:rPr>
        <w:t>ن</w:t>
      </w:r>
      <w:r w:rsidR="00983F37" w:rsidRPr="0055676A">
        <w:rPr>
          <w:rFonts w:cs="Traditional Arabic" w:hint="cs"/>
          <w:b/>
          <w:bCs/>
          <w:color w:val="0000FF"/>
          <w:sz w:val="34"/>
          <w:szCs w:val="34"/>
          <w:rtl/>
          <w:lang w:bidi="ar-EG"/>
        </w:rPr>
        <w:t>واع</w:t>
      </w:r>
      <w:r w:rsidRPr="0055676A">
        <w:rPr>
          <w:rFonts w:cs="Traditional Arabic" w:hint="eastAsia"/>
          <w:b/>
          <w:bCs/>
          <w:color w:val="0000FF"/>
          <w:sz w:val="34"/>
          <w:szCs w:val="34"/>
          <w:rtl/>
          <w:lang w:bidi="ar-EG"/>
        </w:rPr>
        <w:t>ه</w:t>
      </w:r>
      <w:r w:rsidR="00983F37" w:rsidRPr="0055676A">
        <w:rPr>
          <w:rFonts w:cs="Traditional Arabic" w:hint="cs"/>
          <w:b/>
          <w:bCs/>
          <w:color w:val="0000FF"/>
          <w:sz w:val="34"/>
          <w:szCs w:val="34"/>
          <w:rtl/>
          <w:lang w:bidi="ar-EG"/>
        </w:rPr>
        <w:t>، و</w:t>
      </w:r>
      <w:r w:rsidRPr="0055676A">
        <w:rPr>
          <w:rFonts w:cs="Traditional Arabic" w:hint="eastAsia"/>
          <w:b/>
          <w:bCs/>
          <w:color w:val="0000FF"/>
          <w:sz w:val="34"/>
          <w:szCs w:val="34"/>
          <w:rtl/>
          <w:lang w:bidi="ar-EG"/>
        </w:rPr>
        <w:t>طرقه</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المراد</w:t>
      </w:r>
      <w:r w:rsidRPr="00222DF3">
        <w:rPr>
          <w:rFonts w:cs="Traditional Arabic"/>
          <w:sz w:val="34"/>
          <w:szCs w:val="34"/>
          <w:rtl/>
          <w:lang w:bidi="ar-EG"/>
        </w:rPr>
        <w:t xml:space="preserve"> </w:t>
      </w:r>
      <w:r w:rsidRPr="00222DF3">
        <w:rPr>
          <w:rFonts w:cs="Traditional Arabic" w:hint="eastAsia"/>
          <w:sz w:val="34"/>
          <w:szCs w:val="34"/>
          <w:rtl/>
          <w:lang w:bidi="ar-EG"/>
        </w:rPr>
        <w:t>بالاختصاص</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في</w:t>
      </w:r>
      <w:r w:rsidRPr="00222DF3">
        <w:rPr>
          <w:rFonts w:cs="Traditional Arabic"/>
          <w:sz w:val="34"/>
          <w:szCs w:val="34"/>
          <w:rtl/>
          <w:lang w:bidi="ar-EG"/>
        </w:rPr>
        <w:t xml:space="preserve"> </w:t>
      </w:r>
      <w:r w:rsidRPr="00222DF3">
        <w:rPr>
          <w:rFonts w:cs="Traditional Arabic" w:hint="eastAsia"/>
          <w:sz w:val="34"/>
          <w:szCs w:val="34"/>
          <w:rtl/>
          <w:lang w:bidi="ar-EG"/>
        </w:rPr>
        <w:t>اللغة</w:t>
      </w:r>
      <w:r w:rsidRPr="00222DF3">
        <w:rPr>
          <w:rFonts w:cs="Traditional Arabic"/>
          <w:sz w:val="34"/>
          <w:szCs w:val="34"/>
          <w:rtl/>
          <w:lang w:bidi="ar-EG"/>
        </w:rPr>
        <w:t xml:space="preserve">: </w:t>
      </w:r>
      <w:r w:rsidRPr="00222DF3">
        <w:rPr>
          <w:rFonts w:cs="Traditional Arabic" w:hint="eastAsia"/>
          <w:sz w:val="34"/>
          <w:szCs w:val="34"/>
          <w:rtl/>
          <w:lang w:bidi="ar-EG"/>
        </w:rPr>
        <w:t>تفرد</w:t>
      </w:r>
      <w:r w:rsidRPr="00222DF3">
        <w:rPr>
          <w:rFonts w:cs="Traditional Arabic"/>
          <w:sz w:val="34"/>
          <w:szCs w:val="34"/>
          <w:rtl/>
          <w:lang w:bidi="ar-EG"/>
        </w:rPr>
        <w:t xml:space="preserve"> </w:t>
      </w:r>
      <w:r w:rsidRPr="00222DF3">
        <w:rPr>
          <w:rFonts w:cs="Traditional Arabic" w:hint="eastAsia"/>
          <w:sz w:val="34"/>
          <w:szCs w:val="34"/>
          <w:rtl/>
          <w:lang w:bidi="ar-EG"/>
        </w:rPr>
        <w:t>بعض</w:t>
      </w:r>
      <w:r w:rsidRPr="00222DF3">
        <w:rPr>
          <w:rFonts w:cs="Traditional Arabic"/>
          <w:sz w:val="34"/>
          <w:szCs w:val="34"/>
          <w:rtl/>
          <w:lang w:bidi="ar-EG"/>
        </w:rPr>
        <w:t xml:space="preserve"> </w:t>
      </w:r>
      <w:r w:rsidRPr="00222DF3">
        <w:rPr>
          <w:rFonts w:cs="Traditional Arabic" w:hint="eastAsia"/>
          <w:sz w:val="34"/>
          <w:szCs w:val="34"/>
          <w:rtl/>
          <w:lang w:bidi="ar-EG"/>
        </w:rPr>
        <w:t>الشيء</w:t>
      </w:r>
      <w:r w:rsidRPr="00222DF3">
        <w:rPr>
          <w:rFonts w:cs="Traditional Arabic"/>
          <w:sz w:val="34"/>
          <w:szCs w:val="34"/>
          <w:rtl/>
          <w:lang w:bidi="ar-EG"/>
        </w:rPr>
        <w:t xml:space="preserve"> </w:t>
      </w:r>
      <w:r w:rsidRPr="00222DF3">
        <w:rPr>
          <w:rFonts w:cs="Traditional Arabic" w:hint="eastAsia"/>
          <w:sz w:val="34"/>
          <w:szCs w:val="34"/>
          <w:rtl/>
          <w:lang w:bidi="ar-EG"/>
        </w:rPr>
        <w:t>بما</w:t>
      </w:r>
      <w:r w:rsidRPr="00222DF3">
        <w:rPr>
          <w:rFonts w:cs="Traditional Arabic"/>
          <w:sz w:val="34"/>
          <w:szCs w:val="34"/>
          <w:rtl/>
          <w:lang w:bidi="ar-EG"/>
        </w:rPr>
        <w:t xml:space="preserve"> </w:t>
      </w:r>
      <w:r w:rsidRPr="00222DF3">
        <w:rPr>
          <w:rFonts w:cs="Traditional Arabic" w:hint="eastAsia"/>
          <w:sz w:val="34"/>
          <w:szCs w:val="34"/>
          <w:rtl/>
          <w:lang w:bidi="ar-EG"/>
        </w:rPr>
        <w:t>لا</w:t>
      </w:r>
      <w:r w:rsidRPr="00222DF3">
        <w:rPr>
          <w:rFonts w:cs="Traditional Arabic"/>
          <w:sz w:val="34"/>
          <w:szCs w:val="34"/>
          <w:rtl/>
          <w:lang w:bidi="ar-EG"/>
        </w:rPr>
        <w:t xml:space="preserve"> </w:t>
      </w:r>
      <w:r w:rsidRPr="00222DF3">
        <w:rPr>
          <w:rFonts w:cs="Traditional Arabic" w:hint="eastAsia"/>
          <w:sz w:val="34"/>
          <w:szCs w:val="34"/>
          <w:rtl/>
          <w:lang w:bidi="ar-EG"/>
        </w:rPr>
        <w:t>يشار</w:t>
      </w:r>
      <w:r w:rsidR="00983F37">
        <w:rPr>
          <w:rFonts w:cs="Traditional Arabic" w:hint="cs"/>
          <w:sz w:val="34"/>
          <w:szCs w:val="34"/>
          <w:rtl/>
          <w:lang w:bidi="ar-EG"/>
        </w:rPr>
        <w:t>ك</w:t>
      </w:r>
      <w:r w:rsidRPr="00222DF3">
        <w:rPr>
          <w:rFonts w:cs="Traditional Arabic" w:hint="eastAsia"/>
          <w:sz w:val="34"/>
          <w:szCs w:val="34"/>
          <w:rtl/>
          <w:lang w:bidi="ar-EG"/>
        </w:rPr>
        <w:t>ه</w:t>
      </w:r>
      <w:r w:rsidRPr="00222DF3">
        <w:rPr>
          <w:rFonts w:cs="Traditional Arabic"/>
          <w:sz w:val="34"/>
          <w:szCs w:val="34"/>
          <w:rtl/>
          <w:lang w:bidi="ar-EG"/>
        </w:rPr>
        <w:t xml:space="preserve"> </w:t>
      </w:r>
      <w:r w:rsidRPr="00222DF3">
        <w:rPr>
          <w:rFonts w:cs="Traditional Arabic" w:hint="eastAsia"/>
          <w:sz w:val="34"/>
          <w:szCs w:val="34"/>
          <w:rtl/>
          <w:lang w:bidi="ar-EG"/>
        </w:rPr>
        <w:t>فيه</w:t>
      </w:r>
      <w:r w:rsidRPr="00222DF3">
        <w:rPr>
          <w:rFonts w:cs="Traditional Arabic"/>
          <w:sz w:val="34"/>
          <w:szCs w:val="34"/>
          <w:rtl/>
          <w:lang w:bidi="ar-EG"/>
        </w:rPr>
        <w:t xml:space="preserve"> </w:t>
      </w:r>
      <w:r w:rsidR="00983F37">
        <w:rPr>
          <w:rFonts w:cs="Traditional Arabic" w:hint="eastAsia"/>
          <w:sz w:val="34"/>
          <w:szCs w:val="34"/>
          <w:rtl/>
          <w:lang w:bidi="ar-EG"/>
        </w:rPr>
        <w:t>الجملة</w:t>
      </w:r>
      <w:r w:rsidR="00983F37">
        <w:rPr>
          <w:rFonts w:cs="Traditional Arabic" w:hint="cs"/>
          <w:sz w:val="34"/>
          <w:szCs w:val="34"/>
          <w:rtl/>
          <w:lang w:bidi="ar-EG"/>
        </w:rPr>
        <w:t>؛</w:t>
      </w:r>
      <w:r w:rsidRPr="00222DF3">
        <w:rPr>
          <w:rFonts w:cs="Traditional Arabic"/>
          <w:sz w:val="34"/>
          <w:szCs w:val="34"/>
          <w:rtl/>
          <w:lang w:bidi="ar-EG"/>
        </w:rPr>
        <w:t xml:space="preserve"> </w:t>
      </w:r>
      <w:r w:rsidRPr="00222DF3">
        <w:rPr>
          <w:rFonts w:cs="Traditional Arabic" w:hint="eastAsia"/>
          <w:sz w:val="34"/>
          <w:szCs w:val="34"/>
          <w:rtl/>
          <w:lang w:bidi="ar-EG"/>
        </w:rPr>
        <w:t>فهو</w:t>
      </w:r>
      <w:r w:rsidR="00983F37">
        <w:rPr>
          <w:rFonts w:cs="Traditional Arabic" w:hint="cs"/>
          <w:sz w:val="34"/>
          <w:szCs w:val="34"/>
          <w:rtl/>
          <w:lang w:bidi="ar-EG"/>
        </w:rPr>
        <w:t xml:space="preserve"> </w:t>
      </w:r>
      <w:r w:rsidR="00983F37">
        <w:rPr>
          <w:rFonts w:cs="Traditional Arabic" w:hint="eastAsia"/>
          <w:sz w:val="34"/>
          <w:szCs w:val="34"/>
          <w:rtl/>
          <w:lang w:bidi="ar-EG"/>
        </w:rPr>
        <w:t>ض</w:t>
      </w:r>
      <w:r w:rsidR="00983F37">
        <w:rPr>
          <w:rFonts w:cs="Traditional Arabic" w:hint="cs"/>
          <w:sz w:val="34"/>
          <w:szCs w:val="34"/>
          <w:rtl/>
          <w:lang w:bidi="ar-EG"/>
        </w:rPr>
        <w:t xml:space="preserve">د </w:t>
      </w:r>
      <w:r w:rsidRPr="00222DF3">
        <w:rPr>
          <w:rFonts w:cs="Traditional Arabic" w:hint="eastAsia"/>
          <w:sz w:val="34"/>
          <w:szCs w:val="34"/>
          <w:rtl/>
          <w:lang w:bidi="ar-EG"/>
        </w:rPr>
        <w:t>التعميم</w:t>
      </w:r>
      <w:r w:rsidR="00983F37">
        <w:rPr>
          <w:rStyle w:val="a4"/>
          <w:rFonts w:cs="Traditional Arabic"/>
          <w:sz w:val="34"/>
          <w:szCs w:val="34"/>
          <w:rtl/>
          <w:lang w:bidi="ar-EG"/>
        </w:rPr>
        <w:footnoteReference w:id="89"/>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والمراد</w:t>
      </w:r>
      <w:r w:rsidRPr="00222DF3">
        <w:rPr>
          <w:rFonts w:cs="Traditional Arabic"/>
          <w:sz w:val="34"/>
          <w:szCs w:val="34"/>
          <w:rtl/>
          <w:lang w:bidi="ar-EG"/>
        </w:rPr>
        <w:t xml:space="preserve"> </w:t>
      </w:r>
      <w:r w:rsidRPr="00222DF3">
        <w:rPr>
          <w:rFonts w:cs="Traditional Arabic" w:hint="eastAsia"/>
          <w:sz w:val="34"/>
          <w:szCs w:val="34"/>
          <w:rtl/>
          <w:lang w:bidi="ar-EG"/>
        </w:rPr>
        <w:t>به</w:t>
      </w:r>
      <w:r w:rsidRPr="00222DF3">
        <w:rPr>
          <w:rFonts w:cs="Traditional Arabic"/>
          <w:sz w:val="34"/>
          <w:szCs w:val="34"/>
          <w:rtl/>
          <w:lang w:bidi="ar-EG"/>
        </w:rPr>
        <w:t xml:space="preserve"> </w:t>
      </w:r>
      <w:r w:rsidRPr="00222DF3">
        <w:rPr>
          <w:rFonts w:cs="Traditional Arabic" w:hint="eastAsia"/>
          <w:sz w:val="34"/>
          <w:szCs w:val="34"/>
          <w:rtl/>
          <w:lang w:bidi="ar-EG"/>
        </w:rPr>
        <w:t>في</w:t>
      </w:r>
      <w:r w:rsidRPr="00222DF3">
        <w:rPr>
          <w:rFonts w:cs="Traditional Arabic"/>
          <w:sz w:val="34"/>
          <w:szCs w:val="34"/>
          <w:rtl/>
          <w:lang w:bidi="ar-EG"/>
        </w:rPr>
        <w:t xml:space="preserve"> </w:t>
      </w:r>
      <w:r w:rsidRPr="00222DF3">
        <w:rPr>
          <w:rFonts w:cs="Traditional Arabic" w:hint="eastAsia"/>
          <w:sz w:val="34"/>
          <w:szCs w:val="34"/>
          <w:rtl/>
          <w:lang w:bidi="ar-EG"/>
        </w:rPr>
        <w:t>باب</w:t>
      </w:r>
      <w:r w:rsidRPr="00222DF3">
        <w:rPr>
          <w:rFonts w:cs="Traditional Arabic"/>
          <w:sz w:val="34"/>
          <w:szCs w:val="34"/>
          <w:rtl/>
          <w:lang w:bidi="ar-EG"/>
        </w:rPr>
        <w:t xml:space="preserve"> </w:t>
      </w:r>
      <w:r w:rsidRPr="00222DF3">
        <w:rPr>
          <w:rFonts w:cs="Traditional Arabic" w:hint="eastAsia"/>
          <w:sz w:val="34"/>
          <w:szCs w:val="34"/>
          <w:rtl/>
          <w:lang w:bidi="ar-EG"/>
        </w:rPr>
        <w:t>القضاء</w:t>
      </w:r>
      <w:r w:rsidRPr="00222DF3">
        <w:rPr>
          <w:rFonts w:cs="Traditional Arabic"/>
          <w:sz w:val="34"/>
          <w:szCs w:val="34"/>
          <w:rtl/>
          <w:lang w:bidi="ar-EG"/>
        </w:rPr>
        <w:t xml:space="preserve">: </w:t>
      </w:r>
      <w:r w:rsidRPr="00222DF3">
        <w:rPr>
          <w:rFonts w:cs="Traditional Arabic" w:hint="eastAsia"/>
          <w:sz w:val="34"/>
          <w:szCs w:val="34"/>
          <w:rtl/>
          <w:lang w:bidi="ar-EG"/>
        </w:rPr>
        <w:t>قصر</w:t>
      </w:r>
      <w:r w:rsidRPr="00222DF3">
        <w:rPr>
          <w:rFonts w:cs="Traditional Arabic"/>
          <w:sz w:val="34"/>
          <w:szCs w:val="34"/>
          <w:rtl/>
          <w:lang w:bidi="ar-EG"/>
        </w:rPr>
        <w:t xml:space="preserve"> </w:t>
      </w:r>
      <w:r w:rsidRPr="00222DF3">
        <w:rPr>
          <w:rFonts w:cs="Traditional Arabic" w:hint="eastAsia"/>
          <w:sz w:val="34"/>
          <w:szCs w:val="34"/>
          <w:rtl/>
          <w:lang w:bidi="ar-EG"/>
        </w:rPr>
        <w:t>تولية</w:t>
      </w:r>
      <w:r w:rsidRPr="00222DF3">
        <w:rPr>
          <w:rFonts w:cs="Traditional Arabic"/>
          <w:sz w:val="34"/>
          <w:szCs w:val="34"/>
          <w:rtl/>
          <w:lang w:bidi="ar-EG"/>
        </w:rPr>
        <w:t xml:space="preserve"> </w:t>
      </w:r>
      <w:r w:rsidRPr="00222DF3">
        <w:rPr>
          <w:rFonts w:cs="Traditional Arabic" w:hint="eastAsia"/>
          <w:sz w:val="34"/>
          <w:szCs w:val="34"/>
          <w:rtl/>
          <w:lang w:bidi="ar-EG"/>
        </w:rPr>
        <w:t>الإمام</w:t>
      </w:r>
      <w:r w:rsidRPr="00222DF3">
        <w:rPr>
          <w:rFonts w:cs="Traditional Arabic"/>
          <w:sz w:val="34"/>
          <w:szCs w:val="34"/>
          <w:rtl/>
          <w:lang w:bidi="ar-EG"/>
        </w:rPr>
        <w:t xml:space="preserve"> </w:t>
      </w:r>
      <w:r w:rsidRPr="00222DF3">
        <w:rPr>
          <w:rFonts w:cs="Traditional Arabic" w:hint="eastAsia"/>
          <w:sz w:val="34"/>
          <w:szCs w:val="34"/>
          <w:rtl/>
          <w:lang w:bidi="ar-EG"/>
        </w:rPr>
        <w:t>القاضي</w:t>
      </w:r>
      <w:r w:rsidRPr="00222DF3">
        <w:rPr>
          <w:rFonts w:cs="Traditional Arabic"/>
          <w:sz w:val="34"/>
          <w:szCs w:val="34"/>
          <w:rtl/>
          <w:lang w:bidi="ar-EG"/>
        </w:rPr>
        <w:t xml:space="preserve"> </w:t>
      </w:r>
      <w:r w:rsidRPr="00222DF3">
        <w:rPr>
          <w:rFonts w:cs="Traditional Arabic" w:hint="eastAsia"/>
          <w:sz w:val="34"/>
          <w:szCs w:val="34"/>
          <w:rtl/>
          <w:lang w:bidi="ar-EG"/>
        </w:rPr>
        <w:t>عمل</w:t>
      </w:r>
      <w:r w:rsidR="00983F37">
        <w:rPr>
          <w:rFonts w:cs="Traditional Arabic" w:hint="cs"/>
          <w:sz w:val="34"/>
          <w:szCs w:val="34"/>
          <w:rtl/>
          <w:lang w:bidi="ar-EG"/>
        </w:rPr>
        <w:t>ً</w:t>
      </w:r>
      <w:r w:rsidRPr="00222DF3">
        <w:rPr>
          <w:rFonts w:cs="Traditional Arabic" w:hint="eastAsia"/>
          <w:sz w:val="34"/>
          <w:szCs w:val="34"/>
          <w:rtl/>
          <w:lang w:bidi="ar-EG"/>
        </w:rPr>
        <w:t>ا</w:t>
      </w:r>
      <w:r w:rsidRPr="00222DF3">
        <w:rPr>
          <w:rFonts w:cs="Traditional Arabic"/>
          <w:sz w:val="34"/>
          <w:szCs w:val="34"/>
          <w:rtl/>
          <w:lang w:bidi="ar-EG"/>
        </w:rPr>
        <w:t xml:space="preserve"> </w:t>
      </w:r>
      <w:r w:rsidR="00983F37">
        <w:rPr>
          <w:rFonts w:cs="Traditional Arabic" w:hint="cs"/>
          <w:sz w:val="34"/>
          <w:szCs w:val="34"/>
          <w:rtl/>
          <w:lang w:bidi="ar-EG"/>
        </w:rPr>
        <w:t>(أي</w:t>
      </w:r>
      <w:r w:rsidRPr="00222DF3">
        <w:rPr>
          <w:rFonts w:cs="Traditional Arabic"/>
          <w:sz w:val="34"/>
          <w:szCs w:val="34"/>
          <w:rtl/>
          <w:lang w:bidi="ar-EG"/>
        </w:rPr>
        <w:t xml:space="preserve">: </w:t>
      </w:r>
      <w:r w:rsidRPr="00222DF3">
        <w:rPr>
          <w:rFonts w:cs="Traditional Arabic" w:hint="eastAsia"/>
          <w:sz w:val="34"/>
          <w:szCs w:val="34"/>
          <w:rtl/>
          <w:lang w:bidi="ar-EG"/>
        </w:rPr>
        <w:t>مكان</w:t>
      </w:r>
      <w:r w:rsidR="00983F37">
        <w:rPr>
          <w:rFonts w:cs="Traditional Arabic" w:hint="cs"/>
          <w:sz w:val="34"/>
          <w:szCs w:val="34"/>
          <w:rtl/>
          <w:lang w:bidi="ar-EG"/>
        </w:rPr>
        <w:t>ً</w:t>
      </w:r>
      <w:r w:rsidRPr="00222DF3">
        <w:rPr>
          <w:rFonts w:cs="Traditional Arabic" w:hint="eastAsia"/>
          <w:sz w:val="34"/>
          <w:szCs w:val="34"/>
          <w:rtl/>
          <w:lang w:bidi="ar-EG"/>
        </w:rPr>
        <w:t>ا</w:t>
      </w:r>
      <w:r w:rsidR="00983F37">
        <w:rPr>
          <w:rFonts w:cs="Traditional Arabic" w:hint="cs"/>
          <w:sz w:val="34"/>
          <w:szCs w:val="34"/>
          <w:rtl/>
          <w:lang w:bidi="ar-EG"/>
        </w:rPr>
        <w:t xml:space="preserve">) </w:t>
      </w:r>
      <w:r w:rsidRPr="00222DF3">
        <w:rPr>
          <w:rFonts w:cs="Traditional Arabic" w:hint="eastAsia"/>
          <w:sz w:val="34"/>
          <w:szCs w:val="34"/>
          <w:rtl/>
          <w:lang w:bidi="ar-EG"/>
        </w:rPr>
        <w:t>ونظر</w:t>
      </w:r>
      <w:r w:rsidR="00983F37">
        <w:rPr>
          <w:rFonts w:cs="Traditional Arabic" w:hint="cs"/>
          <w:sz w:val="34"/>
          <w:szCs w:val="34"/>
          <w:rtl/>
          <w:lang w:bidi="ar-EG"/>
        </w:rPr>
        <w:t>ً</w:t>
      </w:r>
      <w:r w:rsidRPr="00222DF3">
        <w:rPr>
          <w:rFonts w:cs="Traditional Arabic" w:hint="eastAsia"/>
          <w:sz w:val="34"/>
          <w:szCs w:val="34"/>
          <w:rtl/>
          <w:lang w:bidi="ar-EG"/>
        </w:rPr>
        <w:t>ا</w:t>
      </w:r>
      <w:r w:rsidRPr="00222DF3">
        <w:rPr>
          <w:rFonts w:cs="Traditional Arabic"/>
          <w:sz w:val="34"/>
          <w:szCs w:val="34"/>
          <w:rtl/>
          <w:lang w:bidi="ar-EG"/>
        </w:rPr>
        <w:t xml:space="preserve"> (</w:t>
      </w:r>
      <w:r w:rsidRPr="00222DF3">
        <w:rPr>
          <w:rFonts w:cs="Traditional Arabic" w:hint="eastAsia"/>
          <w:sz w:val="34"/>
          <w:szCs w:val="34"/>
          <w:rtl/>
          <w:lang w:bidi="ar-EG"/>
        </w:rPr>
        <w:t>أي</w:t>
      </w:r>
      <w:r w:rsidRPr="00222DF3">
        <w:rPr>
          <w:rFonts w:cs="Traditional Arabic"/>
          <w:sz w:val="34"/>
          <w:szCs w:val="34"/>
          <w:rtl/>
          <w:lang w:bidi="ar-EG"/>
        </w:rPr>
        <w:t xml:space="preserve">: </w:t>
      </w:r>
      <w:r w:rsidRPr="00222DF3">
        <w:rPr>
          <w:rFonts w:cs="Traditional Arabic" w:hint="eastAsia"/>
          <w:sz w:val="34"/>
          <w:szCs w:val="34"/>
          <w:rtl/>
          <w:lang w:bidi="ar-EG"/>
        </w:rPr>
        <w:t>موضوع</w:t>
      </w:r>
      <w:r w:rsidR="00983F37">
        <w:rPr>
          <w:rFonts w:cs="Traditional Arabic" w:hint="cs"/>
          <w:sz w:val="34"/>
          <w:szCs w:val="34"/>
          <w:rtl/>
          <w:lang w:bidi="ar-EG"/>
        </w:rPr>
        <w:t>ً</w:t>
      </w:r>
      <w:r w:rsidRPr="00222DF3">
        <w:rPr>
          <w:rFonts w:cs="Traditional Arabic" w:hint="eastAsia"/>
          <w:sz w:val="34"/>
          <w:szCs w:val="34"/>
          <w:rtl/>
          <w:lang w:bidi="ar-EG"/>
        </w:rPr>
        <w:t>ا</w:t>
      </w:r>
      <w:r w:rsidRPr="00222DF3">
        <w:rPr>
          <w:rFonts w:cs="Traditional Arabic"/>
          <w:sz w:val="34"/>
          <w:szCs w:val="34"/>
          <w:rtl/>
          <w:lang w:bidi="ar-EG"/>
        </w:rPr>
        <w:t xml:space="preserve">) </w:t>
      </w:r>
      <w:r w:rsidRPr="00222DF3">
        <w:rPr>
          <w:rFonts w:cs="Traditional Arabic" w:hint="eastAsia"/>
          <w:sz w:val="34"/>
          <w:szCs w:val="34"/>
          <w:rtl/>
          <w:lang w:bidi="ar-EG"/>
        </w:rPr>
        <w:t>أو</w:t>
      </w:r>
      <w:r w:rsidRPr="00222DF3">
        <w:rPr>
          <w:rFonts w:cs="Traditional Arabic"/>
          <w:sz w:val="34"/>
          <w:szCs w:val="34"/>
          <w:rtl/>
          <w:lang w:bidi="ar-EG"/>
        </w:rPr>
        <w:t xml:space="preserve"> </w:t>
      </w:r>
      <w:r w:rsidRPr="00222DF3">
        <w:rPr>
          <w:rFonts w:cs="Traditional Arabic" w:hint="eastAsia"/>
          <w:sz w:val="34"/>
          <w:szCs w:val="34"/>
          <w:rtl/>
          <w:lang w:bidi="ar-EG"/>
        </w:rPr>
        <w:t>غيرهما</w:t>
      </w:r>
      <w:r w:rsidRPr="00222DF3">
        <w:rPr>
          <w:rFonts w:cs="Traditional Arabic"/>
          <w:sz w:val="34"/>
          <w:szCs w:val="34"/>
          <w:rtl/>
          <w:lang w:bidi="ar-EG"/>
        </w:rPr>
        <w:t xml:space="preserve"> </w:t>
      </w:r>
      <w:r w:rsidRPr="00222DF3">
        <w:rPr>
          <w:rFonts w:cs="Traditional Arabic" w:hint="eastAsia"/>
          <w:sz w:val="34"/>
          <w:szCs w:val="34"/>
          <w:rtl/>
          <w:lang w:bidi="ar-EG"/>
        </w:rPr>
        <w:t>في</w:t>
      </w:r>
      <w:r w:rsidRPr="00222DF3">
        <w:rPr>
          <w:rFonts w:cs="Traditional Arabic"/>
          <w:sz w:val="34"/>
          <w:szCs w:val="34"/>
          <w:rtl/>
          <w:lang w:bidi="ar-EG"/>
        </w:rPr>
        <w:t xml:space="preserve"> </w:t>
      </w:r>
      <w:r w:rsidRPr="00222DF3">
        <w:rPr>
          <w:rFonts w:cs="Traditional Arabic" w:hint="eastAsia"/>
          <w:sz w:val="34"/>
          <w:szCs w:val="34"/>
          <w:rtl/>
          <w:lang w:bidi="ar-EG"/>
        </w:rPr>
        <w:t>سماع</w:t>
      </w:r>
      <w:r w:rsidRPr="00222DF3">
        <w:rPr>
          <w:rFonts w:cs="Traditional Arabic"/>
          <w:sz w:val="34"/>
          <w:szCs w:val="34"/>
          <w:rtl/>
          <w:lang w:bidi="ar-EG"/>
        </w:rPr>
        <w:t xml:space="preserve"> </w:t>
      </w:r>
      <w:r w:rsidRPr="00222DF3">
        <w:rPr>
          <w:rFonts w:cs="Traditional Arabic" w:hint="eastAsia"/>
          <w:sz w:val="34"/>
          <w:szCs w:val="34"/>
          <w:rtl/>
          <w:lang w:bidi="ar-EG"/>
        </w:rPr>
        <w:t>الدعاوى</w:t>
      </w:r>
      <w:r w:rsidRPr="00222DF3">
        <w:rPr>
          <w:rFonts w:cs="Traditional Arabic"/>
          <w:sz w:val="34"/>
          <w:szCs w:val="34"/>
          <w:rtl/>
          <w:lang w:bidi="ar-EG"/>
        </w:rPr>
        <w:t xml:space="preserve"> </w:t>
      </w:r>
      <w:r w:rsidRPr="00222DF3">
        <w:rPr>
          <w:rFonts w:cs="Traditional Arabic" w:hint="eastAsia"/>
          <w:sz w:val="34"/>
          <w:szCs w:val="34"/>
          <w:rtl/>
          <w:lang w:bidi="ar-EG"/>
        </w:rPr>
        <w:t>وما</w:t>
      </w:r>
      <w:r w:rsidRPr="00222DF3">
        <w:rPr>
          <w:rFonts w:cs="Traditional Arabic"/>
          <w:sz w:val="34"/>
          <w:szCs w:val="34"/>
          <w:rtl/>
          <w:lang w:bidi="ar-EG"/>
        </w:rPr>
        <w:t xml:space="preserve"> </w:t>
      </w:r>
      <w:r w:rsidRPr="00222DF3">
        <w:rPr>
          <w:rFonts w:cs="Traditional Arabic" w:hint="eastAsia"/>
          <w:sz w:val="34"/>
          <w:szCs w:val="34"/>
          <w:rtl/>
          <w:lang w:bidi="ar-EG"/>
        </w:rPr>
        <w:t>يلحق</w:t>
      </w:r>
      <w:r w:rsidRPr="00222DF3">
        <w:rPr>
          <w:rFonts w:cs="Traditional Arabic"/>
          <w:sz w:val="34"/>
          <w:szCs w:val="34"/>
          <w:rtl/>
          <w:lang w:bidi="ar-EG"/>
        </w:rPr>
        <w:t xml:space="preserve"> </w:t>
      </w:r>
      <w:r w:rsidRPr="00222DF3">
        <w:rPr>
          <w:rFonts w:cs="Traditional Arabic" w:hint="eastAsia"/>
          <w:sz w:val="34"/>
          <w:szCs w:val="34"/>
          <w:rtl/>
          <w:lang w:bidi="ar-EG"/>
        </w:rPr>
        <w:t>بها</w:t>
      </w:r>
      <w:r w:rsidRPr="00222DF3">
        <w:rPr>
          <w:rFonts w:cs="Traditional Arabic"/>
          <w:sz w:val="34"/>
          <w:szCs w:val="34"/>
          <w:rtl/>
          <w:lang w:bidi="ar-EG"/>
        </w:rPr>
        <w:t xml:space="preserve"> </w:t>
      </w:r>
      <w:r w:rsidRPr="00222DF3">
        <w:rPr>
          <w:rFonts w:cs="Traditional Arabic" w:hint="eastAsia"/>
          <w:sz w:val="34"/>
          <w:szCs w:val="34"/>
          <w:rtl/>
          <w:lang w:bidi="ar-EG"/>
        </w:rPr>
        <w:t>والفصل</w:t>
      </w:r>
      <w:r w:rsidR="00983F37">
        <w:rPr>
          <w:rFonts w:cs="Traditional Arabic" w:hint="cs"/>
          <w:sz w:val="34"/>
          <w:szCs w:val="34"/>
          <w:rtl/>
          <w:lang w:bidi="ar-EG"/>
        </w:rPr>
        <w:t xml:space="preserve"> </w:t>
      </w:r>
      <w:r w:rsidRPr="00222DF3">
        <w:rPr>
          <w:rFonts w:cs="Traditional Arabic" w:hint="eastAsia"/>
          <w:sz w:val="34"/>
          <w:szCs w:val="34"/>
          <w:rtl/>
          <w:lang w:bidi="ar-EG"/>
        </w:rPr>
        <w:t>فيها</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أنواع</w:t>
      </w:r>
      <w:r w:rsidRPr="00222DF3">
        <w:rPr>
          <w:rFonts w:cs="Traditional Arabic"/>
          <w:sz w:val="34"/>
          <w:szCs w:val="34"/>
          <w:rtl/>
          <w:lang w:bidi="ar-EG"/>
        </w:rPr>
        <w:t xml:space="preserve"> </w:t>
      </w:r>
      <w:r w:rsidR="00983F37">
        <w:rPr>
          <w:rFonts w:cs="Traditional Arabic" w:hint="eastAsia"/>
          <w:sz w:val="34"/>
          <w:szCs w:val="34"/>
          <w:rtl/>
          <w:lang w:bidi="ar-EG"/>
        </w:rPr>
        <w:t>ال</w:t>
      </w:r>
      <w:r w:rsidR="00983F37">
        <w:rPr>
          <w:rFonts w:cs="Traditional Arabic" w:hint="cs"/>
          <w:sz w:val="34"/>
          <w:szCs w:val="34"/>
          <w:rtl/>
          <w:lang w:bidi="ar-EG"/>
        </w:rPr>
        <w:t>ا</w:t>
      </w:r>
      <w:r w:rsidRPr="00222DF3">
        <w:rPr>
          <w:rFonts w:cs="Traditional Arabic" w:hint="eastAsia"/>
          <w:sz w:val="34"/>
          <w:szCs w:val="34"/>
          <w:rtl/>
          <w:lang w:bidi="ar-EG"/>
        </w:rPr>
        <w:t>ختصاص</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يت</w:t>
      </w:r>
      <w:r w:rsidR="00983F37">
        <w:rPr>
          <w:rFonts w:cs="Traditional Arabic" w:hint="cs"/>
          <w:sz w:val="34"/>
          <w:szCs w:val="34"/>
          <w:rtl/>
          <w:lang w:bidi="ar-EG"/>
        </w:rPr>
        <w:t>ن</w:t>
      </w:r>
      <w:r w:rsidRPr="00222DF3">
        <w:rPr>
          <w:rFonts w:cs="Traditional Arabic" w:hint="eastAsia"/>
          <w:sz w:val="34"/>
          <w:szCs w:val="34"/>
          <w:rtl/>
          <w:lang w:bidi="ar-EG"/>
        </w:rPr>
        <w:t>وع</w:t>
      </w:r>
      <w:r w:rsidRPr="00222DF3">
        <w:rPr>
          <w:rFonts w:cs="Traditional Arabic"/>
          <w:sz w:val="34"/>
          <w:szCs w:val="34"/>
          <w:rtl/>
          <w:lang w:bidi="ar-EG"/>
        </w:rPr>
        <w:t xml:space="preserve">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ستة</w:t>
      </w:r>
      <w:r w:rsidRPr="00222DF3">
        <w:rPr>
          <w:rFonts w:cs="Traditional Arabic"/>
          <w:sz w:val="34"/>
          <w:szCs w:val="34"/>
          <w:rtl/>
          <w:lang w:bidi="ar-EG"/>
        </w:rPr>
        <w:t xml:space="preserve"> </w:t>
      </w:r>
      <w:r w:rsidR="00983F37">
        <w:rPr>
          <w:rFonts w:cs="Traditional Arabic" w:hint="cs"/>
          <w:sz w:val="34"/>
          <w:szCs w:val="34"/>
          <w:rtl/>
          <w:lang w:bidi="ar-EG"/>
        </w:rPr>
        <w:t>أ</w:t>
      </w:r>
      <w:r w:rsidRPr="00222DF3">
        <w:rPr>
          <w:rFonts w:cs="Traditional Arabic" w:hint="eastAsia"/>
          <w:sz w:val="34"/>
          <w:szCs w:val="34"/>
          <w:rtl/>
          <w:lang w:bidi="ar-EG"/>
        </w:rPr>
        <w:t>نو</w:t>
      </w:r>
      <w:r w:rsidR="00983F37">
        <w:rPr>
          <w:rFonts w:cs="Traditional Arabic" w:hint="cs"/>
          <w:sz w:val="34"/>
          <w:szCs w:val="34"/>
          <w:rtl/>
          <w:lang w:bidi="ar-EG"/>
        </w:rPr>
        <w:t>اع، وهي</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sz w:val="34"/>
          <w:szCs w:val="34"/>
          <w:rtl/>
          <w:lang w:bidi="ar-EG"/>
        </w:rPr>
        <w:t xml:space="preserve">1-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الدولي</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sz w:val="34"/>
          <w:szCs w:val="34"/>
          <w:rtl/>
          <w:lang w:bidi="ar-EG"/>
        </w:rPr>
        <w:t xml:space="preserve">2-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الولائي</w:t>
      </w:r>
      <w:r w:rsidRPr="00222DF3">
        <w:rPr>
          <w:rFonts w:cs="Traditional Arabic"/>
          <w:sz w:val="34"/>
          <w:szCs w:val="34"/>
          <w:rtl/>
          <w:lang w:bidi="ar-EG"/>
        </w:rPr>
        <w:t xml:space="preserve"> (</w:t>
      </w:r>
      <w:r w:rsidRPr="00222DF3">
        <w:rPr>
          <w:rFonts w:cs="Traditional Arabic" w:hint="eastAsia"/>
          <w:sz w:val="34"/>
          <w:szCs w:val="34"/>
          <w:rtl/>
          <w:lang w:bidi="ar-EG"/>
        </w:rPr>
        <w:t>الوظيفي</w:t>
      </w:r>
      <w:r w:rsidR="00983F37">
        <w:rPr>
          <w:rFonts w:cs="Traditional Arabic" w:hint="cs"/>
          <w:sz w:val="34"/>
          <w:szCs w:val="34"/>
          <w:rtl/>
          <w:lang w:bidi="ar-EG"/>
        </w:rPr>
        <w:t>)</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sz w:val="34"/>
          <w:szCs w:val="34"/>
          <w:rtl/>
          <w:lang w:bidi="ar-EG"/>
        </w:rPr>
        <w:t xml:space="preserve">3-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النوعي</w:t>
      </w:r>
      <w:r w:rsidRPr="00222DF3">
        <w:rPr>
          <w:rFonts w:cs="Traditional Arabic"/>
          <w:sz w:val="34"/>
          <w:szCs w:val="34"/>
          <w:rtl/>
          <w:lang w:bidi="ar-EG"/>
        </w:rPr>
        <w:t>.</w:t>
      </w:r>
    </w:p>
    <w:p w:rsidR="00222DF3" w:rsidRPr="00222DF3" w:rsidRDefault="00983F37"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4-</w:t>
      </w:r>
      <w:r w:rsidR="00222DF3" w:rsidRPr="00222DF3">
        <w:rPr>
          <w:rFonts w:cs="Traditional Arabic"/>
          <w:sz w:val="34"/>
          <w:szCs w:val="34"/>
          <w:rtl/>
          <w:lang w:bidi="ar-EG"/>
        </w:rPr>
        <w:t xml:space="preserve"> </w:t>
      </w:r>
      <w:r w:rsidR="00222DF3" w:rsidRPr="00222DF3">
        <w:rPr>
          <w:rFonts w:cs="Traditional Arabic" w:hint="eastAsia"/>
          <w:sz w:val="34"/>
          <w:szCs w:val="34"/>
          <w:rtl/>
          <w:lang w:bidi="ar-EG"/>
        </w:rPr>
        <w:t>الاختصاص</w:t>
      </w:r>
      <w:r w:rsidR="00222DF3" w:rsidRPr="00222DF3">
        <w:rPr>
          <w:rFonts w:cs="Traditional Arabic"/>
          <w:sz w:val="34"/>
          <w:szCs w:val="34"/>
          <w:rtl/>
          <w:lang w:bidi="ar-EG"/>
        </w:rPr>
        <w:t xml:space="preserve"> </w:t>
      </w:r>
      <w:r w:rsidR="00791FAA">
        <w:rPr>
          <w:rFonts w:cs="Traditional Arabic" w:hint="eastAsia"/>
          <w:sz w:val="34"/>
          <w:szCs w:val="34"/>
          <w:rtl/>
          <w:lang w:bidi="ar-EG"/>
        </w:rPr>
        <w:t>القيم</w:t>
      </w:r>
      <w:r w:rsidR="00791FAA">
        <w:rPr>
          <w:rFonts w:cs="Traditional Arabic" w:hint="cs"/>
          <w:sz w:val="34"/>
          <w:szCs w:val="34"/>
          <w:rtl/>
          <w:lang w:bidi="ar-EG"/>
        </w:rPr>
        <w:t>ي</w:t>
      </w:r>
      <w:r w:rsidR="00222DF3"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sz w:val="34"/>
          <w:szCs w:val="34"/>
          <w:rtl/>
          <w:lang w:bidi="ar-EG"/>
        </w:rPr>
        <w:t xml:space="preserve">5-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المكاني</w:t>
      </w:r>
      <w:r w:rsidRPr="00222DF3">
        <w:rPr>
          <w:rFonts w:cs="Traditional Arabic"/>
          <w:sz w:val="34"/>
          <w:szCs w:val="34"/>
          <w:rtl/>
          <w:lang w:bidi="ar-EG"/>
        </w:rPr>
        <w:t>.</w:t>
      </w:r>
    </w:p>
    <w:p w:rsidR="00222DF3" w:rsidRPr="00222DF3"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sz w:val="34"/>
          <w:szCs w:val="34"/>
          <w:rtl/>
          <w:lang w:bidi="ar-EG"/>
        </w:rPr>
        <w:t xml:space="preserve">6-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00983F37">
        <w:rPr>
          <w:rFonts w:cs="Traditional Arabic" w:hint="eastAsia"/>
          <w:sz w:val="34"/>
          <w:szCs w:val="34"/>
          <w:rtl/>
          <w:lang w:bidi="ar-EG"/>
        </w:rPr>
        <w:t>ال</w:t>
      </w:r>
      <w:r w:rsidR="00983F37">
        <w:rPr>
          <w:rFonts w:cs="Traditional Arabic" w:hint="cs"/>
          <w:sz w:val="34"/>
          <w:szCs w:val="34"/>
          <w:rtl/>
          <w:lang w:bidi="ar-EG"/>
        </w:rPr>
        <w:t>ز</w:t>
      </w:r>
      <w:r w:rsidR="00983F37">
        <w:rPr>
          <w:rFonts w:cs="Traditional Arabic" w:hint="eastAsia"/>
          <w:sz w:val="34"/>
          <w:szCs w:val="34"/>
          <w:rtl/>
          <w:lang w:bidi="ar-EG"/>
        </w:rPr>
        <w:t>مان</w:t>
      </w:r>
      <w:r w:rsidR="00983F37">
        <w:rPr>
          <w:rFonts w:cs="Traditional Arabic" w:hint="cs"/>
          <w:sz w:val="34"/>
          <w:szCs w:val="34"/>
          <w:rtl/>
          <w:lang w:bidi="ar-EG"/>
        </w:rPr>
        <w:t>ي</w:t>
      </w:r>
      <w:r w:rsidRPr="00222DF3">
        <w:rPr>
          <w:rFonts w:cs="Traditional Arabic"/>
          <w:sz w:val="34"/>
          <w:szCs w:val="34"/>
          <w:rtl/>
          <w:lang w:bidi="ar-EG"/>
        </w:rPr>
        <w:t>.</w:t>
      </w:r>
    </w:p>
    <w:p w:rsidR="00791FAA" w:rsidRPr="00791FAA" w:rsidRDefault="00222DF3" w:rsidP="001F5C9A">
      <w:pPr>
        <w:widowControl w:val="0"/>
        <w:tabs>
          <w:tab w:val="left" w:pos="4478"/>
          <w:tab w:val="left" w:pos="4762"/>
        </w:tabs>
        <w:spacing w:after="0" w:line="240" w:lineRule="auto"/>
        <w:jc w:val="both"/>
        <w:rPr>
          <w:rFonts w:cs="Traditional Arabic"/>
          <w:sz w:val="34"/>
          <w:szCs w:val="34"/>
          <w:rtl/>
          <w:lang w:bidi="ar-EG"/>
        </w:rPr>
      </w:pPr>
      <w:r w:rsidRPr="00222DF3">
        <w:rPr>
          <w:rFonts w:cs="Traditional Arabic" w:hint="eastAsia"/>
          <w:sz w:val="34"/>
          <w:szCs w:val="34"/>
          <w:rtl/>
          <w:lang w:bidi="ar-EG"/>
        </w:rPr>
        <w:t>ولم</w:t>
      </w:r>
      <w:r w:rsidRPr="00222DF3">
        <w:rPr>
          <w:rFonts w:cs="Traditional Arabic"/>
          <w:sz w:val="34"/>
          <w:szCs w:val="34"/>
          <w:rtl/>
          <w:lang w:bidi="ar-EG"/>
        </w:rPr>
        <w:t xml:space="preserve"> </w:t>
      </w:r>
      <w:r w:rsidRPr="00222DF3">
        <w:rPr>
          <w:rFonts w:cs="Traditional Arabic" w:hint="eastAsia"/>
          <w:sz w:val="34"/>
          <w:szCs w:val="34"/>
          <w:rtl/>
          <w:lang w:bidi="ar-EG"/>
        </w:rPr>
        <w:t>يذ</w:t>
      </w:r>
      <w:r w:rsidR="00791FAA">
        <w:rPr>
          <w:rFonts w:cs="Traditional Arabic" w:hint="cs"/>
          <w:sz w:val="34"/>
          <w:szCs w:val="34"/>
          <w:rtl/>
          <w:lang w:bidi="ar-EG"/>
        </w:rPr>
        <w:t>ك</w:t>
      </w:r>
      <w:r w:rsidRPr="00222DF3">
        <w:rPr>
          <w:rFonts w:cs="Traditional Arabic" w:hint="eastAsia"/>
          <w:sz w:val="34"/>
          <w:szCs w:val="34"/>
          <w:rtl/>
          <w:lang w:bidi="ar-EG"/>
        </w:rPr>
        <w:t>ر</w:t>
      </w:r>
      <w:r w:rsidRPr="00222DF3">
        <w:rPr>
          <w:rFonts w:cs="Traditional Arabic"/>
          <w:sz w:val="34"/>
          <w:szCs w:val="34"/>
          <w:rtl/>
          <w:lang w:bidi="ar-EG"/>
        </w:rPr>
        <w:t xml:space="preserve"> </w:t>
      </w:r>
      <w:r w:rsidRPr="00222DF3">
        <w:rPr>
          <w:rFonts w:cs="Traditional Arabic" w:hint="eastAsia"/>
          <w:sz w:val="34"/>
          <w:szCs w:val="34"/>
          <w:rtl/>
          <w:lang w:bidi="ar-EG"/>
        </w:rPr>
        <w:t>النظام</w:t>
      </w:r>
      <w:r w:rsidRPr="00222DF3">
        <w:rPr>
          <w:rFonts w:cs="Traditional Arabic"/>
          <w:sz w:val="34"/>
          <w:szCs w:val="34"/>
          <w:rtl/>
          <w:lang w:bidi="ar-EG"/>
        </w:rPr>
        <w:t xml:space="preserve"> </w:t>
      </w:r>
      <w:r w:rsidRPr="00222DF3">
        <w:rPr>
          <w:rFonts w:cs="Traditional Arabic" w:hint="eastAsia"/>
          <w:sz w:val="34"/>
          <w:szCs w:val="34"/>
          <w:rtl/>
          <w:lang w:bidi="ar-EG"/>
        </w:rPr>
        <w:t>السعودي</w:t>
      </w:r>
      <w:r w:rsidRPr="00222DF3">
        <w:rPr>
          <w:rFonts w:cs="Traditional Arabic"/>
          <w:sz w:val="34"/>
          <w:szCs w:val="34"/>
          <w:rtl/>
          <w:lang w:bidi="ar-EG"/>
        </w:rPr>
        <w:t xml:space="preserve"> </w:t>
      </w:r>
      <w:r w:rsidRPr="00222DF3">
        <w:rPr>
          <w:rFonts w:cs="Traditional Arabic" w:hint="eastAsia"/>
          <w:sz w:val="34"/>
          <w:szCs w:val="34"/>
          <w:rtl/>
          <w:lang w:bidi="ar-EG"/>
        </w:rPr>
        <w:t>الاختصاص</w:t>
      </w:r>
      <w:r w:rsidRPr="00222DF3">
        <w:rPr>
          <w:rFonts w:cs="Traditional Arabic"/>
          <w:sz w:val="34"/>
          <w:szCs w:val="34"/>
          <w:rtl/>
          <w:lang w:bidi="ar-EG"/>
        </w:rPr>
        <w:t xml:space="preserve"> </w:t>
      </w:r>
      <w:r w:rsidRPr="00222DF3">
        <w:rPr>
          <w:rFonts w:cs="Traditional Arabic" w:hint="eastAsia"/>
          <w:sz w:val="34"/>
          <w:szCs w:val="34"/>
          <w:rtl/>
          <w:lang w:bidi="ar-EG"/>
        </w:rPr>
        <w:t>الزماني</w:t>
      </w:r>
      <w:r w:rsidR="00791FAA">
        <w:rPr>
          <w:rFonts w:cs="Traditional Arabic" w:hint="cs"/>
          <w:sz w:val="34"/>
          <w:szCs w:val="34"/>
          <w:rtl/>
          <w:lang w:bidi="ar-EG"/>
        </w:rPr>
        <w:t>؛</w:t>
      </w:r>
      <w:r w:rsidRPr="00222DF3">
        <w:rPr>
          <w:rFonts w:cs="Traditional Arabic"/>
          <w:sz w:val="34"/>
          <w:szCs w:val="34"/>
          <w:rtl/>
          <w:lang w:bidi="ar-EG"/>
        </w:rPr>
        <w:t xml:space="preserve"> </w:t>
      </w:r>
      <w:r w:rsidRPr="00222DF3">
        <w:rPr>
          <w:rFonts w:cs="Traditional Arabic" w:hint="eastAsia"/>
          <w:sz w:val="34"/>
          <w:szCs w:val="34"/>
          <w:rtl/>
          <w:lang w:bidi="ar-EG"/>
        </w:rPr>
        <w:t>لظهوره،</w:t>
      </w:r>
      <w:r w:rsidRPr="00222DF3">
        <w:rPr>
          <w:rFonts w:cs="Traditional Arabic"/>
          <w:sz w:val="34"/>
          <w:szCs w:val="34"/>
          <w:rtl/>
          <w:lang w:bidi="ar-EG"/>
        </w:rPr>
        <w:t xml:space="preserve"> </w:t>
      </w:r>
      <w:r w:rsidRPr="00222DF3">
        <w:rPr>
          <w:rFonts w:cs="Traditional Arabic" w:hint="eastAsia"/>
          <w:sz w:val="34"/>
          <w:szCs w:val="34"/>
          <w:rtl/>
          <w:lang w:bidi="ar-EG"/>
        </w:rPr>
        <w:t>وعدم</w:t>
      </w:r>
      <w:r w:rsidRPr="00222DF3">
        <w:rPr>
          <w:rFonts w:cs="Traditional Arabic"/>
          <w:sz w:val="34"/>
          <w:szCs w:val="34"/>
          <w:rtl/>
          <w:lang w:bidi="ar-EG"/>
        </w:rPr>
        <w:t xml:space="preserve"> </w:t>
      </w:r>
      <w:r w:rsidRPr="00222DF3">
        <w:rPr>
          <w:rFonts w:cs="Traditional Arabic" w:hint="eastAsia"/>
          <w:sz w:val="34"/>
          <w:szCs w:val="34"/>
          <w:rtl/>
          <w:lang w:bidi="ar-EG"/>
        </w:rPr>
        <w:t>الحاجة</w:t>
      </w:r>
      <w:r w:rsidR="00791FAA">
        <w:rPr>
          <w:rFonts w:cs="Traditional Arabic" w:hint="cs"/>
          <w:sz w:val="34"/>
          <w:szCs w:val="34"/>
          <w:rtl/>
          <w:lang w:bidi="ar-EG"/>
        </w:rPr>
        <w:t xml:space="preserve"> </w:t>
      </w:r>
      <w:r w:rsidR="00791FAA" w:rsidRPr="00791FAA">
        <w:rPr>
          <w:rFonts w:cs="Traditional Arabic" w:hint="eastAsia"/>
          <w:sz w:val="34"/>
          <w:szCs w:val="34"/>
          <w:rtl/>
          <w:lang w:bidi="ar-EG"/>
        </w:rPr>
        <w:t>إلى</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تفصيل</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أحكامه،</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لكن</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في</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نظام</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القضاء</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السعودي</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الصادر</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عام</w:t>
      </w:r>
      <w:r w:rsidR="00791FAA" w:rsidRPr="00791FAA">
        <w:rPr>
          <w:rFonts w:cs="Traditional Arabic"/>
          <w:sz w:val="34"/>
          <w:szCs w:val="34"/>
          <w:rtl/>
          <w:lang w:bidi="ar-EG"/>
        </w:rPr>
        <w:t xml:space="preserve"> </w:t>
      </w:r>
      <w:r w:rsidR="00904A40">
        <w:rPr>
          <w:rFonts w:cs="Traditional Arabic" w:hint="cs"/>
          <w:sz w:val="34"/>
          <w:szCs w:val="34"/>
          <w:rtl/>
          <w:lang w:bidi="ar-EG"/>
        </w:rPr>
        <w:t>1395</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هـ</w:t>
      </w:r>
      <w:r w:rsidR="00904A40">
        <w:rPr>
          <w:rFonts w:cs="Traditional Arabic" w:hint="cs"/>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إحالة</w:t>
      </w:r>
      <w:r w:rsidRPr="00791FAA">
        <w:rPr>
          <w:rFonts w:cs="Traditional Arabic"/>
          <w:sz w:val="34"/>
          <w:szCs w:val="34"/>
          <w:rtl/>
          <w:lang w:bidi="ar-EG"/>
        </w:rPr>
        <w:t xml:space="preserve"> </w:t>
      </w:r>
      <w:r w:rsidRPr="00791FAA">
        <w:rPr>
          <w:rFonts w:cs="Traditional Arabic" w:hint="eastAsia"/>
          <w:sz w:val="34"/>
          <w:szCs w:val="34"/>
          <w:rtl/>
          <w:lang w:bidi="ar-EG"/>
        </w:rPr>
        <w:t>القاضي</w:t>
      </w:r>
      <w:r w:rsidRPr="00791FAA">
        <w:rPr>
          <w:rFonts w:cs="Traditional Arabic"/>
          <w:sz w:val="34"/>
          <w:szCs w:val="34"/>
          <w:rtl/>
          <w:lang w:bidi="ar-EG"/>
        </w:rPr>
        <w:t xml:space="preserve"> </w:t>
      </w:r>
      <w:r w:rsidRPr="00791FAA">
        <w:rPr>
          <w:rFonts w:cs="Traditional Arabic" w:hint="eastAsia"/>
          <w:sz w:val="34"/>
          <w:szCs w:val="34"/>
          <w:rtl/>
          <w:lang w:bidi="ar-EG"/>
        </w:rPr>
        <w:t>إلى</w:t>
      </w:r>
      <w:r w:rsidRPr="00791FAA">
        <w:rPr>
          <w:rFonts w:cs="Traditional Arabic"/>
          <w:sz w:val="34"/>
          <w:szCs w:val="34"/>
          <w:rtl/>
          <w:lang w:bidi="ar-EG"/>
        </w:rPr>
        <w:t xml:space="preserve"> </w:t>
      </w:r>
      <w:r w:rsidRPr="00791FAA">
        <w:rPr>
          <w:rFonts w:cs="Traditional Arabic" w:hint="eastAsia"/>
          <w:sz w:val="34"/>
          <w:szCs w:val="34"/>
          <w:rtl/>
          <w:lang w:bidi="ar-EG"/>
        </w:rPr>
        <w:t>التقاعد</w:t>
      </w:r>
      <w:r w:rsidRPr="00791FAA">
        <w:rPr>
          <w:rFonts w:cs="Traditional Arabic"/>
          <w:sz w:val="34"/>
          <w:szCs w:val="34"/>
          <w:rtl/>
          <w:lang w:bidi="ar-EG"/>
        </w:rPr>
        <w:t xml:space="preserve"> </w:t>
      </w:r>
      <w:r w:rsidRPr="00791FAA">
        <w:rPr>
          <w:rFonts w:cs="Traditional Arabic" w:hint="eastAsia"/>
          <w:sz w:val="34"/>
          <w:szCs w:val="34"/>
          <w:rtl/>
          <w:lang w:bidi="ar-EG"/>
        </w:rPr>
        <w:t>متى</w:t>
      </w:r>
      <w:r w:rsidRPr="00791FAA">
        <w:rPr>
          <w:rFonts w:cs="Traditional Arabic"/>
          <w:sz w:val="34"/>
          <w:szCs w:val="34"/>
          <w:rtl/>
          <w:lang w:bidi="ar-EG"/>
        </w:rPr>
        <w:t xml:space="preserve"> </w:t>
      </w:r>
      <w:r w:rsidRPr="00791FAA">
        <w:rPr>
          <w:rFonts w:cs="Traditional Arabic" w:hint="eastAsia"/>
          <w:sz w:val="34"/>
          <w:szCs w:val="34"/>
          <w:rtl/>
          <w:lang w:bidi="ar-EG"/>
        </w:rPr>
        <w:t>بلغ</w:t>
      </w:r>
      <w:r w:rsidRPr="00791FAA">
        <w:rPr>
          <w:rFonts w:cs="Traditional Arabic"/>
          <w:sz w:val="34"/>
          <w:szCs w:val="34"/>
          <w:rtl/>
          <w:lang w:bidi="ar-EG"/>
        </w:rPr>
        <w:t xml:space="preserve"> </w:t>
      </w:r>
      <w:r w:rsidRPr="00791FAA">
        <w:rPr>
          <w:rFonts w:cs="Traditional Arabic" w:hint="eastAsia"/>
          <w:sz w:val="34"/>
          <w:szCs w:val="34"/>
          <w:rtl/>
          <w:lang w:bidi="ar-EG"/>
        </w:rPr>
        <w:t>من</w:t>
      </w:r>
      <w:r w:rsidRPr="00791FAA">
        <w:rPr>
          <w:rFonts w:cs="Traditional Arabic"/>
          <w:sz w:val="34"/>
          <w:szCs w:val="34"/>
          <w:rtl/>
          <w:lang w:bidi="ar-EG"/>
        </w:rPr>
        <w:t xml:space="preserve"> </w:t>
      </w:r>
      <w:r w:rsidRPr="00791FAA">
        <w:rPr>
          <w:rFonts w:cs="Traditional Arabic" w:hint="eastAsia"/>
          <w:sz w:val="34"/>
          <w:szCs w:val="34"/>
          <w:rtl/>
          <w:lang w:bidi="ar-EG"/>
        </w:rPr>
        <w:t>العمر</w:t>
      </w:r>
      <w:r w:rsidRPr="00791FAA">
        <w:rPr>
          <w:rFonts w:cs="Traditional Arabic"/>
          <w:sz w:val="34"/>
          <w:szCs w:val="34"/>
          <w:rtl/>
          <w:lang w:bidi="ar-EG"/>
        </w:rPr>
        <w:t xml:space="preserve"> </w:t>
      </w:r>
      <w:r w:rsidRPr="00791FAA">
        <w:rPr>
          <w:rFonts w:cs="Traditional Arabic" w:hint="eastAsia"/>
          <w:sz w:val="34"/>
          <w:szCs w:val="34"/>
          <w:rtl/>
          <w:lang w:bidi="ar-EG"/>
        </w:rPr>
        <w:t>سبعين</w:t>
      </w:r>
      <w:r w:rsidRPr="00791FAA">
        <w:rPr>
          <w:rFonts w:cs="Traditional Arabic"/>
          <w:sz w:val="34"/>
          <w:szCs w:val="34"/>
          <w:rtl/>
          <w:lang w:bidi="ar-EG"/>
        </w:rPr>
        <w:t xml:space="preserve"> </w:t>
      </w:r>
      <w:r w:rsidRPr="00791FAA">
        <w:rPr>
          <w:rFonts w:cs="Traditional Arabic" w:hint="eastAsia"/>
          <w:sz w:val="34"/>
          <w:szCs w:val="34"/>
          <w:rtl/>
          <w:lang w:bidi="ar-EG"/>
        </w:rPr>
        <w:t>عام</w:t>
      </w:r>
      <w:r w:rsidR="00904A40">
        <w:rPr>
          <w:rFonts w:cs="Traditional Arabic" w:hint="cs"/>
          <w:sz w:val="34"/>
          <w:szCs w:val="34"/>
          <w:rtl/>
          <w:lang w:bidi="ar-EG"/>
        </w:rPr>
        <w:t>ً</w:t>
      </w:r>
      <w:r w:rsidRPr="00791FAA">
        <w:rPr>
          <w:rFonts w:cs="Traditional Arabic" w:hint="eastAsia"/>
          <w:sz w:val="34"/>
          <w:szCs w:val="34"/>
          <w:rtl/>
          <w:lang w:bidi="ar-EG"/>
        </w:rPr>
        <w:t>ا</w:t>
      </w:r>
      <w:r w:rsidRPr="00791FAA">
        <w:rPr>
          <w:rFonts w:cs="Traditional Arabic"/>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فعليه،</w:t>
      </w:r>
      <w:r w:rsidRPr="00791FAA">
        <w:rPr>
          <w:rFonts w:cs="Traditional Arabic"/>
          <w:sz w:val="34"/>
          <w:szCs w:val="34"/>
          <w:rtl/>
          <w:lang w:bidi="ar-EG"/>
        </w:rPr>
        <w:t xml:space="preserve"> </w:t>
      </w:r>
      <w:r w:rsidRPr="00791FAA">
        <w:rPr>
          <w:rFonts w:cs="Traditional Arabic" w:hint="eastAsia"/>
          <w:sz w:val="34"/>
          <w:szCs w:val="34"/>
          <w:rtl/>
          <w:lang w:bidi="ar-EG"/>
        </w:rPr>
        <w:t>تنتهي</w:t>
      </w:r>
      <w:r w:rsidRPr="00791FAA">
        <w:rPr>
          <w:rFonts w:cs="Traditional Arabic"/>
          <w:sz w:val="34"/>
          <w:szCs w:val="34"/>
          <w:rtl/>
          <w:lang w:bidi="ar-EG"/>
        </w:rPr>
        <w:t xml:space="preserve"> </w:t>
      </w:r>
      <w:r w:rsidRPr="00791FAA">
        <w:rPr>
          <w:rFonts w:cs="Traditional Arabic" w:hint="eastAsia"/>
          <w:sz w:val="34"/>
          <w:szCs w:val="34"/>
          <w:rtl/>
          <w:lang w:bidi="ar-EG"/>
        </w:rPr>
        <w:t>ولايته</w:t>
      </w:r>
      <w:r w:rsidRPr="00791FAA">
        <w:rPr>
          <w:rFonts w:cs="Traditional Arabic"/>
          <w:sz w:val="34"/>
          <w:szCs w:val="34"/>
          <w:rtl/>
          <w:lang w:bidi="ar-EG"/>
        </w:rPr>
        <w:t xml:space="preserve"> </w:t>
      </w:r>
      <w:r w:rsidRPr="00791FAA">
        <w:rPr>
          <w:rFonts w:cs="Traditional Arabic" w:hint="eastAsia"/>
          <w:sz w:val="34"/>
          <w:szCs w:val="34"/>
          <w:rtl/>
          <w:lang w:bidi="ar-EG"/>
        </w:rPr>
        <w:t>ببلوغه</w:t>
      </w:r>
      <w:r w:rsidRPr="00791FAA">
        <w:rPr>
          <w:rFonts w:cs="Traditional Arabic"/>
          <w:sz w:val="34"/>
          <w:szCs w:val="34"/>
          <w:rtl/>
          <w:lang w:bidi="ar-EG"/>
        </w:rPr>
        <w:t xml:space="preserve"> </w:t>
      </w:r>
      <w:r w:rsidRPr="00791FAA">
        <w:rPr>
          <w:rFonts w:cs="Traditional Arabic" w:hint="eastAsia"/>
          <w:sz w:val="34"/>
          <w:szCs w:val="34"/>
          <w:rtl/>
          <w:lang w:bidi="ar-EG"/>
        </w:rPr>
        <w:t>هذا</w:t>
      </w:r>
      <w:r w:rsidRPr="00791FAA">
        <w:rPr>
          <w:rFonts w:cs="Traditional Arabic"/>
          <w:sz w:val="34"/>
          <w:szCs w:val="34"/>
          <w:rtl/>
          <w:lang w:bidi="ar-EG"/>
        </w:rPr>
        <w:t xml:space="preserve"> </w:t>
      </w:r>
      <w:r w:rsidRPr="00791FAA">
        <w:rPr>
          <w:rFonts w:cs="Traditional Arabic" w:hint="eastAsia"/>
          <w:sz w:val="34"/>
          <w:szCs w:val="34"/>
          <w:rtl/>
          <w:lang w:bidi="ar-EG"/>
        </w:rPr>
        <w:t>السن</w:t>
      </w:r>
      <w:r w:rsidRPr="00791FAA">
        <w:rPr>
          <w:rFonts w:cs="Traditional Arabic"/>
          <w:sz w:val="34"/>
          <w:szCs w:val="34"/>
          <w:rtl/>
          <w:lang w:bidi="ar-EG"/>
        </w:rPr>
        <w:t xml:space="preserve"> </w:t>
      </w:r>
      <w:r w:rsidRPr="00791FAA">
        <w:rPr>
          <w:rFonts w:cs="Traditional Arabic" w:hint="eastAsia"/>
          <w:sz w:val="34"/>
          <w:szCs w:val="34"/>
          <w:rtl/>
          <w:lang w:bidi="ar-EG"/>
        </w:rPr>
        <w:t>ما</w:t>
      </w:r>
      <w:r w:rsidRPr="00791FAA">
        <w:rPr>
          <w:rFonts w:cs="Traditional Arabic"/>
          <w:sz w:val="34"/>
          <w:szCs w:val="34"/>
          <w:rtl/>
          <w:lang w:bidi="ar-EG"/>
        </w:rPr>
        <w:t xml:space="preserve"> </w:t>
      </w:r>
      <w:r w:rsidRPr="00791FAA">
        <w:rPr>
          <w:rFonts w:cs="Traditional Arabic" w:hint="eastAsia"/>
          <w:sz w:val="34"/>
          <w:szCs w:val="34"/>
          <w:rtl/>
          <w:lang w:bidi="ar-EG"/>
        </w:rPr>
        <w:t>لم</w:t>
      </w:r>
      <w:r w:rsidRPr="00791FAA">
        <w:rPr>
          <w:rFonts w:cs="Traditional Arabic"/>
          <w:sz w:val="34"/>
          <w:szCs w:val="34"/>
          <w:rtl/>
          <w:lang w:bidi="ar-EG"/>
        </w:rPr>
        <w:t xml:space="preserve"> </w:t>
      </w:r>
      <w:r w:rsidRPr="00791FAA">
        <w:rPr>
          <w:rFonts w:cs="Traditional Arabic" w:hint="eastAsia"/>
          <w:sz w:val="34"/>
          <w:szCs w:val="34"/>
          <w:rtl/>
          <w:lang w:bidi="ar-EG"/>
        </w:rPr>
        <w:t>يم</w:t>
      </w:r>
      <w:r w:rsidR="00904A40">
        <w:rPr>
          <w:rFonts w:cs="Traditional Arabic" w:hint="cs"/>
          <w:sz w:val="34"/>
          <w:szCs w:val="34"/>
          <w:rtl/>
          <w:lang w:bidi="ar-EG"/>
        </w:rPr>
        <w:t xml:space="preserve">دد </w:t>
      </w:r>
      <w:r w:rsidRPr="00791FAA">
        <w:rPr>
          <w:rFonts w:cs="Traditional Arabic" w:hint="eastAsia"/>
          <w:sz w:val="34"/>
          <w:szCs w:val="34"/>
          <w:rtl/>
          <w:lang w:bidi="ar-EG"/>
        </w:rPr>
        <w:t>له</w:t>
      </w:r>
      <w:r w:rsidRPr="00791FAA">
        <w:rPr>
          <w:rFonts w:cs="Traditional Arabic"/>
          <w:sz w:val="34"/>
          <w:szCs w:val="34"/>
          <w:rtl/>
          <w:lang w:bidi="ar-EG"/>
        </w:rPr>
        <w:t xml:space="preserve"> </w:t>
      </w:r>
      <w:r w:rsidRPr="00791FAA">
        <w:rPr>
          <w:rFonts w:cs="Traditional Arabic" w:hint="eastAsia"/>
          <w:sz w:val="34"/>
          <w:szCs w:val="34"/>
          <w:rtl/>
          <w:lang w:bidi="ar-EG"/>
        </w:rPr>
        <w:t>حسب</w:t>
      </w:r>
      <w:r w:rsidRPr="00791FAA">
        <w:rPr>
          <w:rFonts w:cs="Traditional Arabic"/>
          <w:sz w:val="34"/>
          <w:szCs w:val="34"/>
          <w:rtl/>
          <w:lang w:bidi="ar-EG"/>
        </w:rPr>
        <w:t xml:space="preserve"> </w:t>
      </w:r>
      <w:r w:rsidRPr="00791FAA">
        <w:rPr>
          <w:rFonts w:cs="Traditional Arabic" w:hint="eastAsia"/>
          <w:sz w:val="34"/>
          <w:szCs w:val="34"/>
          <w:rtl/>
          <w:lang w:bidi="ar-EG"/>
        </w:rPr>
        <w:t>الأصول</w:t>
      </w:r>
      <w:r w:rsidRPr="00791FAA">
        <w:rPr>
          <w:rFonts w:cs="Traditional Arabic"/>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وكذا</w:t>
      </w:r>
      <w:r w:rsidRPr="00791FAA">
        <w:rPr>
          <w:rFonts w:cs="Traditional Arabic"/>
          <w:sz w:val="34"/>
          <w:szCs w:val="34"/>
          <w:rtl/>
          <w:lang w:bidi="ar-EG"/>
        </w:rPr>
        <w:t xml:space="preserve"> </w:t>
      </w:r>
      <w:r w:rsidRPr="00791FAA">
        <w:rPr>
          <w:rFonts w:cs="Traditional Arabic" w:hint="eastAsia"/>
          <w:sz w:val="34"/>
          <w:szCs w:val="34"/>
          <w:rtl/>
          <w:lang w:bidi="ar-EG"/>
        </w:rPr>
        <w:t>الاختصاص</w:t>
      </w:r>
      <w:r w:rsidRPr="00791FAA">
        <w:rPr>
          <w:rFonts w:cs="Traditional Arabic"/>
          <w:sz w:val="34"/>
          <w:szCs w:val="34"/>
          <w:rtl/>
          <w:lang w:bidi="ar-EG"/>
        </w:rPr>
        <w:t xml:space="preserve"> </w:t>
      </w:r>
      <w:r w:rsidRPr="00791FAA">
        <w:rPr>
          <w:rFonts w:cs="Traditional Arabic" w:hint="eastAsia"/>
          <w:sz w:val="34"/>
          <w:szCs w:val="34"/>
          <w:rtl/>
          <w:lang w:bidi="ar-EG"/>
        </w:rPr>
        <w:t>القيمي</w:t>
      </w:r>
      <w:r w:rsidRPr="00791FAA">
        <w:rPr>
          <w:rFonts w:cs="Traditional Arabic"/>
          <w:sz w:val="34"/>
          <w:szCs w:val="34"/>
          <w:rtl/>
          <w:lang w:bidi="ar-EG"/>
        </w:rPr>
        <w:t xml:space="preserve"> </w:t>
      </w:r>
      <w:r w:rsidRPr="00791FAA">
        <w:rPr>
          <w:rFonts w:cs="Traditional Arabic" w:hint="eastAsia"/>
          <w:sz w:val="34"/>
          <w:szCs w:val="34"/>
          <w:rtl/>
          <w:lang w:bidi="ar-EG"/>
        </w:rPr>
        <w:t>ليس</w:t>
      </w:r>
      <w:r w:rsidRPr="00791FAA">
        <w:rPr>
          <w:rFonts w:cs="Traditional Arabic"/>
          <w:sz w:val="34"/>
          <w:szCs w:val="34"/>
          <w:rtl/>
          <w:lang w:bidi="ar-EG"/>
        </w:rPr>
        <w:t xml:space="preserve"> </w:t>
      </w:r>
      <w:r w:rsidRPr="00791FAA">
        <w:rPr>
          <w:rFonts w:cs="Traditional Arabic" w:hint="eastAsia"/>
          <w:sz w:val="34"/>
          <w:szCs w:val="34"/>
          <w:rtl/>
          <w:lang w:bidi="ar-EG"/>
        </w:rPr>
        <w:t>له</w:t>
      </w:r>
      <w:r w:rsidRPr="00791FAA">
        <w:rPr>
          <w:rFonts w:cs="Traditional Arabic"/>
          <w:sz w:val="34"/>
          <w:szCs w:val="34"/>
          <w:rtl/>
          <w:lang w:bidi="ar-EG"/>
        </w:rPr>
        <w:t xml:space="preserve"> </w:t>
      </w:r>
      <w:r w:rsidRPr="00791FAA">
        <w:rPr>
          <w:rFonts w:cs="Traditional Arabic" w:hint="eastAsia"/>
          <w:sz w:val="34"/>
          <w:szCs w:val="34"/>
          <w:rtl/>
          <w:lang w:bidi="ar-EG"/>
        </w:rPr>
        <w:t>صلة</w:t>
      </w:r>
      <w:r w:rsidRPr="00791FAA">
        <w:rPr>
          <w:rFonts w:cs="Traditional Arabic"/>
          <w:sz w:val="34"/>
          <w:szCs w:val="34"/>
          <w:rtl/>
          <w:lang w:bidi="ar-EG"/>
        </w:rPr>
        <w:t xml:space="preserve"> </w:t>
      </w:r>
      <w:r w:rsidRPr="00791FAA">
        <w:rPr>
          <w:rFonts w:cs="Traditional Arabic" w:hint="eastAsia"/>
          <w:sz w:val="34"/>
          <w:szCs w:val="34"/>
          <w:rtl/>
          <w:lang w:bidi="ar-EG"/>
        </w:rPr>
        <w:t>بإثبات</w:t>
      </w:r>
      <w:r w:rsidRPr="00791FAA">
        <w:rPr>
          <w:rFonts w:cs="Traditional Arabic"/>
          <w:sz w:val="34"/>
          <w:szCs w:val="34"/>
          <w:rtl/>
          <w:lang w:bidi="ar-EG"/>
        </w:rPr>
        <w:t xml:space="preserve"> </w:t>
      </w:r>
      <w:r w:rsidRPr="00791FAA">
        <w:rPr>
          <w:rFonts w:cs="Traditional Arabic" w:hint="eastAsia"/>
          <w:sz w:val="34"/>
          <w:szCs w:val="34"/>
          <w:rtl/>
          <w:lang w:bidi="ar-EG"/>
        </w:rPr>
        <w:t>الأوقاف،</w:t>
      </w:r>
      <w:r w:rsidRPr="00791FAA">
        <w:rPr>
          <w:rFonts w:cs="Traditional Arabic"/>
          <w:sz w:val="34"/>
          <w:szCs w:val="34"/>
          <w:rtl/>
          <w:lang w:bidi="ar-EG"/>
        </w:rPr>
        <w:t xml:space="preserve"> </w:t>
      </w:r>
      <w:r w:rsidRPr="00791FAA">
        <w:rPr>
          <w:rFonts w:cs="Traditional Arabic" w:hint="eastAsia"/>
          <w:sz w:val="34"/>
          <w:szCs w:val="34"/>
          <w:rtl/>
          <w:lang w:bidi="ar-EG"/>
        </w:rPr>
        <w:t>فلن</w:t>
      </w:r>
      <w:r w:rsidRPr="00791FAA">
        <w:rPr>
          <w:rFonts w:cs="Traditional Arabic"/>
          <w:sz w:val="34"/>
          <w:szCs w:val="34"/>
          <w:rtl/>
          <w:lang w:bidi="ar-EG"/>
        </w:rPr>
        <w:t xml:space="preserve"> </w:t>
      </w:r>
      <w:r w:rsidRPr="00791FAA">
        <w:rPr>
          <w:rFonts w:cs="Traditional Arabic" w:hint="eastAsia"/>
          <w:sz w:val="34"/>
          <w:szCs w:val="34"/>
          <w:rtl/>
          <w:lang w:bidi="ar-EG"/>
        </w:rPr>
        <w:t>نتح</w:t>
      </w:r>
      <w:r w:rsidR="00904A40">
        <w:rPr>
          <w:rFonts w:cs="Traditional Arabic" w:hint="cs"/>
          <w:sz w:val="34"/>
          <w:szCs w:val="34"/>
          <w:rtl/>
          <w:lang w:bidi="ar-EG"/>
        </w:rPr>
        <w:t>دث</w:t>
      </w:r>
      <w:r w:rsidRPr="00791FAA">
        <w:rPr>
          <w:rFonts w:cs="Traditional Arabic"/>
          <w:sz w:val="34"/>
          <w:szCs w:val="34"/>
          <w:rtl/>
          <w:lang w:bidi="ar-EG"/>
        </w:rPr>
        <w:t xml:space="preserve"> </w:t>
      </w:r>
      <w:r w:rsidRPr="00791FAA">
        <w:rPr>
          <w:rFonts w:cs="Traditional Arabic" w:hint="eastAsia"/>
          <w:sz w:val="34"/>
          <w:szCs w:val="34"/>
          <w:rtl/>
          <w:lang w:bidi="ar-EG"/>
        </w:rPr>
        <w:t>عن</w:t>
      </w:r>
      <w:r w:rsidR="00904A40">
        <w:rPr>
          <w:rFonts w:cs="Traditional Arabic" w:hint="cs"/>
          <w:sz w:val="34"/>
          <w:szCs w:val="34"/>
          <w:rtl/>
          <w:lang w:bidi="ar-EG"/>
        </w:rPr>
        <w:t>ه.</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طرق</w:t>
      </w:r>
      <w:r w:rsidRPr="00791FAA">
        <w:rPr>
          <w:rFonts w:cs="Traditional Arabic"/>
          <w:sz w:val="34"/>
          <w:szCs w:val="34"/>
          <w:rtl/>
          <w:lang w:bidi="ar-EG"/>
        </w:rPr>
        <w:t xml:space="preserve"> </w:t>
      </w:r>
      <w:r w:rsidRPr="00791FAA">
        <w:rPr>
          <w:rFonts w:cs="Traditional Arabic" w:hint="eastAsia"/>
          <w:sz w:val="34"/>
          <w:szCs w:val="34"/>
          <w:rtl/>
          <w:lang w:bidi="ar-EG"/>
        </w:rPr>
        <w:t>الاختصاص</w:t>
      </w:r>
      <w:r w:rsidRPr="00791FAA">
        <w:rPr>
          <w:rFonts w:cs="Traditional Arabic"/>
          <w:sz w:val="34"/>
          <w:szCs w:val="34"/>
          <w:rtl/>
          <w:lang w:bidi="ar-EG"/>
        </w:rPr>
        <w:t>:</w:t>
      </w:r>
    </w:p>
    <w:p w:rsidR="00791FAA" w:rsidRPr="00791FAA" w:rsidRDefault="00A1628D"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الطرق</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التي</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يب</w:t>
      </w:r>
      <w:r>
        <w:rPr>
          <w:rFonts w:cs="Traditional Arabic" w:hint="cs"/>
          <w:sz w:val="34"/>
          <w:szCs w:val="34"/>
          <w:rtl/>
          <w:lang w:bidi="ar-EG"/>
        </w:rPr>
        <w:t>ي</w:t>
      </w:r>
      <w:r w:rsidR="00791FAA" w:rsidRPr="00791FAA">
        <w:rPr>
          <w:rFonts w:cs="Traditional Arabic" w:hint="eastAsia"/>
          <w:sz w:val="34"/>
          <w:szCs w:val="34"/>
          <w:rtl/>
          <w:lang w:bidi="ar-EG"/>
        </w:rPr>
        <w:t>ن</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بها</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اختصاص</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القاضي</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وما</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يدخل</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في</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عمله</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ونظره</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وما</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لا</w:t>
      </w:r>
      <w:r>
        <w:rPr>
          <w:rFonts w:cs="Traditional Arabic" w:hint="cs"/>
          <w:sz w:val="34"/>
          <w:szCs w:val="34"/>
          <w:rtl/>
          <w:lang w:bidi="ar-EG"/>
        </w:rPr>
        <w:t xml:space="preserve"> </w:t>
      </w:r>
      <w:r w:rsidR="00791FAA" w:rsidRPr="00791FAA">
        <w:rPr>
          <w:rFonts w:cs="Traditional Arabic" w:hint="eastAsia"/>
          <w:sz w:val="34"/>
          <w:szCs w:val="34"/>
          <w:rtl/>
          <w:lang w:bidi="ar-EG"/>
        </w:rPr>
        <w:t>يدخل</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فيه</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هي</w:t>
      </w:r>
      <w:r w:rsidR="00791FAA" w:rsidRPr="00791FAA">
        <w:rPr>
          <w:rFonts w:cs="Traditional Arabic"/>
          <w:sz w:val="34"/>
          <w:szCs w:val="34"/>
          <w:rtl/>
          <w:lang w:bidi="ar-EG"/>
        </w:rPr>
        <w:t xml:space="preserve">: </w:t>
      </w:r>
      <w:r>
        <w:rPr>
          <w:rFonts w:cs="Traditional Arabic" w:hint="eastAsia"/>
          <w:sz w:val="34"/>
          <w:szCs w:val="34"/>
          <w:rtl/>
          <w:lang w:bidi="ar-EG"/>
        </w:rPr>
        <w:t>نص</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التولية،</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والعرف</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وما</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جرى</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به</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العمل،</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وبيانها</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كالتالي</w:t>
      </w:r>
      <w:r w:rsidR="00791FAA" w:rsidRPr="00791FAA">
        <w:rPr>
          <w:rFonts w:cs="Traditional Arabic"/>
          <w:sz w:val="34"/>
          <w:szCs w:val="34"/>
          <w:rtl/>
          <w:lang w:bidi="ar-EG"/>
        </w:rPr>
        <w:t>:</w:t>
      </w:r>
    </w:p>
    <w:p w:rsidR="00791FAA" w:rsidRPr="00791FAA" w:rsidRDefault="00A1628D"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cs"/>
          <w:sz w:val="34"/>
          <w:szCs w:val="34"/>
          <w:rtl/>
          <w:lang w:bidi="ar-EG"/>
        </w:rPr>
        <w:t>1</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نص</w:t>
      </w:r>
      <w:r w:rsidR="00791FAA" w:rsidRPr="00791FAA">
        <w:rPr>
          <w:rFonts w:cs="Traditional Arabic"/>
          <w:sz w:val="34"/>
          <w:szCs w:val="34"/>
          <w:rtl/>
          <w:lang w:bidi="ar-EG"/>
        </w:rPr>
        <w:t xml:space="preserve"> </w:t>
      </w:r>
      <w:r w:rsidR="00791FAA" w:rsidRPr="00791FAA">
        <w:rPr>
          <w:rFonts w:cs="Traditional Arabic" w:hint="eastAsia"/>
          <w:sz w:val="34"/>
          <w:szCs w:val="34"/>
          <w:rtl/>
          <w:lang w:bidi="ar-EG"/>
        </w:rPr>
        <w:t>التولية</w:t>
      </w:r>
      <w:r w:rsidR="00791FAA" w:rsidRPr="00791FAA">
        <w:rPr>
          <w:rFonts w:cs="Traditional Arabic"/>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والمراد</w:t>
      </w:r>
      <w:r w:rsidRPr="00791FAA">
        <w:rPr>
          <w:rFonts w:cs="Traditional Arabic"/>
          <w:sz w:val="34"/>
          <w:szCs w:val="34"/>
          <w:rtl/>
          <w:lang w:bidi="ar-EG"/>
        </w:rPr>
        <w:t xml:space="preserve"> </w:t>
      </w:r>
      <w:r w:rsidRPr="00791FAA">
        <w:rPr>
          <w:rFonts w:cs="Traditional Arabic" w:hint="eastAsia"/>
          <w:sz w:val="34"/>
          <w:szCs w:val="34"/>
          <w:rtl/>
          <w:lang w:bidi="ar-EG"/>
        </w:rPr>
        <w:t>به</w:t>
      </w:r>
      <w:r w:rsidRPr="00791FAA">
        <w:rPr>
          <w:rFonts w:cs="Traditional Arabic"/>
          <w:sz w:val="34"/>
          <w:szCs w:val="34"/>
          <w:rtl/>
          <w:lang w:bidi="ar-EG"/>
        </w:rPr>
        <w:t xml:space="preserve">: </w:t>
      </w:r>
      <w:r w:rsidRPr="00791FAA">
        <w:rPr>
          <w:rFonts w:cs="Traditional Arabic" w:hint="eastAsia"/>
          <w:sz w:val="34"/>
          <w:szCs w:val="34"/>
          <w:rtl/>
          <w:lang w:bidi="ar-EG"/>
        </w:rPr>
        <w:t>ما</w:t>
      </w:r>
      <w:r w:rsidRPr="00791FAA">
        <w:rPr>
          <w:rFonts w:cs="Traditional Arabic"/>
          <w:sz w:val="34"/>
          <w:szCs w:val="34"/>
          <w:rtl/>
          <w:lang w:bidi="ar-EG"/>
        </w:rPr>
        <w:t xml:space="preserve"> </w:t>
      </w:r>
      <w:r w:rsidR="00A1628D">
        <w:rPr>
          <w:rFonts w:cs="Traditional Arabic" w:hint="cs"/>
          <w:sz w:val="34"/>
          <w:szCs w:val="34"/>
          <w:rtl/>
          <w:lang w:bidi="ar-EG"/>
        </w:rPr>
        <w:t>يبي</w:t>
      </w:r>
      <w:r w:rsidRPr="00791FAA">
        <w:rPr>
          <w:rFonts w:cs="Traditional Arabic" w:hint="eastAsia"/>
          <w:sz w:val="34"/>
          <w:szCs w:val="34"/>
          <w:rtl/>
          <w:lang w:bidi="ar-EG"/>
        </w:rPr>
        <w:t>نه</w:t>
      </w:r>
      <w:r w:rsidRPr="00791FAA">
        <w:rPr>
          <w:rFonts w:cs="Traditional Arabic"/>
          <w:sz w:val="34"/>
          <w:szCs w:val="34"/>
          <w:rtl/>
          <w:lang w:bidi="ar-EG"/>
        </w:rPr>
        <w:t xml:space="preserve"> </w:t>
      </w:r>
      <w:r w:rsidRPr="00791FAA">
        <w:rPr>
          <w:rFonts w:cs="Traditional Arabic" w:hint="eastAsia"/>
          <w:sz w:val="34"/>
          <w:szCs w:val="34"/>
          <w:rtl/>
          <w:lang w:bidi="ar-EG"/>
        </w:rPr>
        <w:t>الإمام</w:t>
      </w:r>
      <w:r w:rsidRPr="00791FAA">
        <w:rPr>
          <w:rFonts w:cs="Traditional Arabic"/>
          <w:sz w:val="34"/>
          <w:szCs w:val="34"/>
          <w:rtl/>
          <w:lang w:bidi="ar-EG"/>
        </w:rPr>
        <w:t xml:space="preserve"> </w:t>
      </w:r>
      <w:r w:rsidRPr="00791FAA">
        <w:rPr>
          <w:rFonts w:cs="Traditional Arabic" w:hint="eastAsia"/>
          <w:sz w:val="34"/>
          <w:szCs w:val="34"/>
          <w:rtl/>
          <w:lang w:bidi="ar-EG"/>
        </w:rPr>
        <w:t>أو</w:t>
      </w:r>
      <w:r w:rsidRPr="00791FAA">
        <w:rPr>
          <w:rFonts w:cs="Traditional Arabic"/>
          <w:sz w:val="34"/>
          <w:szCs w:val="34"/>
          <w:rtl/>
          <w:lang w:bidi="ar-EG"/>
        </w:rPr>
        <w:t xml:space="preserve"> </w:t>
      </w:r>
      <w:r w:rsidRPr="00791FAA">
        <w:rPr>
          <w:rFonts w:cs="Traditional Arabic" w:hint="eastAsia"/>
          <w:sz w:val="34"/>
          <w:szCs w:val="34"/>
          <w:rtl/>
          <w:lang w:bidi="ar-EG"/>
        </w:rPr>
        <w:t>نائبه</w:t>
      </w:r>
      <w:r w:rsidRPr="00791FAA">
        <w:rPr>
          <w:rFonts w:cs="Traditional Arabic"/>
          <w:sz w:val="34"/>
          <w:szCs w:val="34"/>
          <w:rtl/>
          <w:lang w:bidi="ar-EG"/>
        </w:rPr>
        <w:t xml:space="preserve"> </w:t>
      </w:r>
      <w:r w:rsidR="00A1628D">
        <w:rPr>
          <w:rFonts w:cs="Traditional Arabic" w:hint="eastAsia"/>
          <w:sz w:val="34"/>
          <w:szCs w:val="34"/>
          <w:rtl/>
          <w:lang w:bidi="ar-EG"/>
        </w:rPr>
        <w:t>للقاض</w:t>
      </w:r>
      <w:r w:rsidR="00A1628D">
        <w:rPr>
          <w:rFonts w:cs="Traditional Arabic" w:hint="cs"/>
          <w:sz w:val="34"/>
          <w:szCs w:val="34"/>
          <w:rtl/>
          <w:lang w:bidi="ar-EG"/>
        </w:rPr>
        <w:t>ي</w:t>
      </w:r>
      <w:r w:rsidRPr="00791FAA">
        <w:rPr>
          <w:rFonts w:cs="Traditional Arabic"/>
          <w:sz w:val="34"/>
          <w:szCs w:val="34"/>
          <w:rtl/>
          <w:lang w:bidi="ar-EG"/>
        </w:rPr>
        <w:t xml:space="preserve"> </w:t>
      </w:r>
      <w:r w:rsidRPr="00791FAA">
        <w:rPr>
          <w:rFonts w:cs="Traditional Arabic" w:hint="eastAsia"/>
          <w:sz w:val="34"/>
          <w:szCs w:val="34"/>
          <w:rtl/>
          <w:lang w:bidi="ar-EG"/>
        </w:rPr>
        <w:t>من</w:t>
      </w:r>
      <w:r w:rsidRPr="00791FAA">
        <w:rPr>
          <w:rFonts w:cs="Traditional Arabic"/>
          <w:sz w:val="34"/>
          <w:szCs w:val="34"/>
          <w:rtl/>
          <w:lang w:bidi="ar-EG"/>
        </w:rPr>
        <w:t xml:space="preserve"> </w:t>
      </w:r>
      <w:r w:rsidRPr="00791FAA">
        <w:rPr>
          <w:rFonts w:cs="Traditional Arabic" w:hint="eastAsia"/>
          <w:sz w:val="34"/>
          <w:szCs w:val="34"/>
          <w:rtl/>
          <w:lang w:bidi="ar-EG"/>
        </w:rPr>
        <w:t>عمل</w:t>
      </w:r>
      <w:r w:rsidRPr="00791FAA">
        <w:rPr>
          <w:rFonts w:cs="Traditional Arabic"/>
          <w:sz w:val="34"/>
          <w:szCs w:val="34"/>
          <w:rtl/>
          <w:lang w:bidi="ar-EG"/>
        </w:rPr>
        <w:t xml:space="preserve"> </w:t>
      </w:r>
      <w:r w:rsidRPr="00791FAA">
        <w:rPr>
          <w:rFonts w:cs="Traditional Arabic" w:hint="eastAsia"/>
          <w:sz w:val="34"/>
          <w:szCs w:val="34"/>
          <w:rtl/>
          <w:lang w:bidi="ar-EG"/>
        </w:rPr>
        <w:t>أو</w:t>
      </w:r>
      <w:r w:rsidRPr="00791FAA">
        <w:rPr>
          <w:rFonts w:cs="Traditional Arabic"/>
          <w:sz w:val="34"/>
          <w:szCs w:val="34"/>
          <w:rtl/>
          <w:lang w:bidi="ar-EG"/>
        </w:rPr>
        <w:t xml:space="preserve"> </w:t>
      </w:r>
      <w:r w:rsidRPr="00791FAA">
        <w:rPr>
          <w:rFonts w:cs="Traditional Arabic" w:hint="eastAsia"/>
          <w:sz w:val="34"/>
          <w:szCs w:val="34"/>
          <w:rtl/>
          <w:lang w:bidi="ar-EG"/>
        </w:rPr>
        <w:t>نظر</w:t>
      </w:r>
      <w:r w:rsidRPr="00791FAA">
        <w:rPr>
          <w:rFonts w:cs="Traditional Arabic"/>
          <w:sz w:val="34"/>
          <w:szCs w:val="34"/>
          <w:rtl/>
          <w:lang w:bidi="ar-EG"/>
        </w:rPr>
        <w:t xml:space="preserve"> </w:t>
      </w:r>
      <w:r w:rsidRPr="00791FAA">
        <w:rPr>
          <w:rFonts w:cs="Traditional Arabic" w:hint="eastAsia"/>
          <w:sz w:val="34"/>
          <w:szCs w:val="34"/>
          <w:rtl/>
          <w:lang w:bidi="ar-EG"/>
        </w:rPr>
        <w:t>عند</w:t>
      </w:r>
      <w:r w:rsidRPr="00791FAA">
        <w:rPr>
          <w:rFonts w:cs="Traditional Arabic"/>
          <w:sz w:val="34"/>
          <w:szCs w:val="34"/>
          <w:rtl/>
          <w:lang w:bidi="ar-EG"/>
        </w:rPr>
        <w:t xml:space="preserve"> </w:t>
      </w:r>
      <w:r w:rsidRPr="00791FAA">
        <w:rPr>
          <w:rFonts w:cs="Traditional Arabic" w:hint="eastAsia"/>
          <w:sz w:val="34"/>
          <w:szCs w:val="34"/>
          <w:rtl/>
          <w:lang w:bidi="ar-EG"/>
        </w:rPr>
        <w:t>توليت</w:t>
      </w:r>
      <w:r w:rsidR="00A1628D">
        <w:rPr>
          <w:rFonts w:cs="Traditional Arabic" w:hint="cs"/>
          <w:sz w:val="34"/>
          <w:szCs w:val="34"/>
          <w:rtl/>
          <w:lang w:bidi="ar-EG"/>
        </w:rPr>
        <w:t>ه.</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فالإمام</w:t>
      </w:r>
      <w:r w:rsidRPr="00791FAA">
        <w:rPr>
          <w:rFonts w:cs="Traditional Arabic"/>
          <w:sz w:val="34"/>
          <w:szCs w:val="34"/>
          <w:rtl/>
          <w:lang w:bidi="ar-EG"/>
        </w:rPr>
        <w:t xml:space="preserve"> </w:t>
      </w:r>
      <w:r w:rsidRPr="00791FAA">
        <w:rPr>
          <w:rFonts w:cs="Traditional Arabic" w:hint="eastAsia"/>
          <w:sz w:val="34"/>
          <w:szCs w:val="34"/>
          <w:rtl/>
          <w:lang w:bidi="ar-EG"/>
        </w:rPr>
        <w:t>أو</w:t>
      </w:r>
      <w:r w:rsidRPr="00791FAA">
        <w:rPr>
          <w:rFonts w:cs="Traditional Arabic"/>
          <w:sz w:val="34"/>
          <w:szCs w:val="34"/>
          <w:rtl/>
          <w:lang w:bidi="ar-EG"/>
        </w:rPr>
        <w:t xml:space="preserve"> </w:t>
      </w:r>
      <w:r w:rsidRPr="00791FAA">
        <w:rPr>
          <w:rFonts w:cs="Traditional Arabic" w:hint="eastAsia"/>
          <w:sz w:val="34"/>
          <w:szCs w:val="34"/>
          <w:rtl/>
          <w:lang w:bidi="ar-EG"/>
        </w:rPr>
        <w:t>نائبه</w:t>
      </w:r>
      <w:r w:rsidRPr="00791FAA">
        <w:rPr>
          <w:rFonts w:cs="Traditional Arabic"/>
          <w:sz w:val="34"/>
          <w:szCs w:val="34"/>
          <w:rtl/>
          <w:lang w:bidi="ar-EG"/>
        </w:rPr>
        <w:t xml:space="preserve"> </w:t>
      </w:r>
      <w:r w:rsidRPr="00791FAA">
        <w:rPr>
          <w:rFonts w:cs="Traditional Arabic" w:hint="eastAsia"/>
          <w:sz w:val="34"/>
          <w:szCs w:val="34"/>
          <w:rtl/>
          <w:lang w:bidi="ar-EG"/>
        </w:rPr>
        <w:t>في</w:t>
      </w:r>
      <w:r w:rsidRPr="00791FAA">
        <w:rPr>
          <w:rFonts w:cs="Traditional Arabic"/>
          <w:sz w:val="34"/>
          <w:szCs w:val="34"/>
          <w:rtl/>
          <w:lang w:bidi="ar-EG"/>
        </w:rPr>
        <w:t xml:space="preserve"> </w:t>
      </w:r>
      <w:r w:rsidRPr="00791FAA">
        <w:rPr>
          <w:rFonts w:cs="Traditional Arabic" w:hint="eastAsia"/>
          <w:sz w:val="34"/>
          <w:szCs w:val="34"/>
          <w:rtl/>
          <w:lang w:bidi="ar-EG"/>
        </w:rPr>
        <w:t>هذا</w:t>
      </w:r>
      <w:r w:rsidRPr="00791FAA">
        <w:rPr>
          <w:rFonts w:cs="Traditional Arabic"/>
          <w:sz w:val="34"/>
          <w:szCs w:val="34"/>
          <w:rtl/>
          <w:lang w:bidi="ar-EG"/>
        </w:rPr>
        <w:t xml:space="preserve"> </w:t>
      </w:r>
      <w:r w:rsidR="00A1628D">
        <w:rPr>
          <w:rFonts w:cs="Traditional Arabic" w:hint="eastAsia"/>
          <w:sz w:val="34"/>
          <w:szCs w:val="34"/>
          <w:rtl/>
          <w:lang w:bidi="ar-EG"/>
        </w:rPr>
        <w:t>الش</w:t>
      </w:r>
      <w:r w:rsidR="00A1628D">
        <w:rPr>
          <w:rFonts w:cs="Traditional Arabic" w:hint="cs"/>
          <w:sz w:val="34"/>
          <w:szCs w:val="34"/>
          <w:rtl/>
          <w:lang w:bidi="ar-EG"/>
        </w:rPr>
        <w:t>أ</w:t>
      </w:r>
      <w:r w:rsidRPr="00791FAA">
        <w:rPr>
          <w:rFonts w:cs="Traditional Arabic" w:hint="eastAsia"/>
          <w:sz w:val="34"/>
          <w:szCs w:val="34"/>
          <w:rtl/>
          <w:lang w:bidi="ar-EG"/>
        </w:rPr>
        <w:t>ن</w:t>
      </w:r>
      <w:r w:rsidRPr="00791FAA">
        <w:rPr>
          <w:rFonts w:cs="Traditional Arabic"/>
          <w:sz w:val="34"/>
          <w:szCs w:val="34"/>
          <w:rtl/>
          <w:lang w:bidi="ar-EG"/>
        </w:rPr>
        <w:t xml:space="preserve"> </w:t>
      </w:r>
      <w:r w:rsidRPr="00791FAA">
        <w:rPr>
          <w:rFonts w:cs="Traditional Arabic" w:hint="eastAsia"/>
          <w:sz w:val="34"/>
          <w:szCs w:val="34"/>
          <w:rtl/>
          <w:lang w:bidi="ar-EG"/>
        </w:rPr>
        <w:t>إذا</w:t>
      </w:r>
      <w:r w:rsidRPr="00791FAA">
        <w:rPr>
          <w:rFonts w:cs="Traditional Arabic"/>
          <w:sz w:val="34"/>
          <w:szCs w:val="34"/>
          <w:rtl/>
          <w:lang w:bidi="ar-EG"/>
        </w:rPr>
        <w:t xml:space="preserve"> </w:t>
      </w:r>
      <w:r w:rsidRPr="00791FAA">
        <w:rPr>
          <w:rFonts w:cs="Traditional Arabic" w:hint="eastAsia"/>
          <w:sz w:val="34"/>
          <w:szCs w:val="34"/>
          <w:rtl/>
          <w:lang w:bidi="ar-EG"/>
        </w:rPr>
        <w:t>عين</w:t>
      </w:r>
      <w:r w:rsidRPr="00791FAA">
        <w:rPr>
          <w:rFonts w:cs="Traditional Arabic"/>
          <w:sz w:val="34"/>
          <w:szCs w:val="34"/>
          <w:rtl/>
          <w:lang w:bidi="ar-EG"/>
        </w:rPr>
        <w:t xml:space="preserve"> </w:t>
      </w:r>
      <w:r w:rsidRPr="00791FAA">
        <w:rPr>
          <w:rFonts w:cs="Traditional Arabic" w:hint="eastAsia"/>
          <w:sz w:val="34"/>
          <w:szCs w:val="34"/>
          <w:rtl/>
          <w:lang w:bidi="ar-EG"/>
        </w:rPr>
        <w:t>رجل</w:t>
      </w:r>
      <w:r w:rsidR="00A1628D">
        <w:rPr>
          <w:rFonts w:cs="Traditional Arabic" w:hint="cs"/>
          <w:sz w:val="34"/>
          <w:szCs w:val="34"/>
          <w:rtl/>
          <w:lang w:bidi="ar-EG"/>
        </w:rPr>
        <w:t>ً</w:t>
      </w:r>
      <w:r w:rsidRPr="00791FAA">
        <w:rPr>
          <w:rFonts w:cs="Traditional Arabic" w:hint="eastAsia"/>
          <w:sz w:val="34"/>
          <w:szCs w:val="34"/>
          <w:rtl/>
          <w:lang w:bidi="ar-EG"/>
        </w:rPr>
        <w:t>ا</w:t>
      </w:r>
      <w:r w:rsidRPr="00791FAA">
        <w:rPr>
          <w:rFonts w:cs="Traditional Arabic"/>
          <w:sz w:val="34"/>
          <w:szCs w:val="34"/>
          <w:rtl/>
          <w:lang w:bidi="ar-EG"/>
        </w:rPr>
        <w:t xml:space="preserve"> </w:t>
      </w:r>
      <w:r w:rsidRPr="00791FAA">
        <w:rPr>
          <w:rFonts w:cs="Traditional Arabic" w:hint="eastAsia"/>
          <w:sz w:val="34"/>
          <w:szCs w:val="34"/>
          <w:rtl/>
          <w:lang w:bidi="ar-EG"/>
        </w:rPr>
        <w:t>للقضاء</w:t>
      </w:r>
      <w:r w:rsidRPr="00791FAA">
        <w:rPr>
          <w:rFonts w:cs="Traditional Arabic"/>
          <w:sz w:val="34"/>
          <w:szCs w:val="34"/>
          <w:rtl/>
          <w:lang w:bidi="ar-EG"/>
        </w:rPr>
        <w:t xml:space="preserve"> </w:t>
      </w:r>
      <w:r w:rsidRPr="00791FAA">
        <w:rPr>
          <w:rFonts w:cs="Traditional Arabic" w:hint="eastAsia"/>
          <w:sz w:val="34"/>
          <w:szCs w:val="34"/>
          <w:rtl/>
          <w:lang w:bidi="ar-EG"/>
        </w:rPr>
        <w:t>يبين</w:t>
      </w:r>
      <w:r w:rsidRPr="00791FAA">
        <w:rPr>
          <w:rFonts w:cs="Traditional Arabic"/>
          <w:sz w:val="34"/>
          <w:szCs w:val="34"/>
          <w:rtl/>
          <w:lang w:bidi="ar-EG"/>
        </w:rPr>
        <w:t xml:space="preserve"> </w:t>
      </w:r>
      <w:r w:rsidRPr="00791FAA">
        <w:rPr>
          <w:rFonts w:cs="Traditional Arabic" w:hint="eastAsia"/>
          <w:sz w:val="34"/>
          <w:szCs w:val="34"/>
          <w:rtl/>
          <w:lang w:bidi="ar-EG"/>
        </w:rPr>
        <w:t>له</w:t>
      </w:r>
      <w:r w:rsidRPr="00791FAA">
        <w:rPr>
          <w:rFonts w:cs="Traditional Arabic"/>
          <w:sz w:val="34"/>
          <w:szCs w:val="34"/>
          <w:rtl/>
          <w:lang w:bidi="ar-EG"/>
        </w:rPr>
        <w:t xml:space="preserve"> </w:t>
      </w:r>
      <w:r w:rsidRPr="00791FAA">
        <w:rPr>
          <w:rFonts w:cs="Traditional Arabic" w:hint="eastAsia"/>
          <w:sz w:val="34"/>
          <w:szCs w:val="34"/>
          <w:rtl/>
          <w:lang w:bidi="ar-EG"/>
        </w:rPr>
        <w:t>اختصاصاته</w:t>
      </w:r>
      <w:r w:rsidR="00A1628D">
        <w:rPr>
          <w:rFonts w:cs="Traditional Arabic" w:hint="cs"/>
          <w:sz w:val="34"/>
          <w:szCs w:val="34"/>
          <w:rtl/>
          <w:lang w:bidi="ar-EG"/>
        </w:rPr>
        <w:t xml:space="preserve"> </w:t>
      </w:r>
      <w:r w:rsidRPr="00791FAA">
        <w:rPr>
          <w:rFonts w:cs="Traditional Arabic" w:hint="eastAsia"/>
          <w:sz w:val="34"/>
          <w:szCs w:val="34"/>
          <w:rtl/>
          <w:lang w:bidi="ar-EG"/>
        </w:rPr>
        <w:t>سواء</w:t>
      </w:r>
      <w:r w:rsidRPr="00791FAA">
        <w:rPr>
          <w:rFonts w:cs="Traditional Arabic"/>
          <w:sz w:val="34"/>
          <w:szCs w:val="34"/>
          <w:rtl/>
          <w:lang w:bidi="ar-EG"/>
        </w:rPr>
        <w:t xml:space="preserve"> </w:t>
      </w:r>
      <w:r w:rsidRPr="00791FAA">
        <w:rPr>
          <w:rFonts w:cs="Traditional Arabic" w:hint="eastAsia"/>
          <w:sz w:val="34"/>
          <w:szCs w:val="34"/>
          <w:rtl/>
          <w:lang w:bidi="ar-EG"/>
        </w:rPr>
        <w:t>الولائية</w:t>
      </w:r>
      <w:r w:rsidRPr="00791FAA">
        <w:rPr>
          <w:rFonts w:cs="Traditional Arabic"/>
          <w:sz w:val="34"/>
          <w:szCs w:val="34"/>
          <w:rtl/>
          <w:lang w:bidi="ar-EG"/>
        </w:rPr>
        <w:t xml:space="preserve"> </w:t>
      </w:r>
      <w:r w:rsidRPr="00791FAA">
        <w:rPr>
          <w:rFonts w:cs="Traditional Arabic" w:hint="eastAsia"/>
          <w:sz w:val="34"/>
          <w:szCs w:val="34"/>
          <w:rtl/>
          <w:lang w:bidi="ar-EG"/>
        </w:rPr>
        <w:t>منها</w:t>
      </w:r>
      <w:r w:rsidRPr="00791FAA">
        <w:rPr>
          <w:rFonts w:cs="Traditional Arabic"/>
          <w:sz w:val="34"/>
          <w:szCs w:val="34"/>
          <w:rtl/>
          <w:lang w:bidi="ar-EG"/>
        </w:rPr>
        <w:t xml:space="preserve"> </w:t>
      </w:r>
      <w:r w:rsidRPr="00791FAA">
        <w:rPr>
          <w:rFonts w:cs="Traditional Arabic" w:hint="eastAsia"/>
          <w:sz w:val="34"/>
          <w:szCs w:val="34"/>
          <w:rtl/>
          <w:lang w:bidi="ar-EG"/>
        </w:rPr>
        <w:t>أم</w:t>
      </w:r>
      <w:r w:rsidRPr="00791FAA">
        <w:rPr>
          <w:rFonts w:cs="Traditional Arabic"/>
          <w:sz w:val="34"/>
          <w:szCs w:val="34"/>
          <w:rtl/>
          <w:lang w:bidi="ar-EG"/>
        </w:rPr>
        <w:t xml:space="preserve"> </w:t>
      </w:r>
      <w:r w:rsidRPr="00791FAA">
        <w:rPr>
          <w:rFonts w:cs="Traditional Arabic" w:hint="eastAsia"/>
          <w:sz w:val="34"/>
          <w:szCs w:val="34"/>
          <w:rtl/>
          <w:lang w:bidi="ar-EG"/>
        </w:rPr>
        <w:lastRenderedPageBreak/>
        <w:t>المكانية</w:t>
      </w:r>
      <w:r w:rsidRPr="00791FAA">
        <w:rPr>
          <w:rFonts w:cs="Traditional Arabic"/>
          <w:sz w:val="34"/>
          <w:szCs w:val="34"/>
          <w:rtl/>
          <w:lang w:bidi="ar-EG"/>
        </w:rPr>
        <w:t xml:space="preserve"> </w:t>
      </w:r>
      <w:r w:rsidRPr="00791FAA">
        <w:rPr>
          <w:rFonts w:cs="Traditional Arabic" w:hint="eastAsia"/>
          <w:sz w:val="34"/>
          <w:szCs w:val="34"/>
          <w:rtl/>
          <w:lang w:bidi="ar-EG"/>
        </w:rPr>
        <w:t>أم</w:t>
      </w:r>
      <w:r w:rsidRPr="00791FAA">
        <w:rPr>
          <w:rFonts w:cs="Traditional Arabic"/>
          <w:sz w:val="34"/>
          <w:szCs w:val="34"/>
          <w:rtl/>
          <w:lang w:bidi="ar-EG"/>
        </w:rPr>
        <w:t xml:space="preserve"> </w:t>
      </w:r>
      <w:r w:rsidRPr="00791FAA">
        <w:rPr>
          <w:rFonts w:cs="Traditional Arabic" w:hint="eastAsia"/>
          <w:sz w:val="34"/>
          <w:szCs w:val="34"/>
          <w:rtl/>
          <w:lang w:bidi="ar-EG"/>
        </w:rPr>
        <w:t>النوعية</w:t>
      </w:r>
      <w:r w:rsidRPr="00791FAA">
        <w:rPr>
          <w:rFonts w:cs="Traditional Arabic"/>
          <w:sz w:val="34"/>
          <w:szCs w:val="34"/>
          <w:rtl/>
          <w:lang w:bidi="ar-EG"/>
        </w:rPr>
        <w:t xml:space="preserve"> </w:t>
      </w:r>
      <w:r w:rsidRPr="00791FAA">
        <w:rPr>
          <w:rFonts w:cs="Traditional Arabic" w:hint="eastAsia"/>
          <w:sz w:val="34"/>
          <w:szCs w:val="34"/>
          <w:rtl/>
          <w:lang w:bidi="ar-EG"/>
        </w:rPr>
        <w:t>أم</w:t>
      </w:r>
      <w:r w:rsidRPr="00791FAA">
        <w:rPr>
          <w:rFonts w:cs="Traditional Arabic"/>
          <w:sz w:val="34"/>
          <w:szCs w:val="34"/>
          <w:rtl/>
          <w:lang w:bidi="ar-EG"/>
        </w:rPr>
        <w:t xml:space="preserve"> </w:t>
      </w:r>
      <w:r w:rsidRPr="00791FAA">
        <w:rPr>
          <w:rFonts w:cs="Traditional Arabic" w:hint="eastAsia"/>
          <w:sz w:val="34"/>
          <w:szCs w:val="34"/>
          <w:rtl/>
          <w:lang w:bidi="ar-EG"/>
        </w:rPr>
        <w:t>غيرها،</w:t>
      </w:r>
      <w:r w:rsidRPr="00791FAA">
        <w:rPr>
          <w:rFonts w:cs="Traditional Arabic"/>
          <w:sz w:val="34"/>
          <w:szCs w:val="34"/>
          <w:rtl/>
          <w:lang w:bidi="ar-EG"/>
        </w:rPr>
        <w:t xml:space="preserve"> </w:t>
      </w:r>
      <w:r w:rsidR="00A1628D">
        <w:rPr>
          <w:rFonts w:cs="Traditional Arabic" w:hint="eastAsia"/>
          <w:sz w:val="34"/>
          <w:szCs w:val="34"/>
          <w:rtl/>
          <w:lang w:bidi="ar-EG"/>
        </w:rPr>
        <w:t>فيب</w:t>
      </w:r>
      <w:r w:rsidR="00A1628D">
        <w:rPr>
          <w:rFonts w:cs="Traditional Arabic" w:hint="cs"/>
          <w:sz w:val="34"/>
          <w:szCs w:val="34"/>
          <w:rtl/>
          <w:lang w:bidi="ar-EG"/>
        </w:rPr>
        <w:t>ا</w:t>
      </w:r>
      <w:r w:rsidRPr="00791FAA">
        <w:rPr>
          <w:rFonts w:cs="Traditional Arabic" w:hint="eastAsia"/>
          <w:sz w:val="34"/>
          <w:szCs w:val="34"/>
          <w:rtl/>
          <w:lang w:bidi="ar-EG"/>
        </w:rPr>
        <w:t>شر</w:t>
      </w:r>
      <w:r w:rsidRPr="00791FAA">
        <w:rPr>
          <w:rFonts w:cs="Traditional Arabic"/>
          <w:sz w:val="34"/>
          <w:szCs w:val="34"/>
          <w:rtl/>
          <w:lang w:bidi="ar-EG"/>
        </w:rPr>
        <w:t xml:space="preserve"> </w:t>
      </w:r>
      <w:r w:rsidRPr="00791FAA">
        <w:rPr>
          <w:rFonts w:cs="Traditional Arabic" w:hint="eastAsia"/>
          <w:sz w:val="34"/>
          <w:szCs w:val="34"/>
          <w:rtl/>
          <w:lang w:bidi="ar-EG"/>
        </w:rPr>
        <w:t>القاضي</w:t>
      </w:r>
      <w:r w:rsidRPr="00791FAA">
        <w:rPr>
          <w:rFonts w:cs="Traditional Arabic"/>
          <w:sz w:val="34"/>
          <w:szCs w:val="34"/>
          <w:rtl/>
          <w:lang w:bidi="ar-EG"/>
        </w:rPr>
        <w:t xml:space="preserve"> </w:t>
      </w:r>
      <w:r w:rsidRPr="00791FAA">
        <w:rPr>
          <w:rFonts w:cs="Traditional Arabic" w:hint="eastAsia"/>
          <w:sz w:val="34"/>
          <w:szCs w:val="34"/>
          <w:rtl/>
          <w:lang w:bidi="ar-EG"/>
        </w:rPr>
        <w:t>اختصاصه</w:t>
      </w:r>
      <w:r w:rsidR="00A1628D">
        <w:rPr>
          <w:rFonts w:cs="Traditional Arabic" w:hint="cs"/>
          <w:sz w:val="34"/>
          <w:szCs w:val="34"/>
          <w:rtl/>
          <w:lang w:bidi="ar-EG"/>
        </w:rPr>
        <w:t xml:space="preserve"> </w:t>
      </w:r>
      <w:r w:rsidR="00A1628D">
        <w:rPr>
          <w:rFonts w:cs="Traditional Arabic" w:hint="eastAsia"/>
          <w:sz w:val="34"/>
          <w:szCs w:val="34"/>
          <w:rtl/>
          <w:lang w:bidi="ar-EG"/>
        </w:rPr>
        <w:t>وي</w:t>
      </w:r>
      <w:r w:rsidR="00A1628D">
        <w:rPr>
          <w:rFonts w:cs="Traditional Arabic" w:hint="cs"/>
          <w:sz w:val="34"/>
          <w:szCs w:val="34"/>
          <w:rtl/>
          <w:lang w:bidi="ar-EG"/>
        </w:rPr>
        <w:t>دع</w:t>
      </w:r>
      <w:r w:rsidRPr="00791FAA">
        <w:rPr>
          <w:rFonts w:cs="Traditional Arabic"/>
          <w:sz w:val="34"/>
          <w:szCs w:val="34"/>
          <w:rtl/>
          <w:lang w:bidi="ar-EG"/>
        </w:rPr>
        <w:t xml:space="preserve"> </w:t>
      </w:r>
      <w:r w:rsidRPr="00791FAA">
        <w:rPr>
          <w:rFonts w:cs="Traditional Arabic" w:hint="eastAsia"/>
          <w:sz w:val="34"/>
          <w:szCs w:val="34"/>
          <w:rtl/>
          <w:lang w:bidi="ar-EG"/>
        </w:rPr>
        <w:t>ما</w:t>
      </w:r>
      <w:r w:rsidRPr="00791FAA">
        <w:rPr>
          <w:rFonts w:cs="Traditional Arabic"/>
          <w:sz w:val="34"/>
          <w:szCs w:val="34"/>
          <w:rtl/>
          <w:lang w:bidi="ar-EG"/>
        </w:rPr>
        <w:t xml:space="preserve"> </w:t>
      </w:r>
      <w:r w:rsidR="00A1628D">
        <w:rPr>
          <w:rFonts w:cs="Traditional Arabic" w:hint="eastAsia"/>
          <w:sz w:val="34"/>
          <w:szCs w:val="34"/>
          <w:rtl/>
          <w:lang w:bidi="ar-EG"/>
        </w:rPr>
        <w:t>عد</w:t>
      </w:r>
      <w:r w:rsidR="00A1628D">
        <w:rPr>
          <w:rFonts w:cs="Traditional Arabic" w:hint="cs"/>
          <w:sz w:val="34"/>
          <w:szCs w:val="34"/>
          <w:rtl/>
          <w:lang w:bidi="ar-EG"/>
        </w:rPr>
        <w:t>ا</w:t>
      </w:r>
      <w:r w:rsidRPr="00791FAA">
        <w:rPr>
          <w:rFonts w:cs="Traditional Arabic" w:hint="eastAsia"/>
          <w:sz w:val="34"/>
          <w:szCs w:val="34"/>
          <w:rtl/>
          <w:lang w:bidi="ar-EG"/>
        </w:rPr>
        <w:t>ه</w:t>
      </w:r>
      <w:r w:rsidR="00A1628D">
        <w:rPr>
          <w:rStyle w:val="a4"/>
          <w:rFonts w:cs="Traditional Arabic"/>
          <w:sz w:val="34"/>
          <w:szCs w:val="34"/>
          <w:rtl/>
          <w:lang w:bidi="ar-EG"/>
        </w:rPr>
        <w:footnoteReference w:id="90"/>
      </w:r>
      <w:r w:rsidRPr="00791FAA">
        <w:rPr>
          <w:rFonts w:cs="Traditional Arabic"/>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وجرى</w:t>
      </w:r>
      <w:r w:rsidRPr="00791FAA">
        <w:rPr>
          <w:rFonts w:cs="Traditional Arabic"/>
          <w:sz w:val="34"/>
          <w:szCs w:val="34"/>
          <w:rtl/>
          <w:lang w:bidi="ar-EG"/>
        </w:rPr>
        <w:t xml:space="preserve"> </w:t>
      </w:r>
      <w:r w:rsidRPr="00791FAA">
        <w:rPr>
          <w:rFonts w:cs="Traditional Arabic" w:hint="eastAsia"/>
          <w:sz w:val="34"/>
          <w:szCs w:val="34"/>
          <w:rtl/>
          <w:lang w:bidi="ar-EG"/>
        </w:rPr>
        <w:t>العمل</w:t>
      </w:r>
      <w:r w:rsidRPr="00791FAA">
        <w:rPr>
          <w:rFonts w:cs="Traditional Arabic"/>
          <w:sz w:val="34"/>
          <w:szCs w:val="34"/>
          <w:rtl/>
          <w:lang w:bidi="ar-EG"/>
        </w:rPr>
        <w:t xml:space="preserve"> </w:t>
      </w:r>
      <w:r w:rsidRPr="00791FAA">
        <w:rPr>
          <w:rFonts w:cs="Traditional Arabic" w:hint="eastAsia"/>
          <w:sz w:val="34"/>
          <w:szCs w:val="34"/>
          <w:rtl/>
          <w:lang w:bidi="ar-EG"/>
        </w:rPr>
        <w:t>على</w:t>
      </w:r>
      <w:r w:rsidRPr="00791FAA">
        <w:rPr>
          <w:rFonts w:cs="Traditional Arabic"/>
          <w:sz w:val="34"/>
          <w:szCs w:val="34"/>
          <w:rtl/>
          <w:lang w:bidi="ar-EG"/>
        </w:rPr>
        <w:t xml:space="preserve"> </w:t>
      </w:r>
      <w:r w:rsidRPr="00791FAA">
        <w:rPr>
          <w:rFonts w:cs="Traditional Arabic" w:hint="eastAsia"/>
          <w:sz w:val="34"/>
          <w:szCs w:val="34"/>
          <w:rtl/>
          <w:lang w:bidi="ar-EG"/>
        </w:rPr>
        <w:t>نص</w:t>
      </w:r>
      <w:r w:rsidRPr="00791FAA">
        <w:rPr>
          <w:rFonts w:cs="Traditional Arabic"/>
          <w:sz w:val="34"/>
          <w:szCs w:val="34"/>
          <w:rtl/>
          <w:lang w:bidi="ar-EG"/>
        </w:rPr>
        <w:t xml:space="preserve"> </w:t>
      </w:r>
      <w:r w:rsidRPr="00791FAA">
        <w:rPr>
          <w:rFonts w:cs="Traditional Arabic" w:hint="eastAsia"/>
          <w:sz w:val="34"/>
          <w:szCs w:val="34"/>
          <w:rtl/>
          <w:lang w:bidi="ar-EG"/>
        </w:rPr>
        <w:t>الإمام</w:t>
      </w:r>
      <w:r w:rsidRPr="00791FAA">
        <w:rPr>
          <w:rFonts w:cs="Traditional Arabic"/>
          <w:sz w:val="34"/>
          <w:szCs w:val="34"/>
          <w:rtl/>
          <w:lang w:bidi="ar-EG"/>
        </w:rPr>
        <w:t xml:space="preserve"> </w:t>
      </w:r>
      <w:r w:rsidRPr="00791FAA">
        <w:rPr>
          <w:rFonts w:cs="Traditional Arabic" w:hint="eastAsia"/>
          <w:sz w:val="34"/>
          <w:szCs w:val="34"/>
          <w:rtl/>
          <w:lang w:bidi="ar-EG"/>
        </w:rPr>
        <w:t>على</w:t>
      </w:r>
      <w:r w:rsidRPr="00791FAA">
        <w:rPr>
          <w:rFonts w:cs="Traditional Arabic"/>
          <w:sz w:val="34"/>
          <w:szCs w:val="34"/>
          <w:rtl/>
          <w:lang w:bidi="ar-EG"/>
        </w:rPr>
        <w:t xml:space="preserve"> </w:t>
      </w:r>
      <w:r w:rsidRPr="00791FAA">
        <w:rPr>
          <w:rFonts w:cs="Traditional Arabic" w:hint="eastAsia"/>
          <w:sz w:val="34"/>
          <w:szCs w:val="34"/>
          <w:rtl/>
          <w:lang w:bidi="ar-EG"/>
        </w:rPr>
        <w:t>شخص</w:t>
      </w:r>
      <w:r w:rsidRPr="00791FAA">
        <w:rPr>
          <w:rFonts w:cs="Traditional Arabic"/>
          <w:sz w:val="34"/>
          <w:szCs w:val="34"/>
          <w:rtl/>
          <w:lang w:bidi="ar-EG"/>
        </w:rPr>
        <w:t xml:space="preserve"> </w:t>
      </w:r>
      <w:r w:rsidR="00904A40">
        <w:rPr>
          <w:rFonts w:cs="Traditional Arabic" w:hint="eastAsia"/>
          <w:sz w:val="34"/>
          <w:szCs w:val="34"/>
          <w:rtl/>
          <w:lang w:bidi="ar-EG"/>
        </w:rPr>
        <w:t>المو</w:t>
      </w:r>
      <w:r w:rsidR="00904A40">
        <w:rPr>
          <w:rFonts w:cs="Traditional Arabic" w:hint="cs"/>
          <w:sz w:val="34"/>
          <w:szCs w:val="34"/>
          <w:rtl/>
          <w:lang w:bidi="ar-EG"/>
        </w:rPr>
        <w:t>ل</w:t>
      </w:r>
      <w:r w:rsidRPr="00791FAA">
        <w:rPr>
          <w:rFonts w:cs="Traditional Arabic" w:hint="eastAsia"/>
          <w:sz w:val="34"/>
          <w:szCs w:val="34"/>
          <w:rtl/>
          <w:lang w:bidi="ar-EG"/>
        </w:rPr>
        <w:t>ى</w:t>
      </w:r>
      <w:r w:rsidRPr="00791FAA">
        <w:rPr>
          <w:rFonts w:cs="Traditional Arabic"/>
          <w:sz w:val="34"/>
          <w:szCs w:val="34"/>
          <w:rtl/>
          <w:lang w:bidi="ar-EG"/>
        </w:rPr>
        <w:t xml:space="preserve"> </w:t>
      </w:r>
      <w:r w:rsidRPr="00791FAA">
        <w:rPr>
          <w:rFonts w:cs="Traditional Arabic" w:hint="eastAsia"/>
          <w:sz w:val="34"/>
          <w:szCs w:val="34"/>
          <w:rtl/>
          <w:lang w:bidi="ar-EG"/>
        </w:rPr>
        <w:t>واختصاصه</w:t>
      </w:r>
      <w:r w:rsidRPr="00791FAA">
        <w:rPr>
          <w:rFonts w:cs="Traditional Arabic"/>
          <w:sz w:val="34"/>
          <w:szCs w:val="34"/>
          <w:rtl/>
          <w:lang w:bidi="ar-EG"/>
        </w:rPr>
        <w:t xml:space="preserve"> </w:t>
      </w:r>
      <w:r w:rsidRPr="00791FAA">
        <w:rPr>
          <w:rFonts w:cs="Traditional Arabic" w:hint="eastAsia"/>
          <w:sz w:val="34"/>
          <w:szCs w:val="34"/>
          <w:rtl/>
          <w:lang w:bidi="ar-EG"/>
        </w:rPr>
        <w:t>الولائي</w:t>
      </w:r>
      <w:r w:rsidR="00904A40">
        <w:rPr>
          <w:rFonts w:cs="Traditional Arabic" w:hint="cs"/>
          <w:sz w:val="34"/>
          <w:szCs w:val="34"/>
          <w:rtl/>
          <w:lang w:bidi="ar-EG"/>
        </w:rPr>
        <w:t xml:space="preserve"> (</w:t>
      </w:r>
      <w:r w:rsidRPr="00791FAA">
        <w:rPr>
          <w:rFonts w:cs="Traditional Arabic" w:hint="eastAsia"/>
          <w:sz w:val="34"/>
          <w:szCs w:val="34"/>
          <w:rtl/>
          <w:lang w:bidi="ar-EG"/>
        </w:rPr>
        <w:t>قضاء</w:t>
      </w:r>
      <w:r w:rsidRPr="00791FAA">
        <w:rPr>
          <w:rFonts w:cs="Traditional Arabic"/>
          <w:sz w:val="34"/>
          <w:szCs w:val="34"/>
          <w:rtl/>
          <w:lang w:bidi="ar-EG"/>
        </w:rPr>
        <w:t xml:space="preserve"> </w:t>
      </w:r>
      <w:r w:rsidRPr="00791FAA">
        <w:rPr>
          <w:rFonts w:cs="Traditional Arabic" w:hint="eastAsia"/>
          <w:sz w:val="34"/>
          <w:szCs w:val="34"/>
          <w:rtl/>
          <w:lang w:bidi="ar-EG"/>
        </w:rPr>
        <w:t>المظالم</w:t>
      </w:r>
      <w:r w:rsidRPr="00791FAA">
        <w:rPr>
          <w:rFonts w:cs="Traditional Arabic"/>
          <w:sz w:val="34"/>
          <w:szCs w:val="34"/>
          <w:rtl/>
          <w:lang w:bidi="ar-EG"/>
        </w:rPr>
        <w:t xml:space="preserve"> </w:t>
      </w:r>
      <w:r w:rsidRPr="00791FAA">
        <w:rPr>
          <w:rFonts w:cs="Traditional Arabic" w:hint="eastAsia"/>
          <w:sz w:val="34"/>
          <w:szCs w:val="34"/>
          <w:rtl/>
          <w:lang w:bidi="ar-EG"/>
        </w:rPr>
        <w:t>أو</w:t>
      </w:r>
      <w:r w:rsidRPr="00791FAA">
        <w:rPr>
          <w:rFonts w:cs="Traditional Arabic"/>
          <w:sz w:val="34"/>
          <w:szCs w:val="34"/>
          <w:rtl/>
          <w:lang w:bidi="ar-EG"/>
        </w:rPr>
        <w:t xml:space="preserve"> </w:t>
      </w:r>
      <w:r w:rsidRPr="00791FAA">
        <w:rPr>
          <w:rFonts w:cs="Traditional Arabic" w:hint="eastAsia"/>
          <w:sz w:val="34"/>
          <w:szCs w:val="34"/>
          <w:rtl/>
          <w:lang w:bidi="ar-EG"/>
        </w:rPr>
        <w:t>القضاء</w:t>
      </w:r>
      <w:r w:rsidRPr="00791FAA">
        <w:rPr>
          <w:rFonts w:cs="Traditional Arabic"/>
          <w:sz w:val="34"/>
          <w:szCs w:val="34"/>
          <w:rtl/>
          <w:lang w:bidi="ar-EG"/>
        </w:rPr>
        <w:t xml:space="preserve"> </w:t>
      </w:r>
      <w:r w:rsidRPr="00791FAA">
        <w:rPr>
          <w:rFonts w:cs="Traditional Arabic" w:hint="eastAsia"/>
          <w:sz w:val="34"/>
          <w:szCs w:val="34"/>
          <w:rtl/>
          <w:lang w:bidi="ar-EG"/>
        </w:rPr>
        <w:t>العام</w:t>
      </w:r>
      <w:r w:rsidRPr="00791FAA">
        <w:rPr>
          <w:rFonts w:cs="Traditional Arabic"/>
          <w:sz w:val="34"/>
          <w:szCs w:val="34"/>
          <w:rtl/>
          <w:lang w:bidi="ar-EG"/>
        </w:rPr>
        <w:t>)</w:t>
      </w:r>
      <w:r w:rsidRPr="00791FAA">
        <w:rPr>
          <w:rFonts w:cs="Traditional Arabic" w:hint="eastAsia"/>
          <w:sz w:val="34"/>
          <w:szCs w:val="34"/>
          <w:rtl/>
          <w:lang w:bidi="ar-EG"/>
        </w:rPr>
        <w:t>،</w:t>
      </w:r>
      <w:r w:rsidRPr="00791FAA">
        <w:rPr>
          <w:rFonts w:cs="Traditional Arabic"/>
          <w:sz w:val="34"/>
          <w:szCs w:val="34"/>
          <w:rtl/>
          <w:lang w:bidi="ar-EG"/>
        </w:rPr>
        <w:t xml:space="preserve"> </w:t>
      </w:r>
      <w:r w:rsidRPr="00791FAA">
        <w:rPr>
          <w:rFonts w:cs="Traditional Arabic" w:hint="eastAsia"/>
          <w:sz w:val="34"/>
          <w:szCs w:val="34"/>
          <w:rtl/>
          <w:lang w:bidi="ar-EG"/>
        </w:rPr>
        <w:t>ثم</w:t>
      </w:r>
      <w:r w:rsidRPr="00791FAA">
        <w:rPr>
          <w:rFonts w:cs="Traditional Arabic"/>
          <w:sz w:val="34"/>
          <w:szCs w:val="34"/>
          <w:rtl/>
          <w:lang w:bidi="ar-EG"/>
        </w:rPr>
        <w:t xml:space="preserve"> </w:t>
      </w:r>
      <w:r w:rsidRPr="00791FAA">
        <w:rPr>
          <w:rFonts w:cs="Traditional Arabic" w:hint="eastAsia"/>
          <w:sz w:val="34"/>
          <w:szCs w:val="34"/>
          <w:rtl/>
          <w:lang w:bidi="ar-EG"/>
        </w:rPr>
        <w:t>ينص</w:t>
      </w:r>
      <w:r w:rsidRPr="00791FAA">
        <w:rPr>
          <w:rFonts w:cs="Traditional Arabic"/>
          <w:sz w:val="34"/>
          <w:szCs w:val="34"/>
          <w:rtl/>
          <w:lang w:bidi="ar-EG"/>
        </w:rPr>
        <w:t xml:space="preserve"> </w:t>
      </w:r>
      <w:r w:rsidRPr="00791FAA">
        <w:rPr>
          <w:rFonts w:cs="Traditional Arabic" w:hint="eastAsia"/>
          <w:sz w:val="34"/>
          <w:szCs w:val="34"/>
          <w:rtl/>
          <w:lang w:bidi="ar-EG"/>
        </w:rPr>
        <w:t>على</w:t>
      </w:r>
      <w:r w:rsidRPr="00791FAA">
        <w:rPr>
          <w:rFonts w:cs="Traditional Arabic"/>
          <w:sz w:val="34"/>
          <w:szCs w:val="34"/>
          <w:rtl/>
          <w:lang w:bidi="ar-EG"/>
        </w:rPr>
        <w:t xml:space="preserve"> </w:t>
      </w:r>
      <w:r w:rsidRPr="00791FAA">
        <w:rPr>
          <w:rFonts w:cs="Traditional Arabic" w:hint="eastAsia"/>
          <w:sz w:val="34"/>
          <w:szCs w:val="34"/>
          <w:rtl/>
          <w:lang w:bidi="ar-EG"/>
        </w:rPr>
        <w:t>تعليما</w:t>
      </w:r>
      <w:r w:rsidR="00904A40">
        <w:rPr>
          <w:rFonts w:cs="Traditional Arabic" w:hint="cs"/>
          <w:sz w:val="34"/>
          <w:szCs w:val="34"/>
          <w:rtl/>
          <w:lang w:bidi="ar-EG"/>
        </w:rPr>
        <w:t>ت</w:t>
      </w:r>
      <w:r w:rsidR="00904A40">
        <w:rPr>
          <w:rFonts w:cs="Traditional Arabic"/>
          <w:sz w:val="34"/>
          <w:szCs w:val="34"/>
          <w:rtl/>
          <w:lang w:bidi="ar-EG"/>
        </w:rPr>
        <w:t xml:space="preserve">- </w:t>
      </w:r>
      <w:r w:rsidR="00904A40">
        <w:rPr>
          <w:rFonts w:cs="Traditional Arabic" w:hint="cs"/>
          <w:sz w:val="34"/>
          <w:szCs w:val="34"/>
          <w:rtl/>
          <w:lang w:bidi="ar-EG"/>
        </w:rPr>
        <w:t>ك</w:t>
      </w:r>
      <w:r w:rsidRPr="00791FAA">
        <w:rPr>
          <w:rFonts w:cs="Traditional Arabic" w:hint="eastAsia"/>
          <w:sz w:val="34"/>
          <w:szCs w:val="34"/>
          <w:rtl/>
          <w:lang w:bidi="ar-EG"/>
        </w:rPr>
        <w:t>نظام</w:t>
      </w:r>
      <w:r w:rsidRPr="00791FAA">
        <w:rPr>
          <w:rFonts w:cs="Traditional Arabic"/>
          <w:sz w:val="34"/>
          <w:szCs w:val="34"/>
          <w:rtl/>
          <w:lang w:bidi="ar-EG"/>
        </w:rPr>
        <w:t xml:space="preserve"> </w:t>
      </w:r>
      <w:r w:rsidRPr="00791FAA">
        <w:rPr>
          <w:rFonts w:cs="Traditional Arabic" w:hint="eastAsia"/>
          <w:sz w:val="34"/>
          <w:szCs w:val="34"/>
          <w:rtl/>
          <w:lang w:bidi="ar-EG"/>
        </w:rPr>
        <w:t>المرافعات</w:t>
      </w:r>
      <w:r w:rsidR="00904A40">
        <w:rPr>
          <w:rFonts w:cs="Traditional Arabic" w:hint="cs"/>
          <w:sz w:val="34"/>
          <w:szCs w:val="34"/>
          <w:rtl/>
          <w:lang w:bidi="ar-EG"/>
        </w:rPr>
        <w:t xml:space="preserve"> </w:t>
      </w:r>
      <w:r w:rsidR="00904A40">
        <w:rPr>
          <w:rFonts w:cs="Traditional Arabic" w:hint="eastAsia"/>
          <w:sz w:val="34"/>
          <w:szCs w:val="34"/>
          <w:rtl/>
          <w:lang w:bidi="ar-EG"/>
        </w:rPr>
        <w:t>الشرع</w:t>
      </w:r>
      <w:r w:rsidR="00904A40">
        <w:rPr>
          <w:rFonts w:cs="Traditional Arabic" w:hint="cs"/>
          <w:sz w:val="34"/>
          <w:szCs w:val="34"/>
          <w:rtl/>
          <w:lang w:bidi="ar-EG"/>
        </w:rPr>
        <w:t>ي</w:t>
      </w:r>
      <w:r w:rsidRPr="00791FAA">
        <w:rPr>
          <w:rFonts w:cs="Traditional Arabic" w:hint="eastAsia"/>
          <w:sz w:val="34"/>
          <w:szCs w:val="34"/>
          <w:rtl/>
          <w:lang w:bidi="ar-EG"/>
        </w:rPr>
        <w:t>ة</w:t>
      </w:r>
      <w:r w:rsidRPr="00791FAA">
        <w:rPr>
          <w:rFonts w:cs="Traditional Arabic"/>
          <w:sz w:val="34"/>
          <w:szCs w:val="34"/>
          <w:rtl/>
          <w:lang w:bidi="ar-EG"/>
        </w:rPr>
        <w:t xml:space="preserve"> </w:t>
      </w:r>
      <w:r w:rsidRPr="00791FAA">
        <w:rPr>
          <w:rFonts w:cs="Traditional Arabic" w:hint="eastAsia"/>
          <w:sz w:val="34"/>
          <w:szCs w:val="34"/>
          <w:rtl/>
          <w:lang w:bidi="ar-EG"/>
        </w:rPr>
        <w:t>و</w:t>
      </w:r>
      <w:r w:rsidR="00D65AD0">
        <w:rPr>
          <w:rFonts w:cs="Traditional Arabic" w:hint="cs"/>
          <w:sz w:val="34"/>
          <w:szCs w:val="34"/>
          <w:rtl/>
          <w:lang w:bidi="ar-EG"/>
        </w:rPr>
        <w:t>ك</w:t>
      </w:r>
      <w:r w:rsidRPr="00791FAA">
        <w:rPr>
          <w:rFonts w:cs="Traditional Arabic" w:hint="eastAsia"/>
          <w:sz w:val="34"/>
          <w:szCs w:val="34"/>
          <w:rtl/>
          <w:lang w:bidi="ar-EG"/>
        </w:rPr>
        <w:t>ذا</w:t>
      </w:r>
      <w:r w:rsidRPr="00791FAA">
        <w:rPr>
          <w:rFonts w:cs="Traditional Arabic"/>
          <w:sz w:val="34"/>
          <w:szCs w:val="34"/>
          <w:rtl/>
          <w:lang w:bidi="ar-EG"/>
        </w:rPr>
        <w:t xml:space="preserve"> </w:t>
      </w:r>
      <w:r w:rsidRPr="00791FAA">
        <w:rPr>
          <w:rFonts w:cs="Traditional Arabic" w:hint="eastAsia"/>
          <w:sz w:val="34"/>
          <w:szCs w:val="34"/>
          <w:rtl/>
          <w:lang w:bidi="ar-EG"/>
        </w:rPr>
        <w:t>نظام</w:t>
      </w:r>
      <w:r w:rsidRPr="00791FAA">
        <w:rPr>
          <w:rFonts w:cs="Traditional Arabic"/>
          <w:sz w:val="34"/>
          <w:szCs w:val="34"/>
          <w:rtl/>
          <w:lang w:bidi="ar-EG"/>
        </w:rPr>
        <w:t xml:space="preserve"> </w:t>
      </w:r>
      <w:r w:rsidR="00D65AD0">
        <w:rPr>
          <w:rFonts w:cs="Traditional Arabic" w:hint="eastAsia"/>
          <w:sz w:val="34"/>
          <w:szCs w:val="34"/>
          <w:rtl/>
          <w:lang w:bidi="ar-EG"/>
        </w:rPr>
        <w:t>الإجرا</w:t>
      </w:r>
      <w:r w:rsidR="00D65AD0">
        <w:rPr>
          <w:rFonts w:cs="Traditional Arabic" w:hint="cs"/>
          <w:sz w:val="34"/>
          <w:szCs w:val="34"/>
          <w:rtl/>
          <w:lang w:bidi="ar-EG"/>
        </w:rPr>
        <w:t>ء</w:t>
      </w:r>
      <w:r w:rsidRPr="00791FAA">
        <w:rPr>
          <w:rFonts w:cs="Traditional Arabic" w:hint="eastAsia"/>
          <w:sz w:val="34"/>
          <w:szCs w:val="34"/>
          <w:rtl/>
          <w:lang w:bidi="ar-EG"/>
        </w:rPr>
        <w:t>ات</w:t>
      </w:r>
      <w:r w:rsidRPr="00791FAA">
        <w:rPr>
          <w:rFonts w:cs="Traditional Arabic"/>
          <w:sz w:val="34"/>
          <w:szCs w:val="34"/>
          <w:rtl/>
          <w:lang w:bidi="ar-EG"/>
        </w:rPr>
        <w:t xml:space="preserve"> </w:t>
      </w:r>
      <w:r w:rsidR="00D65AD0">
        <w:rPr>
          <w:rFonts w:cs="Traditional Arabic" w:hint="eastAsia"/>
          <w:sz w:val="34"/>
          <w:szCs w:val="34"/>
          <w:rtl/>
          <w:lang w:bidi="ar-EG"/>
        </w:rPr>
        <w:t>الجزائ</w:t>
      </w:r>
      <w:r w:rsidR="00D65AD0">
        <w:rPr>
          <w:rFonts w:cs="Traditional Arabic" w:hint="cs"/>
          <w:sz w:val="34"/>
          <w:szCs w:val="34"/>
          <w:rtl/>
          <w:lang w:bidi="ar-EG"/>
        </w:rPr>
        <w:t>ي</w:t>
      </w:r>
      <w:r w:rsidRPr="00791FAA">
        <w:rPr>
          <w:rFonts w:cs="Traditional Arabic" w:hint="eastAsia"/>
          <w:sz w:val="34"/>
          <w:szCs w:val="34"/>
          <w:rtl/>
          <w:lang w:bidi="ar-EG"/>
        </w:rPr>
        <w:t>ة</w:t>
      </w:r>
      <w:r w:rsidRPr="00791FAA">
        <w:rPr>
          <w:rFonts w:cs="Traditional Arabic"/>
          <w:sz w:val="34"/>
          <w:szCs w:val="34"/>
          <w:rtl/>
          <w:lang w:bidi="ar-EG"/>
        </w:rPr>
        <w:t xml:space="preserve">- </w:t>
      </w:r>
      <w:r w:rsidRPr="00791FAA">
        <w:rPr>
          <w:rFonts w:cs="Traditional Arabic" w:hint="eastAsia"/>
          <w:sz w:val="34"/>
          <w:szCs w:val="34"/>
          <w:rtl/>
          <w:lang w:bidi="ar-EG"/>
        </w:rPr>
        <w:t>تكون</w:t>
      </w:r>
      <w:r w:rsidRPr="00791FAA">
        <w:rPr>
          <w:rFonts w:cs="Traditional Arabic"/>
          <w:sz w:val="34"/>
          <w:szCs w:val="34"/>
          <w:rtl/>
          <w:lang w:bidi="ar-EG"/>
        </w:rPr>
        <w:t xml:space="preserve"> </w:t>
      </w:r>
      <w:r w:rsidRPr="00791FAA">
        <w:rPr>
          <w:rFonts w:cs="Traditional Arabic" w:hint="eastAsia"/>
          <w:sz w:val="34"/>
          <w:szCs w:val="34"/>
          <w:rtl/>
          <w:lang w:bidi="ar-EG"/>
        </w:rPr>
        <w:t>بيان</w:t>
      </w:r>
      <w:r w:rsidR="00D65AD0">
        <w:rPr>
          <w:rFonts w:cs="Traditional Arabic" w:hint="cs"/>
          <w:sz w:val="34"/>
          <w:szCs w:val="34"/>
          <w:rtl/>
          <w:lang w:bidi="ar-EG"/>
        </w:rPr>
        <w:t>ً</w:t>
      </w:r>
      <w:r w:rsidRPr="00791FAA">
        <w:rPr>
          <w:rFonts w:cs="Traditional Arabic" w:hint="eastAsia"/>
          <w:sz w:val="34"/>
          <w:szCs w:val="34"/>
          <w:rtl/>
          <w:lang w:bidi="ar-EG"/>
        </w:rPr>
        <w:t>ا</w:t>
      </w:r>
      <w:r w:rsidRPr="00791FAA">
        <w:rPr>
          <w:rFonts w:cs="Traditional Arabic"/>
          <w:sz w:val="34"/>
          <w:szCs w:val="34"/>
          <w:rtl/>
          <w:lang w:bidi="ar-EG"/>
        </w:rPr>
        <w:t xml:space="preserve"> </w:t>
      </w:r>
      <w:r w:rsidRPr="00791FAA">
        <w:rPr>
          <w:rFonts w:cs="Traditional Arabic" w:hint="eastAsia"/>
          <w:sz w:val="34"/>
          <w:szCs w:val="34"/>
          <w:rtl/>
          <w:lang w:bidi="ar-EG"/>
        </w:rPr>
        <w:t>للاختصاص</w:t>
      </w:r>
      <w:r w:rsidRPr="00791FAA">
        <w:rPr>
          <w:rFonts w:cs="Traditional Arabic"/>
          <w:sz w:val="34"/>
          <w:szCs w:val="34"/>
          <w:rtl/>
          <w:lang w:bidi="ar-EG"/>
        </w:rPr>
        <w:t>.</w:t>
      </w:r>
    </w:p>
    <w:p w:rsidR="00791FAA" w:rsidRPr="00791FAA"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sz w:val="34"/>
          <w:szCs w:val="34"/>
          <w:rtl/>
          <w:lang w:bidi="ar-EG"/>
        </w:rPr>
        <w:t xml:space="preserve">2- </w:t>
      </w:r>
      <w:r w:rsidRPr="00791FAA">
        <w:rPr>
          <w:rFonts w:cs="Traditional Arabic" w:hint="eastAsia"/>
          <w:sz w:val="34"/>
          <w:szCs w:val="34"/>
          <w:rtl/>
          <w:lang w:bidi="ar-EG"/>
        </w:rPr>
        <w:t>العرف</w:t>
      </w:r>
      <w:r w:rsidRPr="00791FAA">
        <w:rPr>
          <w:rFonts w:cs="Traditional Arabic"/>
          <w:sz w:val="34"/>
          <w:szCs w:val="34"/>
          <w:rtl/>
          <w:lang w:bidi="ar-EG"/>
        </w:rPr>
        <w:t xml:space="preserve"> </w:t>
      </w:r>
      <w:r w:rsidRPr="00791FAA">
        <w:rPr>
          <w:rFonts w:cs="Traditional Arabic" w:hint="eastAsia"/>
          <w:sz w:val="34"/>
          <w:szCs w:val="34"/>
          <w:rtl/>
          <w:lang w:bidi="ar-EG"/>
        </w:rPr>
        <w:t>وما</w:t>
      </w:r>
      <w:r w:rsidRPr="00791FAA">
        <w:rPr>
          <w:rFonts w:cs="Traditional Arabic"/>
          <w:sz w:val="34"/>
          <w:szCs w:val="34"/>
          <w:rtl/>
          <w:lang w:bidi="ar-EG"/>
        </w:rPr>
        <w:t xml:space="preserve"> </w:t>
      </w:r>
      <w:r w:rsidRPr="00791FAA">
        <w:rPr>
          <w:rFonts w:cs="Traditional Arabic" w:hint="eastAsia"/>
          <w:sz w:val="34"/>
          <w:szCs w:val="34"/>
          <w:rtl/>
          <w:lang w:bidi="ar-EG"/>
        </w:rPr>
        <w:t>جرى</w:t>
      </w:r>
      <w:r w:rsidRPr="00791FAA">
        <w:rPr>
          <w:rFonts w:cs="Traditional Arabic"/>
          <w:sz w:val="34"/>
          <w:szCs w:val="34"/>
          <w:rtl/>
          <w:lang w:bidi="ar-EG"/>
        </w:rPr>
        <w:t xml:space="preserve"> </w:t>
      </w:r>
      <w:r w:rsidRPr="00791FAA">
        <w:rPr>
          <w:rFonts w:cs="Traditional Arabic" w:hint="eastAsia"/>
          <w:sz w:val="34"/>
          <w:szCs w:val="34"/>
          <w:rtl/>
          <w:lang w:bidi="ar-EG"/>
        </w:rPr>
        <w:t>به</w:t>
      </w:r>
      <w:r w:rsidRPr="00791FAA">
        <w:rPr>
          <w:rFonts w:cs="Traditional Arabic"/>
          <w:sz w:val="34"/>
          <w:szCs w:val="34"/>
          <w:rtl/>
          <w:lang w:bidi="ar-EG"/>
        </w:rPr>
        <w:t xml:space="preserve"> </w:t>
      </w:r>
      <w:r w:rsidRPr="00791FAA">
        <w:rPr>
          <w:rFonts w:cs="Traditional Arabic" w:hint="eastAsia"/>
          <w:sz w:val="34"/>
          <w:szCs w:val="34"/>
          <w:rtl/>
          <w:lang w:bidi="ar-EG"/>
        </w:rPr>
        <w:t>العمل</w:t>
      </w:r>
      <w:r w:rsidRPr="00791FAA">
        <w:rPr>
          <w:rFonts w:cs="Traditional Arabic"/>
          <w:sz w:val="34"/>
          <w:szCs w:val="34"/>
          <w:rtl/>
          <w:lang w:bidi="ar-EG"/>
        </w:rPr>
        <w:t>:</w:t>
      </w:r>
    </w:p>
    <w:p w:rsidR="00D65AD0" w:rsidRPr="00D65AD0" w:rsidRDefault="00791FAA" w:rsidP="001F5C9A">
      <w:pPr>
        <w:widowControl w:val="0"/>
        <w:tabs>
          <w:tab w:val="left" w:pos="4478"/>
          <w:tab w:val="left" w:pos="4762"/>
        </w:tabs>
        <w:spacing w:after="0" w:line="240" w:lineRule="auto"/>
        <w:jc w:val="both"/>
        <w:rPr>
          <w:rFonts w:cs="Traditional Arabic"/>
          <w:sz w:val="34"/>
          <w:szCs w:val="34"/>
          <w:rtl/>
          <w:lang w:bidi="ar-EG"/>
        </w:rPr>
      </w:pPr>
      <w:r w:rsidRPr="00791FAA">
        <w:rPr>
          <w:rFonts w:cs="Traditional Arabic" w:hint="eastAsia"/>
          <w:sz w:val="34"/>
          <w:szCs w:val="34"/>
          <w:rtl/>
          <w:lang w:bidi="ar-EG"/>
        </w:rPr>
        <w:t>فإذا</w:t>
      </w:r>
      <w:r w:rsidRPr="00791FAA">
        <w:rPr>
          <w:rFonts w:cs="Traditional Arabic"/>
          <w:sz w:val="34"/>
          <w:szCs w:val="34"/>
          <w:rtl/>
          <w:lang w:bidi="ar-EG"/>
        </w:rPr>
        <w:t xml:space="preserve"> </w:t>
      </w:r>
      <w:r w:rsidRPr="00791FAA">
        <w:rPr>
          <w:rFonts w:cs="Traditional Arabic" w:hint="eastAsia"/>
          <w:sz w:val="34"/>
          <w:szCs w:val="34"/>
          <w:rtl/>
          <w:lang w:bidi="ar-EG"/>
        </w:rPr>
        <w:t>لم</w:t>
      </w:r>
      <w:r w:rsidRPr="00791FAA">
        <w:rPr>
          <w:rFonts w:cs="Traditional Arabic"/>
          <w:sz w:val="34"/>
          <w:szCs w:val="34"/>
          <w:rtl/>
          <w:lang w:bidi="ar-EG"/>
        </w:rPr>
        <w:t xml:space="preserve"> </w:t>
      </w:r>
      <w:r w:rsidRPr="00791FAA">
        <w:rPr>
          <w:rFonts w:cs="Traditional Arabic" w:hint="eastAsia"/>
          <w:sz w:val="34"/>
          <w:szCs w:val="34"/>
          <w:rtl/>
          <w:lang w:bidi="ar-EG"/>
        </w:rPr>
        <w:t>يكن</w:t>
      </w:r>
      <w:r w:rsidRPr="00791FAA">
        <w:rPr>
          <w:rFonts w:cs="Traditional Arabic"/>
          <w:sz w:val="34"/>
          <w:szCs w:val="34"/>
          <w:rtl/>
          <w:lang w:bidi="ar-EG"/>
        </w:rPr>
        <w:t xml:space="preserve"> </w:t>
      </w:r>
      <w:r w:rsidR="00D65AD0">
        <w:rPr>
          <w:rFonts w:cs="Traditional Arabic" w:hint="cs"/>
          <w:sz w:val="34"/>
          <w:szCs w:val="34"/>
          <w:rtl/>
          <w:lang w:bidi="ar-EG"/>
        </w:rPr>
        <w:t>ث</w:t>
      </w:r>
      <w:r w:rsidRPr="00791FAA">
        <w:rPr>
          <w:rFonts w:cs="Traditional Arabic" w:hint="eastAsia"/>
          <w:sz w:val="34"/>
          <w:szCs w:val="34"/>
          <w:rtl/>
          <w:lang w:bidi="ar-EG"/>
        </w:rPr>
        <w:t>م</w:t>
      </w:r>
      <w:r w:rsidRPr="00791FAA">
        <w:rPr>
          <w:rFonts w:cs="Traditional Arabic"/>
          <w:sz w:val="34"/>
          <w:szCs w:val="34"/>
          <w:rtl/>
          <w:lang w:bidi="ar-EG"/>
        </w:rPr>
        <w:t xml:space="preserve"> </w:t>
      </w:r>
      <w:r w:rsidRPr="00791FAA">
        <w:rPr>
          <w:rFonts w:cs="Traditional Arabic" w:hint="eastAsia"/>
          <w:sz w:val="34"/>
          <w:szCs w:val="34"/>
          <w:rtl/>
          <w:lang w:bidi="ar-EG"/>
        </w:rPr>
        <w:t>نص</w:t>
      </w:r>
      <w:r w:rsidRPr="00791FAA">
        <w:rPr>
          <w:rFonts w:cs="Traditional Arabic"/>
          <w:sz w:val="34"/>
          <w:szCs w:val="34"/>
          <w:rtl/>
          <w:lang w:bidi="ar-EG"/>
        </w:rPr>
        <w:t xml:space="preserve"> </w:t>
      </w:r>
      <w:r w:rsidRPr="00791FAA">
        <w:rPr>
          <w:rFonts w:cs="Traditional Arabic" w:hint="eastAsia"/>
          <w:sz w:val="34"/>
          <w:szCs w:val="34"/>
          <w:rtl/>
          <w:lang w:bidi="ar-EG"/>
        </w:rPr>
        <w:t>صريح</w:t>
      </w:r>
      <w:r w:rsidRPr="00791FAA">
        <w:rPr>
          <w:rFonts w:cs="Traditional Arabic"/>
          <w:sz w:val="34"/>
          <w:szCs w:val="34"/>
          <w:rtl/>
          <w:lang w:bidi="ar-EG"/>
        </w:rPr>
        <w:t xml:space="preserve"> </w:t>
      </w:r>
      <w:r w:rsidRPr="00791FAA">
        <w:rPr>
          <w:rFonts w:cs="Traditional Arabic" w:hint="eastAsia"/>
          <w:sz w:val="34"/>
          <w:szCs w:val="34"/>
          <w:rtl/>
          <w:lang w:bidi="ar-EG"/>
        </w:rPr>
        <w:t>أو</w:t>
      </w:r>
      <w:r w:rsidRPr="00791FAA">
        <w:rPr>
          <w:rFonts w:cs="Traditional Arabic"/>
          <w:sz w:val="34"/>
          <w:szCs w:val="34"/>
          <w:rtl/>
          <w:lang w:bidi="ar-EG"/>
        </w:rPr>
        <w:t xml:space="preserve"> </w:t>
      </w:r>
      <w:r w:rsidRPr="00791FAA">
        <w:rPr>
          <w:rFonts w:cs="Traditional Arabic" w:hint="eastAsia"/>
          <w:sz w:val="34"/>
          <w:szCs w:val="34"/>
          <w:rtl/>
          <w:lang w:bidi="ar-EG"/>
        </w:rPr>
        <w:t>ظاهر</w:t>
      </w:r>
      <w:r w:rsidRPr="00791FAA">
        <w:rPr>
          <w:rFonts w:cs="Traditional Arabic"/>
          <w:sz w:val="34"/>
          <w:szCs w:val="34"/>
          <w:rtl/>
          <w:lang w:bidi="ar-EG"/>
        </w:rPr>
        <w:t xml:space="preserve"> </w:t>
      </w:r>
      <w:r w:rsidR="00D65AD0">
        <w:rPr>
          <w:rFonts w:cs="Traditional Arabic" w:hint="cs"/>
          <w:sz w:val="34"/>
          <w:szCs w:val="34"/>
          <w:rtl/>
          <w:lang w:bidi="ar-EG"/>
        </w:rPr>
        <w:t>ي</w:t>
      </w:r>
      <w:r w:rsidRPr="00791FAA">
        <w:rPr>
          <w:rFonts w:cs="Traditional Arabic" w:hint="eastAsia"/>
          <w:sz w:val="34"/>
          <w:szCs w:val="34"/>
          <w:rtl/>
          <w:lang w:bidi="ar-EG"/>
        </w:rPr>
        <w:t>بين</w:t>
      </w:r>
      <w:r w:rsidRPr="00791FAA">
        <w:rPr>
          <w:rFonts w:cs="Traditional Arabic"/>
          <w:sz w:val="34"/>
          <w:szCs w:val="34"/>
          <w:rtl/>
          <w:lang w:bidi="ar-EG"/>
        </w:rPr>
        <w:t xml:space="preserve"> </w:t>
      </w:r>
      <w:r w:rsidRPr="00791FAA">
        <w:rPr>
          <w:rFonts w:cs="Traditional Arabic" w:hint="eastAsia"/>
          <w:sz w:val="34"/>
          <w:szCs w:val="34"/>
          <w:rtl/>
          <w:lang w:bidi="ar-EG"/>
        </w:rPr>
        <w:t>الاختصاص</w:t>
      </w:r>
      <w:r w:rsidRPr="00791FAA">
        <w:rPr>
          <w:rFonts w:cs="Traditional Arabic"/>
          <w:sz w:val="34"/>
          <w:szCs w:val="34"/>
          <w:rtl/>
          <w:lang w:bidi="ar-EG"/>
        </w:rPr>
        <w:t xml:space="preserve"> </w:t>
      </w:r>
      <w:r w:rsidRPr="00791FAA">
        <w:rPr>
          <w:rFonts w:cs="Traditional Arabic" w:hint="eastAsia"/>
          <w:sz w:val="34"/>
          <w:szCs w:val="34"/>
          <w:rtl/>
          <w:lang w:bidi="ar-EG"/>
        </w:rPr>
        <w:t>في</w:t>
      </w:r>
      <w:r w:rsidRPr="00791FAA">
        <w:rPr>
          <w:rFonts w:cs="Traditional Arabic"/>
          <w:sz w:val="34"/>
          <w:szCs w:val="34"/>
          <w:rtl/>
          <w:lang w:bidi="ar-EG"/>
        </w:rPr>
        <w:t xml:space="preserve"> </w:t>
      </w:r>
      <w:r w:rsidRPr="00791FAA">
        <w:rPr>
          <w:rFonts w:cs="Traditional Arabic" w:hint="eastAsia"/>
          <w:sz w:val="34"/>
          <w:szCs w:val="34"/>
          <w:rtl/>
          <w:lang w:bidi="ar-EG"/>
        </w:rPr>
        <w:t>نص</w:t>
      </w:r>
      <w:r w:rsidRPr="00791FAA">
        <w:rPr>
          <w:rFonts w:cs="Traditional Arabic"/>
          <w:sz w:val="34"/>
          <w:szCs w:val="34"/>
          <w:rtl/>
          <w:lang w:bidi="ar-EG"/>
        </w:rPr>
        <w:t xml:space="preserve"> </w:t>
      </w:r>
      <w:r w:rsidRPr="00791FAA">
        <w:rPr>
          <w:rFonts w:cs="Traditional Arabic" w:hint="eastAsia"/>
          <w:sz w:val="34"/>
          <w:szCs w:val="34"/>
          <w:rtl/>
          <w:lang w:bidi="ar-EG"/>
        </w:rPr>
        <w:t>التولية</w:t>
      </w:r>
      <w:r w:rsidRPr="00791FAA">
        <w:rPr>
          <w:rFonts w:cs="Traditional Arabic"/>
          <w:sz w:val="34"/>
          <w:szCs w:val="34"/>
          <w:rtl/>
          <w:lang w:bidi="ar-EG"/>
        </w:rPr>
        <w:t xml:space="preserve"> </w:t>
      </w:r>
      <w:r w:rsidRPr="00791FAA">
        <w:rPr>
          <w:rFonts w:cs="Traditional Arabic" w:hint="eastAsia"/>
          <w:sz w:val="34"/>
          <w:szCs w:val="34"/>
          <w:rtl/>
          <w:lang w:bidi="ar-EG"/>
        </w:rPr>
        <w:t>وما</w:t>
      </w:r>
      <w:r w:rsidR="00D65AD0">
        <w:rPr>
          <w:rFonts w:cs="Traditional Arabic" w:hint="cs"/>
          <w:sz w:val="34"/>
          <w:szCs w:val="34"/>
          <w:rtl/>
          <w:lang w:bidi="ar-EG"/>
        </w:rPr>
        <w:t xml:space="preserve"> </w:t>
      </w:r>
      <w:r w:rsidRPr="00791FAA">
        <w:rPr>
          <w:rFonts w:cs="Traditional Arabic" w:hint="eastAsia"/>
          <w:sz w:val="34"/>
          <w:szCs w:val="34"/>
          <w:rtl/>
          <w:lang w:bidi="ar-EG"/>
        </w:rPr>
        <w:t>في</w:t>
      </w:r>
      <w:r w:rsidRPr="00791FAA">
        <w:rPr>
          <w:rFonts w:cs="Traditional Arabic"/>
          <w:sz w:val="34"/>
          <w:szCs w:val="34"/>
          <w:rtl/>
          <w:lang w:bidi="ar-EG"/>
        </w:rPr>
        <w:t xml:space="preserve"> </w:t>
      </w:r>
      <w:r w:rsidRPr="00791FAA">
        <w:rPr>
          <w:rFonts w:cs="Traditional Arabic" w:hint="eastAsia"/>
          <w:sz w:val="34"/>
          <w:szCs w:val="34"/>
          <w:rtl/>
          <w:lang w:bidi="ar-EG"/>
        </w:rPr>
        <w:t>حكمها</w:t>
      </w:r>
      <w:r w:rsidRPr="00791FAA">
        <w:rPr>
          <w:rFonts w:cs="Traditional Arabic"/>
          <w:sz w:val="34"/>
          <w:szCs w:val="34"/>
          <w:rtl/>
          <w:lang w:bidi="ar-EG"/>
        </w:rPr>
        <w:t xml:space="preserve"> </w:t>
      </w:r>
      <w:r w:rsidRPr="00791FAA">
        <w:rPr>
          <w:rFonts w:cs="Traditional Arabic" w:hint="eastAsia"/>
          <w:sz w:val="34"/>
          <w:szCs w:val="34"/>
          <w:rtl/>
          <w:lang w:bidi="ar-EG"/>
        </w:rPr>
        <w:t>من</w:t>
      </w:r>
      <w:r w:rsidRPr="00791FAA">
        <w:rPr>
          <w:rFonts w:cs="Traditional Arabic"/>
          <w:sz w:val="34"/>
          <w:szCs w:val="34"/>
          <w:rtl/>
          <w:lang w:bidi="ar-EG"/>
        </w:rPr>
        <w:t xml:space="preserve"> </w:t>
      </w:r>
      <w:r w:rsidRPr="00791FAA">
        <w:rPr>
          <w:rFonts w:cs="Traditional Arabic" w:hint="eastAsia"/>
          <w:sz w:val="34"/>
          <w:szCs w:val="34"/>
          <w:rtl/>
          <w:lang w:bidi="ar-EG"/>
        </w:rPr>
        <w:t>التعاليم</w:t>
      </w:r>
      <w:r w:rsidRPr="00791FAA">
        <w:rPr>
          <w:rFonts w:cs="Traditional Arabic"/>
          <w:sz w:val="34"/>
          <w:szCs w:val="34"/>
          <w:rtl/>
          <w:lang w:bidi="ar-EG"/>
        </w:rPr>
        <w:t xml:space="preserve"> </w:t>
      </w:r>
      <w:r w:rsidRPr="00791FAA">
        <w:rPr>
          <w:rFonts w:cs="Traditional Arabic" w:hint="eastAsia"/>
          <w:sz w:val="34"/>
          <w:szCs w:val="34"/>
          <w:rtl/>
          <w:lang w:bidi="ar-EG"/>
        </w:rPr>
        <w:t>المنظمة</w:t>
      </w:r>
      <w:r w:rsidRPr="00791FAA">
        <w:rPr>
          <w:rFonts w:cs="Traditional Arabic"/>
          <w:sz w:val="34"/>
          <w:szCs w:val="34"/>
          <w:rtl/>
          <w:lang w:bidi="ar-EG"/>
        </w:rPr>
        <w:t xml:space="preserve"> </w:t>
      </w:r>
      <w:r w:rsidRPr="00791FAA">
        <w:rPr>
          <w:rFonts w:cs="Traditional Arabic" w:hint="eastAsia"/>
          <w:sz w:val="34"/>
          <w:szCs w:val="34"/>
          <w:rtl/>
          <w:lang w:bidi="ar-EG"/>
        </w:rPr>
        <w:t>للاختصاص</w:t>
      </w:r>
      <w:r w:rsidR="00CC3906">
        <w:rPr>
          <w:rFonts w:cs="Traditional Arabic" w:hint="cs"/>
          <w:sz w:val="34"/>
          <w:szCs w:val="34"/>
          <w:rtl/>
          <w:lang w:bidi="ar-EG"/>
        </w:rPr>
        <w:t>-</w:t>
      </w:r>
      <w:r w:rsidR="00CC3906">
        <w:rPr>
          <w:rFonts w:cs="Traditional Arabic"/>
          <w:sz w:val="34"/>
          <w:szCs w:val="34"/>
          <w:rtl/>
          <w:lang w:bidi="ar-EG"/>
        </w:rPr>
        <w:t xml:space="preserve"> </w:t>
      </w:r>
      <w:r w:rsidRPr="00791FAA">
        <w:rPr>
          <w:rFonts w:cs="Traditional Arabic" w:hint="eastAsia"/>
          <w:sz w:val="34"/>
          <w:szCs w:val="34"/>
          <w:rtl/>
          <w:lang w:bidi="ar-EG"/>
        </w:rPr>
        <w:t>فإنه</w:t>
      </w:r>
      <w:r w:rsidRPr="00791FAA">
        <w:rPr>
          <w:rFonts w:cs="Traditional Arabic"/>
          <w:sz w:val="34"/>
          <w:szCs w:val="34"/>
          <w:rtl/>
          <w:lang w:bidi="ar-EG"/>
        </w:rPr>
        <w:t xml:space="preserve"> </w:t>
      </w:r>
      <w:r w:rsidRPr="00791FAA">
        <w:rPr>
          <w:rFonts w:cs="Traditional Arabic" w:hint="eastAsia"/>
          <w:sz w:val="34"/>
          <w:szCs w:val="34"/>
          <w:rtl/>
          <w:lang w:bidi="ar-EG"/>
        </w:rPr>
        <w:t>يصار</w:t>
      </w:r>
      <w:r w:rsidRPr="00791FAA">
        <w:rPr>
          <w:rFonts w:cs="Traditional Arabic"/>
          <w:sz w:val="34"/>
          <w:szCs w:val="34"/>
          <w:rtl/>
          <w:lang w:bidi="ar-EG"/>
        </w:rPr>
        <w:t xml:space="preserve"> </w:t>
      </w:r>
      <w:r w:rsidRPr="00791FAA">
        <w:rPr>
          <w:rFonts w:cs="Traditional Arabic" w:hint="eastAsia"/>
          <w:sz w:val="34"/>
          <w:szCs w:val="34"/>
          <w:rtl/>
          <w:lang w:bidi="ar-EG"/>
        </w:rPr>
        <w:t>إلى</w:t>
      </w:r>
      <w:r w:rsidRPr="00791FAA">
        <w:rPr>
          <w:rFonts w:cs="Traditional Arabic"/>
          <w:sz w:val="34"/>
          <w:szCs w:val="34"/>
          <w:rtl/>
          <w:lang w:bidi="ar-EG"/>
        </w:rPr>
        <w:t xml:space="preserve"> </w:t>
      </w:r>
      <w:r w:rsidRPr="00791FAA">
        <w:rPr>
          <w:rFonts w:cs="Traditional Arabic" w:hint="eastAsia"/>
          <w:sz w:val="34"/>
          <w:szCs w:val="34"/>
          <w:rtl/>
          <w:lang w:bidi="ar-EG"/>
        </w:rPr>
        <w:t>العرف</w:t>
      </w:r>
      <w:r w:rsidRPr="00791FAA">
        <w:rPr>
          <w:rFonts w:cs="Traditional Arabic"/>
          <w:sz w:val="34"/>
          <w:szCs w:val="34"/>
          <w:rtl/>
          <w:lang w:bidi="ar-EG"/>
        </w:rPr>
        <w:t xml:space="preserve"> </w:t>
      </w:r>
      <w:r w:rsidR="00D65AD0">
        <w:rPr>
          <w:rFonts w:cs="Traditional Arabic" w:hint="eastAsia"/>
          <w:sz w:val="34"/>
          <w:szCs w:val="34"/>
          <w:rtl/>
          <w:lang w:bidi="ar-EG"/>
        </w:rPr>
        <w:t>القضائ</w:t>
      </w:r>
      <w:r w:rsidR="00D65AD0">
        <w:rPr>
          <w:rFonts w:cs="Traditional Arabic" w:hint="cs"/>
          <w:sz w:val="34"/>
          <w:szCs w:val="34"/>
          <w:rtl/>
          <w:lang w:bidi="ar-EG"/>
        </w:rPr>
        <w:t>ي</w:t>
      </w:r>
      <w:r w:rsidRPr="00791FAA">
        <w:rPr>
          <w:rFonts w:cs="Traditional Arabic"/>
          <w:sz w:val="34"/>
          <w:szCs w:val="34"/>
          <w:rtl/>
          <w:lang w:bidi="ar-EG"/>
        </w:rPr>
        <w:t xml:space="preserve"> </w:t>
      </w:r>
      <w:r w:rsidRPr="00791FAA">
        <w:rPr>
          <w:rFonts w:cs="Traditional Arabic" w:hint="eastAsia"/>
          <w:sz w:val="34"/>
          <w:szCs w:val="34"/>
          <w:rtl/>
          <w:lang w:bidi="ar-EG"/>
        </w:rPr>
        <w:t>وما</w:t>
      </w:r>
      <w:r w:rsidR="00D65AD0">
        <w:rPr>
          <w:rFonts w:cs="Traditional Arabic" w:hint="cs"/>
          <w:sz w:val="34"/>
          <w:szCs w:val="34"/>
          <w:rtl/>
          <w:lang w:bidi="ar-EG"/>
        </w:rPr>
        <w:t xml:space="preserve"> </w:t>
      </w:r>
      <w:r w:rsidR="00D65AD0" w:rsidRPr="00D65AD0">
        <w:rPr>
          <w:rFonts w:cs="Traditional Arabic" w:hint="eastAsia"/>
          <w:sz w:val="34"/>
          <w:szCs w:val="34"/>
          <w:rtl/>
          <w:lang w:bidi="ar-EG"/>
        </w:rPr>
        <w:t>جرى</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به</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العمل</w:t>
      </w:r>
      <w:r w:rsidR="00CC3906">
        <w:rPr>
          <w:rFonts w:cs="Traditional Arabic" w:hint="cs"/>
          <w:sz w:val="34"/>
          <w:szCs w:val="34"/>
          <w:rtl/>
          <w:lang w:bidi="ar-EG"/>
        </w:rPr>
        <w:t>؛</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لتفسير</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مجمل</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نصوص</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التولية</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وما</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في</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حكمها،</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وبيان</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ما</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سكت</w:t>
      </w:r>
      <w:r w:rsidR="00CC3906">
        <w:rPr>
          <w:rFonts w:cs="Traditional Arabic" w:hint="cs"/>
          <w:sz w:val="34"/>
          <w:szCs w:val="34"/>
          <w:rtl/>
          <w:lang w:bidi="ar-EG"/>
        </w:rPr>
        <w:t xml:space="preserve"> </w:t>
      </w:r>
      <w:r w:rsidR="00D65AD0" w:rsidRPr="00D65AD0">
        <w:rPr>
          <w:rFonts w:cs="Traditional Arabic" w:hint="eastAsia"/>
          <w:sz w:val="34"/>
          <w:szCs w:val="34"/>
          <w:rtl/>
          <w:lang w:bidi="ar-EG"/>
        </w:rPr>
        <w:t>عنه</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من</w:t>
      </w:r>
      <w:r w:rsidR="00D65AD0" w:rsidRPr="00D65AD0">
        <w:rPr>
          <w:rFonts w:cs="Traditional Arabic"/>
          <w:sz w:val="34"/>
          <w:szCs w:val="34"/>
          <w:rtl/>
          <w:lang w:bidi="ar-EG"/>
        </w:rPr>
        <w:t xml:space="preserve"> </w:t>
      </w:r>
      <w:r w:rsidR="00D65AD0" w:rsidRPr="00D65AD0">
        <w:rPr>
          <w:rFonts w:cs="Traditional Arabic" w:hint="eastAsia"/>
          <w:sz w:val="34"/>
          <w:szCs w:val="34"/>
          <w:rtl/>
          <w:lang w:bidi="ar-EG"/>
        </w:rPr>
        <w:t>ذلك</w:t>
      </w:r>
      <w:r w:rsidR="00CC3906">
        <w:rPr>
          <w:rStyle w:val="a4"/>
          <w:rFonts w:cs="Traditional Arabic"/>
          <w:sz w:val="34"/>
          <w:szCs w:val="34"/>
          <w:rtl/>
          <w:lang w:bidi="ar-EG"/>
        </w:rPr>
        <w:footnoteReference w:id="91"/>
      </w:r>
      <w:r w:rsidR="00D65AD0" w:rsidRPr="00D65AD0">
        <w:rPr>
          <w:rFonts w:cs="Traditional Arabic"/>
          <w:sz w:val="34"/>
          <w:szCs w:val="34"/>
          <w:rtl/>
          <w:lang w:bidi="ar-EG"/>
        </w:rPr>
        <w:t>.</w:t>
      </w:r>
    </w:p>
    <w:p w:rsidR="0055676A" w:rsidRDefault="00D65AD0" w:rsidP="001F5C9A">
      <w:pPr>
        <w:widowControl w:val="0"/>
        <w:tabs>
          <w:tab w:val="left" w:pos="4478"/>
          <w:tab w:val="left" w:pos="4762"/>
        </w:tabs>
        <w:spacing w:after="0" w:line="240" w:lineRule="auto"/>
        <w:jc w:val="both"/>
        <w:rPr>
          <w:rFonts w:cs="Traditional Arabic"/>
          <w:sz w:val="34"/>
          <w:szCs w:val="34"/>
          <w:rtl/>
          <w:lang w:bidi="ar-EG"/>
        </w:rPr>
      </w:pPr>
      <w:r w:rsidRPr="00D65AD0">
        <w:rPr>
          <w:rFonts w:cs="Traditional Arabic" w:hint="eastAsia"/>
          <w:sz w:val="34"/>
          <w:szCs w:val="34"/>
          <w:rtl/>
          <w:lang w:bidi="ar-EG"/>
        </w:rPr>
        <w:t>يقول</w:t>
      </w:r>
      <w:r w:rsidRPr="00D65AD0">
        <w:rPr>
          <w:rFonts w:cs="Traditional Arabic"/>
          <w:sz w:val="34"/>
          <w:szCs w:val="34"/>
          <w:rtl/>
          <w:lang w:bidi="ar-EG"/>
        </w:rPr>
        <w:t xml:space="preserve"> </w:t>
      </w:r>
      <w:r w:rsidR="00CC3906">
        <w:rPr>
          <w:rFonts w:cs="Traditional Arabic" w:hint="cs"/>
          <w:sz w:val="34"/>
          <w:szCs w:val="34"/>
          <w:rtl/>
          <w:lang w:bidi="ar-EG"/>
        </w:rPr>
        <w:t>ا</w:t>
      </w:r>
      <w:r w:rsidRPr="00D65AD0">
        <w:rPr>
          <w:rFonts w:cs="Traditional Arabic" w:hint="eastAsia"/>
          <w:sz w:val="34"/>
          <w:szCs w:val="34"/>
          <w:rtl/>
          <w:lang w:bidi="ar-EG"/>
        </w:rPr>
        <w:t>بن</w:t>
      </w:r>
      <w:r w:rsidRPr="00D65AD0">
        <w:rPr>
          <w:rFonts w:cs="Traditional Arabic"/>
          <w:sz w:val="34"/>
          <w:szCs w:val="34"/>
          <w:rtl/>
          <w:lang w:bidi="ar-EG"/>
        </w:rPr>
        <w:t xml:space="preserve"> </w:t>
      </w:r>
      <w:r w:rsidR="00CC3906">
        <w:rPr>
          <w:rFonts w:cs="Traditional Arabic" w:hint="eastAsia"/>
          <w:sz w:val="34"/>
          <w:szCs w:val="34"/>
          <w:rtl/>
          <w:lang w:bidi="ar-EG"/>
        </w:rPr>
        <w:t>تيم</w:t>
      </w:r>
      <w:r w:rsidR="00CC3906">
        <w:rPr>
          <w:rFonts w:cs="Traditional Arabic" w:hint="cs"/>
          <w:sz w:val="34"/>
          <w:szCs w:val="34"/>
          <w:rtl/>
          <w:lang w:bidi="ar-EG"/>
        </w:rPr>
        <w:t>ي</w:t>
      </w:r>
      <w:r w:rsidRPr="00D65AD0">
        <w:rPr>
          <w:rFonts w:cs="Traditional Arabic" w:hint="eastAsia"/>
          <w:sz w:val="34"/>
          <w:szCs w:val="34"/>
          <w:rtl/>
          <w:lang w:bidi="ar-EG"/>
        </w:rPr>
        <w:t>ة</w:t>
      </w:r>
      <w:r w:rsidRPr="00D65AD0">
        <w:rPr>
          <w:rFonts w:cs="Traditional Arabic"/>
          <w:sz w:val="34"/>
          <w:szCs w:val="34"/>
          <w:rtl/>
          <w:lang w:bidi="ar-EG"/>
        </w:rPr>
        <w:t xml:space="preserve"> (</w:t>
      </w:r>
      <w:r w:rsidRPr="00D65AD0">
        <w:rPr>
          <w:rFonts w:cs="Traditional Arabic" w:hint="eastAsia"/>
          <w:sz w:val="34"/>
          <w:szCs w:val="34"/>
          <w:rtl/>
          <w:lang w:bidi="ar-EG"/>
        </w:rPr>
        <w:t>ت</w:t>
      </w:r>
      <w:r w:rsidRPr="00D65AD0">
        <w:rPr>
          <w:rFonts w:cs="Traditional Arabic"/>
          <w:sz w:val="34"/>
          <w:szCs w:val="34"/>
          <w:rtl/>
          <w:lang w:bidi="ar-EG"/>
        </w:rPr>
        <w:t>: 728</w:t>
      </w:r>
      <w:r w:rsidR="001F5C9A">
        <w:rPr>
          <w:rFonts w:cs="Traditional Arabic"/>
          <w:sz w:val="34"/>
          <w:szCs w:val="34"/>
          <w:rtl/>
          <w:lang w:bidi="ar-EG"/>
        </w:rPr>
        <w:t>هـ)</w:t>
      </w:r>
      <w:r w:rsidR="00CC3906">
        <w:rPr>
          <w:rFonts w:cs="Traditional Arabic"/>
          <w:sz w:val="34"/>
          <w:szCs w:val="34"/>
          <w:rtl/>
          <w:lang w:bidi="ar-EG"/>
        </w:rPr>
        <w:t xml:space="preserve">: </w:t>
      </w:r>
      <w:r w:rsidR="00CC3906">
        <w:rPr>
          <w:rFonts w:cs="Traditional Arabic" w:hint="cs"/>
          <w:sz w:val="34"/>
          <w:szCs w:val="34"/>
          <w:rtl/>
          <w:lang w:bidi="ar-EG"/>
        </w:rPr>
        <w:t>"</w:t>
      </w:r>
      <w:r w:rsidRPr="00D65AD0">
        <w:rPr>
          <w:rFonts w:cs="Traditional Arabic" w:hint="eastAsia"/>
          <w:sz w:val="34"/>
          <w:szCs w:val="34"/>
          <w:rtl/>
          <w:lang w:bidi="ar-EG"/>
        </w:rPr>
        <w:t>عموم</w:t>
      </w:r>
      <w:r w:rsidRPr="00D65AD0">
        <w:rPr>
          <w:rFonts w:cs="Traditional Arabic"/>
          <w:sz w:val="34"/>
          <w:szCs w:val="34"/>
          <w:rtl/>
          <w:lang w:bidi="ar-EG"/>
        </w:rPr>
        <w:t xml:space="preserve"> </w:t>
      </w:r>
      <w:r w:rsidRPr="00D65AD0">
        <w:rPr>
          <w:rFonts w:cs="Traditional Arabic" w:hint="eastAsia"/>
          <w:sz w:val="34"/>
          <w:szCs w:val="34"/>
          <w:rtl/>
          <w:lang w:bidi="ar-EG"/>
        </w:rPr>
        <w:t>الولايات</w:t>
      </w:r>
      <w:r w:rsidRPr="00D65AD0">
        <w:rPr>
          <w:rFonts w:cs="Traditional Arabic"/>
          <w:sz w:val="34"/>
          <w:szCs w:val="34"/>
          <w:rtl/>
          <w:lang w:bidi="ar-EG"/>
        </w:rPr>
        <w:t xml:space="preserve"> </w:t>
      </w:r>
      <w:r w:rsidRPr="00D65AD0">
        <w:rPr>
          <w:rFonts w:cs="Traditional Arabic" w:hint="eastAsia"/>
          <w:sz w:val="34"/>
          <w:szCs w:val="34"/>
          <w:rtl/>
          <w:lang w:bidi="ar-EG"/>
        </w:rPr>
        <w:t>وخصوصها</w:t>
      </w:r>
      <w:r w:rsidRPr="00D65AD0">
        <w:rPr>
          <w:rFonts w:cs="Traditional Arabic"/>
          <w:sz w:val="34"/>
          <w:szCs w:val="34"/>
          <w:rtl/>
          <w:lang w:bidi="ar-EG"/>
        </w:rPr>
        <w:t xml:space="preserve"> </w:t>
      </w:r>
      <w:r w:rsidRPr="00D65AD0">
        <w:rPr>
          <w:rFonts w:cs="Traditional Arabic" w:hint="eastAsia"/>
          <w:sz w:val="34"/>
          <w:szCs w:val="34"/>
          <w:rtl/>
          <w:lang w:bidi="ar-EG"/>
        </w:rPr>
        <w:t>وما</w:t>
      </w:r>
      <w:r w:rsidRPr="00D65AD0">
        <w:rPr>
          <w:rFonts w:cs="Traditional Arabic"/>
          <w:sz w:val="34"/>
          <w:szCs w:val="34"/>
          <w:rtl/>
          <w:lang w:bidi="ar-EG"/>
        </w:rPr>
        <w:t xml:space="preserve"> </w:t>
      </w:r>
      <w:r w:rsidRPr="00D65AD0">
        <w:rPr>
          <w:rFonts w:cs="Traditional Arabic" w:hint="eastAsia"/>
          <w:sz w:val="34"/>
          <w:szCs w:val="34"/>
          <w:rtl/>
          <w:lang w:bidi="ar-EG"/>
        </w:rPr>
        <w:t>يستفيده</w:t>
      </w:r>
      <w:r w:rsidR="00CC3906">
        <w:rPr>
          <w:rFonts w:cs="Traditional Arabic" w:hint="cs"/>
          <w:sz w:val="34"/>
          <w:szCs w:val="34"/>
          <w:rtl/>
          <w:lang w:bidi="ar-EG"/>
        </w:rPr>
        <w:t xml:space="preserve"> </w:t>
      </w:r>
      <w:r w:rsidRPr="00D65AD0">
        <w:rPr>
          <w:rFonts w:cs="Traditional Arabic" w:hint="eastAsia"/>
          <w:sz w:val="34"/>
          <w:szCs w:val="34"/>
          <w:rtl/>
          <w:lang w:bidi="ar-EG"/>
        </w:rPr>
        <w:t>المتولي</w:t>
      </w:r>
      <w:r w:rsidRPr="00D65AD0">
        <w:rPr>
          <w:rFonts w:cs="Traditional Arabic"/>
          <w:sz w:val="34"/>
          <w:szCs w:val="34"/>
          <w:rtl/>
          <w:lang w:bidi="ar-EG"/>
        </w:rPr>
        <w:t xml:space="preserve"> </w:t>
      </w:r>
      <w:r w:rsidRPr="00D65AD0">
        <w:rPr>
          <w:rFonts w:cs="Traditional Arabic" w:hint="eastAsia"/>
          <w:sz w:val="34"/>
          <w:szCs w:val="34"/>
          <w:rtl/>
          <w:lang w:bidi="ar-EG"/>
        </w:rPr>
        <w:t>بالولاية</w:t>
      </w:r>
      <w:r w:rsidRPr="00D65AD0">
        <w:rPr>
          <w:rFonts w:cs="Traditional Arabic"/>
          <w:sz w:val="34"/>
          <w:szCs w:val="34"/>
          <w:rtl/>
          <w:lang w:bidi="ar-EG"/>
        </w:rPr>
        <w:t xml:space="preserve"> </w:t>
      </w:r>
      <w:r w:rsidRPr="00D65AD0">
        <w:rPr>
          <w:rFonts w:cs="Traditional Arabic" w:hint="eastAsia"/>
          <w:sz w:val="34"/>
          <w:szCs w:val="34"/>
          <w:rtl/>
          <w:lang w:bidi="ar-EG"/>
        </w:rPr>
        <w:t>يتلقى</w:t>
      </w:r>
      <w:r w:rsidRPr="00D65AD0">
        <w:rPr>
          <w:rFonts w:cs="Traditional Arabic"/>
          <w:sz w:val="34"/>
          <w:szCs w:val="34"/>
          <w:rtl/>
          <w:lang w:bidi="ar-EG"/>
        </w:rPr>
        <w:t xml:space="preserve"> </w:t>
      </w:r>
      <w:r w:rsidRPr="00D65AD0">
        <w:rPr>
          <w:rFonts w:cs="Traditional Arabic" w:hint="eastAsia"/>
          <w:sz w:val="34"/>
          <w:szCs w:val="34"/>
          <w:rtl/>
          <w:lang w:bidi="ar-EG"/>
        </w:rPr>
        <w:t>من</w:t>
      </w:r>
      <w:r w:rsidRPr="00D65AD0">
        <w:rPr>
          <w:rFonts w:cs="Traditional Arabic"/>
          <w:sz w:val="34"/>
          <w:szCs w:val="34"/>
          <w:rtl/>
          <w:lang w:bidi="ar-EG"/>
        </w:rPr>
        <w:t xml:space="preserve"> </w:t>
      </w:r>
      <w:r w:rsidRPr="00D65AD0">
        <w:rPr>
          <w:rFonts w:cs="Traditional Arabic" w:hint="eastAsia"/>
          <w:sz w:val="34"/>
          <w:szCs w:val="34"/>
          <w:rtl/>
          <w:lang w:bidi="ar-EG"/>
        </w:rPr>
        <w:t>الألفاظ</w:t>
      </w:r>
      <w:r w:rsidRPr="00D65AD0">
        <w:rPr>
          <w:rFonts w:cs="Traditional Arabic"/>
          <w:sz w:val="34"/>
          <w:szCs w:val="34"/>
          <w:rtl/>
          <w:lang w:bidi="ar-EG"/>
        </w:rPr>
        <w:t xml:space="preserve"> </w:t>
      </w:r>
      <w:r w:rsidRPr="00D65AD0">
        <w:rPr>
          <w:rFonts w:cs="Traditional Arabic" w:hint="eastAsia"/>
          <w:sz w:val="34"/>
          <w:szCs w:val="34"/>
          <w:rtl/>
          <w:lang w:bidi="ar-EG"/>
        </w:rPr>
        <w:t>والأحوال</w:t>
      </w:r>
      <w:r w:rsidRPr="00D65AD0">
        <w:rPr>
          <w:rFonts w:cs="Traditional Arabic"/>
          <w:sz w:val="34"/>
          <w:szCs w:val="34"/>
          <w:rtl/>
          <w:lang w:bidi="ar-EG"/>
        </w:rPr>
        <w:t xml:space="preserve"> </w:t>
      </w:r>
      <w:r w:rsidRPr="00D65AD0">
        <w:rPr>
          <w:rFonts w:cs="Traditional Arabic" w:hint="eastAsia"/>
          <w:sz w:val="34"/>
          <w:szCs w:val="34"/>
          <w:rtl/>
          <w:lang w:bidi="ar-EG"/>
        </w:rPr>
        <w:t>والعرف،</w:t>
      </w:r>
      <w:r w:rsidRPr="00D65AD0">
        <w:rPr>
          <w:rFonts w:cs="Traditional Arabic"/>
          <w:sz w:val="34"/>
          <w:szCs w:val="34"/>
          <w:rtl/>
          <w:lang w:bidi="ar-EG"/>
        </w:rPr>
        <w:t xml:space="preserve"> </w:t>
      </w:r>
      <w:r w:rsidRPr="00D65AD0">
        <w:rPr>
          <w:rFonts w:cs="Traditional Arabic" w:hint="eastAsia"/>
          <w:sz w:val="34"/>
          <w:szCs w:val="34"/>
          <w:rtl/>
          <w:lang w:bidi="ar-EG"/>
        </w:rPr>
        <w:t>وليس</w:t>
      </w:r>
      <w:r w:rsidRPr="00D65AD0">
        <w:rPr>
          <w:rFonts w:cs="Traditional Arabic"/>
          <w:sz w:val="34"/>
          <w:szCs w:val="34"/>
          <w:rtl/>
          <w:lang w:bidi="ar-EG"/>
        </w:rPr>
        <w:t xml:space="preserve"> </w:t>
      </w:r>
      <w:r w:rsidRPr="00D65AD0">
        <w:rPr>
          <w:rFonts w:cs="Traditional Arabic" w:hint="eastAsia"/>
          <w:sz w:val="34"/>
          <w:szCs w:val="34"/>
          <w:rtl/>
          <w:lang w:bidi="ar-EG"/>
        </w:rPr>
        <w:t>لذلك</w:t>
      </w:r>
      <w:r w:rsidRPr="00D65AD0">
        <w:rPr>
          <w:rFonts w:cs="Traditional Arabic"/>
          <w:sz w:val="34"/>
          <w:szCs w:val="34"/>
          <w:rtl/>
          <w:lang w:bidi="ar-EG"/>
        </w:rPr>
        <w:t xml:space="preserve"> </w:t>
      </w:r>
      <w:r w:rsidR="00CC3906">
        <w:rPr>
          <w:rFonts w:cs="Traditional Arabic" w:hint="eastAsia"/>
          <w:sz w:val="34"/>
          <w:szCs w:val="34"/>
          <w:rtl/>
          <w:lang w:bidi="ar-EG"/>
        </w:rPr>
        <w:t>ح</w:t>
      </w:r>
      <w:r w:rsidR="00CC3906">
        <w:rPr>
          <w:rFonts w:cs="Traditional Arabic" w:hint="cs"/>
          <w:sz w:val="34"/>
          <w:szCs w:val="34"/>
          <w:rtl/>
          <w:lang w:bidi="ar-EG"/>
        </w:rPr>
        <w:t>د</w:t>
      </w:r>
      <w:r w:rsidRPr="00D65AD0">
        <w:rPr>
          <w:rFonts w:cs="Traditional Arabic"/>
          <w:sz w:val="34"/>
          <w:szCs w:val="34"/>
          <w:rtl/>
          <w:lang w:bidi="ar-EG"/>
        </w:rPr>
        <w:t xml:space="preserve"> </w:t>
      </w:r>
      <w:r w:rsidRPr="00D65AD0">
        <w:rPr>
          <w:rFonts w:cs="Traditional Arabic" w:hint="eastAsia"/>
          <w:sz w:val="34"/>
          <w:szCs w:val="34"/>
          <w:rtl/>
          <w:lang w:bidi="ar-EG"/>
        </w:rPr>
        <w:t>في</w:t>
      </w:r>
      <w:r w:rsidR="00CC3906">
        <w:rPr>
          <w:rFonts w:cs="Traditional Arabic" w:hint="cs"/>
          <w:sz w:val="34"/>
          <w:szCs w:val="34"/>
          <w:rtl/>
          <w:lang w:bidi="ar-EG"/>
        </w:rPr>
        <w:t xml:space="preserve"> </w:t>
      </w:r>
      <w:r w:rsidRPr="00D65AD0">
        <w:rPr>
          <w:rFonts w:cs="Traditional Arabic" w:hint="eastAsia"/>
          <w:sz w:val="34"/>
          <w:szCs w:val="34"/>
          <w:rtl/>
          <w:lang w:bidi="ar-EG"/>
        </w:rPr>
        <w:t>الشرع</w:t>
      </w:r>
      <w:r w:rsidR="00CC3906">
        <w:rPr>
          <w:rFonts w:cs="Traditional Arabic" w:hint="cs"/>
          <w:sz w:val="34"/>
          <w:szCs w:val="34"/>
          <w:rtl/>
          <w:lang w:bidi="ar-EG"/>
        </w:rPr>
        <w:t>،</w:t>
      </w:r>
      <w:r w:rsidRPr="00D65AD0">
        <w:rPr>
          <w:rFonts w:cs="Traditional Arabic"/>
          <w:sz w:val="34"/>
          <w:szCs w:val="34"/>
          <w:rtl/>
          <w:lang w:bidi="ar-EG"/>
        </w:rPr>
        <w:t xml:space="preserve"> </w:t>
      </w:r>
      <w:r w:rsidRPr="00D65AD0">
        <w:rPr>
          <w:rFonts w:cs="Traditional Arabic" w:hint="eastAsia"/>
          <w:sz w:val="34"/>
          <w:szCs w:val="34"/>
          <w:rtl/>
          <w:lang w:bidi="ar-EG"/>
        </w:rPr>
        <w:t>فقد</w:t>
      </w:r>
      <w:r w:rsidRPr="00D65AD0">
        <w:rPr>
          <w:rFonts w:cs="Traditional Arabic"/>
          <w:sz w:val="34"/>
          <w:szCs w:val="34"/>
          <w:rtl/>
          <w:lang w:bidi="ar-EG"/>
        </w:rPr>
        <w:t xml:space="preserve"> </w:t>
      </w:r>
      <w:r w:rsidRPr="00D65AD0">
        <w:rPr>
          <w:rFonts w:cs="Traditional Arabic" w:hint="eastAsia"/>
          <w:sz w:val="34"/>
          <w:szCs w:val="34"/>
          <w:rtl/>
          <w:lang w:bidi="ar-EG"/>
        </w:rPr>
        <w:t>يدخل</w:t>
      </w:r>
      <w:r w:rsidRPr="00D65AD0">
        <w:rPr>
          <w:rFonts w:cs="Traditional Arabic"/>
          <w:sz w:val="34"/>
          <w:szCs w:val="34"/>
          <w:rtl/>
          <w:lang w:bidi="ar-EG"/>
        </w:rPr>
        <w:t xml:space="preserve"> </w:t>
      </w:r>
      <w:r w:rsidRPr="00D65AD0">
        <w:rPr>
          <w:rFonts w:cs="Traditional Arabic" w:hint="eastAsia"/>
          <w:sz w:val="34"/>
          <w:szCs w:val="34"/>
          <w:rtl/>
          <w:lang w:bidi="ar-EG"/>
        </w:rPr>
        <w:t>في</w:t>
      </w:r>
      <w:r w:rsidRPr="00D65AD0">
        <w:rPr>
          <w:rFonts w:cs="Traditional Arabic"/>
          <w:sz w:val="34"/>
          <w:szCs w:val="34"/>
          <w:rtl/>
          <w:lang w:bidi="ar-EG"/>
        </w:rPr>
        <w:t xml:space="preserve"> </w:t>
      </w:r>
      <w:r w:rsidRPr="00D65AD0">
        <w:rPr>
          <w:rFonts w:cs="Traditional Arabic" w:hint="eastAsia"/>
          <w:sz w:val="34"/>
          <w:szCs w:val="34"/>
          <w:rtl/>
          <w:lang w:bidi="ar-EG"/>
        </w:rPr>
        <w:t>ولاية</w:t>
      </w:r>
      <w:r w:rsidRPr="00D65AD0">
        <w:rPr>
          <w:rFonts w:cs="Traditional Arabic"/>
          <w:sz w:val="34"/>
          <w:szCs w:val="34"/>
          <w:rtl/>
          <w:lang w:bidi="ar-EG"/>
        </w:rPr>
        <w:t xml:space="preserve"> </w:t>
      </w:r>
      <w:r w:rsidRPr="00D65AD0">
        <w:rPr>
          <w:rFonts w:cs="Traditional Arabic" w:hint="eastAsia"/>
          <w:sz w:val="34"/>
          <w:szCs w:val="34"/>
          <w:rtl/>
          <w:lang w:bidi="ar-EG"/>
        </w:rPr>
        <w:t>القضاء</w:t>
      </w:r>
      <w:r w:rsidRPr="00D65AD0">
        <w:rPr>
          <w:rFonts w:cs="Traditional Arabic"/>
          <w:sz w:val="34"/>
          <w:szCs w:val="34"/>
          <w:rtl/>
          <w:lang w:bidi="ar-EG"/>
        </w:rPr>
        <w:t xml:space="preserve"> </w:t>
      </w:r>
      <w:r w:rsidRPr="00D65AD0">
        <w:rPr>
          <w:rFonts w:cs="Traditional Arabic" w:hint="eastAsia"/>
          <w:sz w:val="34"/>
          <w:szCs w:val="34"/>
          <w:rtl/>
          <w:lang w:bidi="ar-EG"/>
        </w:rPr>
        <w:t>بعض</w:t>
      </w:r>
      <w:r w:rsidRPr="00D65AD0">
        <w:rPr>
          <w:rFonts w:cs="Traditional Arabic"/>
          <w:sz w:val="34"/>
          <w:szCs w:val="34"/>
          <w:rtl/>
          <w:lang w:bidi="ar-EG"/>
        </w:rPr>
        <w:t xml:space="preserve"> </w:t>
      </w:r>
      <w:r w:rsidRPr="00D65AD0">
        <w:rPr>
          <w:rFonts w:cs="Traditional Arabic" w:hint="eastAsia"/>
          <w:sz w:val="34"/>
          <w:szCs w:val="34"/>
          <w:rtl/>
          <w:lang w:bidi="ar-EG"/>
        </w:rPr>
        <w:t>الأمكنة</w:t>
      </w:r>
      <w:r w:rsidRPr="00D65AD0">
        <w:rPr>
          <w:rFonts w:cs="Traditional Arabic"/>
          <w:sz w:val="34"/>
          <w:szCs w:val="34"/>
          <w:rtl/>
          <w:lang w:bidi="ar-EG"/>
        </w:rPr>
        <w:t xml:space="preserve"> </w:t>
      </w:r>
      <w:r w:rsidRPr="00D65AD0">
        <w:rPr>
          <w:rFonts w:cs="Traditional Arabic" w:hint="eastAsia"/>
          <w:sz w:val="34"/>
          <w:szCs w:val="34"/>
          <w:rtl/>
          <w:lang w:bidi="ar-EG"/>
        </w:rPr>
        <w:t>والأزمنة</w:t>
      </w:r>
      <w:r w:rsidRPr="00D65AD0">
        <w:rPr>
          <w:rFonts w:cs="Traditional Arabic"/>
          <w:sz w:val="34"/>
          <w:szCs w:val="34"/>
          <w:rtl/>
          <w:lang w:bidi="ar-EG"/>
        </w:rPr>
        <w:t xml:space="preserve"> </w:t>
      </w:r>
      <w:r w:rsidRPr="00D65AD0">
        <w:rPr>
          <w:rFonts w:cs="Traditional Arabic" w:hint="eastAsia"/>
          <w:sz w:val="34"/>
          <w:szCs w:val="34"/>
          <w:rtl/>
          <w:lang w:bidi="ar-EG"/>
        </w:rPr>
        <w:t>مما</w:t>
      </w:r>
      <w:r w:rsidRPr="00D65AD0">
        <w:rPr>
          <w:rFonts w:cs="Traditional Arabic"/>
          <w:sz w:val="34"/>
          <w:szCs w:val="34"/>
          <w:rtl/>
          <w:lang w:bidi="ar-EG"/>
        </w:rPr>
        <w:t xml:space="preserve"> </w:t>
      </w:r>
      <w:r w:rsidRPr="00D65AD0">
        <w:rPr>
          <w:rFonts w:cs="Traditional Arabic" w:hint="eastAsia"/>
          <w:sz w:val="34"/>
          <w:szCs w:val="34"/>
          <w:rtl/>
          <w:lang w:bidi="ar-EG"/>
        </w:rPr>
        <w:t>يدخل</w:t>
      </w:r>
      <w:r w:rsidRPr="00D65AD0">
        <w:rPr>
          <w:rFonts w:cs="Traditional Arabic"/>
          <w:sz w:val="34"/>
          <w:szCs w:val="34"/>
          <w:rtl/>
          <w:lang w:bidi="ar-EG"/>
        </w:rPr>
        <w:t xml:space="preserve"> </w:t>
      </w:r>
      <w:r w:rsidRPr="00D65AD0">
        <w:rPr>
          <w:rFonts w:cs="Traditional Arabic" w:hint="eastAsia"/>
          <w:sz w:val="34"/>
          <w:szCs w:val="34"/>
          <w:rtl/>
          <w:lang w:bidi="ar-EG"/>
        </w:rPr>
        <w:t>في</w:t>
      </w:r>
      <w:r w:rsidRPr="00D65AD0">
        <w:rPr>
          <w:rFonts w:cs="Traditional Arabic"/>
          <w:sz w:val="34"/>
          <w:szCs w:val="34"/>
          <w:rtl/>
          <w:lang w:bidi="ar-EG"/>
        </w:rPr>
        <w:t xml:space="preserve"> </w:t>
      </w:r>
      <w:r w:rsidRPr="00D65AD0">
        <w:rPr>
          <w:rFonts w:cs="Traditional Arabic" w:hint="eastAsia"/>
          <w:sz w:val="34"/>
          <w:szCs w:val="34"/>
          <w:rtl/>
          <w:lang w:bidi="ar-EG"/>
        </w:rPr>
        <w:t>ولاية</w:t>
      </w:r>
      <w:r w:rsidR="00CC3906">
        <w:rPr>
          <w:rFonts w:cs="Traditional Arabic" w:hint="cs"/>
          <w:sz w:val="34"/>
          <w:szCs w:val="34"/>
          <w:rtl/>
          <w:lang w:bidi="ar-EG"/>
        </w:rPr>
        <w:t xml:space="preserve"> </w:t>
      </w:r>
      <w:r w:rsidRPr="00D65AD0">
        <w:rPr>
          <w:rFonts w:cs="Traditional Arabic" w:hint="eastAsia"/>
          <w:sz w:val="34"/>
          <w:szCs w:val="34"/>
          <w:rtl/>
          <w:lang w:bidi="ar-EG"/>
        </w:rPr>
        <w:t>الحرب</w:t>
      </w:r>
      <w:r w:rsidRPr="00D65AD0">
        <w:rPr>
          <w:rFonts w:cs="Traditional Arabic"/>
          <w:sz w:val="34"/>
          <w:szCs w:val="34"/>
          <w:rtl/>
          <w:lang w:bidi="ar-EG"/>
        </w:rPr>
        <w:t xml:space="preserve"> </w:t>
      </w:r>
      <w:r w:rsidRPr="00D65AD0">
        <w:rPr>
          <w:rFonts w:cs="Traditional Arabic" w:hint="eastAsia"/>
          <w:sz w:val="34"/>
          <w:szCs w:val="34"/>
          <w:rtl/>
          <w:lang w:bidi="ar-EG"/>
        </w:rPr>
        <w:t>في</w:t>
      </w:r>
      <w:r w:rsidRPr="00D65AD0">
        <w:rPr>
          <w:rFonts w:cs="Traditional Arabic"/>
          <w:sz w:val="34"/>
          <w:szCs w:val="34"/>
          <w:rtl/>
          <w:lang w:bidi="ar-EG"/>
        </w:rPr>
        <w:t xml:space="preserve"> </w:t>
      </w:r>
      <w:r w:rsidRPr="00D65AD0">
        <w:rPr>
          <w:rFonts w:cs="Traditional Arabic" w:hint="eastAsia"/>
          <w:sz w:val="34"/>
          <w:szCs w:val="34"/>
          <w:rtl/>
          <w:lang w:bidi="ar-EG"/>
        </w:rPr>
        <w:t>مكان</w:t>
      </w:r>
      <w:r w:rsidR="00CC3906">
        <w:rPr>
          <w:rFonts w:cs="Traditional Arabic"/>
          <w:sz w:val="34"/>
          <w:szCs w:val="34"/>
          <w:rtl/>
          <w:lang w:bidi="ar-EG"/>
        </w:rPr>
        <w:t xml:space="preserve"> </w:t>
      </w:r>
      <w:r w:rsidR="00CC3906">
        <w:rPr>
          <w:rFonts w:cs="Traditional Arabic" w:hint="cs"/>
          <w:sz w:val="34"/>
          <w:szCs w:val="34"/>
          <w:rtl/>
          <w:lang w:bidi="ar-EG"/>
        </w:rPr>
        <w:t>و</w:t>
      </w:r>
      <w:r w:rsidRPr="00D65AD0">
        <w:rPr>
          <w:rFonts w:cs="Traditional Arabic" w:hint="eastAsia"/>
          <w:sz w:val="34"/>
          <w:szCs w:val="34"/>
          <w:rtl/>
          <w:lang w:bidi="ar-EG"/>
        </w:rPr>
        <w:t>زمان</w:t>
      </w:r>
      <w:r w:rsidRPr="00D65AD0">
        <w:rPr>
          <w:rFonts w:cs="Traditional Arabic"/>
          <w:sz w:val="34"/>
          <w:szCs w:val="34"/>
          <w:rtl/>
          <w:lang w:bidi="ar-EG"/>
        </w:rPr>
        <w:t xml:space="preserve"> </w:t>
      </w:r>
      <w:r w:rsidRPr="00D65AD0">
        <w:rPr>
          <w:rFonts w:cs="Traditional Arabic" w:hint="eastAsia"/>
          <w:sz w:val="34"/>
          <w:szCs w:val="34"/>
          <w:rtl/>
          <w:lang w:bidi="ar-EG"/>
        </w:rPr>
        <w:t>آخر،</w:t>
      </w:r>
      <w:r w:rsidRPr="00D65AD0">
        <w:rPr>
          <w:rFonts w:cs="Traditional Arabic"/>
          <w:sz w:val="34"/>
          <w:szCs w:val="34"/>
          <w:rtl/>
          <w:lang w:bidi="ar-EG"/>
        </w:rPr>
        <w:t xml:space="preserve"> </w:t>
      </w:r>
      <w:r w:rsidRPr="00D65AD0">
        <w:rPr>
          <w:rFonts w:cs="Traditional Arabic" w:hint="eastAsia"/>
          <w:sz w:val="34"/>
          <w:szCs w:val="34"/>
          <w:rtl/>
          <w:lang w:bidi="ar-EG"/>
        </w:rPr>
        <w:t>وبالعكس</w:t>
      </w:r>
      <w:r w:rsidR="00CC3906">
        <w:rPr>
          <w:rFonts w:cs="Traditional Arabic" w:hint="cs"/>
          <w:sz w:val="34"/>
          <w:szCs w:val="34"/>
          <w:rtl/>
          <w:lang w:bidi="ar-EG"/>
        </w:rPr>
        <w:t>"</w:t>
      </w:r>
      <w:r w:rsidR="00A91BE6">
        <w:rPr>
          <w:rStyle w:val="a4"/>
          <w:rFonts w:cs="Traditional Arabic"/>
          <w:sz w:val="34"/>
          <w:szCs w:val="34"/>
          <w:rtl/>
          <w:lang w:bidi="ar-EG"/>
        </w:rPr>
        <w:footnoteReference w:id="92"/>
      </w:r>
      <w:r w:rsidRPr="00D65AD0">
        <w:rPr>
          <w:rFonts w:cs="Traditional Arabic"/>
          <w:sz w:val="34"/>
          <w:szCs w:val="34"/>
          <w:rtl/>
          <w:lang w:bidi="ar-EG"/>
        </w:rPr>
        <w:t>.</w:t>
      </w:r>
    </w:p>
    <w:p w:rsidR="0055676A" w:rsidRDefault="0055676A" w:rsidP="001F5C9A">
      <w:pPr>
        <w:widowControl w:val="0"/>
        <w:bidi w:val="0"/>
        <w:spacing w:after="0" w:line="240" w:lineRule="auto"/>
        <w:rPr>
          <w:rFonts w:cs="Traditional Arabic"/>
          <w:sz w:val="34"/>
          <w:szCs w:val="34"/>
          <w:rtl/>
          <w:lang w:bidi="ar-EG"/>
        </w:rPr>
      </w:pPr>
      <w:r>
        <w:rPr>
          <w:rFonts w:cs="Traditional Arabic"/>
          <w:sz w:val="34"/>
          <w:szCs w:val="34"/>
          <w:rtl/>
          <w:lang w:bidi="ar-EG"/>
        </w:rPr>
        <w:br w:type="page"/>
      </w:r>
    </w:p>
    <w:p w:rsidR="002207A1" w:rsidRPr="0055676A" w:rsidRDefault="002207A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lastRenderedPageBreak/>
        <w:t>الم</w:t>
      </w:r>
      <w:r w:rsidRPr="0055676A">
        <w:rPr>
          <w:rFonts w:cs="Traditional Arabic" w:hint="cs"/>
          <w:b/>
          <w:bCs/>
          <w:color w:val="0000FF"/>
          <w:sz w:val="34"/>
          <w:szCs w:val="34"/>
          <w:rtl/>
          <w:lang w:bidi="ar-EG"/>
        </w:rPr>
        <w:t>ط</w:t>
      </w:r>
      <w:r w:rsidRPr="0055676A">
        <w:rPr>
          <w:rFonts w:cs="Traditional Arabic" w:hint="eastAsia"/>
          <w:b/>
          <w:bCs/>
          <w:color w:val="0000FF"/>
          <w:sz w:val="34"/>
          <w:szCs w:val="34"/>
          <w:rtl/>
          <w:lang w:bidi="ar-EG"/>
        </w:rPr>
        <w:t>لب</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الثاني</w:t>
      </w:r>
    </w:p>
    <w:p w:rsidR="002207A1" w:rsidRPr="0055676A" w:rsidRDefault="002207A1" w:rsidP="001F5C9A">
      <w:pPr>
        <w:widowControl w:val="0"/>
        <w:tabs>
          <w:tab w:val="left" w:pos="4478"/>
          <w:tab w:val="left" w:pos="4762"/>
        </w:tabs>
        <w:spacing w:after="0" w:line="240" w:lineRule="auto"/>
        <w:jc w:val="center"/>
        <w:rPr>
          <w:rFonts w:cs="Traditional Arabic"/>
          <w:b/>
          <w:bCs/>
          <w:color w:val="0000FF"/>
          <w:sz w:val="34"/>
          <w:szCs w:val="34"/>
          <w:rtl/>
          <w:lang w:bidi="ar-EG"/>
        </w:rPr>
      </w:pPr>
      <w:r w:rsidRPr="0055676A">
        <w:rPr>
          <w:rFonts w:cs="Traditional Arabic" w:hint="eastAsia"/>
          <w:b/>
          <w:bCs/>
          <w:color w:val="0000FF"/>
          <w:sz w:val="34"/>
          <w:szCs w:val="34"/>
          <w:rtl/>
          <w:lang w:bidi="ar-EG"/>
        </w:rPr>
        <w:t>الاختصاص</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الدولي</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بثبات</w:t>
      </w:r>
      <w:r w:rsidRPr="0055676A">
        <w:rPr>
          <w:rFonts w:cs="Traditional Arabic"/>
          <w:b/>
          <w:bCs/>
          <w:color w:val="0000FF"/>
          <w:sz w:val="34"/>
          <w:szCs w:val="34"/>
          <w:rtl/>
          <w:lang w:bidi="ar-EG"/>
        </w:rPr>
        <w:t xml:space="preserve"> </w:t>
      </w:r>
      <w:r w:rsidRPr="0055676A">
        <w:rPr>
          <w:rFonts w:cs="Traditional Arabic" w:hint="eastAsia"/>
          <w:b/>
          <w:bCs/>
          <w:color w:val="0000FF"/>
          <w:sz w:val="34"/>
          <w:szCs w:val="34"/>
          <w:rtl/>
          <w:lang w:bidi="ar-EG"/>
        </w:rPr>
        <w:t>عقار</w:t>
      </w:r>
      <w:r w:rsidRPr="0055676A">
        <w:rPr>
          <w:rFonts w:cs="Traditional Arabic" w:hint="cs"/>
          <w:b/>
          <w:bCs/>
          <w:color w:val="0000FF"/>
          <w:sz w:val="34"/>
          <w:szCs w:val="34"/>
          <w:rtl/>
          <w:lang w:bidi="ar-EG"/>
        </w:rPr>
        <w:t xml:space="preserve"> </w:t>
      </w:r>
      <w:r w:rsidRPr="0055676A">
        <w:rPr>
          <w:rFonts w:cs="Traditional Arabic" w:hint="eastAsia"/>
          <w:b/>
          <w:bCs/>
          <w:color w:val="0000FF"/>
          <w:sz w:val="34"/>
          <w:szCs w:val="34"/>
          <w:rtl/>
          <w:lang w:bidi="ar-EG"/>
        </w:rPr>
        <w:t>الوقف</w:t>
      </w:r>
    </w:p>
    <w:p w:rsidR="002207A1" w:rsidRPr="002207A1" w:rsidRDefault="002207A1" w:rsidP="001F5C9A">
      <w:pPr>
        <w:widowControl w:val="0"/>
        <w:tabs>
          <w:tab w:val="left" w:pos="4478"/>
          <w:tab w:val="left" w:pos="4762"/>
        </w:tabs>
        <w:spacing w:after="0" w:line="240" w:lineRule="auto"/>
        <w:jc w:val="both"/>
        <w:rPr>
          <w:rFonts w:cs="Traditional Arabic"/>
          <w:sz w:val="34"/>
          <w:szCs w:val="34"/>
          <w:rtl/>
          <w:lang w:bidi="ar-EG"/>
        </w:rPr>
      </w:pPr>
      <w:r w:rsidRPr="002207A1">
        <w:rPr>
          <w:rFonts w:cs="Traditional Arabic" w:hint="eastAsia"/>
          <w:sz w:val="34"/>
          <w:szCs w:val="34"/>
          <w:rtl/>
          <w:lang w:bidi="ar-EG"/>
        </w:rPr>
        <w:t>المراد</w:t>
      </w:r>
      <w:r w:rsidRPr="002207A1">
        <w:rPr>
          <w:rFonts w:cs="Traditional Arabic"/>
          <w:sz w:val="34"/>
          <w:szCs w:val="34"/>
          <w:rtl/>
          <w:lang w:bidi="ar-EG"/>
        </w:rPr>
        <w:t xml:space="preserve"> </w:t>
      </w:r>
      <w:r w:rsidRPr="002207A1">
        <w:rPr>
          <w:rFonts w:cs="Traditional Arabic" w:hint="eastAsia"/>
          <w:sz w:val="34"/>
          <w:szCs w:val="34"/>
          <w:rtl/>
          <w:lang w:bidi="ar-EG"/>
        </w:rPr>
        <w:t>بالاختصاص</w:t>
      </w:r>
      <w:r w:rsidRPr="002207A1">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د</w:t>
      </w:r>
      <w:r w:rsidRPr="002207A1">
        <w:rPr>
          <w:rFonts w:cs="Traditional Arabic" w:hint="eastAsia"/>
          <w:sz w:val="34"/>
          <w:szCs w:val="34"/>
          <w:rtl/>
          <w:lang w:bidi="ar-EG"/>
        </w:rPr>
        <w:t>ولي</w:t>
      </w:r>
      <w:r w:rsidRPr="002207A1">
        <w:rPr>
          <w:rFonts w:cs="Traditional Arabic"/>
          <w:sz w:val="34"/>
          <w:szCs w:val="34"/>
          <w:rtl/>
          <w:lang w:bidi="ar-EG"/>
        </w:rPr>
        <w:t>:</w:t>
      </w:r>
    </w:p>
    <w:p w:rsidR="002207A1" w:rsidRPr="002207A1" w:rsidRDefault="002207A1" w:rsidP="001F5C9A">
      <w:pPr>
        <w:widowControl w:val="0"/>
        <w:tabs>
          <w:tab w:val="left" w:pos="4478"/>
          <w:tab w:val="left" w:pos="4762"/>
        </w:tabs>
        <w:spacing w:after="0" w:line="240" w:lineRule="auto"/>
        <w:jc w:val="both"/>
        <w:rPr>
          <w:rFonts w:cs="Traditional Arabic"/>
          <w:sz w:val="34"/>
          <w:szCs w:val="34"/>
          <w:rtl/>
          <w:lang w:bidi="ar-EG"/>
        </w:rPr>
      </w:pPr>
      <w:r w:rsidRPr="002207A1">
        <w:rPr>
          <w:rFonts w:cs="Traditional Arabic" w:hint="eastAsia"/>
          <w:sz w:val="34"/>
          <w:szCs w:val="34"/>
          <w:rtl/>
          <w:lang w:bidi="ar-EG"/>
        </w:rPr>
        <w:t>هو</w:t>
      </w:r>
      <w:r w:rsidRPr="002207A1">
        <w:rPr>
          <w:rFonts w:cs="Traditional Arabic"/>
          <w:sz w:val="34"/>
          <w:szCs w:val="34"/>
          <w:rtl/>
          <w:lang w:bidi="ar-EG"/>
        </w:rPr>
        <w:t xml:space="preserve"> </w:t>
      </w:r>
      <w:r w:rsidRPr="002207A1">
        <w:rPr>
          <w:rFonts w:cs="Traditional Arabic" w:hint="eastAsia"/>
          <w:sz w:val="34"/>
          <w:szCs w:val="34"/>
          <w:rtl/>
          <w:lang w:bidi="ar-EG"/>
        </w:rPr>
        <w:t>ولاية</w:t>
      </w:r>
      <w:r w:rsidRPr="002207A1">
        <w:rPr>
          <w:rFonts w:cs="Traditional Arabic"/>
          <w:sz w:val="34"/>
          <w:szCs w:val="34"/>
          <w:rtl/>
          <w:lang w:bidi="ar-EG"/>
        </w:rPr>
        <w:t xml:space="preserve"> </w:t>
      </w:r>
      <w:r w:rsidRPr="002207A1">
        <w:rPr>
          <w:rFonts w:cs="Traditional Arabic" w:hint="eastAsia"/>
          <w:sz w:val="34"/>
          <w:szCs w:val="34"/>
          <w:rtl/>
          <w:lang w:bidi="ar-EG"/>
        </w:rPr>
        <w:t>القضاء</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الدولة</w:t>
      </w:r>
      <w:r w:rsidRPr="002207A1">
        <w:rPr>
          <w:rFonts w:cs="Traditional Arabic"/>
          <w:sz w:val="34"/>
          <w:szCs w:val="34"/>
          <w:rtl/>
          <w:lang w:bidi="ar-EG"/>
        </w:rPr>
        <w:t xml:space="preserve"> </w:t>
      </w:r>
      <w:r w:rsidRPr="002207A1">
        <w:rPr>
          <w:rFonts w:cs="Traditional Arabic" w:hint="eastAsia"/>
          <w:sz w:val="34"/>
          <w:szCs w:val="34"/>
          <w:rtl/>
          <w:lang w:bidi="ar-EG"/>
        </w:rPr>
        <w:t>بنظر</w:t>
      </w:r>
      <w:r w:rsidRPr="002207A1">
        <w:rPr>
          <w:rFonts w:cs="Traditional Arabic"/>
          <w:sz w:val="34"/>
          <w:szCs w:val="34"/>
          <w:rtl/>
          <w:lang w:bidi="ar-EG"/>
        </w:rPr>
        <w:t xml:space="preserve"> </w:t>
      </w:r>
      <w:r>
        <w:rPr>
          <w:rFonts w:cs="Traditional Arabic" w:hint="eastAsia"/>
          <w:sz w:val="34"/>
          <w:szCs w:val="34"/>
          <w:rtl/>
          <w:lang w:bidi="ar-EG"/>
        </w:rPr>
        <w:t>ال</w:t>
      </w:r>
      <w:r>
        <w:rPr>
          <w:rFonts w:cs="Traditional Arabic" w:hint="cs"/>
          <w:sz w:val="34"/>
          <w:szCs w:val="34"/>
          <w:rtl/>
          <w:lang w:bidi="ar-EG"/>
        </w:rPr>
        <w:t>دع</w:t>
      </w:r>
      <w:r w:rsidRPr="002207A1">
        <w:rPr>
          <w:rFonts w:cs="Traditional Arabic" w:hint="eastAsia"/>
          <w:sz w:val="34"/>
          <w:szCs w:val="34"/>
          <w:rtl/>
          <w:lang w:bidi="ar-EG"/>
        </w:rPr>
        <w:t>وى</w:t>
      </w:r>
      <w:r w:rsidRPr="002207A1">
        <w:rPr>
          <w:rFonts w:cs="Traditional Arabic"/>
          <w:sz w:val="34"/>
          <w:szCs w:val="34"/>
          <w:rtl/>
          <w:lang w:bidi="ar-EG"/>
        </w:rPr>
        <w:t xml:space="preserve"> </w:t>
      </w:r>
      <w:r w:rsidRPr="002207A1">
        <w:rPr>
          <w:rFonts w:cs="Traditional Arabic" w:hint="eastAsia"/>
          <w:sz w:val="34"/>
          <w:szCs w:val="34"/>
          <w:rtl/>
          <w:lang w:bidi="ar-EG"/>
        </w:rPr>
        <w:t>إذا</w:t>
      </w:r>
      <w:r w:rsidRPr="002207A1">
        <w:rPr>
          <w:rFonts w:cs="Traditional Arabic"/>
          <w:sz w:val="34"/>
          <w:szCs w:val="34"/>
          <w:rtl/>
          <w:lang w:bidi="ar-EG"/>
        </w:rPr>
        <w:t xml:space="preserve"> </w:t>
      </w:r>
      <w:r w:rsidRPr="002207A1">
        <w:rPr>
          <w:rFonts w:cs="Traditional Arabic" w:hint="eastAsia"/>
          <w:sz w:val="34"/>
          <w:szCs w:val="34"/>
          <w:rtl/>
          <w:lang w:bidi="ar-EG"/>
        </w:rPr>
        <w:t>كان</w:t>
      </w:r>
      <w:r w:rsidRPr="002207A1">
        <w:rPr>
          <w:rFonts w:cs="Traditional Arabic"/>
          <w:sz w:val="34"/>
          <w:szCs w:val="34"/>
          <w:rtl/>
          <w:lang w:bidi="ar-EG"/>
        </w:rPr>
        <w:t xml:space="preserve"> </w:t>
      </w:r>
      <w:r w:rsidRPr="002207A1">
        <w:rPr>
          <w:rFonts w:cs="Traditional Arabic" w:hint="eastAsia"/>
          <w:sz w:val="34"/>
          <w:szCs w:val="34"/>
          <w:rtl/>
          <w:lang w:bidi="ar-EG"/>
        </w:rPr>
        <w:t>أحد</w:t>
      </w:r>
      <w:r w:rsidRPr="002207A1">
        <w:rPr>
          <w:rFonts w:cs="Traditional Arabic"/>
          <w:sz w:val="34"/>
          <w:szCs w:val="34"/>
          <w:rtl/>
          <w:lang w:bidi="ar-EG"/>
        </w:rPr>
        <w:t xml:space="preserve"> </w:t>
      </w:r>
      <w:r w:rsidRPr="002207A1">
        <w:rPr>
          <w:rFonts w:cs="Traditional Arabic" w:hint="eastAsia"/>
          <w:sz w:val="34"/>
          <w:szCs w:val="34"/>
          <w:rtl/>
          <w:lang w:bidi="ar-EG"/>
        </w:rPr>
        <w:t>عناصرها</w:t>
      </w:r>
      <w:r w:rsidRPr="002207A1">
        <w:rPr>
          <w:rFonts w:cs="Traditional Arabic"/>
          <w:sz w:val="34"/>
          <w:szCs w:val="34"/>
          <w:rtl/>
          <w:lang w:bidi="ar-EG"/>
        </w:rPr>
        <w:t xml:space="preserve"> </w:t>
      </w:r>
      <w:r>
        <w:rPr>
          <w:rFonts w:cs="Traditional Arabic" w:hint="eastAsia"/>
          <w:sz w:val="34"/>
          <w:szCs w:val="34"/>
          <w:rtl/>
          <w:lang w:bidi="ar-EG"/>
        </w:rPr>
        <w:t>أجنب</w:t>
      </w:r>
      <w:r>
        <w:rPr>
          <w:rFonts w:cs="Traditional Arabic" w:hint="cs"/>
          <w:sz w:val="34"/>
          <w:szCs w:val="34"/>
          <w:rtl/>
          <w:lang w:bidi="ar-EG"/>
        </w:rPr>
        <w:t>يً</w:t>
      </w:r>
      <w:r w:rsidRPr="002207A1">
        <w:rPr>
          <w:rFonts w:cs="Traditional Arabic" w:hint="eastAsia"/>
          <w:sz w:val="34"/>
          <w:szCs w:val="34"/>
          <w:rtl/>
          <w:lang w:bidi="ar-EG"/>
        </w:rPr>
        <w:t>ا</w:t>
      </w:r>
      <w:r w:rsidRPr="002207A1">
        <w:rPr>
          <w:rFonts w:cs="Traditional Arabic"/>
          <w:sz w:val="34"/>
          <w:szCs w:val="34"/>
          <w:rtl/>
          <w:lang w:bidi="ar-EG"/>
        </w:rPr>
        <w:t xml:space="preserve"> </w:t>
      </w:r>
      <w:r>
        <w:rPr>
          <w:rFonts w:cs="Traditional Arabic" w:hint="eastAsia"/>
          <w:sz w:val="34"/>
          <w:szCs w:val="34"/>
          <w:rtl/>
          <w:lang w:bidi="ar-EG"/>
        </w:rPr>
        <w:t>سو</w:t>
      </w:r>
      <w:r>
        <w:rPr>
          <w:rFonts w:cs="Traditional Arabic" w:hint="cs"/>
          <w:sz w:val="34"/>
          <w:szCs w:val="34"/>
          <w:rtl/>
          <w:lang w:bidi="ar-EG"/>
        </w:rPr>
        <w:t>ا</w:t>
      </w:r>
      <w:r w:rsidRPr="002207A1">
        <w:rPr>
          <w:rFonts w:cs="Traditional Arabic" w:hint="eastAsia"/>
          <w:sz w:val="34"/>
          <w:szCs w:val="34"/>
          <w:rtl/>
          <w:lang w:bidi="ar-EG"/>
        </w:rPr>
        <w:t>ء</w:t>
      </w:r>
      <w:r>
        <w:rPr>
          <w:rFonts w:cs="Traditional Arabic" w:hint="cs"/>
          <w:sz w:val="34"/>
          <w:szCs w:val="34"/>
          <w:rtl/>
          <w:lang w:bidi="ar-EG"/>
        </w:rPr>
        <w:t xml:space="preserve"> </w:t>
      </w:r>
      <w:r>
        <w:rPr>
          <w:rFonts w:cs="Traditional Arabic" w:hint="eastAsia"/>
          <w:sz w:val="34"/>
          <w:szCs w:val="34"/>
          <w:rtl/>
          <w:lang w:bidi="ar-EG"/>
        </w:rPr>
        <w:t>أ</w:t>
      </w:r>
      <w:r>
        <w:rPr>
          <w:rFonts w:cs="Traditional Arabic" w:hint="cs"/>
          <w:sz w:val="34"/>
          <w:szCs w:val="34"/>
          <w:rtl/>
          <w:lang w:bidi="ar-EG"/>
        </w:rPr>
        <w:t>ك</w:t>
      </w:r>
      <w:r w:rsidRPr="002207A1">
        <w:rPr>
          <w:rFonts w:cs="Traditional Arabic" w:hint="eastAsia"/>
          <w:sz w:val="34"/>
          <w:szCs w:val="34"/>
          <w:rtl/>
          <w:lang w:bidi="ar-EG"/>
        </w:rPr>
        <w:t>ان</w:t>
      </w:r>
      <w:r w:rsidRPr="002207A1">
        <w:rPr>
          <w:rFonts w:cs="Traditional Arabic"/>
          <w:sz w:val="34"/>
          <w:szCs w:val="34"/>
          <w:rtl/>
          <w:lang w:bidi="ar-EG"/>
        </w:rPr>
        <w:t xml:space="preserve"> </w:t>
      </w:r>
      <w:r w:rsidRPr="002207A1">
        <w:rPr>
          <w:rFonts w:cs="Traditional Arabic" w:hint="eastAsia"/>
          <w:sz w:val="34"/>
          <w:szCs w:val="34"/>
          <w:rtl/>
          <w:lang w:bidi="ar-EG"/>
        </w:rPr>
        <w:t>المتنازع</w:t>
      </w:r>
      <w:r w:rsidRPr="002207A1">
        <w:rPr>
          <w:rFonts w:cs="Traditional Arabic"/>
          <w:sz w:val="34"/>
          <w:szCs w:val="34"/>
          <w:rtl/>
          <w:lang w:bidi="ar-EG"/>
        </w:rPr>
        <w:t xml:space="preserve"> </w:t>
      </w:r>
      <w:r w:rsidRPr="002207A1">
        <w:rPr>
          <w:rFonts w:cs="Traditional Arabic" w:hint="eastAsia"/>
          <w:sz w:val="34"/>
          <w:szCs w:val="34"/>
          <w:rtl/>
          <w:lang w:bidi="ar-EG"/>
        </w:rPr>
        <w:t>فيه</w:t>
      </w:r>
      <w:r w:rsidRPr="002207A1">
        <w:rPr>
          <w:rFonts w:cs="Traditional Arabic"/>
          <w:sz w:val="34"/>
          <w:szCs w:val="34"/>
          <w:rtl/>
          <w:lang w:bidi="ar-EG"/>
        </w:rPr>
        <w:t xml:space="preserve"> </w:t>
      </w:r>
      <w:r w:rsidRPr="002207A1">
        <w:rPr>
          <w:rFonts w:cs="Traditional Arabic" w:hint="eastAsia"/>
          <w:sz w:val="34"/>
          <w:szCs w:val="34"/>
          <w:rtl/>
          <w:lang w:bidi="ar-EG"/>
        </w:rPr>
        <w:t>أم</w:t>
      </w:r>
      <w:r w:rsidRPr="002207A1">
        <w:rPr>
          <w:rFonts w:cs="Traditional Arabic"/>
          <w:sz w:val="34"/>
          <w:szCs w:val="34"/>
          <w:rtl/>
          <w:lang w:bidi="ar-EG"/>
        </w:rPr>
        <w:t xml:space="preserve"> </w:t>
      </w:r>
      <w:r w:rsidRPr="002207A1">
        <w:rPr>
          <w:rFonts w:cs="Traditional Arabic" w:hint="eastAsia"/>
          <w:sz w:val="34"/>
          <w:szCs w:val="34"/>
          <w:rtl/>
          <w:lang w:bidi="ar-EG"/>
        </w:rPr>
        <w:t>أحد</w:t>
      </w:r>
      <w:r w:rsidRPr="002207A1">
        <w:rPr>
          <w:rFonts w:cs="Traditional Arabic"/>
          <w:sz w:val="34"/>
          <w:szCs w:val="34"/>
          <w:rtl/>
          <w:lang w:bidi="ar-EG"/>
        </w:rPr>
        <w:t xml:space="preserve"> </w:t>
      </w:r>
      <w:r w:rsidRPr="002207A1">
        <w:rPr>
          <w:rFonts w:cs="Traditional Arabic" w:hint="eastAsia"/>
          <w:sz w:val="34"/>
          <w:szCs w:val="34"/>
          <w:rtl/>
          <w:lang w:bidi="ar-EG"/>
        </w:rPr>
        <w:t>أطرافها</w:t>
      </w:r>
      <w:r w:rsidRPr="002207A1">
        <w:rPr>
          <w:rFonts w:cs="Traditional Arabic"/>
          <w:sz w:val="34"/>
          <w:szCs w:val="34"/>
          <w:rtl/>
          <w:lang w:bidi="ar-EG"/>
        </w:rPr>
        <w:t xml:space="preserve"> </w:t>
      </w:r>
      <w:r w:rsidRPr="002207A1">
        <w:rPr>
          <w:rFonts w:cs="Traditional Arabic" w:hint="eastAsia"/>
          <w:sz w:val="34"/>
          <w:szCs w:val="34"/>
          <w:rtl/>
          <w:lang w:bidi="ar-EG"/>
        </w:rPr>
        <w:t>أم</w:t>
      </w:r>
      <w:r w:rsidRPr="002207A1">
        <w:rPr>
          <w:rFonts w:cs="Traditional Arabic"/>
          <w:sz w:val="34"/>
          <w:szCs w:val="34"/>
          <w:rtl/>
          <w:lang w:bidi="ar-EG"/>
        </w:rPr>
        <w:t xml:space="preserve"> </w:t>
      </w:r>
      <w:r w:rsidRPr="002207A1">
        <w:rPr>
          <w:rFonts w:cs="Traditional Arabic" w:hint="eastAsia"/>
          <w:sz w:val="34"/>
          <w:szCs w:val="34"/>
          <w:rtl/>
          <w:lang w:bidi="ar-EG"/>
        </w:rPr>
        <w:t>كلاهما</w:t>
      </w:r>
      <w:r w:rsidRPr="002207A1">
        <w:rPr>
          <w:rFonts w:cs="Traditional Arabic"/>
          <w:sz w:val="34"/>
          <w:szCs w:val="34"/>
          <w:rtl/>
          <w:lang w:bidi="ar-EG"/>
        </w:rPr>
        <w:t xml:space="preserve"> </w:t>
      </w:r>
      <w:r w:rsidRPr="002207A1">
        <w:rPr>
          <w:rFonts w:cs="Traditional Arabic" w:hint="eastAsia"/>
          <w:sz w:val="34"/>
          <w:szCs w:val="34"/>
          <w:rtl/>
          <w:lang w:bidi="ar-EG"/>
        </w:rPr>
        <w:t>أم</w:t>
      </w:r>
      <w:r w:rsidRPr="002207A1">
        <w:rPr>
          <w:rFonts w:cs="Traditional Arabic"/>
          <w:sz w:val="34"/>
          <w:szCs w:val="34"/>
          <w:rtl/>
          <w:lang w:bidi="ar-EG"/>
        </w:rPr>
        <w:t xml:space="preserve"> </w:t>
      </w:r>
      <w:r w:rsidRPr="002207A1">
        <w:rPr>
          <w:rFonts w:cs="Traditional Arabic" w:hint="eastAsia"/>
          <w:sz w:val="34"/>
          <w:szCs w:val="34"/>
          <w:rtl/>
          <w:lang w:bidi="ar-EG"/>
        </w:rPr>
        <w:t>محل</w:t>
      </w:r>
      <w:r w:rsidRPr="002207A1">
        <w:rPr>
          <w:rFonts w:cs="Traditional Arabic"/>
          <w:sz w:val="34"/>
          <w:szCs w:val="34"/>
          <w:rtl/>
          <w:lang w:bidi="ar-EG"/>
        </w:rPr>
        <w:t xml:space="preserve"> </w:t>
      </w:r>
      <w:r w:rsidRPr="002207A1">
        <w:rPr>
          <w:rFonts w:cs="Traditional Arabic" w:hint="eastAsia"/>
          <w:sz w:val="34"/>
          <w:szCs w:val="34"/>
          <w:rtl/>
          <w:lang w:bidi="ar-EG"/>
        </w:rPr>
        <w:t>نشوء</w:t>
      </w:r>
      <w:r w:rsidRPr="002207A1">
        <w:rPr>
          <w:rFonts w:cs="Traditional Arabic"/>
          <w:sz w:val="34"/>
          <w:szCs w:val="34"/>
          <w:rtl/>
          <w:lang w:bidi="ar-EG"/>
        </w:rPr>
        <w:t xml:space="preserve"> </w:t>
      </w:r>
      <w:r w:rsidRPr="002207A1">
        <w:rPr>
          <w:rFonts w:cs="Traditional Arabic" w:hint="eastAsia"/>
          <w:sz w:val="34"/>
          <w:szCs w:val="34"/>
          <w:rtl/>
          <w:lang w:bidi="ar-EG"/>
        </w:rPr>
        <w:t>الالتزام</w:t>
      </w:r>
      <w:r w:rsidRPr="002207A1">
        <w:rPr>
          <w:rFonts w:cs="Traditional Arabic"/>
          <w:sz w:val="34"/>
          <w:szCs w:val="34"/>
          <w:rtl/>
          <w:lang w:bidi="ar-EG"/>
        </w:rPr>
        <w:t xml:space="preserve"> </w:t>
      </w:r>
      <w:r w:rsidRPr="002207A1">
        <w:rPr>
          <w:rFonts w:cs="Traditional Arabic" w:hint="eastAsia"/>
          <w:sz w:val="34"/>
          <w:szCs w:val="34"/>
          <w:rtl/>
          <w:lang w:bidi="ar-EG"/>
        </w:rPr>
        <w:t>أو</w:t>
      </w:r>
      <w:r w:rsidRPr="002207A1">
        <w:rPr>
          <w:rFonts w:cs="Traditional Arabic"/>
          <w:sz w:val="34"/>
          <w:szCs w:val="34"/>
          <w:rtl/>
          <w:lang w:bidi="ar-EG"/>
        </w:rPr>
        <w:t xml:space="preserve"> </w:t>
      </w:r>
      <w:r w:rsidRPr="002207A1">
        <w:rPr>
          <w:rFonts w:cs="Traditional Arabic" w:hint="eastAsia"/>
          <w:sz w:val="34"/>
          <w:szCs w:val="34"/>
          <w:rtl/>
          <w:lang w:bidi="ar-EG"/>
        </w:rPr>
        <w:t>تنفيذه</w:t>
      </w:r>
      <w:r>
        <w:rPr>
          <w:rFonts w:cs="Traditional Arabic" w:hint="cs"/>
          <w:sz w:val="34"/>
          <w:szCs w:val="34"/>
          <w:rtl/>
          <w:lang w:bidi="ar-EG"/>
        </w:rPr>
        <w:t>.</w:t>
      </w:r>
    </w:p>
    <w:p w:rsidR="0080615B" w:rsidRDefault="002207A1" w:rsidP="001F5C9A">
      <w:pPr>
        <w:widowControl w:val="0"/>
        <w:tabs>
          <w:tab w:val="left" w:pos="4478"/>
          <w:tab w:val="left" w:pos="4762"/>
        </w:tabs>
        <w:spacing w:after="0" w:line="240" w:lineRule="auto"/>
        <w:jc w:val="both"/>
        <w:rPr>
          <w:rFonts w:cs="Traditional Arabic"/>
          <w:sz w:val="34"/>
          <w:szCs w:val="34"/>
          <w:rtl/>
          <w:lang w:bidi="ar-EG"/>
        </w:rPr>
      </w:pPr>
      <w:r w:rsidRPr="002207A1">
        <w:rPr>
          <w:rFonts w:cs="Traditional Arabic" w:hint="eastAsia"/>
          <w:sz w:val="34"/>
          <w:szCs w:val="34"/>
          <w:rtl/>
          <w:lang w:bidi="ar-EG"/>
        </w:rPr>
        <w:t>ويدخل</w:t>
      </w:r>
      <w:r w:rsidRPr="002207A1">
        <w:rPr>
          <w:rFonts w:cs="Traditional Arabic"/>
          <w:sz w:val="34"/>
          <w:szCs w:val="34"/>
          <w:rtl/>
          <w:lang w:bidi="ar-EG"/>
        </w:rPr>
        <w:t xml:space="preserve"> </w:t>
      </w:r>
      <w:r w:rsidRPr="002207A1">
        <w:rPr>
          <w:rFonts w:cs="Traditional Arabic" w:hint="eastAsia"/>
          <w:sz w:val="34"/>
          <w:szCs w:val="34"/>
          <w:rtl/>
          <w:lang w:bidi="ar-EG"/>
        </w:rPr>
        <w:t>فيه</w:t>
      </w:r>
      <w:r w:rsidRPr="002207A1">
        <w:rPr>
          <w:rFonts w:cs="Traditional Arabic"/>
          <w:sz w:val="34"/>
          <w:szCs w:val="34"/>
          <w:rtl/>
          <w:lang w:bidi="ar-EG"/>
        </w:rPr>
        <w:t xml:space="preserve"> </w:t>
      </w:r>
      <w:r w:rsidRPr="002207A1">
        <w:rPr>
          <w:rFonts w:cs="Traditional Arabic" w:hint="eastAsia"/>
          <w:sz w:val="34"/>
          <w:szCs w:val="34"/>
          <w:rtl/>
          <w:lang w:bidi="ar-EG"/>
        </w:rPr>
        <w:t>ولاية</w:t>
      </w:r>
      <w:r w:rsidRPr="002207A1">
        <w:rPr>
          <w:rFonts w:cs="Traditional Arabic"/>
          <w:sz w:val="34"/>
          <w:szCs w:val="34"/>
          <w:rtl/>
          <w:lang w:bidi="ar-EG"/>
        </w:rPr>
        <w:t xml:space="preserve"> </w:t>
      </w:r>
      <w:r>
        <w:rPr>
          <w:rFonts w:cs="Traditional Arabic" w:hint="eastAsia"/>
          <w:sz w:val="34"/>
          <w:szCs w:val="34"/>
          <w:rtl/>
          <w:lang w:bidi="ar-EG"/>
        </w:rPr>
        <w:t>الق</w:t>
      </w:r>
      <w:r>
        <w:rPr>
          <w:rFonts w:cs="Traditional Arabic" w:hint="cs"/>
          <w:sz w:val="34"/>
          <w:szCs w:val="34"/>
          <w:rtl/>
          <w:lang w:bidi="ar-EG"/>
        </w:rPr>
        <w:t>ض</w:t>
      </w:r>
      <w:r w:rsidRPr="002207A1">
        <w:rPr>
          <w:rFonts w:cs="Traditional Arabic" w:hint="eastAsia"/>
          <w:sz w:val="34"/>
          <w:szCs w:val="34"/>
          <w:rtl/>
          <w:lang w:bidi="ar-EG"/>
        </w:rPr>
        <w:t>اء</w:t>
      </w:r>
      <w:r w:rsidRPr="002207A1">
        <w:rPr>
          <w:rFonts w:cs="Traditional Arabic"/>
          <w:sz w:val="34"/>
          <w:szCs w:val="34"/>
          <w:rtl/>
          <w:lang w:bidi="ar-EG"/>
        </w:rPr>
        <w:t xml:space="preserve"> </w:t>
      </w:r>
      <w:r w:rsidRPr="002207A1">
        <w:rPr>
          <w:rFonts w:cs="Traditional Arabic" w:hint="eastAsia"/>
          <w:sz w:val="34"/>
          <w:szCs w:val="34"/>
          <w:rtl/>
          <w:lang w:bidi="ar-EG"/>
        </w:rPr>
        <w:t>السعودي</w:t>
      </w:r>
      <w:r w:rsidRPr="002207A1">
        <w:rPr>
          <w:rFonts w:cs="Traditional Arabic"/>
          <w:sz w:val="34"/>
          <w:szCs w:val="34"/>
          <w:rtl/>
          <w:lang w:bidi="ar-EG"/>
        </w:rPr>
        <w:t xml:space="preserve"> </w:t>
      </w:r>
      <w:r w:rsidRPr="002207A1">
        <w:rPr>
          <w:rFonts w:cs="Traditional Arabic" w:hint="eastAsia"/>
          <w:sz w:val="34"/>
          <w:szCs w:val="34"/>
          <w:rtl/>
          <w:lang w:bidi="ar-EG"/>
        </w:rPr>
        <w:t>على</w:t>
      </w:r>
      <w:r w:rsidRPr="002207A1">
        <w:rPr>
          <w:rFonts w:cs="Traditional Arabic"/>
          <w:sz w:val="34"/>
          <w:szCs w:val="34"/>
          <w:rtl/>
          <w:lang w:bidi="ar-EG"/>
        </w:rPr>
        <w:t xml:space="preserve"> </w:t>
      </w:r>
      <w:r w:rsidRPr="002207A1">
        <w:rPr>
          <w:rFonts w:cs="Traditional Arabic" w:hint="eastAsia"/>
          <w:sz w:val="34"/>
          <w:szCs w:val="34"/>
          <w:rtl/>
          <w:lang w:bidi="ar-EG"/>
        </w:rPr>
        <w:t>الخصم</w:t>
      </w:r>
      <w:r w:rsidRPr="002207A1">
        <w:rPr>
          <w:rFonts w:cs="Traditional Arabic"/>
          <w:sz w:val="34"/>
          <w:szCs w:val="34"/>
          <w:rtl/>
          <w:lang w:bidi="ar-EG"/>
        </w:rPr>
        <w:t xml:space="preserve"> </w:t>
      </w:r>
      <w:r w:rsidRPr="002207A1">
        <w:rPr>
          <w:rFonts w:cs="Traditional Arabic" w:hint="eastAsia"/>
          <w:sz w:val="34"/>
          <w:szCs w:val="34"/>
          <w:rtl/>
          <w:lang w:bidi="ar-EG"/>
        </w:rPr>
        <w:t>غير</w:t>
      </w:r>
      <w:r w:rsidRPr="002207A1">
        <w:rPr>
          <w:rFonts w:cs="Traditional Arabic"/>
          <w:sz w:val="34"/>
          <w:szCs w:val="34"/>
          <w:rtl/>
          <w:lang w:bidi="ar-EG"/>
        </w:rPr>
        <w:t xml:space="preserve"> </w:t>
      </w:r>
      <w:r w:rsidRPr="002207A1">
        <w:rPr>
          <w:rFonts w:cs="Traditional Arabic" w:hint="eastAsia"/>
          <w:sz w:val="34"/>
          <w:szCs w:val="34"/>
          <w:rtl/>
          <w:lang w:bidi="ar-EG"/>
        </w:rPr>
        <w:t>السعودي</w:t>
      </w:r>
      <w:r w:rsidRPr="002207A1">
        <w:rPr>
          <w:rFonts w:cs="Traditional Arabic"/>
          <w:sz w:val="34"/>
          <w:szCs w:val="34"/>
          <w:rtl/>
          <w:lang w:bidi="ar-EG"/>
        </w:rPr>
        <w:t xml:space="preserve"> </w:t>
      </w:r>
      <w:r w:rsidRPr="002207A1">
        <w:rPr>
          <w:rFonts w:cs="Traditional Arabic" w:hint="eastAsia"/>
          <w:sz w:val="34"/>
          <w:szCs w:val="34"/>
          <w:rtl/>
          <w:lang w:bidi="ar-EG"/>
        </w:rPr>
        <w:t>إذا</w:t>
      </w:r>
      <w:r w:rsidRPr="002207A1">
        <w:rPr>
          <w:rFonts w:cs="Traditional Arabic"/>
          <w:sz w:val="34"/>
          <w:szCs w:val="34"/>
          <w:rtl/>
          <w:lang w:bidi="ar-EG"/>
        </w:rPr>
        <w:t xml:space="preserve"> </w:t>
      </w:r>
      <w:r w:rsidRPr="002207A1">
        <w:rPr>
          <w:rFonts w:cs="Traditional Arabic" w:hint="eastAsia"/>
          <w:sz w:val="34"/>
          <w:szCs w:val="34"/>
          <w:rtl/>
          <w:lang w:bidi="ar-EG"/>
        </w:rPr>
        <w:t>كان</w:t>
      </w:r>
      <w:r w:rsidRPr="002207A1">
        <w:rPr>
          <w:rFonts w:cs="Traditional Arabic"/>
          <w:sz w:val="34"/>
          <w:szCs w:val="34"/>
          <w:rtl/>
          <w:lang w:bidi="ar-EG"/>
        </w:rPr>
        <w:t xml:space="preserve"> </w:t>
      </w:r>
      <w:r w:rsidRPr="002207A1">
        <w:rPr>
          <w:rFonts w:cs="Traditional Arabic" w:hint="eastAsia"/>
          <w:sz w:val="34"/>
          <w:szCs w:val="34"/>
          <w:rtl/>
          <w:lang w:bidi="ar-EG"/>
        </w:rPr>
        <w:t>له</w:t>
      </w:r>
      <w:r>
        <w:rPr>
          <w:rFonts w:cs="Traditional Arabic" w:hint="cs"/>
          <w:sz w:val="34"/>
          <w:szCs w:val="34"/>
          <w:rtl/>
          <w:lang w:bidi="ar-EG"/>
        </w:rPr>
        <w:t xml:space="preserve"> </w:t>
      </w:r>
      <w:r w:rsidRPr="002207A1">
        <w:rPr>
          <w:rFonts w:cs="Traditional Arabic" w:hint="eastAsia"/>
          <w:sz w:val="34"/>
          <w:szCs w:val="34"/>
          <w:rtl/>
          <w:lang w:bidi="ar-EG"/>
        </w:rPr>
        <w:t>محل</w:t>
      </w:r>
      <w:r w:rsidRPr="002207A1">
        <w:rPr>
          <w:rFonts w:cs="Traditional Arabic"/>
          <w:sz w:val="34"/>
          <w:szCs w:val="34"/>
          <w:rtl/>
          <w:lang w:bidi="ar-EG"/>
        </w:rPr>
        <w:t xml:space="preserve"> </w:t>
      </w:r>
      <w:r w:rsidRPr="002207A1">
        <w:rPr>
          <w:rFonts w:cs="Traditional Arabic" w:hint="eastAsia"/>
          <w:sz w:val="34"/>
          <w:szCs w:val="34"/>
          <w:rtl/>
          <w:lang w:bidi="ar-EG"/>
        </w:rPr>
        <w:t>إقامة</w:t>
      </w:r>
      <w:r w:rsidRPr="002207A1">
        <w:rPr>
          <w:rFonts w:cs="Traditional Arabic"/>
          <w:sz w:val="34"/>
          <w:szCs w:val="34"/>
          <w:rtl/>
          <w:lang w:bidi="ar-EG"/>
        </w:rPr>
        <w:t xml:space="preserve"> </w:t>
      </w:r>
      <w:r w:rsidRPr="002207A1">
        <w:rPr>
          <w:rFonts w:cs="Traditional Arabic" w:hint="eastAsia"/>
          <w:sz w:val="34"/>
          <w:szCs w:val="34"/>
          <w:rtl/>
          <w:lang w:bidi="ar-EG"/>
        </w:rPr>
        <w:t>عام</w:t>
      </w:r>
      <w:r w:rsidRPr="002207A1">
        <w:rPr>
          <w:rFonts w:cs="Traditional Arabic"/>
          <w:sz w:val="34"/>
          <w:szCs w:val="34"/>
          <w:rtl/>
          <w:lang w:bidi="ar-EG"/>
        </w:rPr>
        <w:t xml:space="preserve"> </w:t>
      </w:r>
      <w:r w:rsidRPr="002207A1">
        <w:rPr>
          <w:rFonts w:cs="Traditional Arabic" w:hint="eastAsia"/>
          <w:sz w:val="34"/>
          <w:szCs w:val="34"/>
          <w:rtl/>
          <w:lang w:bidi="ar-EG"/>
        </w:rPr>
        <w:t>أو</w:t>
      </w:r>
      <w:r w:rsidRPr="002207A1">
        <w:rPr>
          <w:rFonts w:cs="Traditional Arabic"/>
          <w:sz w:val="34"/>
          <w:szCs w:val="34"/>
          <w:rtl/>
          <w:lang w:bidi="ar-EG"/>
        </w:rPr>
        <w:t xml:space="preserve"> </w:t>
      </w:r>
      <w:r w:rsidRPr="002207A1">
        <w:rPr>
          <w:rFonts w:cs="Traditional Arabic" w:hint="eastAsia"/>
          <w:sz w:val="34"/>
          <w:szCs w:val="34"/>
          <w:rtl/>
          <w:lang w:bidi="ar-EG"/>
        </w:rPr>
        <w:t>مختار</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المملكة،</w:t>
      </w:r>
      <w:r w:rsidRPr="002207A1">
        <w:rPr>
          <w:rFonts w:cs="Traditional Arabic"/>
          <w:sz w:val="34"/>
          <w:szCs w:val="34"/>
          <w:rtl/>
          <w:lang w:bidi="ar-EG"/>
        </w:rPr>
        <w:t xml:space="preserve"> </w:t>
      </w:r>
      <w:r w:rsidRPr="002207A1">
        <w:rPr>
          <w:rFonts w:cs="Traditional Arabic" w:hint="eastAsia"/>
          <w:sz w:val="34"/>
          <w:szCs w:val="34"/>
          <w:rtl/>
          <w:lang w:bidi="ar-EG"/>
        </w:rPr>
        <w:t>وهكذا</w:t>
      </w:r>
      <w:r w:rsidRPr="002207A1">
        <w:rPr>
          <w:rFonts w:cs="Traditional Arabic"/>
          <w:sz w:val="34"/>
          <w:szCs w:val="34"/>
          <w:rtl/>
          <w:lang w:bidi="ar-EG"/>
        </w:rPr>
        <w:t xml:space="preserve"> </w:t>
      </w:r>
      <w:r w:rsidRPr="002207A1">
        <w:rPr>
          <w:rFonts w:cs="Traditional Arabic" w:hint="eastAsia"/>
          <w:sz w:val="34"/>
          <w:szCs w:val="34"/>
          <w:rtl/>
          <w:lang w:bidi="ar-EG"/>
        </w:rPr>
        <w:t>إذا</w:t>
      </w:r>
      <w:r w:rsidRPr="002207A1">
        <w:rPr>
          <w:rFonts w:cs="Traditional Arabic"/>
          <w:sz w:val="34"/>
          <w:szCs w:val="34"/>
          <w:rtl/>
          <w:lang w:bidi="ar-EG"/>
        </w:rPr>
        <w:t xml:space="preserve"> </w:t>
      </w:r>
      <w:r w:rsidRPr="002207A1">
        <w:rPr>
          <w:rFonts w:cs="Traditional Arabic" w:hint="eastAsia"/>
          <w:sz w:val="34"/>
          <w:szCs w:val="34"/>
          <w:rtl/>
          <w:lang w:bidi="ar-EG"/>
        </w:rPr>
        <w:t>لم</w:t>
      </w:r>
      <w:r w:rsidRPr="002207A1">
        <w:rPr>
          <w:rFonts w:cs="Traditional Arabic"/>
          <w:sz w:val="34"/>
          <w:szCs w:val="34"/>
          <w:rtl/>
          <w:lang w:bidi="ar-EG"/>
        </w:rPr>
        <w:t xml:space="preserve"> </w:t>
      </w:r>
      <w:r w:rsidRPr="002207A1">
        <w:rPr>
          <w:rFonts w:cs="Traditional Arabic" w:hint="eastAsia"/>
          <w:sz w:val="34"/>
          <w:szCs w:val="34"/>
          <w:rtl/>
          <w:lang w:bidi="ar-EG"/>
        </w:rPr>
        <w:t>يكن</w:t>
      </w:r>
      <w:r w:rsidRPr="002207A1">
        <w:rPr>
          <w:rFonts w:cs="Traditional Arabic"/>
          <w:sz w:val="34"/>
          <w:szCs w:val="34"/>
          <w:rtl/>
          <w:lang w:bidi="ar-EG"/>
        </w:rPr>
        <w:t xml:space="preserve"> </w:t>
      </w:r>
      <w:r w:rsidRPr="002207A1">
        <w:rPr>
          <w:rFonts w:cs="Traditional Arabic" w:hint="eastAsia"/>
          <w:sz w:val="34"/>
          <w:szCs w:val="34"/>
          <w:rtl/>
          <w:lang w:bidi="ar-EG"/>
        </w:rPr>
        <w:t>له</w:t>
      </w:r>
      <w:r w:rsidRPr="002207A1">
        <w:rPr>
          <w:rFonts w:cs="Traditional Arabic"/>
          <w:sz w:val="34"/>
          <w:szCs w:val="34"/>
          <w:rtl/>
          <w:lang w:bidi="ar-EG"/>
        </w:rPr>
        <w:t xml:space="preserve"> </w:t>
      </w:r>
      <w:r w:rsidRPr="002207A1">
        <w:rPr>
          <w:rFonts w:cs="Traditional Arabic" w:hint="eastAsia"/>
          <w:sz w:val="34"/>
          <w:szCs w:val="34"/>
          <w:rtl/>
          <w:lang w:bidi="ar-EG"/>
        </w:rPr>
        <w:t>محل</w:t>
      </w:r>
      <w:r w:rsidRPr="002207A1">
        <w:rPr>
          <w:rFonts w:cs="Traditional Arabic"/>
          <w:sz w:val="34"/>
          <w:szCs w:val="34"/>
          <w:rtl/>
          <w:lang w:bidi="ar-EG"/>
        </w:rPr>
        <w:t xml:space="preserve"> </w:t>
      </w:r>
      <w:r w:rsidRPr="002207A1">
        <w:rPr>
          <w:rFonts w:cs="Traditional Arabic" w:hint="eastAsia"/>
          <w:sz w:val="34"/>
          <w:szCs w:val="34"/>
          <w:rtl/>
          <w:lang w:bidi="ar-EG"/>
        </w:rPr>
        <w:t>عام</w:t>
      </w:r>
      <w:r w:rsidRPr="002207A1">
        <w:rPr>
          <w:rFonts w:cs="Traditional Arabic"/>
          <w:sz w:val="34"/>
          <w:szCs w:val="34"/>
          <w:rtl/>
          <w:lang w:bidi="ar-EG"/>
        </w:rPr>
        <w:t xml:space="preserve"> </w:t>
      </w:r>
      <w:r w:rsidRPr="002207A1">
        <w:rPr>
          <w:rFonts w:cs="Traditional Arabic" w:hint="eastAsia"/>
          <w:sz w:val="34"/>
          <w:szCs w:val="34"/>
          <w:rtl/>
          <w:lang w:bidi="ar-EG"/>
        </w:rPr>
        <w:t>أو</w:t>
      </w:r>
      <w:r w:rsidRPr="002207A1">
        <w:rPr>
          <w:rFonts w:cs="Traditional Arabic"/>
          <w:sz w:val="34"/>
          <w:szCs w:val="34"/>
          <w:rtl/>
          <w:lang w:bidi="ar-EG"/>
        </w:rPr>
        <w:t xml:space="preserve"> </w:t>
      </w:r>
      <w:r w:rsidR="0080615B">
        <w:rPr>
          <w:rFonts w:cs="Traditional Arabic" w:hint="cs"/>
          <w:sz w:val="34"/>
          <w:szCs w:val="34"/>
          <w:rtl/>
          <w:lang w:bidi="ar-EG"/>
        </w:rPr>
        <w:t>مخ</w:t>
      </w:r>
      <w:r w:rsidRPr="002207A1">
        <w:rPr>
          <w:rFonts w:cs="Traditional Arabic" w:hint="eastAsia"/>
          <w:sz w:val="34"/>
          <w:szCs w:val="34"/>
          <w:rtl/>
          <w:lang w:bidi="ar-EG"/>
        </w:rPr>
        <w:t>تار</w:t>
      </w:r>
      <w:r w:rsidRPr="002207A1">
        <w:rPr>
          <w:rFonts w:cs="Traditional Arabic"/>
          <w:sz w:val="34"/>
          <w:szCs w:val="34"/>
          <w:rtl/>
          <w:lang w:bidi="ar-EG"/>
        </w:rPr>
        <w:t xml:space="preserve"> </w:t>
      </w:r>
      <w:r w:rsidRPr="002207A1">
        <w:rPr>
          <w:rFonts w:cs="Traditional Arabic" w:hint="eastAsia"/>
          <w:sz w:val="34"/>
          <w:szCs w:val="34"/>
          <w:rtl/>
          <w:lang w:bidi="ar-EG"/>
        </w:rPr>
        <w:t>في</w:t>
      </w:r>
      <w:r w:rsidR="0080615B">
        <w:rPr>
          <w:rFonts w:cs="Traditional Arabic" w:hint="cs"/>
          <w:sz w:val="34"/>
          <w:szCs w:val="34"/>
          <w:rtl/>
          <w:lang w:bidi="ar-EG"/>
        </w:rPr>
        <w:t xml:space="preserve"> </w:t>
      </w:r>
      <w:r w:rsidRPr="002207A1">
        <w:rPr>
          <w:rFonts w:cs="Traditional Arabic" w:hint="eastAsia"/>
          <w:sz w:val="34"/>
          <w:szCs w:val="34"/>
          <w:rtl/>
          <w:lang w:bidi="ar-EG"/>
        </w:rPr>
        <w:t>المملكة</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0080615B">
        <w:rPr>
          <w:rFonts w:cs="Traditional Arabic" w:hint="cs"/>
          <w:sz w:val="34"/>
          <w:szCs w:val="34"/>
          <w:rtl/>
          <w:lang w:bidi="ar-EG"/>
        </w:rPr>
        <w:t>أ</w:t>
      </w:r>
      <w:r w:rsidRPr="002207A1">
        <w:rPr>
          <w:rFonts w:cs="Traditional Arabic" w:hint="eastAsia"/>
          <w:sz w:val="34"/>
          <w:szCs w:val="34"/>
          <w:rtl/>
          <w:lang w:bidi="ar-EG"/>
        </w:rPr>
        <w:t>حوال</w:t>
      </w:r>
      <w:r w:rsidRPr="002207A1">
        <w:rPr>
          <w:rFonts w:cs="Traditional Arabic"/>
          <w:sz w:val="34"/>
          <w:szCs w:val="34"/>
          <w:rtl/>
          <w:lang w:bidi="ar-EG"/>
        </w:rPr>
        <w:t xml:space="preserve"> </w:t>
      </w:r>
      <w:r w:rsidR="0080615B">
        <w:rPr>
          <w:rFonts w:cs="Traditional Arabic" w:hint="eastAsia"/>
          <w:sz w:val="34"/>
          <w:szCs w:val="34"/>
          <w:rtl/>
          <w:lang w:bidi="ar-EG"/>
        </w:rPr>
        <w:t>مح</w:t>
      </w:r>
      <w:r w:rsidR="0080615B">
        <w:rPr>
          <w:rFonts w:cs="Traditional Arabic" w:hint="cs"/>
          <w:sz w:val="34"/>
          <w:szCs w:val="34"/>
          <w:rtl/>
          <w:lang w:bidi="ar-EG"/>
        </w:rPr>
        <w:t>د</w:t>
      </w:r>
      <w:r w:rsidRPr="002207A1">
        <w:rPr>
          <w:rFonts w:cs="Traditional Arabic" w:hint="eastAsia"/>
          <w:sz w:val="34"/>
          <w:szCs w:val="34"/>
          <w:rtl/>
          <w:lang w:bidi="ar-EG"/>
        </w:rPr>
        <w:t>دة</w:t>
      </w:r>
      <w:r w:rsidRPr="002207A1">
        <w:rPr>
          <w:rFonts w:cs="Traditional Arabic"/>
          <w:sz w:val="34"/>
          <w:szCs w:val="34"/>
          <w:rtl/>
          <w:lang w:bidi="ar-EG"/>
        </w:rPr>
        <w:t>.</w:t>
      </w:r>
      <w:r w:rsidR="0080615B">
        <w:rPr>
          <w:rFonts w:cs="Traditional Arabic" w:hint="cs"/>
          <w:sz w:val="34"/>
          <w:szCs w:val="34"/>
          <w:rtl/>
          <w:lang w:bidi="ar-EG"/>
        </w:rPr>
        <w:t xml:space="preserve"> </w:t>
      </w:r>
    </w:p>
    <w:p w:rsidR="002207A1" w:rsidRPr="002207A1" w:rsidRDefault="0080615B"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ك</w:t>
      </w:r>
      <w:r w:rsidR="002207A1" w:rsidRPr="002207A1">
        <w:rPr>
          <w:rFonts w:cs="Traditional Arabic" w:hint="eastAsia"/>
          <w:sz w:val="34"/>
          <w:szCs w:val="34"/>
          <w:rtl/>
          <w:lang w:bidi="ar-EG"/>
        </w:rPr>
        <w:t>ما</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يدخل</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فيه</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ولاية</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القضاء</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السعودي</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على</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المواطن</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السعودي</w:t>
      </w:r>
      <w:r w:rsidR="002207A1" w:rsidRPr="002207A1">
        <w:rPr>
          <w:rFonts w:cs="Traditional Arabic"/>
          <w:sz w:val="34"/>
          <w:szCs w:val="34"/>
          <w:rtl/>
          <w:lang w:bidi="ar-EG"/>
        </w:rPr>
        <w:t xml:space="preserve"> </w:t>
      </w:r>
      <w:r w:rsidR="002207A1" w:rsidRPr="002207A1">
        <w:rPr>
          <w:rFonts w:cs="Traditional Arabic" w:hint="eastAsia"/>
          <w:sz w:val="34"/>
          <w:szCs w:val="34"/>
          <w:rtl/>
          <w:lang w:bidi="ar-EG"/>
        </w:rPr>
        <w:t>المقيم</w:t>
      </w:r>
      <w:r>
        <w:rPr>
          <w:rFonts w:cs="Traditional Arabic" w:hint="cs"/>
          <w:sz w:val="34"/>
          <w:szCs w:val="34"/>
          <w:rtl/>
          <w:lang w:bidi="ar-EG"/>
        </w:rPr>
        <w:t xml:space="preserve"> </w:t>
      </w:r>
      <w:r w:rsidR="002207A1" w:rsidRPr="002207A1">
        <w:rPr>
          <w:rFonts w:cs="Traditional Arabic" w:hint="eastAsia"/>
          <w:sz w:val="34"/>
          <w:szCs w:val="34"/>
          <w:rtl/>
          <w:lang w:bidi="ar-EG"/>
        </w:rPr>
        <w:t>خارجها</w:t>
      </w:r>
      <w:r w:rsidR="002207A1" w:rsidRPr="002207A1">
        <w:rPr>
          <w:rFonts w:cs="Traditional Arabic"/>
          <w:sz w:val="34"/>
          <w:szCs w:val="34"/>
          <w:rtl/>
          <w:lang w:bidi="ar-EG"/>
        </w:rPr>
        <w:t>.</w:t>
      </w:r>
    </w:p>
    <w:p w:rsidR="00B56569" w:rsidRPr="00B56569" w:rsidRDefault="002207A1" w:rsidP="001F5C9A">
      <w:pPr>
        <w:widowControl w:val="0"/>
        <w:tabs>
          <w:tab w:val="left" w:pos="4478"/>
          <w:tab w:val="left" w:pos="4762"/>
        </w:tabs>
        <w:spacing w:after="0" w:line="240" w:lineRule="auto"/>
        <w:jc w:val="both"/>
        <w:rPr>
          <w:rFonts w:cs="Traditional Arabic"/>
          <w:sz w:val="34"/>
          <w:szCs w:val="34"/>
          <w:rtl/>
          <w:lang w:bidi="ar-EG"/>
        </w:rPr>
      </w:pPr>
      <w:r w:rsidRPr="002207A1">
        <w:rPr>
          <w:rFonts w:cs="Traditional Arabic" w:hint="eastAsia"/>
          <w:sz w:val="34"/>
          <w:szCs w:val="34"/>
          <w:rtl/>
          <w:lang w:bidi="ar-EG"/>
        </w:rPr>
        <w:t>وقد</w:t>
      </w:r>
      <w:r w:rsidRPr="002207A1">
        <w:rPr>
          <w:rFonts w:cs="Traditional Arabic"/>
          <w:sz w:val="34"/>
          <w:szCs w:val="34"/>
          <w:rtl/>
          <w:lang w:bidi="ar-EG"/>
        </w:rPr>
        <w:t xml:space="preserve"> </w:t>
      </w:r>
      <w:r w:rsidRPr="002207A1">
        <w:rPr>
          <w:rFonts w:cs="Traditional Arabic" w:hint="eastAsia"/>
          <w:sz w:val="34"/>
          <w:szCs w:val="34"/>
          <w:rtl/>
          <w:lang w:bidi="ar-EG"/>
        </w:rPr>
        <w:t>عالجت</w:t>
      </w:r>
      <w:r w:rsidRPr="002207A1">
        <w:rPr>
          <w:rFonts w:cs="Traditional Arabic"/>
          <w:sz w:val="34"/>
          <w:szCs w:val="34"/>
          <w:rtl/>
          <w:lang w:bidi="ar-EG"/>
        </w:rPr>
        <w:t xml:space="preserve"> </w:t>
      </w:r>
      <w:r w:rsidRPr="002207A1">
        <w:rPr>
          <w:rFonts w:cs="Traditional Arabic" w:hint="eastAsia"/>
          <w:sz w:val="34"/>
          <w:szCs w:val="34"/>
          <w:rtl/>
          <w:lang w:bidi="ar-EG"/>
        </w:rPr>
        <w:t>الشريعة</w:t>
      </w:r>
      <w:r w:rsidRPr="002207A1">
        <w:rPr>
          <w:rFonts w:cs="Traditional Arabic"/>
          <w:sz w:val="34"/>
          <w:szCs w:val="34"/>
          <w:rtl/>
          <w:lang w:bidi="ar-EG"/>
        </w:rPr>
        <w:t xml:space="preserve"> </w:t>
      </w:r>
      <w:r w:rsidR="0080615B">
        <w:rPr>
          <w:rFonts w:cs="Traditional Arabic" w:hint="eastAsia"/>
          <w:sz w:val="34"/>
          <w:szCs w:val="34"/>
          <w:rtl/>
          <w:lang w:bidi="ar-EG"/>
        </w:rPr>
        <w:t>الإسلام</w:t>
      </w:r>
      <w:r w:rsidR="0080615B">
        <w:rPr>
          <w:rFonts w:cs="Traditional Arabic" w:hint="cs"/>
          <w:sz w:val="34"/>
          <w:szCs w:val="34"/>
          <w:rtl/>
          <w:lang w:bidi="ar-EG"/>
        </w:rPr>
        <w:t>ي</w:t>
      </w:r>
      <w:r w:rsidRPr="002207A1">
        <w:rPr>
          <w:rFonts w:cs="Traditional Arabic" w:hint="eastAsia"/>
          <w:sz w:val="34"/>
          <w:szCs w:val="34"/>
          <w:rtl/>
          <w:lang w:bidi="ar-EG"/>
        </w:rPr>
        <w:t>ة</w:t>
      </w:r>
      <w:r w:rsidRPr="002207A1">
        <w:rPr>
          <w:rFonts w:cs="Traditional Arabic"/>
          <w:sz w:val="34"/>
          <w:szCs w:val="34"/>
          <w:rtl/>
          <w:lang w:bidi="ar-EG"/>
        </w:rPr>
        <w:t xml:space="preserve"> </w:t>
      </w:r>
      <w:r w:rsidRPr="002207A1">
        <w:rPr>
          <w:rFonts w:cs="Traditional Arabic" w:hint="eastAsia"/>
          <w:sz w:val="34"/>
          <w:szCs w:val="34"/>
          <w:rtl/>
          <w:lang w:bidi="ar-EG"/>
        </w:rPr>
        <w:t>الاختصاص</w:t>
      </w:r>
      <w:r w:rsidRPr="002207A1">
        <w:rPr>
          <w:rFonts w:cs="Traditional Arabic"/>
          <w:sz w:val="34"/>
          <w:szCs w:val="34"/>
          <w:rtl/>
          <w:lang w:bidi="ar-EG"/>
        </w:rPr>
        <w:t xml:space="preserve"> </w:t>
      </w:r>
      <w:r w:rsidRPr="002207A1">
        <w:rPr>
          <w:rFonts w:cs="Traditional Arabic" w:hint="eastAsia"/>
          <w:sz w:val="34"/>
          <w:szCs w:val="34"/>
          <w:rtl/>
          <w:lang w:bidi="ar-EG"/>
        </w:rPr>
        <w:t>الدولي</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ولاية</w:t>
      </w:r>
      <w:r w:rsidRPr="002207A1">
        <w:rPr>
          <w:rFonts w:cs="Traditional Arabic"/>
          <w:sz w:val="34"/>
          <w:szCs w:val="34"/>
          <w:rtl/>
          <w:lang w:bidi="ar-EG"/>
        </w:rPr>
        <w:t xml:space="preserve"> </w:t>
      </w:r>
      <w:r w:rsidRPr="002207A1">
        <w:rPr>
          <w:rFonts w:cs="Traditional Arabic" w:hint="eastAsia"/>
          <w:sz w:val="34"/>
          <w:szCs w:val="34"/>
          <w:rtl/>
          <w:lang w:bidi="ar-EG"/>
        </w:rPr>
        <w:t>القضاء</w:t>
      </w:r>
      <w:r w:rsidRPr="002207A1">
        <w:rPr>
          <w:rFonts w:cs="Traditional Arabic"/>
          <w:sz w:val="34"/>
          <w:szCs w:val="34"/>
          <w:rtl/>
          <w:lang w:bidi="ar-EG"/>
        </w:rPr>
        <w:t xml:space="preserve"> </w:t>
      </w:r>
      <w:r w:rsidRPr="002207A1">
        <w:rPr>
          <w:rFonts w:cs="Traditional Arabic" w:hint="eastAsia"/>
          <w:sz w:val="34"/>
          <w:szCs w:val="34"/>
          <w:rtl/>
          <w:lang w:bidi="ar-EG"/>
        </w:rPr>
        <w:t>منذ</w:t>
      </w:r>
      <w:r w:rsidR="0080615B">
        <w:rPr>
          <w:rFonts w:cs="Traditional Arabic" w:hint="cs"/>
          <w:sz w:val="34"/>
          <w:szCs w:val="34"/>
          <w:rtl/>
          <w:lang w:bidi="ar-EG"/>
        </w:rPr>
        <w:t xml:space="preserve"> </w:t>
      </w:r>
      <w:r w:rsidRPr="002207A1">
        <w:rPr>
          <w:rFonts w:cs="Traditional Arabic" w:hint="eastAsia"/>
          <w:sz w:val="34"/>
          <w:szCs w:val="34"/>
          <w:rtl/>
          <w:lang w:bidi="ar-EG"/>
        </w:rPr>
        <w:t>زمن</w:t>
      </w:r>
      <w:r w:rsidRPr="002207A1">
        <w:rPr>
          <w:rFonts w:cs="Traditional Arabic"/>
          <w:sz w:val="34"/>
          <w:szCs w:val="34"/>
          <w:rtl/>
          <w:lang w:bidi="ar-EG"/>
        </w:rPr>
        <w:t xml:space="preserve"> </w:t>
      </w:r>
      <w:r w:rsidRPr="002207A1">
        <w:rPr>
          <w:rFonts w:cs="Traditional Arabic" w:hint="eastAsia"/>
          <w:sz w:val="34"/>
          <w:szCs w:val="34"/>
          <w:rtl/>
          <w:lang w:bidi="ar-EG"/>
        </w:rPr>
        <w:t>مبكر،</w:t>
      </w:r>
      <w:r w:rsidRPr="002207A1">
        <w:rPr>
          <w:rFonts w:cs="Traditional Arabic"/>
          <w:sz w:val="34"/>
          <w:szCs w:val="34"/>
          <w:rtl/>
          <w:lang w:bidi="ar-EG"/>
        </w:rPr>
        <w:t xml:space="preserve"> </w:t>
      </w:r>
      <w:r w:rsidR="0080615B">
        <w:rPr>
          <w:rFonts w:cs="Traditional Arabic" w:hint="eastAsia"/>
          <w:sz w:val="34"/>
          <w:szCs w:val="34"/>
          <w:rtl/>
          <w:lang w:bidi="ar-EG"/>
        </w:rPr>
        <w:t>فف</w:t>
      </w:r>
      <w:r w:rsidR="0080615B">
        <w:rPr>
          <w:rFonts w:cs="Traditional Arabic" w:hint="cs"/>
          <w:sz w:val="34"/>
          <w:szCs w:val="34"/>
          <w:rtl/>
          <w:lang w:bidi="ar-EG"/>
        </w:rPr>
        <w:t>ي</w:t>
      </w:r>
      <w:r w:rsidRPr="002207A1">
        <w:rPr>
          <w:rFonts w:cs="Traditional Arabic"/>
          <w:sz w:val="34"/>
          <w:szCs w:val="34"/>
          <w:rtl/>
          <w:lang w:bidi="ar-EG"/>
        </w:rPr>
        <w:t xml:space="preserve"> </w:t>
      </w:r>
      <w:r w:rsidRPr="002207A1">
        <w:rPr>
          <w:rFonts w:cs="Traditional Arabic" w:hint="eastAsia"/>
          <w:sz w:val="34"/>
          <w:szCs w:val="34"/>
          <w:rtl/>
          <w:lang w:bidi="ar-EG"/>
        </w:rPr>
        <w:t>القر</w:t>
      </w:r>
      <w:r w:rsidR="0080615B">
        <w:rPr>
          <w:rFonts w:cs="Traditional Arabic" w:hint="cs"/>
          <w:sz w:val="34"/>
          <w:szCs w:val="34"/>
          <w:rtl/>
          <w:lang w:bidi="ar-EG"/>
        </w:rPr>
        <w:t xml:space="preserve">آن </w:t>
      </w:r>
      <w:r w:rsidRPr="002207A1">
        <w:rPr>
          <w:rFonts w:cs="Traditional Arabic" w:hint="eastAsia"/>
          <w:sz w:val="34"/>
          <w:szCs w:val="34"/>
          <w:rtl/>
          <w:lang w:bidi="ar-EG"/>
        </w:rPr>
        <w:t>الكريم</w:t>
      </w:r>
      <w:r w:rsidRPr="002207A1">
        <w:rPr>
          <w:rFonts w:cs="Traditional Arabic"/>
          <w:sz w:val="34"/>
          <w:szCs w:val="34"/>
          <w:rtl/>
          <w:lang w:bidi="ar-EG"/>
        </w:rPr>
        <w:t xml:space="preserve"> </w:t>
      </w:r>
      <w:r w:rsidRPr="002207A1">
        <w:rPr>
          <w:rFonts w:cs="Traditional Arabic" w:hint="eastAsia"/>
          <w:sz w:val="34"/>
          <w:szCs w:val="34"/>
          <w:rtl/>
          <w:lang w:bidi="ar-EG"/>
        </w:rPr>
        <w:t>تخيير</w:t>
      </w:r>
      <w:r w:rsidRPr="002207A1">
        <w:rPr>
          <w:rFonts w:cs="Traditional Arabic"/>
          <w:sz w:val="34"/>
          <w:szCs w:val="34"/>
          <w:rtl/>
          <w:lang w:bidi="ar-EG"/>
        </w:rPr>
        <w:t xml:space="preserve"> </w:t>
      </w:r>
      <w:r w:rsidR="0080615B">
        <w:rPr>
          <w:rFonts w:cs="Traditional Arabic" w:hint="eastAsia"/>
          <w:sz w:val="34"/>
          <w:szCs w:val="34"/>
          <w:rtl/>
          <w:lang w:bidi="ar-EG"/>
        </w:rPr>
        <w:t>ال</w:t>
      </w:r>
      <w:r w:rsidR="0080615B">
        <w:rPr>
          <w:rFonts w:cs="Traditional Arabic" w:hint="cs"/>
          <w:sz w:val="34"/>
          <w:szCs w:val="34"/>
          <w:rtl/>
          <w:lang w:bidi="ar-EG"/>
        </w:rPr>
        <w:t>إ</w:t>
      </w:r>
      <w:r w:rsidRPr="002207A1">
        <w:rPr>
          <w:rFonts w:cs="Traditional Arabic" w:hint="eastAsia"/>
          <w:sz w:val="34"/>
          <w:szCs w:val="34"/>
          <w:rtl/>
          <w:lang w:bidi="ar-EG"/>
        </w:rPr>
        <w:t>مام</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الحكم</w:t>
      </w:r>
      <w:r w:rsidRPr="002207A1">
        <w:rPr>
          <w:rFonts w:cs="Traditional Arabic"/>
          <w:sz w:val="34"/>
          <w:szCs w:val="34"/>
          <w:rtl/>
          <w:lang w:bidi="ar-EG"/>
        </w:rPr>
        <w:t xml:space="preserve"> </w:t>
      </w:r>
      <w:r w:rsidRPr="002207A1">
        <w:rPr>
          <w:rFonts w:cs="Traditional Arabic" w:hint="eastAsia"/>
          <w:sz w:val="34"/>
          <w:szCs w:val="34"/>
          <w:rtl/>
          <w:lang w:bidi="ar-EG"/>
        </w:rPr>
        <w:t>بين</w:t>
      </w:r>
      <w:r w:rsidRPr="002207A1">
        <w:rPr>
          <w:rFonts w:cs="Traditional Arabic"/>
          <w:sz w:val="34"/>
          <w:szCs w:val="34"/>
          <w:rtl/>
          <w:lang w:bidi="ar-EG"/>
        </w:rPr>
        <w:t xml:space="preserve"> </w:t>
      </w:r>
      <w:r w:rsidRPr="002207A1">
        <w:rPr>
          <w:rFonts w:cs="Traditional Arabic" w:hint="eastAsia"/>
          <w:sz w:val="34"/>
          <w:szCs w:val="34"/>
          <w:rtl/>
          <w:lang w:bidi="ar-EG"/>
        </w:rPr>
        <w:t>غير</w:t>
      </w:r>
      <w:r w:rsidRPr="002207A1">
        <w:rPr>
          <w:rFonts w:cs="Traditional Arabic"/>
          <w:sz w:val="34"/>
          <w:szCs w:val="34"/>
          <w:rtl/>
          <w:lang w:bidi="ar-EG"/>
        </w:rPr>
        <w:t xml:space="preserve"> </w:t>
      </w:r>
      <w:r w:rsidRPr="002207A1">
        <w:rPr>
          <w:rFonts w:cs="Traditional Arabic" w:hint="eastAsia"/>
          <w:sz w:val="34"/>
          <w:szCs w:val="34"/>
          <w:rtl/>
          <w:lang w:bidi="ar-EG"/>
        </w:rPr>
        <w:t>المسلمين</w:t>
      </w:r>
      <w:r w:rsidRPr="002207A1">
        <w:rPr>
          <w:rFonts w:cs="Traditional Arabic"/>
          <w:sz w:val="34"/>
          <w:szCs w:val="34"/>
          <w:rtl/>
          <w:lang w:bidi="ar-EG"/>
        </w:rPr>
        <w:t xml:space="preserve"> </w:t>
      </w:r>
      <w:r w:rsidRPr="002207A1">
        <w:rPr>
          <w:rFonts w:cs="Traditional Arabic" w:hint="eastAsia"/>
          <w:sz w:val="34"/>
          <w:szCs w:val="34"/>
          <w:rtl/>
          <w:lang w:bidi="ar-EG"/>
        </w:rPr>
        <w:t>بعضهم</w:t>
      </w:r>
      <w:r w:rsidR="0080615B">
        <w:rPr>
          <w:rFonts w:cs="Traditional Arabic" w:hint="cs"/>
          <w:sz w:val="34"/>
          <w:szCs w:val="34"/>
          <w:rtl/>
          <w:lang w:bidi="ar-EG"/>
        </w:rPr>
        <w:t xml:space="preserve"> </w:t>
      </w:r>
      <w:r w:rsidRPr="002207A1">
        <w:rPr>
          <w:rFonts w:cs="Traditional Arabic" w:hint="eastAsia"/>
          <w:sz w:val="34"/>
          <w:szCs w:val="34"/>
          <w:rtl/>
          <w:lang w:bidi="ar-EG"/>
        </w:rPr>
        <w:t>مع</w:t>
      </w:r>
      <w:r w:rsidRPr="002207A1">
        <w:rPr>
          <w:rFonts w:cs="Traditional Arabic"/>
          <w:sz w:val="34"/>
          <w:szCs w:val="34"/>
          <w:rtl/>
          <w:lang w:bidi="ar-EG"/>
        </w:rPr>
        <w:t xml:space="preserve"> </w:t>
      </w:r>
      <w:r w:rsidRPr="002207A1">
        <w:rPr>
          <w:rFonts w:cs="Traditional Arabic" w:hint="eastAsia"/>
          <w:sz w:val="34"/>
          <w:szCs w:val="34"/>
          <w:rtl/>
          <w:lang w:bidi="ar-EG"/>
        </w:rPr>
        <w:t>بعض</w:t>
      </w:r>
      <w:r w:rsidRPr="002207A1">
        <w:rPr>
          <w:rFonts w:cs="Traditional Arabic"/>
          <w:sz w:val="34"/>
          <w:szCs w:val="34"/>
          <w:rtl/>
          <w:lang w:bidi="ar-EG"/>
        </w:rPr>
        <w:t xml:space="preserve"> </w:t>
      </w:r>
      <w:r w:rsidRPr="002207A1">
        <w:rPr>
          <w:rFonts w:cs="Traditional Arabic" w:hint="eastAsia"/>
          <w:sz w:val="34"/>
          <w:szCs w:val="34"/>
          <w:rtl/>
          <w:lang w:bidi="ar-EG"/>
        </w:rPr>
        <w:t>أو</w:t>
      </w:r>
      <w:r w:rsidRPr="002207A1">
        <w:rPr>
          <w:rFonts w:cs="Traditional Arabic"/>
          <w:sz w:val="34"/>
          <w:szCs w:val="34"/>
          <w:rtl/>
          <w:lang w:bidi="ar-EG"/>
        </w:rPr>
        <w:t xml:space="preserve"> </w:t>
      </w:r>
      <w:r w:rsidRPr="002207A1">
        <w:rPr>
          <w:rFonts w:cs="Traditional Arabic" w:hint="eastAsia"/>
          <w:sz w:val="34"/>
          <w:szCs w:val="34"/>
          <w:rtl/>
          <w:lang w:bidi="ar-EG"/>
        </w:rPr>
        <w:t>ا</w:t>
      </w:r>
      <w:r w:rsidR="0080615B">
        <w:rPr>
          <w:rFonts w:cs="Traditional Arabic" w:hint="cs"/>
          <w:sz w:val="34"/>
          <w:szCs w:val="34"/>
          <w:rtl/>
          <w:lang w:bidi="ar-EG"/>
        </w:rPr>
        <w:t>لإع</w:t>
      </w:r>
      <w:r w:rsidRPr="002207A1">
        <w:rPr>
          <w:rFonts w:cs="Traditional Arabic" w:hint="eastAsia"/>
          <w:sz w:val="34"/>
          <w:szCs w:val="34"/>
          <w:rtl/>
          <w:lang w:bidi="ar-EG"/>
        </w:rPr>
        <w:t>راض</w:t>
      </w:r>
      <w:r w:rsidRPr="002207A1">
        <w:rPr>
          <w:rFonts w:cs="Traditional Arabic"/>
          <w:sz w:val="34"/>
          <w:szCs w:val="34"/>
          <w:rtl/>
          <w:lang w:bidi="ar-EG"/>
        </w:rPr>
        <w:t xml:space="preserve"> </w:t>
      </w:r>
      <w:r w:rsidRPr="002207A1">
        <w:rPr>
          <w:rFonts w:cs="Traditional Arabic" w:hint="eastAsia"/>
          <w:sz w:val="34"/>
          <w:szCs w:val="34"/>
          <w:rtl/>
          <w:lang w:bidi="ar-EG"/>
        </w:rPr>
        <w:t>عنهم</w:t>
      </w:r>
      <w:r w:rsidRPr="002207A1">
        <w:rPr>
          <w:rFonts w:cs="Traditional Arabic"/>
          <w:sz w:val="34"/>
          <w:szCs w:val="34"/>
          <w:rtl/>
          <w:lang w:bidi="ar-EG"/>
        </w:rPr>
        <w:t xml:space="preserve"> </w:t>
      </w:r>
      <w:r w:rsidRPr="002207A1">
        <w:rPr>
          <w:rFonts w:cs="Traditional Arabic" w:hint="eastAsia"/>
          <w:sz w:val="34"/>
          <w:szCs w:val="34"/>
          <w:rtl/>
          <w:lang w:bidi="ar-EG"/>
        </w:rPr>
        <w:t>ليتحاكموا</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بلادهم</w:t>
      </w:r>
      <w:r w:rsidRPr="002207A1">
        <w:rPr>
          <w:rFonts w:cs="Traditional Arabic"/>
          <w:sz w:val="34"/>
          <w:szCs w:val="34"/>
          <w:rtl/>
          <w:lang w:bidi="ar-EG"/>
        </w:rPr>
        <w:t xml:space="preserve"> </w:t>
      </w:r>
      <w:r w:rsidRPr="002207A1">
        <w:rPr>
          <w:rFonts w:cs="Traditional Arabic" w:hint="eastAsia"/>
          <w:sz w:val="34"/>
          <w:szCs w:val="34"/>
          <w:rtl/>
          <w:lang w:bidi="ar-EG"/>
        </w:rPr>
        <w:t>إذا</w:t>
      </w:r>
      <w:r w:rsidRPr="002207A1">
        <w:rPr>
          <w:rFonts w:cs="Traditional Arabic"/>
          <w:sz w:val="34"/>
          <w:szCs w:val="34"/>
          <w:rtl/>
          <w:lang w:bidi="ar-EG"/>
        </w:rPr>
        <w:t xml:space="preserve"> </w:t>
      </w:r>
      <w:r w:rsidRPr="002207A1">
        <w:rPr>
          <w:rFonts w:cs="Traditional Arabic" w:hint="eastAsia"/>
          <w:sz w:val="34"/>
          <w:szCs w:val="34"/>
          <w:rtl/>
          <w:lang w:bidi="ar-EG"/>
        </w:rPr>
        <w:t>أمكنهم</w:t>
      </w:r>
      <w:r w:rsidRPr="002207A1">
        <w:rPr>
          <w:rFonts w:cs="Traditional Arabic"/>
          <w:sz w:val="34"/>
          <w:szCs w:val="34"/>
          <w:rtl/>
          <w:lang w:bidi="ar-EG"/>
        </w:rPr>
        <w:t xml:space="preserve"> </w:t>
      </w:r>
      <w:r w:rsidRPr="002207A1">
        <w:rPr>
          <w:rFonts w:cs="Traditional Arabic" w:hint="eastAsia"/>
          <w:sz w:val="34"/>
          <w:szCs w:val="34"/>
          <w:rtl/>
          <w:lang w:bidi="ar-EG"/>
        </w:rPr>
        <w:t>ذلك</w:t>
      </w:r>
      <w:r w:rsidRPr="002207A1">
        <w:rPr>
          <w:rFonts w:cs="Traditional Arabic"/>
          <w:sz w:val="34"/>
          <w:szCs w:val="34"/>
          <w:rtl/>
          <w:lang w:bidi="ar-EG"/>
        </w:rPr>
        <w:t xml:space="preserve"> </w:t>
      </w:r>
      <w:r w:rsidRPr="002207A1">
        <w:rPr>
          <w:rFonts w:cs="Traditional Arabic" w:hint="eastAsia"/>
          <w:sz w:val="34"/>
          <w:szCs w:val="34"/>
          <w:rtl/>
          <w:lang w:bidi="ar-EG"/>
        </w:rPr>
        <w:t>ولم</w:t>
      </w:r>
      <w:r w:rsidRPr="002207A1">
        <w:rPr>
          <w:rFonts w:cs="Traditional Arabic"/>
          <w:sz w:val="34"/>
          <w:szCs w:val="34"/>
          <w:rtl/>
          <w:lang w:bidi="ar-EG"/>
        </w:rPr>
        <w:t xml:space="preserve"> </w:t>
      </w:r>
      <w:r w:rsidR="0080615B">
        <w:rPr>
          <w:rFonts w:cs="Traditional Arabic" w:hint="eastAsia"/>
          <w:sz w:val="34"/>
          <w:szCs w:val="34"/>
          <w:rtl/>
          <w:lang w:bidi="ar-EG"/>
        </w:rPr>
        <w:t>يك</w:t>
      </w:r>
      <w:r w:rsidRPr="002207A1">
        <w:rPr>
          <w:rFonts w:cs="Traditional Arabic" w:hint="eastAsia"/>
          <w:sz w:val="34"/>
          <w:szCs w:val="34"/>
          <w:rtl/>
          <w:lang w:bidi="ar-EG"/>
        </w:rPr>
        <w:t>ن</w:t>
      </w:r>
      <w:r w:rsidR="0080615B">
        <w:rPr>
          <w:rFonts w:cs="Traditional Arabic" w:hint="cs"/>
          <w:sz w:val="34"/>
          <w:szCs w:val="34"/>
          <w:rtl/>
          <w:lang w:bidi="ar-EG"/>
        </w:rPr>
        <w:t xml:space="preserve"> </w:t>
      </w:r>
      <w:r w:rsidRPr="002207A1">
        <w:rPr>
          <w:rFonts w:cs="Traditional Arabic" w:hint="eastAsia"/>
          <w:sz w:val="34"/>
          <w:szCs w:val="34"/>
          <w:rtl/>
          <w:lang w:bidi="ar-EG"/>
        </w:rPr>
        <w:t>من</w:t>
      </w:r>
      <w:r w:rsidRPr="002207A1">
        <w:rPr>
          <w:rFonts w:cs="Traditional Arabic"/>
          <w:sz w:val="34"/>
          <w:szCs w:val="34"/>
          <w:rtl/>
          <w:lang w:bidi="ar-EG"/>
        </w:rPr>
        <w:t xml:space="preserve"> </w:t>
      </w:r>
      <w:r w:rsidRPr="002207A1">
        <w:rPr>
          <w:rFonts w:cs="Traditional Arabic" w:hint="eastAsia"/>
          <w:sz w:val="34"/>
          <w:szCs w:val="34"/>
          <w:rtl/>
          <w:lang w:bidi="ar-EG"/>
        </w:rPr>
        <w:t>قبل</w:t>
      </w:r>
      <w:r w:rsidRPr="002207A1">
        <w:rPr>
          <w:rFonts w:cs="Traditional Arabic"/>
          <w:sz w:val="34"/>
          <w:szCs w:val="34"/>
          <w:rtl/>
          <w:lang w:bidi="ar-EG"/>
        </w:rPr>
        <w:t xml:space="preserve"> </w:t>
      </w:r>
      <w:r w:rsidRPr="002207A1">
        <w:rPr>
          <w:rFonts w:cs="Traditional Arabic" w:hint="eastAsia"/>
          <w:sz w:val="34"/>
          <w:szCs w:val="34"/>
          <w:rtl/>
          <w:lang w:bidi="ar-EG"/>
        </w:rPr>
        <w:t>الحقوق</w:t>
      </w:r>
      <w:r w:rsidRPr="002207A1">
        <w:rPr>
          <w:rFonts w:cs="Traditional Arabic"/>
          <w:sz w:val="34"/>
          <w:szCs w:val="34"/>
          <w:rtl/>
          <w:lang w:bidi="ar-EG"/>
        </w:rPr>
        <w:t xml:space="preserve"> </w:t>
      </w:r>
      <w:r w:rsidRPr="002207A1">
        <w:rPr>
          <w:rFonts w:cs="Traditional Arabic" w:hint="eastAsia"/>
          <w:sz w:val="34"/>
          <w:szCs w:val="34"/>
          <w:rtl/>
          <w:lang w:bidi="ar-EG"/>
        </w:rPr>
        <w:t>العامة</w:t>
      </w:r>
      <w:r w:rsidRPr="002207A1">
        <w:rPr>
          <w:rFonts w:cs="Traditional Arabic"/>
          <w:sz w:val="34"/>
          <w:szCs w:val="34"/>
          <w:rtl/>
          <w:lang w:bidi="ar-EG"/>
        </w:rPr>
        <w:t xml:space="preserve"> </w:t>
      </w:r>
      <w:r w:rsidRPr="002207A1">
        <w:rPr>
          <w:rFonts w:cs="Traditional Arabic" w:hint="eastAsia"/>
          <w:sz w:val="34"/>
          <w:szCs w:val="34"/>
          <w:rtl/>
          <w:lang w:bidi="ar-EG"/>
        </w:rPr>
        <w:t>التي</w:t>
      </w:r>
      <w:r w:rsidRPr="002207A1">
        <w:rPr>
          <w:rFonts w:cs="Traditional Arabic"/>
          <w:sz w:val="34"/>
          <w:szCs w:val="34"/>
          <w:rtl/>
          <w:lang w:bidi="ar-EG"/>
        </w:rPr>
        <w:t xml:space="preserve"> </w:t>
      </w:r>
      <w:r w:rsidRPr="002207A1">
        <w:rPr>
          <w:rFonts w:cs="Traditional Arabic" w:hint="eastAsia"/>
          <w:sz w:val="34"/>
          <w:szCs w:val="34"/>
          <w:rtl/>
          <w:lang w:bidi="ar-EG"/>
        </w:rPr>
        <w:t>يفوت</w:t>
      </w:r>
      <w:r w:rsidRPr="002207A1">
        <w:rPr>
          <w:rFonts w:cs="Traditional Arabic"/>
          <w:sz w:val="34"/>
          <w:szCs w:val="34"/>
          <w:rtl/>
          <w:lang w:bidi="ar-EG"/>
        </w:rPr>
        <w:t xml:space="preserve"> </w:t>
      </w:r>
      <w:r w:rsidRPr="002207A1">
        <w:rPr>
          <w:rFonts w:cs="Traditional Arabic" w:hint="eastAsia"/>
          <w:sz w:val="34"/>
          <w:szCs w:val="34"/>
          <w:rtl/>
          <w:lang w:bidi="ar-EG"/>
        </w:rPr>
        <w:t>أمرها</w:t>
      </w:r>
      <w:r w:rsidRPr="002207A1">
        <w:rPr>
          <w:rFonts w:cs="Traditional Arabic"/>
          <w:sz w:val="34"/>
          <w:szCs w:val="34"/>
          <w:rtl/>
          <w:lang w:bidi="ar-EG"/>
        </w:rPr>
        <w:t xml:space="preserve"> </w:t>
      </w:r>
      <w:r w:rsidRPr="002207A1">
        <w:rPr>
          <w:rFonts w:cs="Traditional Arabic" w:hint="eastAsia"/>
          <w:sz w:val="34"/>
          <w:szCs w:val="34"/>
          <w:rtl/>
          <w:lang w:bidi="ar-EG"/>
        </w:rPr>
        <w:t>بر</w:t>
      </w:r>
      <w:r w:rsidR="0080615B">
        <w:rPr>
          <w:rFonts w:cs="Traditional Arabic" w:hint="cs"/>
          <w:sz w:val="34"/>
          <w:szCs w:val="34"/>
          <w:rtl/>
          <w:lang w:bidi="ar-EG"/>
        </w:rPr>
        <w:t>ده</w:t>
      </w:r>
      <w:r w:rsidRPr="002207A1">
        <w:rPr>
          <w:rFonts w:cs="Traditional Arabic" w:hint="eastAsia"/>
          <w:sz w:val="34"/>
          <w:szCs w:val="34"/>
          <w:rtl/>
          <w:lang w:bidi="ar-EG"/>
        </w:rPr>
        <w:t>ا</w:t>
      </w:r>
      <w:r w:rsidRPr="002207A1">
        <w:rPr>
          <w:rFonts w:cs="Traditional Arabic"/>
          <w:sz w:val="34"/>
          <w:szCs w:val="34"/>
          <w:rtl/>
          <w:lang w:bidi="ar-EG"/>
        </w:rPr>
        <w:t xml:space="preserve"> </w:t>
      </w:r>
      <w:r w:rsidRPr="002207A1">
        <w:rPr>
          <w:rFonts w:cs="Traditional Arabic" w:hint="eastAsia"/>
          <w:sz w:val="34"/>
          <w:szCs w:val="34"/>
          <w:rtl/>
          <w:lang w:bidi="ar-EG"/>
        </w:rPr>
        <w:t>أو</w:t>
      </w:r>
      <w:r w:rsidRPr="002207A1">
        <w:rPr>
          <w:rFonts w:cs="Traditional Arabic"/>
          <w:sz w:val="34"/>
          <w:szCs w:val="34"/>
          <w:rtl/>
          <w:lang w:bidi="ar-EG"/>
        </w:rPr>
        <w:t xml:space="preserve"> </w:t>
      </w:r>
      <w:r w:rsidRPr="002207A1">
        <w:rPr>
          <w:rFonts w:cs="Traditional Arabic" w:hint="eastAsia"/>
          <w:sz w:val="34"/>
          <w:szCs w:val="34"/>
          <w:rtl/>
          <w:lang w:bidi="ar-EG"/>
        </w:rPr>
        <w:t>التظالم</w:t>
      </w:r>
      <w:r w:rsidRPr="002207A1">
        <w:rPr>
          <w:rFonts w:cs="Traditional Arabic"/>
          <w:sz w:val="34"/>
          <w:szCs w:val="34"/>
          <w:rtl/>
          <w:lang w:bidi="ar-EG"/>
        </w:rPr>
        <w:t xml:space="preserve"> </w:t>
      </w:r>
      <w:r w:rsidRPr="002207A1">
        <w:rPr>
          <w:rFonts w:cs="Traditional Arabic" w:hint="eastAsia"/>
          <w:sz w:val="34"/>
          <w:szCs w:val="34"/>
          <w:rtl/>
          <w:lang w:bidi="ar-EG"/>
        </w:rPr>
        <w:t>في</w:t>
      </w:r>
      <w:r w:rsidRPr="002207A1">
        <w:rPr>
          <w:rFonts w:cs="Traditional Arabic"/>
          <w:sz w:val="34"/>
          <w:szCs w:val="34"/>
          <w:rtl/>
          <w:lang w:bidi="ar-EG"/>
        </w:rPr>
        <w:t xml:space="preserve"> </w:t>
      </w:r>
      <w:r w:rsidRPr="002207A1">
        <w:rPr>
          <w:rFonts w:cs="Traditional Arabic" w:hint="eastAsia"/>
          <w:sz w:val="34"/>
          <w:szCs w:val="34"/>
          <w:rtl/>
          <w:lang w:bidi="ar-EG"/>
        </w:rPr>
        <w:t>الجراحات</w:t>
      </w:r>
      <w:r w:rsidR="0080615B">
        <w:rPr>
          <w:rFonts w:cs="Traditional Arabic" w:hint="cs"/>
          <w:sz w:val="34"/>
          <w:szCs w:val="34"/>
          <w:rtl/>
          <w:lang w:bidi="ar-EG"/>
        </w:rPr>
        <w:t xml:space="preserve"> </w:t>
      </w:r>
      <w:r w:rsidRPr="002207A1">
        <w:rPr>
          <w:rFonts w:cs="Traditional Arabic" w:hint="eastAsia"/>
          <w:sz w:val="34"/>
          <w:szCs w:val="34"/>
          <w:rtl/>
          <w:lang w:bidi="ar-EG"/>
        </w:rPr>
        <w:t>والدماء</w:t>
      </w:r>
      <w:r w:rsidRPr="002207A1">
        <w:rPr>
          <w:rFonts w:cs="Traditional Arabic"/>
          <w:sz w:val="34"/>
          <w:szCs w:val="34"/>
          <w:rtl/>
          <w:lang w:bidi="ar-EG"/>
        </w:rPr>
        <w:t xml:space="preserve"> </w:t>
      </w:r>
      <w:r w:rsidRPr="002207A1">
        <w:rPr>
          <w:rFonts w:cs="Traditional Arabic" w:hint="eastAsia"/>
          <w:sz w:val="34"/>
          <w:szCs w:val="34"/>
          <w:rtl/>
          <w:lang w:bidi="ar-EG"/>
        </w:rPr>
        <w:t>ونحوها،</w:t>
      </w:r>
      <w:r w:rsidRPr="002207A1">
        <w:rPr>
          <w:rFonts w:cs="Traditional Arabic"/>
          <w:sz w:val="34"/>
          <w:szCs w:val="34"/>
          <w:rtl/>
          <w:lang w:bidi="ar-EG"/>
        </w:rPr>
        <w:t xml:space="preserve"> </w:t>
      </w:r>
      <w:r w:rsidRPr="002207A1">
        <w:rPr>
          <w:rFonts w:cs="Traditional Arabic" w:hint="eastAsia"/>
          <w:sz w:val="34"/>
          <w:szCs w:val="34"/>
          <w:rtl/>
          <w:lang w:bidi="ar-EG"/>
        </w:rPr>
        <w:t>يقول</w:t>
      </w:r>
      <w:r w:rsidRPr="002207A1">
        <w:rPr>
          <w:rFonts w:cs="Traditional Arabic"/>
          <w:sz w:val="34"/>
          <w:szCs w:val="34"/>
          <w:rtl/>
          <w:lang w:bidi="ar-EG"/>
        </w:rPr>
        <w:t xml:space="preserve">- </w:t>
      </w:r>
      <w:r w:rsidRPr="002207A1">
        <w:rPr>
          <w:rFonts w:cs="Traditional Arabic" w:hint="eastAsia"/>
          <w:sz w:val="34"/>
          <w:szCs w:val="34"/>
          <w:rtl/>
          <w:lang w:bidi="ar-EG"/>
        </w:rPr>
        <w:t>تعالى</w:t>
      </w:r>
      <w:r w:rsidRPr="002207A1">
        <w:rPr>
          <w:rFonts w:cs="Traditional Arabic"/>
          <w:sz w:val="34"/>
          <w:szCs w:val="34"/>
          <w:rtl/>
          <w:lang w:bidi="ar-EG"/>
        </w:rPr>
        <w:t xml:space="preserve">-: </w:t>
      </w:r>
      <w:r w:rsidR="008303AC">
        <w:rPr>
          <w:rFonts w:cs="Traditional Arabic"/>
          <w:sz w:val="34"/>
          <w:szCs w:val="34"/>
          <w:rtl/>
          <w:lang w:bidi="ar-EG"/>
        </w:rPr>
        <w:t>﴿</w:t>
      </w:r>
      <w:r w:rsidR="00460C8D" w:rsidRPr="00460C8D">
        <w:rPr>
          <w:rFonts w:cs="Traditional Arabic" w:hint="eastAsia"/>
          <w:sz w:val="34"/>
          <w:szCs w:val="34"/>
          <w:rtl/>
          <w:lang w:bidi="ar-EG"/>
        </w:rPr>
        <w:t>فَإِنْ</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جَاءُوكَ</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فَاحْكُمْ</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بَيْنَهُمْ</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أَوْ</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أَعْرِضْ</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عَنْهُمْ</w:t>
      </w:r>
      <w:r w:rsidR="008303AC">
        <w:rPr>
          <w:rFonts w:cs="Traditional Arabic"/>
          <w:sz w:val="34"/>
          <w:szCs w:val="34"/>
          <w:rtl/>
          <w:lang w:bidi="ar-EG"/>
        </w:rPr>
        <w:t>﴾</w:t>
      </w:r>
      <w:r w:rsidR="00460C8D" w:rsidRPr="00460C8D">
        <w:rPr>
          <w:rFonts w:cs="Traditional Arabic"/>
          <w:sz w:val="34"/>
          <w:szCs w:val="34"/>
          <w:rtl/>
          <w:lang w:bidi="ar-EG"/>
        </w:rPr>
        <w:t xml:space="preserve"> [</w:t>
      </w:r>
      <w:r w:rsidR="00460C8D" w:rsidRPr="00460C8D">
        <w:rPr>
          <w:rFonts w:cs="Traditional Arabic" w:hint="eastAsia"/>
          <w:sz w:val="34"/>
          <w:szCs w:val="34"/>
          <w:rtl/>
          <w:lang w:bidi="ar-EG"/>
        </w:rPr>
        <w:t>المائدة</w:t>
      </w:r>
      <w:r w:rsidR="00460C8D" w:rsidRPr="00460C8D">
        <w:rPr>
          <w:rFonts w:cs="Traditional Arabic"/>
          <w:sz w:val="34"/>
          <w:szCs w:val="34"/>
          <w:rtl/>
          <w:lang w:bidi="ar-EG"/>
        </w:rPr>
        <w:t>: 42]</w:t>
      </w:r>
      <w:r w:rsidR="00460C8D">
        <w:rPr>
          <w:rStyle w:val="a4"/>
          <w:rFonts w:cs="Traditional Arabic"/>
          <w:sz w:val="34"/>
          <w:szCs w:val="34"/>
          <w:rtl/>
          <w:lang w:bidi="ar-EG"/>
        </w:rPr>
        <w:footnoteReference w:id="93"/>
      </w:r>
      <w:r w:rsidR="00460C8D">
        <w:rPr>
          <w:rFonts w:cs="Traditional Arabic" w:hint="cs"/>
          <w:sz w:val="34"/>
          <w:szCs w:val="34"/>
          <w:rtl/>
          <w:lang w:bidi="ar-EG"/>
        </w:rPr>
        <w:t xml:space="preserve">؛ </w:t>
      </w:r>
      <w:r w:rsidRPr="002207A1">
        <w:rPr>
          <w:rFonts w:cs="Traditional Arabic" w:hint="eastAsia"/>
          <w:sz w:val="34"/>
          <w:szCs w:val="34"/>
          <w:rtl/>
          <w:lang w:bidi="ar-EG"/>
        </w:rPr>
        <w:t>فإن</w:t>
      </w:r>
      <w:r w:rsidRPr="002207A1">
        <w:rPr>
          <w:rFonts w:cs="Traditional Arabic"/>
          <w:sz w:val="34"/>
          <w:szCs w:val="34"/>
          <w:rtl/>
          <w:lang w:bidi="ar-EG"/>
        </w:rPr>
        <w:t xml:space="preserve"> </w:t>
      </w:r>
      <w:r w:rsidRPr="002207A1">
        <w:rPr>
          <w:rFonts w:cs="Traditional Arabic" w:hint="eastAsia"/>
          <w:sz w:val="34"/>
          <w:szCs w:val="34"/>
          <w:rtl/>
          <w:lang w:bidi="ar-EG"/>
        </w:rPr>
        <w:t>اختار</w:t>
      </w:r>
      <w:r w:rsidRPr="002207A1">
        <w:rPr>
          <w:rFonts w:cs="Traditional Arabic"/>
          <w:sz w:val="34"/>
          <w:szCs w:val="34"/>
          <w:rtl/>
          <w:lang w:bidi="ar-EG"/>
        </w:rPr>
        <w:t xml:space="preserve"> </w:t>
      </w:r>
      <w:r w:rsidRPr="002207A1">
        <w:rPr>
          <w:rFonts w:cs="Traditional Arabic" w:hint="eastAsia"/>
          <w:sz w:val="34"/>
          <w:szCs w:val="34"/>
          <w:rtl/>
          <w:lang w:bidi="ar-EG"/>
        </w:rPr>
        <w:t>الإمام</w:t>
      </w:r>
      <w:r w:rsidRPr="002207A1">
        <w:rPr>
          <w:rFonts w:cs="Traditional Arabic"/>
          <w:sz w:val="34"/>
          <w:szCs w:val="34"/>
          <w:rtl/>
          <w:lang w:bidi="ar-EG"/>
        </w:rPr>
        <w:t xml:space="preserve"> </w:t>
      </w:r>
      <w:r w:rsidRPr="002207A1">
        <w:rPr>
          <w:rFonts w:cs="Traditional Arabic" w:hint="eastAsia"/>
          <w:sz w:val="34"/>
          <w:szCs w:val="34"/>
          <w:rtl/>
          <w:lang w:bidi="ar-EG"/>
        </w:rPr>
        <w:t>الحكم</w:t>
      </w:r>
      <w:r w:rsidRPr="002207A1">
        <w:rPr>
          <w:rFonts w:cs="Traditional Arabic"/>
          <w:sz w:val="34"/>
          <w:szCs w:val="34"/>
          <w:rtl/>
          <w:lang w:bidi="ar-EG"/>
        </w:rPr>
        <w:t xml:space="preserve"> </w:t>
      </w:r>
      <w:r w:rsidRPr="002207A1">
        <w:rPr>
          <w:rFonts w:cs="Traditional Arabic" w:hint="eastAsia"/>
          <w:sz w:val="34"/>
          <w:szCs w:val="34"/>
          <w:rtl/>
          <w:lang w:bidi="ar-EG"/>
        </w:rPr>
        <w:t>بينهم</w:t>
      </w:r>
      <w:r w:rsidRPr="002207A1">
        <w:rPr>
          <w:rFonts w:cs="Traditional Arabic"/>
          <w:sz w:val="34"/>
          <w:szCs w:val="34"/>
          <w:rtl/>
          <w:lang w:bidi="ar-EG"/>
        </w:rPr>
        <w:t xml:space="preserve"> </w:t>
      </w:r>
      <w:r w:rsidRPr="002207A1">
        <w:rPr>
          <w:rFonts w:cs="Traditional Arabic" w:hint="eastAsia"/>
          <w:sz w:val="34"/>
          <w:szCs w:val="34"/>
          <w:rtl/>
          <w:lang w:bidi="ar-EG"/>
        </w:rPr>
        <w:t>وجب</w:t>
      </w:r>
      <w:r w:rsidRPr="002207A1">
        <w:rPr>
          <w:rFonts w:cs="Traditional Arabic"/>
          <w:sz w:val="34"/>
          <w:szCs w:val="34"/>
          <w:rtl/>
          <w:lang w:bidi="ar-EG"/>
        </w:rPr>
        <w:t xml:space="preserve"> </w:t>
      </w:r>
      <w:r w:rsidRPr="002207A1">
        <w:rPr>
          <w:rFonts w:cs="Traditional Arabic" w:hint="eastAsia"/>
          <w:sz w:val="34"/>
          <w:szCs w:val="34"/>
          <w:rtl/>
          <w:lang w:bidi="ar-EG"/>
        </w:rPr>
        <w:t>ذلك</w:t>
      </w:r>
      <w:r w:rsidRPr="002207A1">
        <w:rPr>
          <w:rFonts w:cs="Traditional Arabic"/>
          <w:sz w:val="34"/>
          <w:szCs w:val="34"/>
          <w:rtl/>
          <w:lang w:bidi="ar-EG"/>
        </w:rPr>
        <w:t xml:space="preserve"> </w:t>
      </w:r>
      <w:r w:rsidRPr="002207A1">
        <w:rPr>
          <w:rFonts w:cs="Traditional Arabic" w:hint="eastAsia"/>
          <w:sz w:val="34"/>
          <w:szCs w:val="34"/>
          <w:rtl/>
          <w:lang w:bidi="ar-EG"/>
        </w:rPr>
        <w:t>ونفذه</w:t>
      </w:r>
      <w:r w:rsidRPr="002207A1">
        <w:rPr>
          <w:rFonts w:cs="Traditional Arabic"/>
          <w:sz w:val="34"/>
          <w:szCs w:val="34"/>
          <w:rtl/>
          <w:lang w:bidi="ar-EG"/>
        </w:rPr>
        <w:t xml:space="preserve"> </w:t>
      </w:r>
      <w:r w:rsidRPr="002207A1">
        <w:rPr>
          <w:rFonts w:cs="Traditional Arabic" w:hint="eastAsia"/>
          <w:sz w:val="34"/>
          <w:szCs w:val="34"/>
          <w:rtl/>
          <w:lang w:bidi="ar-EG"/>
        </w:rPr>
        <w:t>القضاة،</w:t>
      </w:r>
      <w:r w:rsidR="00460C8D">
        <w:rPr>
          <w:rFonts w:cs="Traditional Arabic"/>
          <w:sz w:val="34"/>
          <w:szCs w:val="34"/>
          <w:rtl/>
          <w:lang w:bidi="ar-EG"/>
        </w:rPr>
        <w:t xml:space="preserve"> </w:t>
      </w:r>
      <w:r w:rsidR="00460C8D">
        <w:rPr>
          <w:rFonts w:cs="Traditional Arabic" w:hint="cs"/>
          <w:sz w:val="34"/>
          <w:szCs w:val="34"/>
          <w:rtl/>
          <w:lang w:bidi="ar-EG"/>
        </w:rPr>
        <w:t>وإ</w:t>
      </w:r>
      <w:r w:rsidRPr="002207A1">
        <w:rPr>
          <w:rFonts w:cs="Traditional Arabic" w:hint="eastAsia"/>
          <w:sz w:val="34"/>
          <w:szCs w:val="34"/>
          <w:rtl/>
          <w:lang w:bidi="ar-EG"/>
        </w:rPr>
        <w:t>ذا</w:t>
      </w:r>
      <w:r w:rsidRPr="002207A1">
        <w:rPr>
          <w:rFonts w:cs="Traditional Arabic"/>
          <w:sz w:val="34"/>
          <w:szCs w:val="34"/>
          <w:rtl/>
          <w:lang w:bidi="ar-EG"/>
        </w:rPr>
        <w:t xml:space="preserve"> </w:t>
      </w:r>
      <w:r w:rsidRPr="002207A1">
        <w:rPr>
          <w:rFonts w:cs="Traditional Arabic" w:hint="eastAsia"/>
          <w:sz w:val="34"/>
          <w:szCs w:val="34"/>
          <w:rtl/>
          <w:lang w:bidi="ar-EG"/>
        </w:rPr>
        <w:t>رده</w:t>
      </w:r>
      <w:r w:rsidRPr="002207A1">
        <w:rPr>
          <w:rFonts w:cs="Traditional Arabic"/>
          <w:sz w:val="34"/>
          <w:szCs w:val="34"/>
          <w:rtl/>
          <w:lang w:bidi="ar-EG"/>
        </w:rPr>
        <w:t xml:space="preserve"> </w:t>
      </w:r>
      <w:r w:rsidR="00460C8D">
        <w:rPr>
          <w:rFonts w:cs="Traditional Arabic" w:hint="cs"/>
          <w:sz w:val="34"/>
          <w:szCs w:val="34"/>
          <w:rtl/>
          <w:lang w:bidi="ar-EG"/>
        </w:rPr>
        <w:t>أ</w:t>
      </w:r>
      <w:r w:rsidRPr="002207A1">
        <w:rPr>
          <w:rFonts w:cs="Traditional Arabic" w:hint="eastAsia"/>
          <w:sz w:val="34"/>
          <w:szCs w:val="34"/>
          <w:rtl/>
          <w:lang w:bidi="ar-EG"/>
        </w:rPr>
        <w:t>خذ</w:t>
      </w:r>
      <w:r w:rsidR="00460C8D">
        <w:rPr>
          <w:rFonts w:cs="Traditional Arabic" w:hint="cs"/>
          <w:sz w:val="34"/>
          <w:szCs w:val="34"/>
          <w:rtl/>
          <w:lang w:bidi="ar-EG"/>
        </w:rPr>
        <w:t xml:space="preserve"> </w:t>
      </w:r>
      <w:r w:rsidR="00B56569" w:rsidRPr="00B56569">
        <w:rPr>
          <w:rFonts w:cs="Traditional Arabic" w:hint="eastAsia"/>
          <w:sz w:val="34"/>
          <w:szCs w:val="34"/>
          <w:rtl/>
          <w:lang w:bidi="ar-EG"/>
        </w:rPr>
        <w:t>باختصاصه</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في</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الرد،</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فلا</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يقضى</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بينهم</w:t>
      </w:r>
      <w:r w:rsidR="00B56569"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والاختصاص</w:t>
      </w:r>
      <w:r w:rsidRPr="00B56569">
        <w:rPr>
          <w:rFonts w:cs="Traditional Arabic"/>
          <w:sz w:val="34"/>
          <w:szCs w:val="34"/>
          <w:rtl/>
          <w:lang w:bidi="ar-EG"/>
        </w:rPr>
        <w:t xml:space="preserve"> </w:t>
      </w:r>
      <w:r w:rsidRPr="00B56569">
        <w:rPr>
          <w:rFonts w:cs="Traditional Arabic" w:hint="eastAsia"/>
          <w:sz w:val="34"/>
          <w:szCs w:val="34"/>
          <w:rtl/>
          <w:lang w:bidi="ar-EG"/>
        </w:rPr>
        <w:t>الدولي</w:t>
      </w:r>
      <w:r w:rsidRPr="00B56569">
        <w:rPr>
          <w:rFonts w:cs="Traditional Arabic"/>
          <w:sz w:val="34"/>
          <w:szCs w:val="34"/>
          <w:rtl/>
          <w:lang w:bidi="ar-EG"/>
        </w:rPr>
        <w:t xml:space="preserve"> </w:t>
      </w:r>
      <w:r w:rsidRPr="00B56569">
        <w:rPr>
          <w:rFonts w:cs="Traditional Arabic" w:hint="eastAsia"/>
          <w:sz w:val="34"/>
          <w:szCs w:val="34"/>
          <w:rtl/>
          <w:lang w:bidi="ar-EG"/>
        </w:rPr>
        <w:t>المتعلق</w:t>
      </w:r>
      <w:r w:rsidRPr="00B56569">
        <w:rPr>
          <w:rFonts w:cs="Traditional Arabic"/>
          <w:sz w:val="34"/>
          <w:szCs w:val="34"/>
          <w:rtl/>
          <w:lang w:bidi="ar-EG"/>
        </w:rPr>
        <w:t xml:space="preserve"> </w:t>
      </w:r>
      <w:r>
        <w:rPr>
          <w:rFonts w:cs="Traditional Arabic" w:hint="eastAsia"/>
          <w:sz w:val="34"/>
          <w:szCs w:val="34"/>
          <w:rtl/>
          <w:lang w:bidi="ar-EG"/>
        </w:rPr>
        <w:t>بوقف</w:t>
      </w:r>
      <w:r>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sidRPr="00B56569">
        <w:rPr>
          <w:rFonts w:cs="Traditional Arabic" w:hint="eastAsia"/>
          <w:sz w:val="34"/>
          <w:szCs w:val="34"/>
          <w:rtl/>
          <w:lang w:bidi="ar-EG"/>
        </w:rPr>
        <w:t>العقار</w:t>
      </w:r>
      <w:r w:rsidRPr="00B56569">
        <w:rPr>
          <w:rFonts w:cs="Traditional Arabic"/>
          <w:sz w:val="34"/>
          <w:szCs w:val="34"/>
          <w:rtl/>
          <w:lang w:bidi="ar-EG"/>
        </w:rPr>
        <w:t xml:space="preserve"> </w:t>
      </w:r>
      <w:r w:rsidRPr="00B56569">
        <w:rPr>
          <w:rFonts w:cs="Traditional Arabic" w:hint="eastAsia"/>
          <w:sz w:val="34"/>
          <w:szCs w:val="34"/>
          <w:rtl/>
          <w:lang w:bidi="ar-EG"/>
        </w:rPr>
        <w:t>إما</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مملو</w:t>
      </w:r>
      <w:r>
        <w:rPr>
          <w:rFonts w:cs="Traditional Arabic" w:hint="cs"/>
          <w:sz w:val="34"/>
          <w:szCs w:val="34"/>
          <w:rtl/>
          <w:lang w:bidi="ar-EG"/>
        </w:rPr>
        <w:t>كً</w:t>
      </w:r>
      <w:r w:rsidRPr="00B56569">
        <w:rPr>
          <w:rFonts w:cs="Traditional Arabic" w:hint="eastAsia"/>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لغير</w:t>
      </w:r>
      <w:r w:rsidRPr="00B56569">
        <w:rPr>
          <w:rFonts w:cs="Traditional Arabic"/>
          <w:sz w:val="34"/>
          <w:szCs w:val="34"/>
          <w:rtl/>
          <w:lang w:bidi="ar-EG"/>
        </w:rPr>
        <w:t xml:space="preserve"> </w:t>
      </w:r>
      <w:r w:rsidRPr="00B56569">
        <w:rPr>
          <w:rFonts w:cs="Traditional Arabic" w:hint="eastAsia"/>
          <w:sz w:val="34"/>
          <w:szCs w:val="34"/>
          <w:rtl/>
          <w:lang w:bidi="ar-EG"/>
        </w:rPr>
        <w:t>سعودي</w:t>
      </w:r>
      <w:r>
        <w:rPr>
          <w:rFonts w:cs="Traditional Arabic" w:hint="cs"/>
          <w:sz w:val="34"/>
          <w:szCs w:val="34"/>
          <w:rtl/>
          <w:lang w:bidi="ar-EG"/>
        </w:rPr>
        <w:t xml:space="preserve"> </w:t>
      </w:r>
      <w:r w:rsidRPr="00B56569">
        <w:rPr>
          <w:rFonts w:cs="Traditional Arabic" w:hint="eastAsia"/>
          <w:sz w:val="34"/>
          <w:szCs w:val="34"/>
          <w:rtl/>
          <w:lang w:bidi="ar-EG"/>
        </w:rPr>
        <w:t>والعقار</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البلاد</w:t>
      </w:r>
      <w:r w:rsidRPr="00B56569">
        <w:rPr>
          <w:rFonts w:cs="Traditional Arabic"/>
          <w:sz w:val="34"/>
          <w:szCs w:val="34"/>
          <w:rtl/>
          <w:lang w:bidi="ar-EG"/>
        </w:rPr>
        <w:t xml:space="preserve"> </w:t>
      </w:r>
      <w:r>
        <w:rPr>
          <w:rFonts w:cs="Traditional Arabic" w:hint="eastAsia"/>
          <w:sz w:val="34"/>
          <w:szCs w:val="34"/>
          <w:rtl/>
          <w:lang w:bidi="ar-EG"/>
        </w:rPr>
        <w:t>السعود</w:t>
      </w:r>
      <w:r>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Pr>
          <w:rFonts w:cs="Traditional Arabic" w:hint="cs"/>
          <w:sz w:val="34"/>
          <w:szCs w:val="34"/>
          <w:rtl/>
          <w:lang w:bidi="ar-EG"/>
        </w:rPr>
        <w:t>وإ</w:t>
      </w:r>
      <w:r w:rsidRPr="00B56569">
        <w:rPr>
          <w:rFonts w:cs="Traditional Arabic" w:hint="eastAsia"/>
          <w:sz w:val="34"/>
          <w:szCs w:val="34"/>
          <w:rtl/>
          <w:lang w:bidi="ar-EG"/>
        </w:rPr>
        <w:t>ما</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مملوك</w:t>
      </w:r>
      <w:r>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لسعودي</w:t>
      </w:r>
      <w:r w:rsidRPr="00B56569">
        <w:rPr>
          <w:rFonts w:cs="Traditional Arabic"/>
          <w:sz w:val="34"/>
          <w:szCs w:val="34"/>
          <w:rtl/>
          <w:lang w:bidi="ar-EG"/>
        </w:rPr>
        <w:t xml:space="preserve"> </w:t>
      </w:r>
      <w:r w:rsidRPr="00B56569">
        <w:rPr>
          <w:rFonts w:cs="Traditional Arabic" w:hint="eastAsia"/>
          <w:sz w:val="34"/>
          <w:szCs w:val="34"/>
          <w:rtl/>
          <w:lang w:bidi="ar-EG"/>
        </w:rPr>
        <w:t>والعقار</w:t>
      </w:r>
      <w:r w:rsidRPr="00B56569">
        <w:rPr>
          <w:rFonts w:cs="Traditional Arabic"/>
          <w:sz w:val="34"/>
          <w:szCs w:val="34"/>
          <w:rtl/>
          <w:lang w:bidi="ar-EG"/>
        </w:rPr>
        <w:t xml:space="preserve"> </w:t>
      </w:r>
      <w:r w:rsidRPr="00B56569">
        <w:rPr>
          <w:rFonts w:cs="Traditional Arabic" w:hint="eastAsia"/>
          <w:sz w:val="34"/>
          <w:szCs w:val="34"/>
          <w:rtl/>
          <w:lang w:bidi="ar-EG"/>
        </w:rPr>
        <w:t>خارج</w:t>
      </w:r>
      <w:r w:rsidRPr="00B56569">
        <w:rPr>
          <w:rFonts w:cs="Traditional Arabic"/>
          <w:sz w:val="34"/>
          <w:szCs w:val="34"/>
          <w:rtl/>
          <w:lang w:bidi="ar-EG"/>
        </w:rPr>
        <w:t xml:space="preserve"> </w:t>
      </w:r>
      <w:r w:rsidRPr="00B56569">
        <w:rPr>
          <w:rFonts w:cs="Traditional Arabic" w:hint="eastAsia"/>
          <w:sz w:val="34"/>
          <w:szCs w:val="34"/>
          <w:rtl/>
          <w:lang w:bidi="ar-EG"/>
        </w:rPr>
        <w:t>البلاد</w:t>
      </w:r>
      <w:r>
        <w:rPr>
          <w:rFonts w:cs="Traditional Arabic" w:hint="cs"/>
          <w:sz w:val="34"/>
          <w:szCs w:val="34"/>
          <w:rtl/>
          <w:lang w:bidi="ar-EG"/>
        </w:rPr>
        <w:t xml:space="preserve"> </w:t>
      </w:r>
      <w:r w:rsidRPr="00B56569">
        <w:rPr>
          <w:rFonts w:cs="Traditional Arabic" w:hint="eastAsia"/>
          <w:sz w:val="34"/>
          <w:szCs w:val="34"/>
          <w:rtl/>
          <w:lang w:bidi="ar-EG"/>
        </w:rPr>
        <w:t>السعودية،</w:t>
      </w:r>
      <w:r w:rsidRPr="00B56569">
        <w:rPr>
          <w:rFonts w:cs="Traditional Arabic"/>
          <w:sz w:val="34"/>
          <w:szCs w:val="34"/>
          <w:rtl/>
          <w:lang w:bidi="ar-EG"/>
        </w:rPr>
        <w:t xml:space="preserve"> </w:t>
      </w:r>
      <w:r w:rsidRPr="00B56569">
        <w:rPr>
          <w:rFonts w:cs="Traditional Arabic" w:hint="eastAsia"/>
          <w:sz w:val="34"/>
          <w:szCs w:val="34"/>
          <w:rtl/>
          <w:lang w:bidi="ar-EG"/>
        </w:rPr>
        <w:t>ونفصل</w:t>
      </w:r>
      <w:r w:rsidRPr="00B56569">
        <w:rPr>
          <w:rFonts w:cs="Traditional Arabic"/>
          <w:sz w:val="34"/>
          <w:szCs w:val="34"/>
          <w:rtl/>
          <w:lang w:bidi="ar-EG"/>
        </w:rPr>
        <w:t xml:space="preserve"> </w:t>
      </w:r>
      <w:r w:rsidRPr="00B56569">
        <w:rPr>
          <w:rFonts w:cs="Traditional Arabic" w:hint="eastAsia"/>
          <w:sz w:val="34"/>
          <w:szCs w:val="34"/>
          <w:rtl/>
          <w:lang w:bidi="ar-EG"/>
        </w:rPr>
        <w:t>ذلك</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العنا</w:t>
      </w:r>
      <w:r>
        <w:rPr>
          <w:rFonts w:cs="Traditional Arabic" w:hint="cs"/>
          <w:sz w:val="34"/>
          <w:szCs w:val="34"/>
          <w:rtl/>
          <w:lang w:bidi="ar-EG"/>
        </w:rPr>
        <w:t>و</w:t>
      </w:r>
      <w:r w:rsidRPr="00B56569">
        <w:rPr>
          <w:rFonts w:cs="Traditional Arabic" w:hint="eastAsia"/>
          <w:sz w:val="34"/>
          <w:szCs w:val="34"/>
          <w:rtl/>
          <w:lang w:bidi="ar-EG"/>
        </w:rPr>
        <w:t>ين</w:t>
      </w:r>
      <w:r w:rsidRPr="00B56569">
        <w:rPr>
          <w:rFonts w:cs="Traditional Arabic"/>
          <w:sz w:val="34"/>
          <w:szCs w:val="34"/>
          <w:rtl/>
          <w:lang w:bidi="ar-EG"/>
        </w:rPr>
        <w:t xml:space="preserve"> </w:t>
      </w:r>
      <w:r w:rsidRPr="00B56569">
        <w:rPr>
          <w:rFonts w:cs="Traditional Arabic" w:hint="eastAsia"/>
          <w:sz w:val="34"/>
          <w:szCs w:val="34"/>
          <w:rtl/>
          <w:lang w:bidi="ar-EG"/>
        </w:rPr>
        <w:t>التالية</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الاختصاص</w:t>
      </w:r>
      <w:r w:rsidRPr="00B56569">
        <w:rPr>
          <w:rFonts w:cs="Traditional Arabic"/>
          <w:sz w:val="34"/>
          <w:szCs w:val="34"/>
          <w:rtl/>
          <w:lang w:bidi="ar-EG"/>
        </w:rPr>
        <w:t xml:space="preserve"> </w:t>
      </w:r>
      <w:r>
        <w:rPr>
          <w:rFonts w:cs="Traditional Arabic" w:hint="eastAsia"/>
          <w:sz w:val="34"/>
          <w:szCs w:val="34"/>
          <w:rtl/>
          <w:lang w:bidi="ar-EG"/>
        </w:rPr>
        <w:t>بوقف</w:t>
      </w:r>
      <w:r>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sidRPr="00B56569">
        <w:rPr>
          <w:rFonts w:cs="Traditional Arabic" w:hint="eastAsia"/>
          <w:sz w:val="34"/>
          <w:szCs w:val="34"/>
          <w:rtl/>
          <w:lang w:bidi="ar-EG"/>
        </w:rPr>
        <w:t>العقار</w:t>
      </w:r>
      <w:r w:rsidRPr="00B56569">
        <w:rPr>
          <w:rFonts w:cs="Traditional Arabic"/>
          <w:sz w:val="34"/>
          <w:szCs w:val="34"/>
          <w:rtl/>
          <w:lang w:bidi="ar-EG"/>
        </w:rPr>
        <w:t xml:space="preserve"> </w:t>
      </w:r>
      <w:r>
        <w:rPr>
          <w:rFonts w:cs="Traditional Arabic" w:hint="eastAsia"/>
          <w:sz w:val="34"/>
          <w:szCs w:val="34"/>
          <w:rtl/>
          <w:lang w:bidi="ar-EG"/>
        </w:rPr>
        <w:t>الو</w:t>
      </w:r>
      <w:r>
        <w:rPr>
          <w:rFonts w:cs="Traditional Arabic" w:hint="cs"/>
          <w:sz w:val="34"/>
          <w:szCs w:val="34"/>
          <w:rtl/>
          <w:lang w:bidi="ar-EG"/>
        </w:rPr>
        <w:t>ا</w:t>
      </w:r>
      <w:r w:rsidRPr="00B56569">
        <w:rPr>
          <w:rFonts w:cs="Traditional Arabic" w:hint="eastAsia"/>
          <w:sz w:val="34"/>
          <w:szCs w:val="34"/>
          <w:rtl/>
          <w:lang w:bidi="ar-EG"/>
        </w:rPr>
        <w:t>قع</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البلاد</w:t>
      </w:r>
      <w:r w:rsidRPr="00B56569">
        <w:rPr>
          <w:rFonts w:cs="Traditional Arabic"/>
          <w:sz w:val="34"/>
          <w:szCs w:val="34"/>
          <w:rtl/>
          <w:lang w:bidi="ar-EG"/>
        </w:rPr>
        <w:t xml:space="preserve"> </w:t>
      </w:r>
      <w:r w:rsidR="00080189">
        <w:rPr>
          <w:rFonts w:cs="Traditional Arabic" w:hint="eastAsia"/>
          <w:sz w:val="34"/>
          <w:szCs w:val="34"/>
          <w:rtl/>
          <w:lang w:bidi="ar-EG"/>
        </w:rPr>
        <w:t>السعود</w:t>
      </w:r>
      <w:r w:rsidR="00080189">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sidRPr="00B56569">
        <w:rPr>
          <w:rFonts w:cs="Traditional Arabic" w:hint="eastAsia"/>
          <w:sz w:val="34"/>
          <w:szCs w:val="34"/>
          <w:rtl/>
          <w:lang w:bidi="ar-EG"/>
        </w:rPr>
        <w:t>المملوك</w:t>
      </w:r>
      <w:r w:rsidRPr="00B56569">
        <w:rPr>
          <w:rFonts w:cs="Traditional Arabic"/>
          <w:sz w:val="34"/>
          <w:szCs w:val="34"/>
          <w:rtl/>
          <w:lang w:bidi="ar-EG"/>
        </w:rPr>
        <w:t xml:space="preserve"> </w:t>
      </w:r>
      <w:r w:rsidRPr="00B56569">
        <w:rPr>
          <w:rFonts w:cs="Traditional Arabic" w:hint="eastAsia"/>
          <w:sz w:val="34"/>
          <w:szCs w:val="34"/>
          <w:rtl/>
          <w:lang w:bidi="ar-EG"/>
        </w:rPr>
        <w:t>لغير</w:t>
      </w:r>
      <w:r w:rsidR="00080189">
        <w:rPr>
          <w:rFonts w:cs="Traditional Arabic" w:hint="cs"/>
          <w:sz w:val="34"/>
          <w:szCs w:val="34"/>
          <w:rtl/>
          <w:lang w:bidi="ar-EG"/>
        </w:rPr>
        <w:t xml:space="preserve"> </w:t>
      </w:r>
      <w:r w:rsidRPr="00B56569">
        <w:rPr>
          <w:rFonts w:cs="Traditional Arabic" w:hint="eastAsia"/>
          <w:sz w:val="34"/>
          <w:szCs w:val="34"/>
          <w:rtl/>
          <w:lang w:bidi="ar-EG"/>
        </w:rPr>
        <w:t>السعودي</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وقد</w:t>
      </w:r>
      <w:r w:rsidRPr="00B56569">
        <w:rPr>
          <w:rFonts w:cs="Traditional Arabic"/>
          <w:sz w:val="34"/>
          <w:szCs w:val="34"/>
          <w:rtl/>
          <w:lang w:bidi="ar-EG"/>
        </w:rPr>
        <w:t xml:space="preserve"> </w:t>
      </w:r>
      <w:r w:rsidRPr="00B56569">
        <w:rPr>
          <w:rFonts w:cs="Traditional Arabic" w:hint="eastAsia"/>
          <w:sz w:val="34"/>
          <w:szCs w:val="34"/>
          <w:rtl/>
          <w:lang w:bidi="ar-EG"/>
        </w:rPr>
        <w:t>نصت</w:t>
      </w:r>
      <w:r w:rsidRPr="00B56569">
        <w:rPr>
          <w:rFonts w:cs="Traditional Arabic"/>
          <w:sz w:val="34"/>
          <w:szCs w:val="34"/>
          <w:rtl/>
          <w:lang w:bidi="ar-EG"/>
        </w:rPr>
        <w:t xml:space="preserve"> </w:t>
      </w:r>
      <w:r w:rsidRPr="00B56569">
        <w:rPr>
          <w:rFonts w:cs="Traditional Arabic" w:hint="eastAsia"/>
          <w:sz w:val="34"/>
          <w:szCs w:val="34"/>
          <w:rtl/>
          <w:lang w:bidi="ar-EG"/>
        </w:rPr>
        <w:t>المادة</w:t>
      </w:r>
      <w:r w:rsidRPr="00B56569">
        <w:rPr>
          <w:rFonts w:cs="Traditional Arabic"/>
          <w:sz w:val="34"/>
          <w:szCs w:val="34"/>
          <w:rtl/>
          <w:lang w:bidi="ar-EG"/>
        </w:rPr>
        <w:t xml:space="preserve"> </w:t>
      </w:r>
      <w:r w:rsidRPr="00B56569">
        <w:rPr>
          <w:rFonts w:cs="Traditional Arabic" w:hint="eastAsia"/>
          <w:sz w:val="34"/>
          <w:szCs w:val="34"/>
          <w:rtl/>
          <w:lang w:bidi="ar-EG"/>
        </w:rPr>
        <w:t>التاسعة</w:t>
      </w:r>
      <w:r w:rsidRPr="00B56569">
        <w:rPr>
          <w:rFonts w:cs="Traditional Arabic"/>
          <w:sz w:val="34"/>
          <w:szCs w:val="34"/>
          <w:rtl/>
          <w:lang w:bidi="ar-EG"/>
        </w:rPr>
        <w:t xml:space="preserve"> </w:t>
      </w:r>
      <w:r w:rsidRPr="00B56569">
        <w:rPr>
          <w:rFonts w:cs="Traditional Arabic" w:hint="eastAsia"/>
          <w:sz w:val="34"/>
          <w:szCs w:val="34"/>
          <w:rtl/>
          <w:lang w:bidi="ar-EG"/>
        </w:rPr>
        <w:t>والأربعون</w:t>
      </w:r>
      <w:r w:rsidRPr="00B56569">
        <w:rPr>
          <w:rFonts w:cs="Traditional Arabic"/>
          <w:sz w:val="34"/>
          <w:szCs w:val="34"/>
          <w:rtl/>
          <w:lang w:bidi="ar-EG"/>
        </w:rPr>
        <w:t xml:space="preserve"> </w:t>
      </w:r>
      <w:r w:rsidRPr="00B56569">
        <w:rPr>
          <w:rFonts w:cs="Traditional Arabic" w:hint="eastAsia"/>
          <w:sz w:val="34"/>
          <w:szCs w:val="34"/>
          <w:rtl/>
          <w:lang w:bidi="ar-EG"/>
        </w:rPr>
        <w:t>بعد</w:t>
      </w:r>
      <w:r w:rsidRPr="00B56569">
        <w:rPr>
          <w:rFonts w:cs="Traditional Arabic"/>
          <w:sz w:val="34"/>
          <w:szCs w:val="34"/>
          <w:rtl/>
          <w:lang w:bidi="ar-EG"/>
        </w:rPr>
        <w:t xml:space="preserve"> </w:t>
      </w:r>
      <w:r w:rsidRPr="00B56569">
        <w:rPr>
          <w:rFonts w:cs="Traditional Arabic" w:hint="eastAsia"/>
          <w:sz w:val="34"/>
          <w:szCs w:val="34"/>
          <w:rtl/>
          <w:lang w:bidi="ar-EG"/>
        </w:rPr>
        <w:t>المائتين</w:t>
      </w:r>
      <w:r w:rsidRPr="00B56569">
        <w:rPr>
          <w:rFonts w:cs="Traditional Arabic"/>
          <w:sz w:val="34"/>
          <w:szCs w:val="34"/>
          <w:rtl/>
          <w:lang w:bidi="ar-EG"/>
        </w:rPr>
        <w:t xml:space="preserve"> </w:t>
      </w:r>
      <w:r w:rsidRPr="00B56569">
        <w:rPr>
          <w:rFonts w:cs="Traditional Arabic" w:hint="eastAsia"/>
          <w:sz w:val="34"/>
          <w:szCs w:val="34"/>
          <w:rtl/>
          <w:lang w:bidi="ar-EG"/>
        </w:rPr>
        <w:t>من</w:t>
      </w:r>
      <w:r w:rsidRPr="00B56569">
        <w:rPr>
          <w:rFonts w:cs="Traditional Arabic"/>
          <w:sz w:val="34"/>
          <w:szCs w:val="34"/>
          <w:rtl/>
          <w:lang w:bidi="ar-EG"/>
        </w:rPr>
        <w:t xml:space="preserve"> </w:t>
      </w:r>
      <w:r w:rsidRPr="00B56569">
        <w:rPr>
          <w:rFonts w:cs="Traditional Arabic" w:hint="eastAsia"/>
          <w:sz w:val="34"/>
          <w:szCs w:val="34"/>
          <w:rtl/>
          <w:lang w:bidi="ar-EG"/>
        </w:rPr>
        <w:t>نظام</w:t>
      </w:r>
      <w:r w:rsidRPr="00B56569">
        <w:rPr>
          <w:rFonts w:cs="Traditional Arabic"/>
          <w:sz w:val="34"/>
          <w:szCs w:val="34"/>
          <w:rtl/>
          <w:lang w:bidi="ar-EG"/>
        </w:rPr>
        <w:t xml:space="preserve"> </w:t>
      </w:r>
      <w:r w:rsidRPr="00B56569">
        <w:rPr>
          <w:rFonts w:cs="Traditional Arabic" w:hint="eastAsia"/>
          <w:sz w:val="34"/>
          <w:szCs w:val="34"/>
          <w:rtl/>
          <w:lang w:bidi="ar-EG"/>
        </w:rPr>
        <w:t>المرافعات</w:t>
      </w:r>
      <w:r w:rsidRPr="00B56569">
        <w:rPr>
          <w:rFonts w:cs="Traditional Arabic"/>
          <w:sz w:val="34"/>
          <w:szCs w:val="34"/>
          <w:rtl/>
          <w:lang w:bidi="ar-EG"/>
        </w:rPr>
        <w:t xml:space="preserve"> </w:t>
      </w:r>
      <w:r w:rsidR="00080189">
        <w:rPr>
          <w:rFonts w:cs="Traditional Arabic" w:hint="eastAsia"/>
          <w:sz w:val="34"/>
          <w:szCs w:val="34"/>
          <w:rtl/>
          <w:lang w:bidi="ar-EG"/>
        </w:rPr>
        <w:t>الشرع</w:t>
      </w:r>
      <w:r w:rsidR="00080189">
        <w:rPr>
          <w:rFonts w:cs="Traditional Arabic" w:hint="cs"/>
          <w:sz w:val="34"/>
          <w:szCs w:val="34"/>
          <w:rtl/>
          <w:lang w:bidi="ar-EG"/>
        </w:rPr>
        <w:t>ي</w:t>
      </w:r>
      <w:r w:rsidRPr="00B56569">
        <w:rPr>
          <w:rFonts w:cs="Traditional Arabic" w:hint="eastAsia"/>
          <w:sz w:val="34"/>
          <w:szCs w:val="34"/>
          <w:rtl/>
          <w:lang w:bidi="ar-EG"/>
        </w:rPr>
        <w:t>ة</w:t>
      </w:r>
      <w:r w:rsidR="00080189">
        <w:rPr>
          <w:rFonts w:cs="Traditional Arabic" w:hint="cs"/>
          <w:sz w:val="34"/>
          <w:szCs w:val="34"/>
          <w:rtl/>
          <w:lang w:bidi="ar-EG"/>
        </w:rPr>
        <w:t xml:space="preserve"> </w:t>
      </w:r>
      <w:r w:rsidRPr="00B56569">
        <w:rPr>
          <w:rFonts w:cs="Traditional Arabic" w:hint="eastAsia"/>
          <w:sz w:val="34"/>
          <w:szCs w:val="34"/>
          <w:rtl/>
          <w:lang w:bidi="ar-EG"/>
        </w:rPr>
        <w:t>السعودي</w:t>
      </w:r>
      <w:r w:rsidRPr="00B56569">
        <w:rPr>
          <w:rFonts w:cs="Traditional Arabic"/>
          <w:sz w:val="34"/>
          <w:szCs w:val="34"/>
          <w:rtl/>
          <w:lang w:bidi="ar-EG"/>
        </w:rPr>
        <w:t xml:space="preserve"> </w:t>
      </w:r>
      <w:r w:rsidRPr="00B56569">
        <w:rPr>
          <w:rFonts w:cs="Traditional Arabic" w:hint="eastAsia"/>
          <w:sz w:val="34"/>
          <w:szCs w:val="34"/>
          <w:rtl/>
          <w:lang w:bidi="ar-EG"/>
        </w:rPr>
        <w:t>على</w:t>
      </w:r>
      <w:r w:rsidRPr="00B56569">
        <w:rPr>
          <w:rFonts w:cs="Traditional Arabic"/>
          <w:sz w:val="34"/>
          <w:szCs w:val="34"/>
          <w:rtl/>
          <w:lang w:bidi="ar-EG"/>
        </w:rPr>
        <w:t xml:space="preserve"> </w:t>
      </w:r>
      <w:r w:rsidRPr="00B56569">
        <w:rPr>
          <w:rFonts w:cs="Traditional Arabic" w:hint="eastAsia"/>
          <w:sz w:val="34"/>
          <w:szCs w:val="34"/>
          <w:rtl/>
          <w:lang w:bidi="ar-EG"/>
        </w:rPr>
        <w:t>أنه</w:t>
      </w:r>
      <w:r w:rsidRPr="00B56569">
        <w:rPr>
          <w:rFonts w:cs="Traditional Arabic"/>
          <w:sz w:val="34"/>
          <w:szCs w:val="34"/>
          <w:rtl/>
          <w:lang w:bidi="ar-EG"/>
        </w:rPr>
        <w:t>: "</w:t>
      </w:r>
      <w:r w:rsidRPr="00B56569">
        <w:rPr>
          <w:rFonts w:cs="Traditional Arabic" w:hint="eastAsia"/>
          <w:sz w:val="34"/>
          <w:szCs w:val="34"/>
          <w:rtl/>
          <w:lang w:bidi="ar-EG"/>
        </w:rPr>
        <w:t>مع</w:t>
      </w:r>
      <w:r w:rsidRPr="00B56569">
        <w:rPr>
          <w:rFonts w:cs="Traditional Arabic"/>
          <w:sz w:val="34"/>
          <w:szCs w:val="34"/>
          <w:rtl/>
          <w:lang w:bidi="ar-EG"/>
        </w:rPr>
        <w:t xml:space="preserve"> </w:t>
      </w:r>
      <w:r w:rsidRPr="00B56569">
        <w:rPr>
          <w:rFonts w:cs="Traditional Arabic" w:hint="eastAsia"/>
          <w:sz w:val="34"/>
          <w:szCs w:val="34"/>
          <w:rtl/>
          <w:lang w:bidi="ar-EG"/>
        </w:rPr>
        <w:t>مراعاة</w:t>
      </w:r>
      <w:r w:rsidRPr="00B56569">
        <w:rPr>
          <w:rFonts w:cs="Traditional Arabic"/>
          <w:sz w:val="34"/>
          <w:szCs w:val="34"/>
          <w:rtl/>
          <w:lang w:bidi="ar-EG"/>
        </w:rPr>
        <w:t xml:space="preserve"> </w:t>
      </w:r>
      <w:r w:rsidRPr="00B56569">
        <w:rPr>
          <w:rFonts w:cs="Traditional Arabic" w:hint="eastAsia"/>
          <w:sz w:val="34"/>
          <w:szCs w:val="34"/>
          <w:rtl/>
          <w:lang w:bidi="ar-EG"/>
        </w:rPr>
        <w:t>قواعد</w:t>
      </w:r>
      <w:r w:rsidRPr="00B56569">
        <w:rPr>
          <w:rFonts w:cs="Traditional Arabic"/>
          <w:sz w:val="34"/>
          <w:szCs w:val="34"/>
          <w:rtl/>
          <w:lang w:bidi="ar-EG"/>
        </w:rPr>
        <w:t xml:space="preserve"> </w:t>
      </w:r>
      <w:r w:rsidRPr="00B56569">
        <w:rPr>
          <w:rFonts w:cs="Traditional Arabic" w:hint="eastAsia"/>
          <w:sz w:val="34"/>
          <w:szCs w:val="34"/>
          <w:rtl/>
          <w:lang w:bidi="ar-EG"/>
        </w:rPr>
        <w:t>تملك</w:t>
      </w:r>
      <w:r w:rsidRPr="00B56569">
        <w:rPr>
          <w:rFonts w:cs="Traditional Arabic"/>
          <w:sz w:val="34"/>
          <w:szCs w:val="34"/>
          <w:rtl/>
          <w:lang w:bidi="ar-EG"/>
        </w:rPr>
        <w:t xml:space="preserve"> </w:t>
      </w:r>
      <w:r w:rsidRPr="00B56569">
        <w:rPr>
          <w:rFonts w:cs="Traditional Arabic" w:hint="eastAsia"/>
          <w:sz w:val="34"/>
          <w:szCs w:val="34"/>
          <w:rtl/>
          <w:lang w:bidi="ar-EG"/>
        </w:rPr>
        <w:t>غير</w:t>
      </w:r>
      <w:r w:rsidRPr="00B56569">
        <w:rPr>
          <w:rFonts w:cs="Traditional Arabic"/>
          <w:sz w:val="34"/>
          <w:szCs w:val="34"/>
          <w:rtl/>
          <w:lang w:bidi="ar-EG"/>
        </w:rPr>
        <w:t xml:space="preserve"> </w:t>
      </w:r>
      <w:r w:rsidRPr="00B56569">
        <w:rPr>
          <w:rFonts w:cs="Traditional Arabic" w:hint="eastAsia"/>
          <w:sz w:val="34"/>
          <w:szCs w:val="34"/>
          <w:rtl/>
          <w:lang w:bidi="ar-EG"/>
        </w:rPr>
        <w:t>السعوديين</w:t>
      </w:r>
      <w:r w:rsidRPr="00B56569">
        <w:rPr>
          <w:rFonts w:cs="Traditional Arabic"/>
          <w:sz w:val="34"/>
          <w:szCs w:val="34"/>
          <w:rtl/>
          <w:lang w:bidi="ar-EG"/>
        </w:rPr>
        <w:t xml:space="preserve"> </w:t>
      </w:r>
      <w:r w:rsidRPr="00B56569">
        <w:rPr>
          <w:rFonts w:cs="Traditional Arabic" w:hint="eastAsia"/>
          <w:sz w:val="34"/>
          <w:szCs w:val="34"/>
          <w:rtl/>
          <w:lang w:bidi="ar-EG"/>
        </w:rPr>
        <w:t>للعقار</w:t>
      </w:r>
      <w:r w:rsidRPr="00B56569">
        <w:rPr>
          <w:rFonts w:cs="Traditional Arabic"/>
          <w:sz w:val="34"/>
          <w:szCs w:val="34"/>
          <w:rtl/>
          <w:lang w:bidi="ar-EG"/>
        </w:rPr>
        <w:t xml:space="preserve"> </w:t>
      </w:r>
      <w:r w:rsidRPr="00B56569">
        <w:rPr>
          <w:rFonts w:cs="Traditional Arabic" w:hint="eastAsia"/>
          <w:sz w:val="34"/>
          <w:szCs w:val="34"/>
          <w:rtl/>
          <w:lang w:bidi="ar-EG"/>
        </w:rPr>
        <w:t>لا</w:t>
      </w:r>
      <w:r w:rsidRPr="00B56569">
        <w:rPr>
          <w:rFonts w:cs="Traditional Arabic"/>
          <w:sz w:val="34"/>
          <w:szCs w:val="34"/>
          <w:rtl/>
          <w:lang w:bidi="ar-EG"/>
        </w:rPr>
        <w:t xml:space="preserve"> </w:t>
      </w:r>
      <w:r w:rsidRPr="00B56569">
        <w:rPr>
          <w:rFonts w:cs="Traditional Arabic" w:hint="eastAsia"/>
          <w:sz w:val="34"/>
          <w:szCs w:val="34"/>
          <w:rtl/>
          <w:lang w:bidi="ar-EG"/>
        </w:rPr>
        <w:t>يج</w:t>
      </w:r>
      <w:r w:rsidR="00080189">
        <w:rPr>
          <w:rFonts w:cs="Traditional Arabic" w:hint="cs"/>
          <w:sz w:val="34"/>
          <w:szCs w:val="34"/>
          <w:rtl/>
          <w:lang w:bidi="ar-EG"/>
        </w:rPr>
        <w:t>و</w:t>
      </w:r>
      <w:r w:rsidRPr="00B56569">
        <w:rPr>
          <w:rFonts w:cs="Traditional Arabic" w:hint="eastAsia"/>
          <w:sz w:val="34"/>
          <w:szCs w:val="34"/>
          <w:rtl/>
          <w:lang w:bidi="ar-EG"/>
        </w:rPr>
        <w:t>ز</w:t>
      </w:r>
      <w:r w:rsidR="00080189">
        <w:rPr>
          <w:rFonts w:cs="Traditional Arabic" w:hint="cs"/>
          <w:sz w:val="34"/>
          <w:szCs w:val="34"/>
          <w:rtl/>
          <w:lang w:bidi="ar-EG"/>
        </w:rPr>
        <w:t xml:space="preserve"> </w:t>
      </w:r>
      <w:r w:rsidRPr="00B56569">
        <w:rPr>
          <w:rFonts w:cs="Traditional Arabic" w:hint="eastAsia"/>
          <w:sz w:val="34"/>
          <w:szCs w:val="34"/>
          <w:rtl/>
          <w:lang w:bidi="ar-EG"/>
        </w:rPr>
        <w:t>تسجيل</w:t>
      </w:r>
      <w:r w:rsidRPr="00B56569">
        <w:rPr>
          <w:rFonts w:cs="Traditional Arabic"/>
          <w:sz w:val="34"/>
          <w:szCs w:val="34"/>
          <w:rtl/>
          <w:lang w:bidi="ar-EG"/>
        </w:rPr>
        <w:t xml:space="preserve"> </w:t>
      </w:r>
      <w:r w:rsidR="00080189">
        <w:rPr>
          <w:rFonts w:cs="Traditional Arabic" w:hint="eastAsia"/>
          <w:sz w:val="34"/>
          <w:szCs w:val="34"/>
          <w:rtl/>
          <w:lang w:bidi="ar-EG"/>
        </w:rPr>
        <w:t>وقف</w:t>
      </w:r>
      <w:r w:rsidR="00080189">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sidRPr="00B56569">
        <w:rPr>
          <w:rFonts w:cs="Traditional Arabic" w:hint="eastAsia"/>
          <w:sz w:val="34"/>
          <w:szCs w:val="34"/>
          <w:rtl/>
          <w:lang w:bidi="ar-EG"/>
        </w:rPr>
        <w:t>عق</w:t>
      </w:r>
      <w:r w:rsidR="00080189">
        <w:rPr>
          <w:rFonts w:cs="Traditional Arabic" w:hint="cs"/>
          <w:sz w:val="34"/>
          <w:szCs w:val="34"/>
          <w:rtl/>
          <w:lang w:bidi="ar-EG"/>
        </w:rPr>
        <w:t>ا</w:t>
      </w:r>
      <w:r w:rsidRPr="00B56569">
        <w:rPr>
          <w:rFonts w:cs="Traditional Arabic" w:hint="eastAsia"/>
          <w:sz w:val="34"/>
          <w:szCs w:val="34"/>
          <w:rtl/>
          <w:lang w:bidi="ar-EG"/>
        </w:rPr>
        <w:t>ر</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المملكة</w:t>
      </w:r>
      <w:r w:rsidRPr="00B56569">
        <w:rPr>
          <w:rFonts w:cs="Traditional Arabic"/>
          <w:sz w:val="34"/>
          <w:szCs w:val="34"/>
          <w:rtl/>
          <w:lang w:bidi="ar-EG"/>
        </w:rPr>
        <w:t xml:space="preserve"> </w:t>
      </w:r>
      <w:r w:rsidRPr="00B56569">
        <w:rPr>
          <w:rFonts w:cs="Traditional Arabic" w:hint="eastAsia"/>
          <w:sz w:val="34"/>
          <w:szCs w:val="34"/>
          <w:rtl/>
          <w:lang w:bidi="ar-EG"/>
        </w:rPr>
        <w:t>مملوك</w:t>
      </w:r>
      <w:r w:rsidRPr="00B56569">
        <w:rPr>
          <w:rFonts w:cs="Traditional Arabic"/>
          <w:sz w:val="34"/>
          <w:szCs w:val="34"/>
          <w:rtl/>
          <w:lang w:bidi="ar-EG"/>
        </w:rPr>
        <w:t xml:space="preserve"> </w:t>
      </w:r>
      <w:r w:rsidR="00080189">
        <w:rPr>
          <w:rFonts w:cs="Traditional Arabic" w:hint="eastAsia"/>
          <w:sz w:val="34"/>
          <w:szCs w:val="34"/>
          <w:rtl/>
          <w:lang w:bidi="ar-EG"/>
        </w:rPr>
        <w:t>لأجنب</w:t>
      </w:r>
      <w:r w:rsidR="00080189">
        <w:rPr>
          <w:rFonts w:cs="Traditional Arabic" w:hint="cs"/>
          <w:sz w:val="34"/>
          <w:szCs w:val="34"/>
          <w:rtl/>
          <w:lang w:bidi="ar-EG"/>
        </w:rPr>
        <w:t>ي</w:t>
      </w:r>
      <w:r w:rsidRPr="00B56569">
        <w:rPr>
          <w:rFonts w:cs="Traditional Arabic"/>
          <w:sz w:val="34"/>
          <w:szCs w:val="34"/>
          <w:rtl/>
          <w:lang w:bidi="ar-EG"/>
        </w:rPr>
        <w:t xml:space="preserve"> </w:t>
      </w:r>
      <w:r w:rsidRPr="00B56569">
        <w:rPr>
          <w:rFonts w:cs="Traditional Arabic" w:hint="eastAsia"/>
          <w:sz w:val="34"/>
          <w:szCs w:val="34"/>
          <w:rtl/>
          <w:lang w:bidi="ar-EG"/>
        </w:rPr>
        <w:t>إلا</w:t>
      </w:r>
      <w:r w:rsidRPr="00B56569">
        <w:rPr>
          <w:rFonts w:cs="Traditional Arabic"/>
          <w:sz w:val="34"/>
          <w:szCs w:val="34"/>
          <w:rtl/>
          <w:lang w:bidi="ar-EG"/>
        </w:rPr>
        <w:t xml:space="preserve"> </w:t>
      </w:r>
      <w:r w:rsidRPr="00B56569">
        <w:rPr>
          <w:rFonts w:cs="Traditional Arabic" w:hint="eastAsia"/>
          <w:sz w:val="34"/>
          <w:szCs w:val="34"/>
          <w:rtl/>
          <w:lang w:bidi="ar-EG"/>
        </w:rPr>
        <w:t>بالشروط</w:t>
      </w:r>
      <w:r w:rsidRPr="00B56569">
        <w:rPr>
          <w:rFonts w:cs="Traditional Arabic"/>
          <w:sz w:val="34"/>
          <w:szCs w:val="34"/>
          <w:rtl/>
          <w:lang w:bidi="ar-EG"/>
        </w:rPr>
        <w:t xml:space="preserve"> </w:t>
      </w:r>
      <w:r w:rsidRPr="00B56569">
        <w:rPr>
          <w:rFonts w:cs="Traditional Arabic" w:hint="eastAsia"/>
          <w:sz w:val="34"/>
          <w:szCs w:val="34"/>
          <w:rtl/>
          <w:lang w:bidi="ar-EG"/>
        </w:rPr>
        <w:t>الآتية</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أ</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 xml:space="preserve"> </w:t>
      </w:r>
      <w:r w:rsidR="00583D02">
        <w:rPr>
          <w:rFonts w:cs="Traditional Arabic" w:hint="eastAsia"/>
          <w:sz w:val="34"/>
          <w:szCs w:val="34"/>
          <w:rtl/>
          <w:lang w:bidi="ar-EG"/>
        </w:rPr>
        <w:t>طبق</w:t>
      </w:r>
      <w:r w:rsidR="00583D02">
        <w:rPr>
          <w:rFonts w:cs="Traditional Arabic" w:hint="cs"/>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للمقتضيات</w:t>
      </w:r>
      <w:r w:rsidRPr="00B56569">
        <w:rPr>
          <w:rFonts w:cs="Traditional Arabic"/>
          <w:sz w:val="34"/>
          <w:szCs w:val="34"/>
          <w:rtl/>
          <w:lang w:bidi="ar-EG"/>
        </w:rPr>
        <w:t xml:space="preserve"> </w:t>
      </w:r>
      <w:r w:rsidRPr="00B56569">
        <w:rPr>
          <w:rFonts w:cs="Traditional Arabic" w:hint="eastAsia"/>
          <w:sz w:val="34"/>
          <w:szCs w:val="34"/>
          <w:rtl/>
          <w:lang w:bidi="ar-EG"/>
        </w:rPr>
        <w:t>الشرع</w:t>
      </w:r>
      <w:r w:rsidR="00583D02">
        <w:rPr>
          <w:rFonts w:cs="Traditional Arabic" w:hint="cs"/>
          <w:sz w:val="34"/>
          <w:szCs w:val="34"/>
          <w:rtl/>
          <w:lang w:bidi="ar-EG"/>
        </w:rPr>
        <w:t>ية.</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ب</w:t>
      </w:r>
      <w:r w:rsidR="00583D02">
        <w:rPr>
          <w:rFonts w:cs="Traditional Arabic" w:hint="cs"/>
          <w:sz w:val="34"/>
          <w:szCs w:val="34"/>
          <w:rtl/>
          <w:lang w:bidi="ar-EG"/>
        </w:rPr>
        <w:t>-</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 xml:space="preserve"> </w:t>
      </w:r>
      <w:r w:rsidRPr="00B56569">
        <w:rPr>
          <w:rFonts w:cs="Traditional Arabic" w:hint="eastAsia"/>
          <w:sz w:val="34"/>
          <w:szCs w:val="34"/>
          <w:rtl/>
          <w:lang w:bidi="ar-EG"/>
        </w:rPr>
        <w:t>على</w:t>
      </w:r>
      <w:r w:rsidRPr="00B56569">
        <w:rPr>
          <w:rFonts w:cs="Traditional Arabic"/>
          <w:sz w:val="34"/>
          <w:szCs w:val="34"/>
          <w:rtl/>
          <w:lang w:bidi="ar-EG"/>
        </w:rPr>
        <w:t xml:space="preserve"> </w:t>
      </w:r>
      <w:r w:rsidRPr="00B56569">
        <w:rPr>
          <w:rFonts w:cs="Traditional Arabic" w:hint="eastAsia"/>
          <w:sz w:val="34"/>
          <w:szCs w:val="34"/>
          <w:rtl/>
          <w:lang w:bidi="ar-EG"/>
        </w:rPr>
        <w:t>جهة</w:t>
      </w:r>
      <w:r w:rsidRPr="00B56569">
        <w:rPr>
          <w:rFonts w:cs="Traditional Arabic"/>
          <w:sz w:val="34"/>
          <w:szCs w:val="34"/>
          <w:rtl/>
          <w:lang w:bidi="ar-EG"/>
        </w:rPr>
        <w:t xml:space="preserve"> </w:t>
      </w:r>
      <w:r w:rsidRPr="00B56569">
        <w:rPr>
          <w:rFonts w:cs="Traditional Arabic" w:hint="eastAsia"/>
          <w:sz w:val="34"/>
          <w:szCs w:val="34"/>
          <w:rtl/>
          <w:lang w:bidi="ar-EG"/>
        </w:rPr>
        <w:t>بر</w:t>
      </w:r>
      <w:r w:rsidR="00583D02">
        <w:rPr>
          <w:rFonts w:cs="Traditional Arabic" w:hint="cs"/>
          <w:sz w:val="34"/>
          <w:szCs w:val="34"/>
          <w:rtl/>
          <w:lang w:bidi="ar-EG"/>
        </w:rPr>
        <w:t xml:space="preserve"> </w:t>
      </w:r>
      <w:r w:rsidRPr="00B56569">
        <w:rPr>
          <w:rFonts w:cs="Traditional Arabic" w:hint="eastAsia"/>
          <w:sz w:val="34"/>
          <w:szCs w:val="34"/>
          <w:rtl/>
          <w:lang w:bidi="ar-EG"/>
        </w:rPr>
        <w:t>لا</w:t>
      </w:r>
      <w:r w:rsidRPr="00B56569">
        <w:rPr>
          <w:rFonts w:cs="Traditional Arabic"/>
          <w:sz w:val="34"/>
          <w:szCs w:val="34"/>
          <w:rtl/>
          <w:lang w:bidi="ar-EG"/>
        </w:rPr>
        <w:t xml:space="preserve"> </w:t>
      </w:r>
      <w:r w:rsidRPr="00B56569">
        <w:rPr>
          <w:rFonts w:cs="Traditional Arabic" w:hint="eastAsia"/>
          <w:sz w:val="34"/>
          <w:szCs w:val="34"/>
          <w:rtl/>
          <w:lang w:bidi="ar-EG"/>
        </w:rPr>
        <w:t>تنقطع</w:t>
      </w:r>
      <w:r w:rsidRPr="00B56569">
        <w:rPr>
          <w:rFonts w:cs="Traditional Arabic"/>
          <w:sz w:val="34"/>
          <w:szCs w:val="34"/>
          <w:rtl/>
          <w:lang w:bidi="ar-EG"/>
        </w:rPr>
        <w:t>.</w:t>
      </w:r>
    </w:p>
    <w:p w:rsidR="00B56569" w:rsidRPr="00B56569" w:rsidRDefault="00583D02" w:rsidP="001F5C9A">
      <w:pPr>
        <w:widowControl w:val="0"/>
        <w:tabs>
          <w:tab w:val="left" w:pos="4478"/>
          <w:tab w:val="left" w:pos="4762"/>
        </w:tabs>
        <w:spacing w:after="0" w:line="240" w:lineRule="auto"/>
        <w:jc w:val="both"/>
        <w:rPr>
          <w:rFonts w:cs="Traditional Arabic"/>
          <w:sz w:val="34"/>
          <w:szCs w:val="34"/>
          <w:rtl/>
          <w:lang w:bidi="ar-EG"/>
        </w:rPr>
      </w:pPr>
      <w:r>
        <w:rPr>
          <w:rFonts w:cs="Traditional Arabic" w:hint="eastAsia"/>
          <w:sz w:val="34"/>
          <w:szCs w:val="34"/>
          <w:rtl/>
          <w:lang w:bidi="ar-EG"/>
        </w:rPr>
        <w:t>ج</w:t>
      </w:r>
      <w:r>
        <w:rPr>
          <w:rFonts w:cs="Traditional Arabic" w:hint="cs"/>
          <w:sz w:val="34"/>
          <w:szCs w:val="34"/>
          <w:rtl/>
          <w:lang w:bidi="ar-EG"/>
        </w:rPr>
        <w:t>-</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أن</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يكون</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الوقف</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على</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أفراد</w:t>
      </w:r>
      <w:r w:rsidR="00B56569" w:rsidRPr="00B56569">
        <w:rPr>
          <w:rFonts w:cs="Traditional Arabic"/>
          <w:sz w:val="34"/>
          <w:szCs w:val="34"/>
          <w:rtl/>
          <w:lang w:bidi="ar-EG"/>
        </w:rPr>
        <w:t xml:space="preserve"> </w:t>
      </w:r>
      <w:r>
        <w:rPr>
          <w:rFonts w:cs="Traditional Arabic" w:hint="eastAsia"/>
          <w:sz w:val="34"/>
          <w:szCs w:val="34"/>
          <w:rtl/>
          <w:lang w:bidi="ar-EG"/>
        </w:rPr>
        <w:t>سعوديي</w:t>
      </w:r>
      <w:r>
        <w:rPr>
          <w:rFonts w:cs="Traditional Arabic" w:hint="cs"/>
          <w:sz w:val="34"/>
          <w:szCs w:val="34"/>
          <w:rtl/>
          <w:lang w:bidi="ar-EG"/>
        </w:rPr>
        <w:t>ن</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أو</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على</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جهات</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خيرية</w:t>
      </w:r>
      <w:r w:rsidR="00B56569" w:rsidRPr="00B56569">
        <w:rPr>
          <w:rFonts w:cs="Traditional Arabic"/>
          <w:sz w:val="34"/>
          <w:szCs w:val="34"/>
          <w:rtl/>
          <w:lang w:bidi="ar-EG"/>
        </w:rPr>
        <w:t xml:space="preserve"> </w:t>
      </w:r>
      <w:r w:rsidR="00B56569" w:rsidRPr="00B56569">
        <w:rPr>
          <w:rFonts w:cs="Traditional Arabic" w:hint="eastAsia"/>
          <w:sz w:val="34"/>
          <w:szCs w:val="34"/>
          <w:rtl/>
          <w:lang w:bidi="ar-EG"/>
        </w:rPr>
        <w:t>سعودية</w:t>
      </w:r>
      <w:r w:rsidR="00B56569"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د</w:t>
      </w:r>
      <w:r w:rsidRPr="00B56569">
        <w:rPr>
          <w:rFonts w:cs="Traditional Arabic"/>
          <w:sz w:val="34"/>
          <w:szCs w:val="34"/>
          <w:rtl/>
          <w:lang w:bidi="ar-EG"/>
        </w:rPr>
        <w:t xml:space="preserve">- </w:t>
      </w:r>
      <w:r w:rsidRPr="00B56569">
        <w:rPr>
          <w:rFonts w:cs="Traditional Arabic" w:hint="eastAsia"/>
          <w:sz w:val="34"/>
          <w:szCs w:val="34"/>
          <w:rtl/>
          <w:lang w:bidi="ar-EG"/>
        </w:rPr>
        <w:t>أ</w:t>
      </w:r>
      <w:r w:rsidR="00583D02">
        <w:rPr>
          <w:rFonts w:cs="Traditional Arabic" w:hint="cs"/>
          <w:sz w:val="34"/>
          <w:szCs w:val="34"/>
          <w:rtl/>
          <w:lang w:bidi="ar-EG"/>
        </w:rPr>
        <w:t>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الناظر</w:t>
      </w:r>
      <w:r w:rsidRPr="00B56569">
        <w:rPr>
          <w:rFonts w:cs="Traditional Arabic"/>
          <w:sz w:val="34"/>
          <w:szCs w:val="34"/>
          <w:rtl/>
          <w:lang w:bidi="ar-EG"/>
        </w:rPr>
        <w:t xml:space="preserve"> </w:t>
      </w:r>
      <w:r w:rsidRPr="00B56569">
        <w:rPr>
          <w:rFonts w:cs="Traditional Arabic" w:hint="eastAsia"/>
          <w:sz w:val="34"/>
          <w:szCs w:val="34"/>
          <w:rtl/>
          <w:lang w:bidi="ar-EG"/>
        </w:rPr>
        <w:t>على</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 xml:space="preserve"> </w:t>
      </w:r>
      <w:r w:rsidRPr="00B56569">
        <w:rPr>
          <w:rFonts w:cs="Traditional Arabic" w:hint="eastAsia"/>
          <w:sz w:val="34"/>
          <w:szCs w:val="34"/>
          <w:rtl/>
          <w:lang w:bidi="ar-EG"/>
        </w:rPr>
        <w:t>سعودي</w:t>
      </w:r>
      <w:r w:rsidR="00583D02">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هـ</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ينص</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حجة</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للمجلس</w:t>
      </w:r>
      <w:r w:rsidRPr="00B56569">
        <w:rPr>
          <w:rFonts w:cs="Traditional Arabic"/>
          <w:sz w:val="34"/>
          <w:szCs w:val="34"/>
          <w:rtl/>
          <w:lang w:bidi="ar-EG"/>
        </w:rPr>
        <w:t xml:space="preserve"> </w:t>
      </w:r>
      <w:r w:rsidRPr="00B56569">
        <w:rPr>
          <w:rFonts w:cs="Traditional Arabic" w:hint="eastAsia"/>
          <w:sz w:val="34"/>
          <w:szCs w:val="34"/>
          <w:rtl/>
          <w:lang w:bidi="ar-EG"/>
        </w:rPr>
        <w:t>الأعلى</w:t>
      </w:r>
      <w:r w:rsidRPr="00B56569">
        <w:rPr>
          <w:rFonts w:cs="Traditional Arabic"/>
          <w:sz w:val="34"/>
          <w:szCs w:val="34"/>
          <w:rtl/>
          <w:lang w:bidi="ar-EG"/>
        </w:rPr>
        <w:t xml:space="preserve"> </w:t>
      </w:r>
      <w:r w:rsidRPr="00B56569">
        <w:rPr>
          <w:rFonts w:cs="Traditional Arabic" w:hint="eastAsia"/>
          <w:sz w:val="34"/>
          <w:szCs w:val="34"/>
          <w:rtl/>
          <w:lang w:bidi="ar-EG"/>
        </w:rPr>
        <w:t>للأوقاف</w:t>
      </w:r>
      <w:r w:rsidRPr="00B56569">
        <w:rPr>
          <w:rFonts w:cs="Traditional Arabic"/>
          <w:sz w:val="34"/>
          <w:szCs w:val="34"/>
          <w:rtl/>
          <w:lang w:bidi="ar-EG"/>
        </w:rPr>
        <w:t xml:space="preserve"> </w:t>
      </w:r>
      <w:r w:rsidRPr="00B56569">
        <w:rPr>
          <w:rFonts w:cs="Traditional Arabic" w:hint="eastAsia"/>
          <w:sz w:val="34"/>
          <w:szCs w:val="34"/>
          <w:rtl/>
          <w:lang w:bidi="ar-EG"/>
        </w:rPr>
        <w:t>حق</w:t>
      </w:r>
      <w:r w:rsidR="00583D02">
        <w:rPr>
          <w:rFonts w:cs="Traditional Arabic" w:hint="cs"/>
          <w:sz w:val="34"/>
          <w:szCs w:val="34"/>
          <w:rtl/>
          <w:lang w:bidi="ar-EG"/>
        </w:rPr>
        <w:t xml:space="preserve"> </w:t>
      </w:r>
      <w:r w:rsidRPr="00B56569">
        <w:rPr>
          <w:rFonts w:cs="Traditional Arabic" w:hint="eastAsia"/>
          <w:sz w:val="34"/>
          <w:szCs w:val="34"/>
          <w:rtl/>
          <w:lang w:bidi="ar-EG"/>
        </w:rPr>
        <w:t>الإشراف</w:t>
      </w:r>
      <w:r w:rsidRPr="00B56569">
        <w:rPr>
          <w:rFonts w:cs="Traditional Arabic"/>
          <w:sz w:val="34"/>
          <w:szCs w:val="34"/>
          <w:rtl/>
          <w:lang w:bidi="ar-EG"/>
        </w:rPr>
        <w:t xml:space="preserve"> </w:t>
      </w:r>
      <w:r w:rsidRPr="00B56569">
        <w:rPr>
          <w:rFonts w:cs="Traditional Arabic" w:hint="eastAsia"/>
          <w:sz w:val="34"/>
          <w:szCs w:val="34"/>
          <w:rtl/>
          <w:lang w:bidi="ar-EG"/>
        </w:rPr>
        <w:t>على</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lastRenderedPageBreak/>
        <w:t>و</w:t>
      </w:r>
      <w:r w:rsidRPr="00B56569">
        <w:rPr>
          <w:rFonts w:cs="Traditional Arabic"/>
          <w:sz w:val="34"/>
          <w:szCs w:val="34"/>
          <w:rtl/>
          <w:lang w:bidi="ar-EG"/>
        </w:rPr>
        <w:t xml:space="preserve">- </w:t>
      </w:r>
      <w:r w:rsidRPr="00B56569">
        <w:rPr>
          <w:rFonts w:cs="Traditional Arabic" w:hint="eastAsia"/>
          <w:sz w:val="34"/>
          <w:szCs w:val="34"/>
          <w:rtl/>
          <w:lang w:bidi="ar-EG"/>
        </w:rPr>
        <w:t>أن</w:t>
      </w:r>
      <w:r w:rsidRPr="00B56569">
        <w:rPr>
          <w:rFonts w:cs="Traditional Arabic"/>
          <w:sz w:val="34"/>
          <w:szCs w:val="34"/>
          <w:rtl/>
          <w:lang w:bidi="ar-EG"/>
        </w:rPr>
        <w:t xml:space="preserve"> </w:t>
      </w:r>
      <w:r w:rsidRPr="00B56569">
        <w:rPr>
          <w:rFonts w:cs="Traditional Arabic" w:hint="eastAsia"/>
          <w:sz w:val="34"/>
          <w:szCs w:val="34"/>
          <w:rtl/>
          <w:lang w:bidi="ar-EG"/>
        </w:rPr>
        <w:t>يكون</w:t>
      </w:r>
      <w:r w:rsidRPr="00B56569">
        <w:rPr>
          <w:rFonts w:cs="Traditional Arabic"/>
          <w:sz w:val="34"/>
          <w:szCs w:val="34"/>
          <w:rtl/>
          <w:lang w:bidi="ar-EG"/>
        </w:rPr>
        <w:t xml:space="preserve"> </w:t>
      </w:r>
      <w:r w:rsidRPr="00B56569">
        <w:rPr>
          <w:rFonts w:cs="Traditional Arabic" w:hint="eastAsia"/>
          <w:sz w:val="34"/>
          <w:szCs w:val="34"/>
          <w:rtl/>
          <w:lang w:bidi="ar-EG"/>
        </w:rPr>
        <w:t>الوقف</w:t>
      </w:r>
      <w:r w:rsidRPr="00B56569">
        <w:rPr>
          <w:rFonts w:cs="Traditional Arabic"/>
          <w:sz w:val="34"/>
          <w:szCs w:val="34"/>
          <w:rtl/>
          <w:lang w:bidi="ar-EG"/>
        </w:rPr>
        <w:t xml:space="preserve"> </w:t>
      </w:r>
      <w:r w:rsidRPr="00B56569">
        <w:rPr>
          <w:rFonts w:cs="Traditional Arabic" w:hint="eastAsia"/>
          <w:sz w:val="34"/>
          <w:szCs w:val="34"/>
          <w:rtl/>
          <w:lang w:bidi="ar-EG"/>
        </w:rPr>
        <w:t>خاضع</w:t>
      </w:r>
      <w:r w:rsidR="00583D02">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لنظام</w:t>
      </w:r>
      <w:r w:rsidRPr="00B56569">
        <w:rPr>
          <w:rFonts w:cs="Traditional Arabic"/>
          <w:sz w:val="34"/>
          <w:szCs w:val="34"/>
          <w:rtl/>
          <w:lang w:bidi="ar-EG"/>
        </w:rPr>
        <w:t xml:space="preserve"> </w:t>
      </w:r>
      <w:r w:rsidRPr="00B56569">
        <w:rPr>
          <w:rFonts w:cs="Traditional Arabic" w:hint="eastAsia"/>
          <w:sz w:val="34"/>
          <w:szCs w:val="34"/>
          <w:rtl/>
          <w:lang w:bidi="ar-EG"/>
        </w:rPr>
        <w:t>الأوقاف</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المملك</w:t>
      </w:r>
      <w:r w:rsidR="00583D02">
        <w:rPr>
          <w:rFonts w:cs="Traditional Arabic" w:hint="cs"/>
          <w:sz w:val="34"/>
          <w:szCs w:val="34"/>
          <w:rtl/>
          <w:lang w:bidi="ar-EG"/>
        </w:rPr>
        <w:t>ة</w:t>
      </w:r>
      <w:r w:rsidRPr="00B56569">
        <w:rPr>
          <w:rFonts w:cs="Traditional Arabic"/>
          <w:sz w:val="34"/>
          <w:szCs w:val="34"/>
          <w:rtl/>
          <w:lang w:bidi="ar-EG"/>
        </w:rPr>
        <w:t>.</w:t>
      </w:r>
    </w:p>
    <w:p w:rsidR="00B56569" w:rsidRPr="00B56569"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وهذا</w:t>
      </w:r>
      <w:r w:rsidRPr="00B56569">
        <w:rPr>
          <w:rFonts w:cs="Traditional Arabic"/>
          <w:sz w:val="34"/>
          <w:szCs w:val="34"/>
          <w:rtl/>
          <w:lang w:bidi="ar-EG"/>
        </w:rPr>
        <w:t xml:space="preserve"> </w:t>
      </w:r>
      <w:r w:rsidRPr="00B56569">
        <w:rPr>
          <w:rFonts w:cs="Traditional Arabic" w:hint="eastAsia"/>
          <w:sz w:val="34"/>
          <w:szCs w:val="34"/>
          <w:rtl/>
          <w:lang w:bidi="ar-EG"/>
        </w:rPr>
        <w:t>يشمل</w:t>
      </w:r>
      <w:r w:rsidRPr="00B56569">
        <w:rPr>
          <w:rFonts w:cs="Traditional Arabic"/>
          <w:sz w:val="34"/>
          <w:szCs w:val="34"/>
          <w:rtl/>
          <w:lang w:bidi="ar-EG"/>
        </w:rPr>
        <w:t xml:space="preserve"> </w:t>
      </w:r>
      <w:r w:rsidRPr="00B56569">
        <w:rPr>
          <w:rFonts w:cs="Traditional Arabic" w:hint="eastAsia"/>
          <w:sz w:val="34"/>
          <w:szCs w:val="34"/>
          <w:rtl/>
          <w:lang w:bidi="ar-EG"/>
        </w:rPr>
        <w:t>إنشاء</w:t>
      </w:r>
      <w:r w:rsidRPr="00B56569">
        <w:rPr>
          <w:rFonts w:cs="Traditional Arabic"/>
          <w:sz w:val="34"/>
          <w:szCs w:val="34"/>
          <w:rtl/>
          <w:lang w:bidi="ar-EG"/>
        </w:rPr>
        <w:t xml:space="preserve"> </w:t>
      </w:r>
      <w:r w:rsidRPr="00B56569">
        <w:rPr>
          <w:rFonts w:cs="Traditional Arabic" w:hint="eastAsia"/>
          <w:sz w:val="34"/>
          <w:szCs w:val="34"/>
          <w:rtl/>
          <w:lang w:bidi="ar-EG"/>
        </w:rPr>
        <w:t>الإقرار</w:t>
      </w:r>
      <w:r w:rsidRPr="00B56569">
        <w:rPr>
          <w:rFonts w:cs="Traditional Arabic"/>
          <w:sz w:val="34"/>
          <w:szCs w:val="34"/>
          <w:rtl/>
          <w:lang w:bidi="ar-EG"/>
        </w:rPr>
        <w:t xml:space="preserve"> </w:t>
      </w:r>
      <w:r w:rsidRPr="00B56569">
        <w:rPr>
          <w:rFonts w:cs="Traditional Arabic" w:hint="eastAsia"/>
          <w:sz w:val="34"/>
          <w:szCs w:val="34"/>
          <w:rtl/>
          <w:lang w:bidi="ar-EG"/>
        </w:rPr>
        <w:t>به</w:t>
      </w:r>
      <w:r w:rsidRPr="00B56569">
        <w:rPr>
          <w:rFonts w:cs="Traditional Arabic"/>
          <w:sz w:val="34"/>
          <w:szCs w:val="34"/>
          <w:rtl/>
          <w:lang w:bidi="ar-EG"/>
        </w:rPr>
        <w:t xml:space="preserve"> </w:t>
      </w:r>
      <w:r w:rsidRPr="00B56569">
        <w:rPr>
          <w:rFonts w:cs="Traditional Arabic" w:hint="eastAsia"/>
          <w:sz w:val="34"/>
          <w:szCs w:val="34"/>
          <w:rtl/>
          <w:lang w:bidi="ar-EG"/>
        </w:rPr>
        <w:t>أو</w:t>
      </w:r>
      <w:r w:rsidRPr="00B56569">
        <w:rPr>
          <w:rFonts w:cs="Traditional Arabic"/>
          <w:sz w:val="34"/>
          <w:szCs w:val="34"/>
          <w:rtl/>
          <w:lang w:bidi="ar-EG"/>
        </w:rPr>
        <w:t xml:space="preserve"> </w:t>
      </w:r>
      <w:r w:rsidRPr="00B56569">
        <w:rPr>
          <w:rFonts w:cs="Traditional Arabic" w:hint="eastAsia"/>
          <w:sz w:val="34"/>
          <w:szCs w:val="34"/>
          <w:rtl/>
          <w:lang w:bidi="ar-EG"/>
        </w:rPr>
        <w:t>إثباته</w:t>
      </w:r>
      <w:r w:rsidRPr="00B56569">
        <w:rPr>
          <w:rFonts w:cs="Traditional Arabic"/>
          <w:sz w:val="34"/>
          <w:szCs w:val="34"/>
          <w:rtl/>
          <w:lang w:bidi="ar-EG"/>
        </w:rPr>
        <w:t xml:space="preserve"> </w:t>
      </w:r>
      <w:r w:rsidRPr="00B56569">
        <w:rPr>
          <w:rFonts w:cs="Traditional Arabic" w:hint="eastAsia"/>
          <w:sz w:val="34"/>
          <w:szCs w:val="34"/>
          <w:rtl/>
          <w:lang w:bidi="ar-EG"/>
        </w:rPr>
        <w:t>بحجة</w:t>
      </w:r>
      <w:r w:rsidRPr="00B56569">
        <w:rPr>
          <w:rFonts w:cs="Traditional Arabic"/>
          <w:sz w:val="34"/>
          <w:szCs w:val="34"/>
          <w:rtl/>
          <w:lang w:bidi="ar-EG"/>
        </w:rPr>
        <w:t xml:space="preserve"> </w:t>
      </w:r>
      <w:r w:rsidRPr="00B56569">
        <w:rPr>
          <w:rFonts w:cs="Traditional Arabic" w:hint="eastAsia"/>
          <w:sz w:val="34"/>
          <w:szCs w:val="34"/>
          <w:rtl/>
          <w:lang w:bidi="ar-EG"/>
        </w:rPr>
        <w:t>استحكام</w:t>
      </w:r>
      <w:r w:rsidRPr="00B56569">
        <w:rPr>
          <w:rFonts w:cs="Traditional Arabic"/>
          <w:sz w:val="34"/>
          <w:szCs w:val="34"/>
          <w:rtl/>
          <w:lang w:bidi="ar-EG"/>
        </w:rPr>
        <w:t>.</w:t>
      </w:r>
    </w:p>
    <w:p w:rsidR="006750D7" w:rsidRPr="006750D7" w:rsidRDefault="00B56569" w:rsidP="001F5C9A">
      <w:pPr>
        <w:widowControl w:val="0"/>
        <w:tabs>
          <w:tab w:val="left" w:pos="4478"/>
          <w:tab w:val="left" w:pos="4762"/>
        </w:tabs>
        <w:spacing w:after="0" w:line="240" w:lineRule="auto"/>
        <w:jc w:val="both"/>
        <w:rPr>
          <w:rFonts w:cs="Traditional Arabic"/>
          <w:sz w:val="34"/>
          <w:szCs w:val="34"/>
          <w:rtl/>
          <w:lang w:bidi="ar-EG"/>
        </w:rPr>
      </w:pPr>
      <w:r w:rsidRPr="00B56569">
        <w:rPr>
          <w:rFonts w:cs="Traditional Arabic" w:hint="eastAsia"/>
          <w:sz w:val="34"/>
          <w:szCs w:val="34"/>
          <w:rtl/>
          <w:lang w:bidi="ar-EG"/>
        </w:rPr>
        <w:t>وعلى</w:t>
      </w:r>
      <w:r w:rsidRPr="00B56569">
        <w:rPr>
          <w:rFonts w:cs="Traditional Arabic"/>
          <w:sz w:val="34"/>
          <w:szCs w:val="34"/>
          <w:rtl/>
          <w:lang w:bidi="ar-EG"/>
        </w:rPr>
        <w:t xml:space="preserve"> </w:t>
      </w:r>
      <w:r w:rsidRPr="00B56569">
        <w:rPr>
          <w:rFonts w:cs="Traditional Arabic" w:hint="eastAsia"/>
          <w:sz w:val="34"/>
          <w:szCs w:val="34"/>
          <w:rtl/>
          <w:lang w:bidi="ar-EG"/>
        </w:rPr>
        <w:t>هذا</w:t>
      </w:r>
      <w:r w:rsidRPr="00B56569">
        <w:rPr>
          <w:rFonts w:cs="Traditional Arabic"/>
          <w:sz w:val="34"/>
          <w:szCs w:val="34"/>
          <w:rtl/>
          <w:lang w:bidi="ar-EG"/>
        </w:rPr>
        <w:t xml:space="preserve"> </w:t>
      </w:r>
      <w:r w:rsidRPr="00B56569">
        <w:rPr>
          <w:rFonts w:cs="Traditional Arabic" w:hint="eastAsia"/>
          <w:sz w:val="34"/>
          <w:szCs w:val="34"/>
          <w:rtl/>
          <w:lang w:bidi="ar-EG"/>
        </w:rPr>
        <w:t>تختص</w:t>
      </w:r>
      <w:r w:rsidRPr="00B56569">
        <w:rPr>
          <w:rFonts w:cs="Traditional Arabic"/>
          <w:sz w:val="34"/>
          <w:szCs w:val="34"/>
          <w:rtl/>
          <w:lang w:bidi="ar-EG"/>
        </w:rPr>
        <w:t xml:space="preserve"> </w:t>
      </w:r>
      <w:r w:rsidR="00583D02">
        <w:rPr>
          <w:rFonts w:cs="Traditional Arabic" w:hint="cs"/>
          <w:sz w:val="34"/>
          <w:szCs w:val="34"/>
          <w:rtl/>
          <w:lang w:bidi="ar-EG"/>
        </w:rPr>
        <w:t>الم</w:t>
      </w:r>
      <w:r w:rsidR="00583D02">
        <w:rPr>
          <w:rFonts w:cs="Traditional Arabic" w:hint="eastAsia"/>
          <w:sz w:val="34"/>
          <w:szCs w:val="34"/>
          <w:rtl/>
          <w:lang w:bidi="ar-EG"/>
        </w:rPr>
        <w:t>حاك</w:t>
      </w:r>
      <w:r w:rsidRPr="00B56569">
        <w:rPr>
          <w:rFonts w:cs="Traditional Arabic" w:hint="eastAsia"/>
          <w:sz w:val="34"/>
          <w:szCs w:val="34"/>
          <w:rtl/>
          <w:lang w:bidi="ar-EG"/>
        </w:rPr>
        <w:t>م</w:t>
      </w:r>
      <w:r w:rsidRPr="00B56569">
        <w:rPr>
          <w:rFonts w:cs="Traditional Arabic"/>
          <w:sz w:val="34"/>
          <w:szCs w:val="34"/>
          <w:rtl/>
          <w:lang w:bidi="ar-EG"/>
        </w:rPr>
        <w:t xml:space="preserve"> </w:t>
      </w:r>
      <w:r w:rsidRPr="00B56569">
        <w:rPr>
          <w:rFonts w:cs="Traditional Arabic" w:hint="eastAsia"/>
          <w:sz w:val="34"/>
          <w:szCs w:val="34"/>
          <w:rtl/>
          <w:lang w:bidi="ar-EG"/>
        </w:rPr>
        <w:t>بالمملكة</w:t>
      </w:r>
      <w:r w:rsidR="00583D02">
        <w:rPr>
          <w:rFonts w:cs="Traditional Arabic" w:hint="cs"/>
          <w:sz w:val="34"/>
          <w:szCs w:val="34"/>
          <w:rtl/>
          <w:lang w:bidi="ar-EG"/>
        </w:rPr>
        <w:t xml:space="preserve"> بإ</w:t>
      </w:r>
      <w:r w:rsidRPr="00B56569">
        <w:rPr>
          <w:rFonts w:cs="Traditional Arabic" w:hint="eastAsia"/>
          <w:sz w:val="34"/>
          <w:szCs w:val="34"/>
          <w:rtl/>
          <w:lang w:bidi="ar-EG"/>
        </w:rPr>
        <w:t>ثبات</w:t>
      </w:r>
      <w:r w:rsidRPr="00B56569">
        <w:rPr>
          <w:rFonts w:cs="Traditional Arabic"/>
          <w:sz w:val="34"/>
          <w:szCs w:val="34"/>
          <w:rtl/>
          <w:lang w:bidi="ar-EG"/>
        </w:rPr>
        <w:t xml:space="preserve"> </w:t>
      </w:r>
      <w:r w:rsidR="00583D02">
        <w:rPr>
          <w:rFonts w:cs="Traditional Arabic" w:hint="eastAsia"/>
          <w:sz w:val="34"/>
          <w:szCs w:val="34"/>
          <w:rtl/>
          <w:lang w:bidi="ar-EG"/>
        </w:rPr>
        <w:t>وقف</w:t>
      </w:r>
      <w:r w:rsidR="00583D02">
        <w:rPr>
          <w:rFonts w:cs="Traditional Arabic" w:hint="cs"/>
          <w:sz w:val="34"/>
          <w:szCs w:val="34"/>
          <w:rtl/>
          <w:lang w:bidi="ar-EG"/>
        </w:rPr>
        <w:t>ي</w:t>
      </w:r>
      <w:r w:rsidRPr="00B56569">
        <w:rPr>
          <w:rFonts w:cs="Traditional Arabic" w:hint="eastAsia"/>
          <w:sz w:val="34"/>
          <w:szCs w:val="34"/>
          <w:rtl/>
          <w:lang w:bidi="ar-EG"/>
        </w:rPr>
        <w:t>ة</w:t>
      </w:r>
      <w:r w:rsidRPr="00B56569">
        <w:rPr>
          <w:rFonts w:cs="Traditional Arabic"/>
          <w:sz w:val="34"/>
          <w:szCs w:val="34"/>
          <w:rtl/>
          <w:lang w:bidi="ar-EG"/>
        </w:rPr>
        <w:t xml:space="preserve"> </w:t>
      </w:r>
      <w:r w:rsidRPr="00B56569">
        <w:rPr>
          <w:rFonts w:cs="Traditional Arabic" w:hint="eastAsia"/>
          <w:sz w:val="34"/>
          <w:szCs w:val="34"/>
          <w:rtl/>
          <w:lang w:bidi="ar-EG"/>
        </w:rPr>
        <w:t>عقار</w:t>
      </w:r>
      <w:r w:rsidRPr="00B56569">
        <w:rPr>
          <w:rFonts w:cs="Traditional Arabic"/>
          <w:sz w:val="34"/>
          <w:szCs w:val="34"/>
          <w:rtl/>
          <w:lang w:bidi="ar-EG"/>
        </w:rPr>
        <w:t xml:space="preserve"> </w:t>
      </w:r>
      <w:r w:rsidRPr="00B56569">
        <w:rPr>
          <w:rFonts w:cs="Traditional Arabic" w:hint="eastAsia"/>
          <w:sz w:val="34"/>
          <w:szCs w:val="34"/>
          <w:rtl/>
          <w:lang w:bidi="ar-EG"/>
        </w:rPr>
        <w:t>مملوك</w:t>
      </w:r>
      <w:r w:rsidRPr="00B56569">
        <w:rPr>
          <w:rFonts w:cs="Traditional Arabic"/>
          <w:sz w:val="34"/>
          <w:szCs w:val="34"/>
          <w:rtl/>
          <w:lang w:bidi="ar-EG"/>
        </w:rPr>
        <w:t xml:space="preserve"> </w:t>
      </w:r>
      <w:r w:rsidRPr="00B56569">
        <w:rPr>
          <w:rFonts w:cs="Traditional Arabic" w:hint="eastAsia"/>
          <w:sz w:val="34"/>
          <w:szCs w:val="34"/>
          <w:rtl/>
          <w:lang w:bidi="ar-EG"/>
        </w:rPr>
        <w:t>لغير</w:t>
      </w:r>
      <w:r w:rsidRPr="00B56569">
        <w:rPr>
          <w:rFonts w:cs="Traditional Arabic"/>
          <w:sz w:val="34"/>
          <w:szCs w:val="34"/>
          <w:rtl/>
          <w:lang w:bidi="ar-EG"/>
        </w:rPr>
        <w:t xml:space="preserve"> </w:t>
      </w:r>
      <w:r w:rsidRPr="00B56569">
        <w:rPr>
          <w:rFonts w:cs="Traditional Arabic" w:hint="eastAsia"/>
          <w:sz w:val="34"/>
          <w:szCs w:val="34"/>
          <w:rtl/>
          <w:lang w:bidi="ar-EG"/>
        </w:rPr>
        <w:t>سعودي</w:t>
      </w:r>
      <w:r w:rsidRPr="00B56569">
        <w:rPr>
          <w:rFonts w:cs="Traditional Arabic"/>
          <w:sz w:val="34"/>
          <w:szCs w:val="34"/>
          <w:rtl/>
          <w:lang w:bidi="ar-EG"/>
        </w:rPr>
        <w:t xml:space="preserve"> </w:t>
      </w:r>
      <w:r w:rsidRPr="00B56569">
        <w:rPr>
          <w:rFonts w:cs="Traditional Arabic" w:hint="eastAsia"/>
          <w:sz w:val="34"/>
          <w:szCs w:val="34"/>
          <w:rtl/>
          <w:lang w:bidi="ar-EG"/>
        </w:rPr>
        <w:t>ما</w:t>
      </w:r>
      <w:r w:rsidR="00583D02">
        <w:rPr>
          <w:rFonts w:cs="Traditional Arabic" w:hint="cs"/>
          <w:sz w:val="34"/>
          <w:szCs w:val="34"/>
          <w:rtl/>
          <w:lang w:bidi="ar-EG"/>
        </w:rPr>
        <w:t xml:space="preserve"> </w:t>
      </w:r>
      <w:r w:rsidRPr="00B56569">
        <w:rPr>
          <w:rFonts w:cs="Traditional Arabic" w:hint="eastAsia"/>
          <w:sz w:val="34"/>
          <w:szCs w:val="34"/>
          <w:rtl/>
          <w:lang w:bidi="ar-EG"/>
        </w:rPr>
        <w:t>دام</w:t>
      </w:r>
      <w:r w:rsidRPr="00B56569">
        <w:rPr>
          <w:rFonts w:cs="Traditional Arabic"/>
          <w:sz w:val="34"/>
          <w:szCs w:val="34"/>
          <w:rtl/>
          <w:lang w:bidi="ar-EG"/>
        </w:rPr>
        <w:t xml:space="preserve"> </w:t>
      </w:r>
      <w:r w:rsidRPr="00B56569">
        <w:rPr>
          <w:rFonts w:cs="Traditional Arabic" w:hint="eastAsia"/>
          <w:sz w:val="34"/>
          <w:szCs w:val="34"/>
          <w:rtl/>
          <w:lang w:bidi="ar-EG"/>
        </w:rPr>
        <w:t>العقار</w:t>
      </w:r>
      <w:r w:rsidRPr="00B56569">
        <w:rPr>
          <w:rFonts w:cs="Traditional Arabic"/>
          <w:sz w:val="34"/>
          <w:szCs w:val="34"/>
          <w:rtl/>
          <w:lang w:bidi="ar-EG"/>
        </w:rPr>
        <w:t xml:space="preserve"> </w:t>
      </w:r>
      <w:r w:rsidRPr="00B56569">
        <w:rPr>
          <w:rFonts w:cs="Traditional Arabic" w:hint="eastAsia"/>
          <w:sz w:val="34"/>
          <w:szCs w:val="34"/>
          <w:rtl/>
          <w:lang w:bidi="ar-EG"/>
        </w:rPr>
        <w:t>واقع</w:t>
      </w:r>
      <w:r w:rsidR="00583D02">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المملكة</w:t>
      </w:r>
      <w:r w:rsidRPr="00B56569">
        <w:rPr>
          <w:rFonts w:cs="Traditional Arabic"/>
          <w:sz w:val="34"/>
          <w:szCs w:val="34"/>
          <w:rtl/>
          <w:lang w:bidi="ar-EG"/>
        </w:rPr>
        <w:t xml:space="preserve"> </w:t>
      </w:r>
      <w:r w:rsidRPr="00B56569">
        <w:rPr>
          <w:rFonts w:cs="Traditional Arabic" w:hint="eastAsia"/>
          <w:sz w:val="34"/>
          <w:szCs w:val="34"/>
          <w:rtl/>
          <w:lang w:bidi="ar-EG"/>
        </w:rPr>
        <w:t>وقد</w:t>
      </w:r>
      <w:r w:rsidRPr="00B56569">
        <w:rPr>
          <w:rFonts w:cs="Traditional Arabic"/>
          <w:sz w:val="34"/>
          <w:szCs w:val="34"/>
          <w:rtl/>
          <w:lang w:bidi="ar-EG"/>
        </w:rPr>
        <w:t xml:space="preserve"> </w:t>
      </w:r>
      <w:r w:rsidR="00583D02">
        <w:rPr>
          <w:rFonts w:cs="Traditional Arabic" w:hint="eastAsia"/>
          <w:sz w:val="34"/>
          <w:szCs w:val="34"/>
          <w:rtl/>
          <w:lang w:bidi="ar-EG"/>
        </w:rPr>
        <w:t>م</w:t>
      </w:r>
      <w:r w:rsidR="006750D7">
        <w:rPr>
          <w:rFonts w:cs="Traditional Arabic" w:hint="cs"/>
          <w:sz w:val="34"/>
          <w:szCs w:val="34"/>
          <w:rtl/>
          <w:lang w:bidi="ar-EG"/>
        </w:rPr>
        <w:t>ُ</w:t>
      </w:r>
      <w:r w:rsidR="00583D02">
        <w:rPr>
          <w:rFonts w:cs="Traditional Arabic" w:hint="cs"/>
          <w:sz w:val="34"/>
          <w:szCs w:val="34"/>
          <w:rtl/>
          <w:lang w:bidi="ar-EG"/>
        </w:rPr>
        <w:t>ل</w:t>
      </w:r>
      <w:r w:rsidR="006750D7">
        <w:rPr>
          <w:rFonts w:cs="Traditional Arabic" w:hint="cs"/>
          <w:sz w:val="34"/>
          <w:szCs w:val="34"/>
          <w:rtl/>
          <w:lang w:bidi="ar-EG"/>
        </w:rPr>
        <w:t>ِ</w:t>
      </w:r>
      <w:r w:rsidR="00583D02">
        <w:rPr>
          <w:rFonts w:cs="Traditional Arabic" w:hint="cs"/>
          <w:sz w:val="34"/>
          <w:szCs w:val="34"/>
          <w:rtl/>
          <w:lang w:bidi="ar-EG"/>
        </w:rPr>
        <w:t>ك</w:t>
      </w:r>
      <w:r w:rsidR="006750D7">
        <w:rPr>
          <w:rFonts w:cs="Traditional Arabic" w:hint="cs"/>
          <w:sz w:val="34"/>
          <w:szCs w:val="34"/>
          <w:rtl/>
          <w:lang w:bidi="ar-EG"/>
        </w:rPr>
        <w:t>َ</w:t>
      </w:r>
      <w:r w:rsidRPr="00B56569">
        <w:rPr>
          <w:rFonts w:cs="Traditional Arabic"/>
          <w:sz w:val="34"/>
          <w:szCs w:val="34"/>
          <w:rtl/>
          <w:lang w:bidi="ar-EG"/>
        </w:rPr>
        <w:t xml:space="preserve"> </w:t>
      </w:r>
      <w:r w:rsidRPr="00B56569">
        <w:rPr>
          <w:rFonts w:cs="Traditional Arabic" w:hint="eastAsia"/>
          <w:sz w:val="34"/>
          <w:szCs w:val="34"/>
          <w:rtl/>
          <w:lang w:bidi="ar-EG"/>
        </w:rPr>
        <w:t>له</w:t>
      </w:r>
      <w:r w:rsidRPr="00B56569">
        <w:rPr>
          <w:rFonts w:cs="Traditional Arabic"/>
          <w:sz w:val="34"/>
          <w:szCs w:val="34"/>
          <w:rtl/>
          <w:lang w:bidi="ar-EG"/>
        </w:rPr>
        <w:t xml:space="preserve"> </w:t>
      </w:r>
      <w:r w:rsidRPr="00B56569">
        <w:rPr>
          <w:rFonts w:cs="Traditional Arabic" w:hint="eastAsia"/>
          <w:sz w:val="34"/>
          <w:szCs w:val="34"/>
          <w:rtl/>
          <w:lang w:bidi="ar-EG"/>
        </w:rPr>
        <w:t>بطريق</w:t>
      </w:r>
      <w:r w:rsidRPr="00B56569">
        <w:rPr>
          <w:rFonts w:cs="Traditional Arabic"/>
          <w:sz w:val="34"/>
          <w:szCs w:val="34"/>
          <w:rtl/>
          <w:lang w:bidi="ar-EG"/>
        </w:rPr>
        <w:t xml:space="preserve"> </w:t>
      </w:r>
      <w:r w:rsidRPr="00B56569">
        <w:rPr>
          <w:rFonts w:cs="Traditional Arabic" w:hint="eastAsia"/>
          <w:sz w:val="34"/>
          <w:szCs w:val="34"/>
          <w:rtl/>
          <w:lang w:bidi="ar-EG"/>
        </w:rPr>
        <w:t>شرعي</w:t>
      </w:r>
      <w:r w:rsidRPr="00B56569">
        <w:rPr>
          <w:rFonts w:cs="Traditional Arabic"/>
          <w:sz w:val="34"/>
          <w:szCs w:val="34"/>
          <w:rtl/>
          <w:lang w:bidi="ar-EG"/>
        </w:rPr>
        <w:t xml:space="preserve"> </w:t>
      </w:r>
      <w:r w:rsidRPr="00B56569">
        <w:rPr>
          <w:rFonts w:cs="Traditional Arabic" w:hint="eastAsia"/>
          <w:sz w:val="34"/>
          <w:szCs w:val="34"/>
          <w:rtl/>
          <w:lang w:bidi="ar-EG"/>
        </w:rPr>
        <w:t>ونظامي</w:t>
      </w:r>
      <w:r w:rsidRPr="00B56569">
        <w:rPr>
          <w:rFonts w:cs="Traditional Arabic"/>
          <w:sz w:val="34"/>
          <w:szCs w:val="34"/>
          <w:rtl/>
          <w:lang w:bidi="ar-EG"/>
        </w:rPr>
        <w:t xml:space="preserve"> </w:t>
      </w:r>
      <w:r w:rsidRPr="00B56569">
        <w:rPr>
          <w:rFonts w:cs="Traditional Arabic" w:hint="eastAsia"/>
          <w:sz w:val="34"/>
          <w:szCs w:val="34"/>
          <w:rtl/>
          <w:lang w:bidi="ar-EG"/>
        </w:rPr>
        <w:t>وفق</w:t>
      </w:r>
      <w:r w:rsidR="006750D7">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 xml:space="preserve"> </w:t>
      </w:r>
      <w:r w:rsidRPr="00B56569">
        <w:rPr>
          <w:rFonts w:cs="Traditional Arabic" w:hint="eastAsia"/>
          <w:sz w:val="34"/>
          <w:szCs w:val="34"/>
          <w:rtl/>
          <w:lang w:bidi="ar-EG"/>
        </w:rPr>
        <w:t>لقواعد</w:t>
      </w:r>
      <w:r w:rsidR="006750D7">
        <w:rPr>
          <w:rFonts w:cs="Traditional Arabic" w:hint="cs"/>
          <w:sz w:val="34"/>
          <w:szCs w:val="34"/>
          <w:rtl/>
          <w:lang w:bidi="ar-EG"/>
        </w:rPr>
        <w:t xml:space="preserve"> </w:t>
      </w:r>
      <w:r w:rsidRPr="00B56569">
        <w:rPr>
          <w:rFonts w:cs="Traditional Arabic" w:hint="eastAsia"/>
          <w:sz w:val="34"/>
          <w:szCs w:val="34"/>
          <w:rtl/>
          <w:lang w:bidi="ar-EG"/>
        </w:rPr>
        <w:t>تملك</w:t>
      </w:r>
      <w:r w:rsidRPr="00B56569">
        <w:rPr>
          <w:rFonts w:cs="Traditional Arabic"/>
          <w:sz w:val="34"/>
          <w:szCs w:val="34"/>
          <w:rtl/>
          <w:lang w:bidi="ar-EG"/>
        </w:rPr>
        <w:t xml:space="preserve"> </w:t>
      </w:r>
      <w:r w:rsidRPr="00B56569">
        <w:rPr>
          <w:rFonts w:cs="Traditional Arabic" w:hint="eastAsia"/>
          <w:sz w:val="34"/>
          <w:szCs w:val="34"/>
          <w:rtl/>
          <w:lang w:bidi="ar-EG"/>
        </w:rPr>
        <w:t>غير</w:t>
      </w:r>
      <w:r w:rsidRPr="00B56569">
        <w:rPr>
          <w:rFonts w:cs="Traditional Arabic"/>
          <w:sz w:val="34"/>
          <w:szCs w:val="34"/>
          <w:rtl/>
          <w:lang w:bidi="ar-EG"/>
        </w:rPr>
        <w:t xml:space="preserve"> </w:t>
      </w:r>
      <w:r w:rsidR="006750D7">
        <w:rPr>
          <w:rFonts w:cs="Traditional Arabic" w:hint="eastAsia"/>
          <w:sz w:val="34"/>
          <w:szCs w:val="34"/>
          <w:rtl/>
          <w:lang w:bidi="ar-EG"/>
        </w:rPr>
        <w:t>السعودي</w:t>
      </w:r>
      <w:r w:rsidR="006750D7">
        <w:rPr>
          <w:rFonts w:cs="Traditional Arabic" w:hint="cs"/>
          <w:sz w:val="34"/>
          <w:szCs w:val="34"/>
          <w:rtl/>
          <w:lang w:bidi="ar-EG"/>
        </w:rPr>
        <w:t>ين</w:t>
      </w:r>
      <w:r w:rsidRPr="00B56569">
        <w:rPr>
          <w:rFonts w:cs="Traditional Arabic"/>
          <w:sz w:val="34"/>
          <w:szCs w:val="34"/>
          <w:rtl/>
          <w:lang w:bidi="ar-EG"/>
        </w:rPr>
        <w:t xml:space="preserve"> </w:t>
      </w:r>
      <w:r w:rsidRPr="00B56569">
        <w:rPr>
          <w:rFonts w:cs="Traditional Arabic" w:hint="eastAsia"/>
          <w:sz w:val="34"/>
          <w:szCs w:val="34"/>
          <w:rtl/>
          <w:lang w:bidi="ar-EG"/>
        </w:rPr>
        <w:t>للعقار</w:t>
      </w:r>
      <w:r w:rsidRPr="00B56569">
        <w:rPr>
          <w:rFonts w:cs="Traditional Arabic"/>
          <w:sz w:val="34"/>
          <w:szCs w:val="34"/>
          <w:rtl/>
          <w:lang w:bidi="ar-EG"/>
        </w:rPr>
        <w:t xml:space="preserve">- </w:t>
      </w:r>
      <w:r w:rsidRPr="00B56569">
        <w:rPr>
          <w:rFonts w:cs="Traditional Arabic" w:hint="eastAsia"/>
          <w:sz w:val="34"/>
          <w:szCs w:val="34"/>
          <w:rtl/>
          <w:lang w:bidi="ar-EG"/>
        </w:rPr>
        <w:t>سوف</w:t>
      </w:r>
      <w:r w:rsidRPr="00B56569">
        <w:rPr>
          <w:rFonts w:cs="Traditional Arabic"/>
          <w:sz w:val="34"/>
          <w:szCs w:val="34"/>
          <w:rtl/>
          <w:lang w:bidi="ar-EG"/>
        </w:rPr>
        <w:t xml:space="preserve"> </w:t>
      </w:r>
      <w:r w:rsidRPr="00B56569">
        <w:rPr>
          <w:rFonts w:cs="Traditional Arabic" w:hint="eastAsia"/>
          <w:sz w:val="34"/>
          <w:szCs w:val="34"/>
          <w:rtl/>
          <w:lang w:bidi="ar-EG"/>
        </w:rPr>
        <w:t>نذكره</w:t>
      </w:r>
      <w:r w:rsidRPr="00B56569">
        <w:rPr>
          <w:rFonts w:cs="Traditional Arabic"/>
          <w:sz w:val="34"/>
          <w:szCs w:val="34"/>
          <w:rtl/>
          <w:lang w:bidi="ar-EG"/>
        </w:rPr>
        <w:t xml:space="preserve"> </w:t>
      </w:r>
      <w:r w:rsidRPr="00B56569">
        <w:rPr>
          <w:rFonts w:cs="Traditional Arabic" w:hint="eastAsia"/>
          <w:sz w:val="34"/>
          <w:szCs w:val="34"/>
          <w:rtl/>
          <w:lang w:bidi="ar-EG"/>
        </w:rPr>
        <w:t>بنصوصه</w:t>
      </w:r>
      <w:r w:rsidRPr="00B56569">
        <w:rPr>
          <w:rFonts w:cs="Traditional Arabic"/>
          <w:sz w:val="34"/>
          <w:szCs w:val="34"/>
          <w:rtl/>
          <w:lang w:bidi="ar-EG"/>
        </w:rPr>
        <w:t xml:space="preserve"> </w:t>
      </w:r>
      <w:r w:rsidRPr="00B56569">
        <w:rPr>
          <w:rFonts w:cs="Traditional Arabic" w:hint="eastAsia"/>
          <w:sz w:val="34"/>
          <w:szCs w:val="34"/>
          <w:rtl/>
          <w:lang w:bidi="ar-EG"/>
        </w:rPr>
        <w:t>في</w:t>
      </w:r>
      <w:r w:rsidRPr="00B56569">
        <w:rPr>
          <w:rFonts w:cs="Traditional Arabic"/>
          <w:sz w:val="34"/>
          <w:szCs w:val="34"/>
          <w:rtl/>
          <w:lang w:bidi="ar-EG"/>
        </w:rPr>
        <w:t xml:space="preserve"> </w:t>
      </w:r>
      <w:r w:rsidRPr="00B56569">
        <w:rPr>
          <w:rFonts w:cs="Traditional Arabic" w:hint="eastAsia"/>
          <w:sz w:val="34"/>
          <w:szCs w:val="34"/>
          <w:rtl/>
          <w:lang w:bidi="ar-EG"/>
        </w:rPr>
        <w:t>عنوان</w:t>
      </w:r>
      <w:r w:rsidRPr="00B56569">
        <w:rPr>
          <w:rFonts w:cs="Traditional Arabic"/>
          <w:sz w:val="34"/>
          <w:szCs w:val="34"/>
          <w:rtl/>
          <w:lang w:bidi="ar-EG"/>
        </w:rPr>
        <w:t xml:space="preserve"> </w:t>
      </w:r>
      <w:r w:rsidRPr="00B56569">
        <w:rPr>
          <w:rFonts w:cs="Traditional Arabic" w:hint="eastAsia"/>
          <w:sz w:val="34"/>
          <w:szCs w:val="34"/>
          <w:rtl/>
          <w:lang w:bidi="ar-EG"/>
        </w:rPr>
        <w:t>تالي</w:t>
      </w:r>
      <w:r w:rsidRPr="00B56569">
        <w:rPr>
          <w:rFonts w:cs="Traditional Arabic"/>
          <w:sz w:val="34"/>
          <w:szCs w:val="34"/>
          <w:rtl/>
          <w:lang w:bidi="ar-EG"/>
        </w:rPr>
        <w:t xml:space="preserve"> </w:t>
      </w:r>
      <w:r w:rsidRPr="00B56569">
        <w:rPr>
          <w:rFonts w:cs="Traditional Arabic" w:hint="eastAsia"/>
          <w:sz w:val="34"/>
          <w:szCs w:val="34"/>
          <w:rtl/>
          <w:lang w:bidi="ar-EG"/>
        </w:rPr>
        <w:t>إن</w:t>
      </w:r>
      <w:r w:rsidRPr="00B56569">
        <w:rPr>
          <w:rFonts w:cs="Traditional Arabic"/>
          <w:sz w:val="34"/>
          <w:szCs w:val="34"/>
          <w:rtl/>
          <w:lang w:bidi="ar-EG"/>
        </w:rPr>
        <w:t xml:space="preserve"> </w:t>
      </w:r>
      <w:r w:rsidRPr="00B56569">
        <w:rPr>
          <w:rFonts w:cs="Traditional Arabic" w:hint="eastAsia"/>
          <w:sz w:val="34"/>
          <w:szCs w:val="34"/>
          <w:rtl/>
          <w:lang w:bidi="ar-EG"/>
        </w:rPr>
        <w:t>شاء</w:t>
      </w:r>
      <w:r w:rsidR="006750D7">
        <w:rPr>
          <w:rFonts w:cs="Traditional Arabic" w:hint="cs"/>
          <w:sz w:val="34"/>
          <w:szCs w:val="34"/>
          <w:rtl/>
          <w:lang w:bidi="ar-EG"/>
        </w:rPr>
        <w:t xml:space="preserve"> </w:t>
      </w:r>
      <w:r w:rsidRPr="00B56569">
        <w:rPr>
          <w:rFonts w:cs="Traditional Arabic" w:hint="eastAsia"/>
          <w:sz w:val="34"/>
          <w:szCs w:val="34"/>
          <w:rtl/>
          <w:lang w:bidi="ar-EG"/>
        </w:rPr>
        <w:t>الله</w:t>
      </w:r>
      <w:r w:rsidRPr="00B56569">
        <w:rPr>
          <w:rFonts w:cs="Traditional Arabic"/>
          <w:sz w:val="34"/>
          <w:szCs w:val="34"/>
          <w:rtl/>
          <w:lang w:bidi="ar-EG"/>
        </w:rPr>
        <w:t>-</w:t>
      </w:r>
      <w:r w:rsidRPr="00B56569">
        <w:rPr>
          <w:rFonts w:cs="Traditional Arabic" w:hint="eastAsia"/>
          <w:sz w:val="34"/>
          <w:szCs w:val="34"/>
          <w:rtl/>
          <w:lang w:bidi="ar-EG"/>
        </w:rPr>
        <w:t>،</w:t>
      </w:r>
      <w:r w:rsidRPr="00B56569">
        <w:rPr>
          <w:rFonts w:cs="Traditional Arabic"/>
          <w:sz w:val="34"/>
          <w:szCs w:val="34"/>
          <w:rtl/>
          <w:lang w:bidi="ar-EG"/>
        </w:rPr>
        <w:t xml:space="preserve"> </w:t>
      </w:r>
      <w:r w:rsidRPr="00B56569">
        <w:rPr>
          <w:rFonts w:cs="Traditional Arabic" w:hint="eastAsia"/>
          <w:sz w:val="34"/>
          <w:szCs w:val="34"/>
          <w:rtl/>
          <w:lang w:bidi="ar-EG"/>
        </w:rPr>
        <w:t>وسواء</w:t>
      </w:r>
      <w:r w:rsidRPr="00B56569">
        <w:rPr>
          <w:rFonts w:cs="Traditional Arabic"/>
          <w:sz w:val="34"/>
          <w:szCs w:val="34"/>
          <w:rtl/>
          <w:lang w:bidi="ar-EG"/>
        </w:rPr>
        <w:t xml:space="preserve"> </w:t>
      </w:r>
      <w:r w:rsidRPr="00B56569">
        <w:rPr>
          <w:rFonts w:cs="Traditional Arabic" w:hint="eastAsia"/>
          <w:sz w:val="34"/>
          <w:szCs w:val="34"/>
          <w:rtl/>
          <w:lang w:bidi="ar-EG"/>
        </w:rPr>
        <w:t>أكان</w:t>
      </w:r>
      <w:r w:rsidRPr="00B56569">
        <w:rPr>
          <w:rFonts w:cs="Traditional Arabic"/>
          <w:sz w:val="34"/>
          <w:szCs w:val="34"/>
          <w:rtl/>
          <w:lang w:bidi="ar-EG"/>
        </w:rPr>
        <w:t xml:space="preserve"> </w:t>
      </w:r>
      <w:r w:rsidRPr="00B56569">
        <w:rPr>
          <w:rFonts w:cs="Traditional Arabic" w:hint="eastAsia"/>
          <w:sz w:val="34"/>
          <w:szCs w:val="34"/>
          <w:rtl/>
          <w:lang w:bidi="ar-EG"/>
        </w:rPr>
        <w:t>مالكه</w:t>
      </w:r>
      <w:r w:rsidRPr="00B56569">
        <w:rPr>
          <w:rFonts w:cs="Traditional Arabic"/>
          <w:sz w:val="34"/>
          <w:szCs w:val="34"/>
          <w:rtl/>
          <w:lang w:bidi="ar-EG"/>
        </w:rPr>
        <w:t xml:space="preserve"> </w:t>
      </w:r>
      <w:r w:rsidRPr="00B56569">
        <w:rPr>
          <w:rFonts w:cs="Traditional Arabic" w:hint="eastAsia"/>
          <w:sz w:val="34"/>
          <w:szCs w:val="34"/>
          <w:rtl/>
          <w:lang w:bidi="ar-EG"/>
        </w:rPr>
        <w:t>يحمل</w:t>
      </w:r>
      <w:r w:rsidRPr="00B56569">
        <w:rPr>
          <w:rFonts w:cs="Traditional Arabic"/>
          <w:sz w:val="34"/>
          <w:szCs w:val="34"/>
          <w:rtl/>
          <w:lang w:bidi="ar-EG"/>
        </w:rPr>
        <w:t xml:space="preserve"> </w:t>
      </w:r>
      <w:r w:rsidRPr="00B56569">
        <w:rPr>
          <w:rFonts w:cs="Traditional Arabic" w:hint="eastAsia"/>
          <w:sz w:val="34"/>
          <w:szCs w:val="34"/>
          <w:rtl/>
          <w:lang w:bidi="ar-EG"/>
        </w:rPr>
        <w:t>عليه</w:t>
      </w:r>
      <w:r w:rsidRPr="00B56569">
        <w:rPr>
          <w:rFonts w:cs="Traditional Arabic"/>
          <w:sz w:val="34"/>
          <w:szCs w:val="34"/>
          <w:rtl/>
          <w:lang w:bidi="ar-EG"/>
        </w:rPr>
        <w:t xml:space="preserve"> </w:t>
      </w:r>
      <w:r w:rsidRPr="00B56569">
        <w:rPr>
          <w:rFonts w:cs="Traditional Arabic" w:hint="eastAsia"/>
          <w:sz w:val="34"/>
          <w:szCs w:val="34"/>
          <w:rtl/>
          <w:lang w:bidi="ar-EG"/>
        </w:rPr>
        <w:t>صك</w:t>
      </w:r>
      <w:r w:rsidR="006750D7">
        <w:rPr>
          <w:rFonts w:cs="Traditional Arabic" w:hint="cs"/>
          <w:sz w:val="34"/>
          <w:szCs w:val="34"/>
          <w:rtl/>
          <w:lang w:bidi="ar-EG"/>
        </w:rPr>
        <w:t>ً</w:t>
      </w:r>
      <w:r w:rsidRPr="00B56569">
        <w:rPr>
          <w:rFonts w:cs="Traditional Arabic" w:hint="eastAsia"/>
          <w:sz w:val="34"/>
          <w:szCs w:val="34"/>
          <w:rtl/>
          <w:lang w:bidi="ar-EG"/>
        </w:rPr>
        <w:t>ا</w:t>
      </w:r>
      <w:r w:rsidRPr="00B56569">
        <w:rPr>
          <w:rFonts w:cs="Traditional Arabic"/>
          <w:sz w:val="34"/>
          <w:szCs w:val="34"/>
          <w:rtl/>
          <w:lang w:bidi="ar-EG"/>
        </w:rPr>
        <w:t xml:space="preserve"> </w:t>
      </w:r>
      <w:r w:rsidR="006750D7">
        <w:rPr>
          <w:rFonts w:cs="Traditional Arabic" w:hint="eastAsia"/>
          <w:sz w:val="34"/>
          <w:szCs w:val="34"/>
          <w:rtl/>
          <w:lang w:bidi="ar-EG"/>
        </w:rPr>
        <w:t>مستكمل</w:t>
      </w:r>
      <w:r w:rsidR="006750D7">
        <w:rPr>
          <w:rFonts w:cs="Traditional Arabic" w:hint="cs"/>
          <w:sz w:val="34"/>
          <w:szCs w:val="34"/>
          <w:rtl/>
          <w:lang w:bidi="ar-EG"/>
        </w:rPr>
        <w:t>ًا</w:t>
      </w:r>
      <w:r w:rsidRPr="00B56569">
        <w:rPr>
          <w:rFonts w:cs="Traditional Arabic"/>
          <w:sz w:val="34"/>
          <w:szCs w:val="34"/>
          <w:rtl/>
          <w:lang w:bidi="ar-EG"/>
        </w:rPr>
        <w:t xml:space="preserve"> </w:t>
      </w:r>
      <w:r w:rsidR="006750D7">
        <w:rPr>
          <w:rFonts w:cs="Traditional Arabic" w:hint="eastAsia"/>
          <w:sz w:val="34"/>
          <w:szCs w:val="34"/>
          <w:rtl/>
          <w:lang w:bidi="ar-EG"/>
        </w:rPr>
        <w:t>لل</w:t>
      </w:r>
      <w:r w:rsidR="006750D7">
        <w:rPr>
          <w:rFonts w:cs="Traditional Arabic" w:hint="cs"/>
          <w:sz w:val="34"/>
          <w:szCs w:val="34"/>
          <w:rtl/>
          <w:lang w:bidi="ar-EG"/>
        </w:rPr>
        <w:t>إ</w:t>
      </w:r>
      <w:r w:rsidR="006750D7">
        <w:rPr>
          <w:rFonts w:cs="Traditional Arabic" w:hint="eastAsia"/>
          <w:sz w:val="34"/>
          <w:szCs w:val="34"/>
          <w:rtl/>
          <w:lang w:bidi="ar-EG"/>
        </w:rPr>
        <w:t>جرا</w:t>
      </w:r>
      <w:r w:rsidR="006750D7">
        <w:rPr>
          <w:rFonts w:cs="Traditional Arabic" w:hint="cs"/>
          <w:sz w:val="34"/>
          <w:szCs w:val="34"/>
          <w:rtl/>
          <w:lang w:bidi="ar-EG"/>
        </w:rPr>
        <w:t>ء</w:t>
      </w:r>
      <w:r w:rsidRPr="00B56569">
        <w:rPr>
          <w:rFonts w:cs="Traditional Arabic" w:hint="eastAsia"/>
          <w:sz w:val="34"/>
          <w:szCs w:val="34"/>
          <w:rtl/>
          <w:lang w:bidi="ar-EG"/>
        </w:rPr>
        <w:t>ات</w:t>
      </w:r>
      <w:r w:rsidRPr="00B56569">
        <w:rPr>
          <w:rFonts w:cs="Traditional Arabic"/>
          <w:sz w:val="34"/>
          <w:szCs w:val="34"/>
          <w:rtl/>
          <w:lang w:bidi="ar-EG"/>
        </w:rPr>
        <w:t xml:space="preserve"> </w:t>
      </w:r>
      <w:r w:rsidRPr="00B56569">
        <w:rPr>
          <w:rFonts w:cs="Traditional Arabic" w:hint="eastAsia"/>
          <w:sz w:val="34"/>
          <w:szCs w:val="34"/>
          <w:rtl/>
          <w:lang w:bidi="ar-EG"/>
        </w:rPr>
        <w:t>الشرعية</w:t>
      </w:r>
      <w:r w:rsidR="006750D7">
        <w:rPr>
          <w:rFonts w:cs="Traditional Arabic" w:hint="cs"/>
          <w:sz w:val="34"/>
          <w:szCs w:val="34"/>
          <w:rtl/>
          <w:lang w:bidi="ar-EG"/>
        </w:rPr>
        <w:t xml:space="preserve"> </w:t>
      </w:r>
      <w:r w:rsidR="006750D7">
        <w:rPr>
          <w:rFonts w:cs="Traditional Arabic" w:hint="eastAsia"/>
          <w:sz w:val="34"/>
          <w:szCs w:val="34"/>
          <w:rtl/>
          <w:lang w:bidi="ar-EG"/>
        </w:rPr>
        <w:t>والنظام</w:t>
      </w:r>
      <w:r w:rsidR="006750D7">
        <w:rPr>
          <w:rFonts w:cs="Traditional Arabic" w:hint="cs"/>
          <w:sz w:val="34"/>
          <w:szCs w:val="34"/>
          <w:rtl/>
          <w:lang w:bidi="ar-EG"/>
        </w:rPr>
        <w:t>ي</w:t>
      </w:r>
      <w:r w:rsidR="006750D7" w:rsidRPr="006750D7">
        <w:rPr>
          <w:rFonts w:cs="Traditional Arabic" w:hint="eastAsia"/>
          <w:sz w:val="34"/>
          <w:szCs w:val="34"/>
          <w:rtl/>
          <w:lang w:bidi="ar-EG"/>
        </w:rPr>
        <w:t>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كما</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في</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المادة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السادسة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والأربعين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بعد</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المائتين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من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نظام</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المرافعات</w:t>
      </w:r>
      <w:r w:rsidR="00CF0CDE">
        <w:rPr>
          <w:rFonts w:cs="Traditional Arabic" w:hint="cs"/>
          <w:sz w:val="34"/>
          <w:szCs w:val="34"/>
          <w:rtl/>
          <w:lang w:bidi="ar-EG"/>
        </w:rPr>
        <w:t xml:space="preserve"> </w:t>
      </w:r>
      <w:r w:rsidR="00CF0CDE">
        <w:rPr>
          <w:rFonts w:cs="Traditional Arabic" w:hint="eastAsia"/>
          <w:sz w:val="34"/>
          <w:szCs w:val="34"/>
          <w:rtl/>
          <w:lang w:bidi="ar-EG"/>
        </w:rPr>
        <w:t>الشرع</w:t>
      </w:r>
      <w:r w:rsidR="00CF0CDE">
        <w:rPr>
          <w:rFonts w:cs="Traditional Arabic" w:hint="cs"/>
          <w:sz w:val="34"/>
          <w:szCs w:val="34"/>
          <w:rtl/>
          <w:lang w:bidi="ar-EG"/>
        </w:rPr>
        <w:t>ي</w:t>
      </w:r>
      <w:r w:rsidR="006750D7" w:rsidRPr="006750D7">
        <w:rPr>
          <w:rFonts w:cs="Traditional Arabic" w:hint="eastAsia"/>
          <w:sz w:val="34"/>
          <w:szCs w:val="34"/>
          <w:rtl/>
          <w:lang w:bidi="ar-EG"/>
        </w:rPr>
        <w:t>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السعودي</w:t>
      </w:r>
      <w:r w:rsidR="006750D7" w:rsidRPr="006750D7">
        <w:rPr>
          <w:rFonts w:cs="Traditional Arabic"/>
          <w:sz w:val="34"/>
          <w:szCs w:val="34"/>
          <w:rtl/>
          <w:lang w:bidi="ar-EG"/>
        </w:rPr>
        <w:t>-</w:t>
      </w:r>
      <w:r w:rsidR="006750D7" w:rsidRPr="006750D7">
        <w:rPr>
          <w:rFonts w:cs="Traditional Arabic" w:hint="eastAsia"/>
          <w:sz w:val="34"/>
          <w:szCs w:val="34"/>
          <w:rtl/>
          <w:lang w:bidi="ar-EG"/>
        </w:rPr>
        <w:t>،</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أم</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أجري</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تسجيله</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طبق</w:t>
      </w:r>
      <w:r w:rsidR="00CF0CDE">
        <w:rPr>
          <w:rFonts w:cs="Traditional Arabic" w:hint="cs"/>
          <w:sz w:val="34"/>
          <w:szCs w:val="34"/>
          <w:rtl/>
          <w:lang w:bidi="ar-EG"/>
        </w:rPr>
        <w:t>ً</w:t>
      </w:r>
      <w:r w:rsidR="006750D7" w:rsidRPr="006750D7">
        <w:rPr>
          <w:rFonts w:cs="Traditional Arabic" w:hint="eastAsia"/>
          <w:sz w:val="34"/>
          <w:szCs w:val="34"/>
          <w:rtl/>
          <w:lang w:bidi="ar-EG"/>
        </w:rPr>
        <w:t>ا</w:t>
      </w:r>
      <w:r w:rsidR="006750D7" w:rsidRPr="006750D7">
        <w:rPr>
          <w:rFonts w:cs="Traditional Arabic"/>
          <w:sz w:val="34"/>
          <w:szCs w:val="34"/>
          <w:rtl/>
          <w:lang w:bidi="ar-EG"/>
        </w:rPr>
        <w:t xml:space="preserve"> </w:t>
      </w:r>
      <w:r w:rsidR="00CF0CDE">
        <w:rPr>
          <w:rFonts w:cs="Traditional Arabic" w:hint="eastAsia"/>
          <w:sz w:val="34"/>
          <w:szCs w:val="34"/>
          <w:rtl/>
          <w:lang w:bidi="ar-EG"/>
        </w:rPr>
        <w:t>لإجرا</w:t>
      </w:r>
      <w:r w:rsidR="00CF0CDE">
        <w:rPr>
          <w:rFonts w:cs="Traditional Arabic" w:hint="cs"/>
          <w:sz w:val="34"/>
          <w:szCs w:val="34"/>
          <w:rtl/>
          <w:lang w:bidi="ar-EG"/>
        </w:rPr>
        <w:t>ء</w:t>
      </w:r>
      <w:r w:rsidR="006750D7" w:rsidRPr="006750D7">
        <w:rPr>
          <w:rFonts w:cs="Traditional Arabic" w:hint="eastAsia"/>
          <w:sz w:val="34"/>
          <w:szCs w:val="34"/>
          <w:rtl/>
          <w:lang w:bidi="ar-EG"/>
        </w:rPr>
        <w:t>ات</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حجة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الاستحكام</w:t>
      </w:r>
      <w:r w:rsidR="00CF0CDE">
        <w:rPr>
          <w:rFonts w:cs="Traditional Arabic" w:hint="cs"/>
          <w:sz w:val="34"/>
          <w:szCs w:val="34"/>
          <w:rtl/>
          <w:lang w:bidi="ar-EG"/>
        </w:rPr>
        <w:t xml:space="preserve"> </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كما</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في</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w:t>
      </w:r>
      <w:r w:rsidR="00CF0CDE">
        <w:rPr>
          <w:rFonts w:cs="Traditional Arabic" w:hint="cs"/>
          <w:sz w:val="34"/>
          <w:szCs w:val="34"/>
          <w:rtl/>
          <w:lang w:bidi="ar-EG"/>
        </w:rPr>
        <w:t>م</w:t>
      </w:r>
      <w:r w:rsidR="006750D7" w:rsidRPr="006750D7">
        <w:rPr>
          <w:rFonts w:cs="Traditional Arabic" w:hint="eastAsia"/>
          <w:sz w:val="34"/>
          <w:szCs w:val="34"/>
          <w:rtl/>
          <w:lang w:bidi="ar-EG"/>
        </w:rPr>
        <w:t>ادة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الثامنة</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والأربعين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بعد</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المائتين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من</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نظام</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المرافعات</w:t>
      </w:r>
      <w:r w:rsidR="006750D7" w:rsidRPr="006750D7">
        <w:rPr>
          <w:rFonts w:cs="Traditional Arabic"/>
          <w:sz w:val="34"/>
          <w:szCs w:val="34"/>
          <w:rtl/>
          <w:lang w:bidi="ar-EG"/>
        </w:rPr>
        <w:t xml:space="preserve"> </w:t>
      </w:r>
      <w:r w:rsidR="006750D7" w:rsidRPr="006750D7">
        <w:rPr>
          <w:rFonts w:cs="Traditional Arabic" w:hint="eastAsia"/>
          <w:sz w:val="34"/>
          <w:szCs w:val="34"/>
          <w:rtl/>
          <w:lang w:bidi="ar-EG"/>
        </w:rPr>
        <w:t>الشرعية</w:t>
      </w:r>
      <w:r w:rsidR="00CF0CDE">
        <w:rPr>
          <w:rFonts w:cs="Traditional Arabic" w:hint="cs"/>
          <w:sz w:val="34"/>
          <w:szCs w:val="34"/>
          <w:rtl/>
          <w:lang w:bidi="ar-EG"/>
        </w:rPr>
        <w:t xml:space="preserve"> </w:t>
      </w:r>
      <w:r w:rsidR="006750D7" w:rsidRPr="006750D7">
        <w:rPr>
          <w:rFonts w:cs="Traditional Arabic" w:hint="eastAsia"/>
          <w:sz w:val="34"/>
          <w:szCs w:val="34"/>
          <w:rtl/>
          <w:lang w:bidi="ar-EG"/>
        </w:rPr>
        <w:t>السعودي</w:t>
      </w:r>
      <w:r w:rsidR="006750D7" w:rsidRPr="006750D7">
        <w:rPr>
          <w:rFonts w:cs="Traditional Arabic"/>
          <w:sz w:val="34"/>
          <w:szCs w:val="34"/>
          <w:rtl/>
          <w:lang w:bidi="ar-EG"/>
        </w:rPr>
        <w:t>-.</w:t>
      </w:r>
    </w:p>
    <w:p w:rsidR="006750D7" w:rsidRPr="006750D7" w:rsidRDefault="006750D7" w:rsidP="001F5C9A">
      <w:pPr>
        <w:widowControl w:val="0"/>
        <w:tabs>
          <w:tab w:val="left" w:pos="4478"/>
          <w:tab w:val="left" w:pos="4762"/>
        </w:tabs>
        <w:spacing w:after="0" w:line="240" w:lineRule="auto"/>
        <w:jc w:val="both"/>
        <w:rPr>
          <w:rFonts w:cs="Traditional Arabic"/>
          <w:sz w:val="34"/>
          <w:szCs w:val="34"/>
          <w:rtl/>
          <w:lang w:bidi="ar-EG"/>
        </w:rPr>
      </w:pPr>
      <w:r w:rsidRPr="006750D7">
        <w:rPr>
          <w:rFonts w:cs="Traditional Arabic" w:hint="eastAsia"/>
          <w:sz w:val="34"/>
          <w:szCs w:val="34"/>
          <w:rtl/>
          <w:lang w:bidi="ar-EG"/>
        </w:rPr>
        <w:t>الاختصاص</w:t>
      </w:r>
      <w:r w:rsidRPr="006750D7">
        <w:rPr>
          <w:rFonts w:cs="Traditional Arabic"/>
          <w:sz w:val="34"/>
          <w:szCs w:val="34"/>
          <w:rtl/>
          <w:lang w:bidi="ar-EG"/>
        </w:rPr>
        <w:t xml:space="preserve"> </w:t>
      </w:r>
      <w:r w:rsidRPr="006750D7">
        <w:rPr>
          <w:rFonts w:cs="Traditional Arabic" w:hint="eastAsia"/>
          <w:sz w:val="34"/>
          <w:szCs w:val="34"/>
          <w:rtl/>
          <w:lang w:bidi="ar-EG"/>
        </w:rPr>
        <w:t>بوقفية</w:t>
      </w:r>
      <w:r w:rsidRPr="006750D7">
        <w:rPr>
          <w:rFonts w:cs="Traditional Arabic"/>
          <w:sz w:val="34"/>
          <w:szCs w:val="34"/>
          <w:rtl/>
          <w:lang w:bidi="ar-EG"/>
        </w:rPr>
        <w:t xml:space="preserve"> </w:t>
      </w:r>
      <w:r w:rsidRPr="006750D7">
        <w:rPr>
          <w:rFonts w:cs="Traditional Arabic" w:hint="eastAsia"/>
          <w:sz w:val="34"/>
          <w:szCs w:val="34"/>
          <w:rtl/>
          <w:lang w:bidi="ar-EG"/>
        </w:rPr>
        <w:t>العقار</w:t>
      </w:r>
      <w:r w:rsidRPr="006750D7">
        <w:rPr>
          <w:rFonts w:cs="Traditional Arabic"/>
          <w:sz w:val="34"/>
          <w:szCs w:val="34"/>
          <w:rtl/>
          <w:lang w:bidi="ar-EG"/>
        </w:rPr>
        <w:t xml:space="preserve"> </w:t>
      </w:r>
      <w:r w:rsidRPr="006750D7">
        <w:rPr>
          <w:rFonts w:cs="Traditional Arabic" w:hint="eastAsia"/>
          <w:sz w:val="34"/>
          <w:szCs w:val="34"/>
          <w:rtl/>
          <w:lang w:bidi="ar-EG"/>
        </w:rPr>
        <w:t>الواقع</w:t>
      </w:r>
      <w:r w:rsidRPr="006750D7">
        <w:rPr>
          <w:rFonts w:cs="Traditional Arabic"/>
          <w:sz w:val="34"/>
          <w:szCs w:val="34"/>
          <w:rtl/>
          <w:lang w:bidi="ar-EG"/>
        </w:rPr>
        <w:t xml:space="preserve"> </w:t>
      </w:r>
      <w:r w:rsidRPr="006750D7">
        <w:rPr>
          <w:rFonts w:cs="Traditional Arabic" w:hint="eastAsia"/>
          <w:sz w:val="34"/>
          <w:szCs w:val="34"/>
          <w:rtl/>
          <w:lang w:bidi="ar-EG"/>
        </w:rPr>
        <w:t>خارج</w:t>
      </w:r>
      <w:r w:rsidRPr="006750D7">
        <w:rPr>
          <w:rFonts w:cs="Traditional Arabic"/>
          <w:sz w:val="34"/>
          <w:szCs w:val="34"/>
          <w:rtl/>
          <w:lang w:bidi="ar-EG"/>
        </w:rPr>
        <w:t xml:space="preserve"> </w:t>
      </w:r>
      <w:r w:rsidRPr="006750D7">
        <w:rPr>
          <w:rFonts w:cs="Traditional Arabic" w:hint="eastAsia"/>
          <w:sz w:val="34"/>
          <w:szCs w:val="34"/>
          <w:rtl/>
          <w:lang w:bidi="ar-EG"/>
        </w:rPr>
        <w:t>البلاد</w:t>
      </w:r>
      <w:r w:rsidRPr="006750D7">
        <w:rPr>
          <w:rFonts w:cs="Traditional Arabic"/>
          <w:sz w:val="34"/>
          <w:szCs w:val="34"/>
          <w:rtl/>
          <w:lang w:bidi="ar-EG"/>
        </w:rPr>
        <w:t xml:space="preserve"> </w:t>
      </w:r>
      <w:r w:rsidRPr="006750D7">
        <w:rPr>
          <w:rFonts w:cs="Traditional Arabic" w:hint="eastAsia"/>
          <w:sz w:val="34"/>
          <w:szCs w:val="34"/>
          <w:rtl/>
          <w:lang w:bidi="ar-EG"/>
        </w:rPr>
        <w:t>السعودية</w:t>
      </w:r>
      <w:r w:rsidRPr="006750D7">
        <w:rPr>
          <w:rFonts w:cs="Traditional Arabic"/>
          <w:sz w:val="34"/>
          <w:szCs w:val="34"/>
          <w:rtl/>
          <w:lang w:bidi="ar-EG"/>
        </w:rPr>
        <w:t xml:space="preserve"> </w:t>
      </w:r>
      <w:r w:rsidRPr="006750D7">
        <w:rPr>
          <w:rFonts w:cs="Traditional Arabic" w:hint="eastAsia"/>
          <w:sz w:val="34"/>
          <w:szCs w:val="34"/>
          <w:rtl/>
          <w:lang w:bidi="ar-EG"/>
        </w:rPr>
        <w:t>المملوك</w:t>
      </w:r>
      <w:r w:rsidRPr="006750D7">
        <w:rPr>
          <w:rFonts w:cs="Traditional Arabic"/>
          <w:sz w:val="34"/>
          <w:szCs w:val="34"/>
          <w:rtl/>
          <w:lang w:bidi="ar-EG"/>
        </w:rPr>
        <w:t xml:space="preserve"> </w:t>
      </w:r>
      <w:r w:rsidRPr="006750D7">
        <w:rPr>
          <w:rFonts w:cs="Traditional Arabic" w:hint="eastAsia"/>
          <w:sz w:val="34"/>
          <w:szCs w:val="34"/>
          <w:rtl/>
          <w:lang w:bidi="ar-EG"/>
        </w:rPr>
        <w:t>لسعودي</w:t>
      </w:r>
      <w:r w:rsidR="00CF0CDE">
        <w:rPr>
          <w:rFonts w:cs="Traditional Arabic" w:hint="cs"/>
          <w:sz w:val="34"/>
          <w:szCs w:val="34"/>
          <w:rtl/>
          <w:lang w:bidi="ar-EG"/>
        </w:rPr>
        <w:t xml:space="preserve"> </w:t>
      </w:r>
      <w:r w:rsidRPr="006750D7">
        <w:rPr>
          <w:rFonts w:cs="Traditional Arabic" w:hint="eastAsia"/>
          <w:sz w:val="34"/>
          <w:szCs w:val="34"/>
          <w:rtl/>
          <w:lang w:bidi="ar-EG"/>
        </w:rPr>
        <w:t>أو</w:t>
      </w:r>
      <w:r w:rsidRPr="006750D7">
        <w:rPr>
          <w:rFonts w:cs="Traditional Arabic"/>
          <w:sz w:val="34"/>
          <w:szCs w:val="34"/>
          <w:rtl/>
          <w:lang w:bidi="ar-EG"/>
        </w:rPr>
        <w:t xml:space="preserve"> </w:t>
      </w:r>
      <w:r w:rsidRPr="006750D7">
        <w:rPr>
          <w:rFonts w:cs="Traditional Arabic" w:hint="eastAsia"/>
          <w:sz w:val="34"/>
          <w:szCs w:val="34"/>
          <w:rtl/>
          <w:lang w:bidi="ar-EG"/>
        </w:rPr>
        <w:t>غيره</w:t>
      </w:r>
      <w:r w:rsidRPr="006750D7">
        <w:rPr>
          <w:rFonts w:cs="Traditional Arabic"/>
          <w:sz w:val="34"/>
          <w:szCs w:val="34"/>
          <w:rtl/>
          <w:lang w:bidi="ar-EG"/>
        </w:rPr>
        <w:t>:</w:t>
      </w:r>
    </w:p>
    <w:p w:rsidR="006750D7" w:rsidRPr="006750D7" w:rsidRDefault="006750D7" w:rsidP="001F5C9A">
      <w:pPr>
        <w:widowControl w:val="0"/>
        <w:tabs>
          <w:tab w:val="left" w:pos="4478"/>
          <w:tab w:val="left" w:pos="4762"/>
        </w:tabs>
        <w:spacing w:after="0" w:line="240" w:lineRule="auto"/>
        <w:jc w:val="both"/>
        <w:rPr>
          <w:rFonts w:cs="Traditional Arabic"/>
          <w:sz w:val="34"/>
          <w:szCs w:val="34"/>
          <w:rtl/>
          <w:lang w:bidi="ar-EG"/>
        </w:rPr>
      </w:pPr>
      <w:r w:rsidRPr="006750D7">
        <w:rPr>
          <w:rFonts w:cs="Traditional Arabic" w:hint="eastAsia"/>
          <w:sz w:val="34"/>
          <w:szCs w:val="34"/>
          <w:rtl/>
          <w:lang w:bidi="ar-EG"/>
        </w:rPr>
        <w:t>العقار</w:t>
      </w:r>
      <w:r w:rsidRPr="006750D7">
        <w:rPr>
          <w:rFonts w:cs="Traditional Arabic"/>
          <w:sz w:val="34"/>
          <w:szCs w:val="34"/>
          <w:rtl/>
          <w:lang w:bidi="ar-EG"/>
        </w:rPr>
        <w:t xml:space="preserve"> </w:t>
      </w:r>
      <w:r w:rsidRPr="006750D7">
        <w:rPr>
          <w:rFonts w:cs="Traditional Arabic" w:hint="eastAsia"/>
          <w:sz w:val="34"/>
          <w:szCs w:val="34"/>
          <w:rtl/>
          <w:lang w:bidi="ar-EG"/>
        </w:rPr>
        <w:t>المملو</w:t>
      </w:r>
      <w:r w:rsidR="00CF0CDE">
        <w:rPr>
          <w:rFonts w:cs="Traditional Arabic" w:hint="cs"/>
          <w:sz w:val="34"/>
          <w:szCs w:val="34"/>
          <w:rtl/>
          <w:lang w:bidi="ar-EG"/>
        </w:rPr>
        <w:t>ك</w:t>
      </w:r>
      <w:r w:rsidRPr="006750D7">
        <w:rPr>
          <w:rFonts w:cs="Traditional Arabic"/>
          <w:sz w:val="34"/>
          <w:szCs w:val="34"/>
          <w:rtl/>
          <w:lang w:bidi="ar-EG"/>
        </w:rPr>
        <w:t xml:space="preserve"> </w:t>
      </w:r>
      <w:r w:rsidRPr="006750D7">
        <w:rPr>
          <w:rFonts w:cs="Traditional Arabic" w:hint="eastAsia"/>
          <w:sz w:val="34"/>
          <w:szCs w:val="34"/>
          <w:rtl/>
          <w:lang w:bidi="ar-EG"/>
        </w:rPr>
        <w:t>لسعودي</w:t>
      </w:r>
      <w:r w:rsidRPr="006750D7">
        <w:rPr>
          <w:rFonts w:cs="Traditional Arabic"/>
          <w:sz w:val="34"/>
          <w:szCs w:val="34"/>
          <w:rtl/>
          <w:lang w:bidi="ar-EG"/>
        </w:rPr>
        <w:t xml:space="preserve"> </w:t>
      </w:r>
      <w:r w:rsidRPr="006750D7">
        <w:rPr>
          <w:rFonts w:cs="Traditional Arabic" w:hint="eastAsia"/>
          <w:sz w:val="34"/>
          <w:szCs w:val="34"/>
          <w:rtl/>
          <w:lang w:bidi="ar-EG"/>
        </w:rPr>
        <w:t>أو</w:t>
      </w:r>
      <w:r w:rsidRPr="006750D7">
        <w:rPr>
          <w:rFonts w:cs="Traditional Arabic"/>
          <w:sz w:val="34"/>
          <w:szCs w:val="34"/>
          <w:rtl/>
          <w:lang w:bidi="ar-EG"/>
        </w:rPr>
        <w:t xml:space="preserve"> </w:t>
      </w:r>
      <w:r w:rsidRPr="006750D7">
        <w:rPr>
          <w:rFonts w:cs="Traditional Arabic" w:hint="eastAsia"/>
          <w:sz w:val="34"/>
          <w:szCs w:val="34"/>
          <w:rtl/>
          <w:lang w:bidi="ar-EG"/>
        </w:rPr>
        <w:t>غيره</w:t>
      </w:r>
      <w:r w:rsidRPr="006750D7">
        <w:rPr>
          <w:rFonts w:cs="Traditional Arabic"/>
          <w:sz w:val="34"/>
          <w:szCs w:val="34"/>
          <w:rtl/>
          <w:lang w:bidi="ar-EG"/>
        </w:rPr>
        <w:t xml:space="preserve"> </w:t>
      </w:r>
      <w:r w:rsidRPr="006750D7">
        <w:rPr>
          <w:rFonts w:cs="Traditional Arabic" w:hint="eastAsia"/>
          <w:sz w:val="34"/>
          <w:szCs w:val="34"/>
          <w:rtl/>
          <w:lang w:bidi="ar-EG"/>
        </w:rPr>
        <w:t>خارج</w:t>
      </w:r>
      <w:r w:rsidRPr="006750D7">
        <w:rPr>
          <w:rFonts w:cs="Traditional Arabic"/>
          <w:sz w:val="34"/>
          <w:szCs w:val="34"/>
          <w:rtl/>
          <w:lang w:bidi="ar-EG"/>
        </w:rPr>
        <w:t xml:space="preserve"> </w:t>
      </w:r>
      <w:r w:rsidRPr="006750D7">
        <w:rPr>
          <w:rFonts w:cs="Traditional Arabic" w:hint="eastAsia"/>
          <w:sz w:val="34"/>
          <w:szCs w:val="34"/>
          <w:rtl/>
          <w:lang w:bidi="ar-EG"/>
        </w:rPr>
        <w:t>البلاد</w:t>
      </w:r>
      <w:r w:rsidRPr="006750D7">
        <w:rPr>
          <w:rFonts w:cs="Traditional Arabic"/>
          <w:sz w:val="34"/>
          <w:szCs w:val="34"/>
          <w:rtl/>
          <w:lang w:bidi="ar-EG"/>
        </w:rPr>
        <w:t xml:space="preserve"> </w:t>
      </w:r>
      <w:r w:rsidRPr="006750D7">
        <w:rPr>
          <w:rFonts w:cs="Traditional Arabic" w:hint="eastAsia"/>
          <w:sz w:val="34"/>
          <w:szCs w:val="34"/>
          <w:rtl/>
          <w:lang w:bidi="ar-EG"/>
        </w:rPr>
        <w:t>السعودية</w:t>
      </w:r>
      <w:r w:rsidRPr="006750D7">
        <w:rPr>
          <w:rFonts w:cs="Traditional Arabic"/>
          <w:sz w:val="34"/>
          <w:szCs w:val="34"/>
          <w:rtl/>
          <w:lang w:bidi="ar-EG"/>
        </w:rPr>
        <w:t xml:space="preserve"> </w:t>
      </w:r>
      <w:r w:rsidRPr="006750D7">
        <w:rPr>
          <w:rFonts w:cs="Traditional Arabic" w:hint="eastAsia"/>
          <w:sz w:val="34"/>
          <w:szCs w:val="34"/>
          <w:rtl/>
          <w:lang w:bidi="ar-EG"/>
        </w:rPr>
        <w:t>لا</w:t>
      </w:r>
      <w:r w:rsidRPr="006750D7">
        <w:rPr>
          <w:rFonts w:cs="Traditional Arabic"/>
          <w:sz w:val="34"/>
          <w:szCs w:val="34"/>
          <w:rtl/>
          <w:lang w:bidi="ar-EG"/>
        </w:rPr>
        <w:t xml:space="preserve"> </w:t>
      </w:r>
      <w:r w:rsidRPr="006750D7">
        <w:rPr>
          <w:rFonts w:cs="Traditional Arabic" w:hint="eastAsia"/>
          <w:sz w:val="34"/>
          <w:szCs w:val="34"/>
          <w:rtl/>
          <w:lang w:bidi="ar-EG"/>
        </w:rPr>
        <w:t>توثق</w:t>
      </w:r>
      <w:r w:rsidRPr="006750D7">
        <w:rPr>
          <w:rFonts w:cs="Traditional Arabic"/>
          <w:sz w:val="34"/>
          <w:szCs w:val="34"/>
          <w:rtl/>
          <w:lang w:bidi="ar-EG"/>
        </w:rPr>
        <w:t xml:space="preserve"> </w:t>
      </w:r>
      <w:r w:rsidRPr="006750D7">
        <w:rPr>
          <w:rFonts w:cs="Traditional Arabic" w:hint="eastAsia"/>
          <w:sz w:val="34"/>
          <w:szCs w:val="34"/>
          <w:rtl/>
          <w:lang w:bidi="ar-EG"/>
        </w:rPr>
        <w:t>وقفيته</w:t>
      </w:r>
      <w:r w:rsidRPr="006750D7">
        <w:rPr>
          <w:rFonts w:cs="Traditional Arabic"/>
          <w:sz w:val="34"/>
          <w:szCs w:val="34"/>
          <w:rtl/>
          <w:lang w:bidi="ar-EG"/>
        </w:rPr>
        <w:t xml:space="preserve"> </w:t>
      </w:r>
      <w:r w:rsidRPr="006750D7">
        <w:rPr>
          <w:rFonts w:cs="Traditional Arabic" w:hint="eastAsia"/>
          <w:sz w:val="34"/>
          <w:szCs w:val="34"/>
          <w:rtl/>
          <w:lang w:bidi="ar-EG"/>
        </w:rPr>
        <w:t>في</w:t>
      </w:r>
      <w:r w:rsidR="00CF0CDE">
        <w:rPr>
          <w:rFonts w:cs="Traditional Arabic" w:hint="cs"/>
          <w:sz w:val="34"/>
          <w:szCs w:val="34"/>
          <w:rtl/>
          <w:lang w:bidi="ar-EG"/>
        </w:rPr>
        <w:t xml:space="preserve"> </w:t>
      </w:r>
      <w:r w:rsidRPr="006750D7">
        <w:rPr>
          <w:rFonts w:cs="Traditional Arabic" w:hint="eastAsia"/>
          <w:sz w:val="34"/>
          <w:szCs w:val="34"/>
          <w:rtl/>
          <w:lang w:bidi="ar-EG"/>
        </w:rPr>
        <w:t>المحا</w:t>
      </w:r>
      <w:r w:rsidR="00CF0CDE">
        <w:rPr>
          <w:rFonts w:cs="Traditional Arabic" w:hint="cs"/>
          <w:sz w:val="34"/>
          <w:szCs w:val="34"/>
          <w:rtl/>
          <w:lang w:bidi="ar-EG"/>
        </w:rPr>
        <w:t>ك</w:t>
      </w:r>
      <w:r w:rsidRPr="006750D7">
        <w:rPr>
          <w:rFonts w:cs="Traditional Arabic" w:hint="eastAsia"/>
          <w:sz w:val="34"/>
          <w:szCs w:val="34"/>
          <w:rtl/>
          <w:lang w:bidi="ar-EG"/>
        </w:rPr>
        <w:t>م</w:t>
      </w:r>
      <w:r w:rsidRPr="006750D7">
        <w:rPr>
          <w:rFonts w:cs="Traditional Arabic"/>
          <w:sz w:val="34"/>
          <w:szCs w:val="34"/>
          <w:rtl/>
          <w:lang w:bidi="ar-EG"/>
        </w:rPr>
        <w:t xml:space="preserve"> </w:t>
      </w:r>
      <w:r w:rsidRPr="006750D7">
        <w:rPr>
          <w:rFonts w:cs="Traditional Arabic" w:hint="eastAsia"/>
          <w:sz w:val="34"/>
          <w:szCs w:val="34"/>
          <w:rtl/>
          <w:lang w:bidi="ar-EG"/>
        </w:rPr>
        <w:t>السعودية،</w:t>
      </w:r>
      <w:r w:rsidRPr="006750D7">
        <w:rPr>
          <w:rFonts w:cs="Traditional Arabic"/>
          <w:sz w:val="34"/>
          <w:szCs w:val="34"/>
          <w:rtl/>
          <w:lang w:bidi="ar-EG"/>
        </w:rPr>
        <w:t xml:space="preserve"> </w:t>
      </w:r>
      <w:r w:rsidRPr="006750D7">
        <w:rPr>
          <w:rFonts w:cs="Traditional Arabic" w:hint="eastAsia"/>
          <w:sz w:val="34"/>
          <w:szCs w:val="34"/>
          <w:rtl/>
          <w:lang w:bidi="ar-EG"/>
        </w:rPr>
        <w:t>وذلك</w:t>
      </w:r>
      <w:r w:rsidRPr="006750D7">
        <w:rPr>
          <w:rFonts w:cs="Traditional Arabic"/>
          <w:sz w:val="34"/>
          <w:szCs w:val="34"/>
          <w:rtl/>
          <w:lang w:bidi="ar-EG"/>
        </w:rPr>
        <w:t xml:space="preserve"> </w:t>
      </w:r>
      <w:r w:rsidR="00CF0CDE">
        <w:rPr>
          <w:rFonts w:cs="Traditional Arabic" w:hint="eastAsia"/>
          <w:sz w:val="34"/>
          <w:szCs w:val="34"/>
          <w:rtl/>
          <w:lang w:bidi="ar-EG"/>
        </w:rPr>
        <w:t>وفق</w:t>
      </w:r>
      <w:r w:rsidR="00CF0CDE">
        <w:rPr>
          <w:rFonts w:cs="Traditional Arabic" w:hint="cs"/>
          <w:sz w:val="34"/>
          <w:szCs w:val="34"/>
          <w:rtl/>
          <w:lang w:bidi="ar-EG"/>
        </w:rPr>
        <w:t>ًا</w:t>
      </w:r>
      <w:r w:rsidRPr="006750D7">
        <w:rPr>
          <w:rFonts w:cs="Traditional Arabic"/>
          <w:sz w:val="34"/>
          <w:szCs w:val="34"/>
          <w:rtl/>
          <w:lang w:bidi="ar-EG"/>
        </w:rPr>
        <w:t xml:space="preserve"> </w:t>
      </w:r>
      <w:r w:rsidRPr="006750D7">
        <w:rPr>
          <w:rFonts w:cs="Traditional Arabic" w:hint="eastAsia"/>
          <w:sz w:val="34"/>
          <w:szCs w:val="34"/>
          <w:rtl/>
          <w:lang w:bidi="ar-EG"/>
        </w:rPr>
        <w:t>للمادة</w:t>
      </w:r>
      <w:r w:rsidRPr="006750D7">
        <w:rPr>
          <w:rFonts w:cs="Traditional Arabic"/>
          <w:sz w:val="34"/>
          <w:szCs w:val="34"/>
          <w:rtl/>
          <w:lang w:bidi="ar-EG"/>
        </w:rPr>
        <w:t xml:space="preserve"> </w:t>
      </w:r>
      <w:r w:rsidRPr="006750D7">
        <w:rPr>
          <w:rFonts w:cs="Traditional Arabic" w:hint="eastAsia"/>
          <w:sz w:val="34"/>
          <w:szCs w:val="34"/>
          <w:rtl/>
          <w:lang w:bidi="ar-EG"/>
        </w:rPr>
        <w:t>الرابعة</w:t>
      </w:r>
      <w:r w:rsidRPr="006750D7">
        <w:rPr>
          <w:rFonts w:cs="Traditional Arabic"/>
          <w:sz w:val="34"/>
          <w:szCs w:val="34"/>
          <w:rtl/>
          <w:lang w:bidi="ar-EG"/>
        </w:rPr>
        <w:t xml:space="preserve"> </w:t>
      </w:r>
      <w:r w:rsidRPr="006750D7">
        <w:rPr>
          <w:rFonts w:cs="Traditional Arabic" w:hint="eastAsia"/>
          <w:sz w:val="34"/>
          <w:szCs w:val="34"/>
          <w:rtl/>
          <w:lang w:bidi="ar-EG"/>
        </w:rPr>
        <w:t>والعشرين</w:t>
      </w:r>
      <w:r w:rsidRPr="006750D7">
        <w:rPr>
          <w:rFonts w:cs="Traditional Arabic"/>
          <w:sz w:val="34"/>
          <w:szCs w:val="34"/>
          <w:rtl/>
          <w:lang w:bidi="ar-EG"/>
        </w:rPr>
        <w:t xml:space="preserve"> </w:t>
      </w:r>
      <w:r w:rsidRPr="006750D7">
        <w:rPr>
          <w:rFonts w:cs="Traditional Arabic" w:hint="eastAsia"/>
          <w:sz w:val="34"/>
          <w:szCs w:val="34"/>
          <w:rtl/>
          <w:lang w:bidi="ar-EG"/>
        </w:rPr>
        <w:t>من</w:t>
      </w:r>
      <w:r w:rsidRPr="006750D7">
        <w:rPr>
          <w:rFonts w:cs="Traditional Arabic"/>
          <w:sz w:val="34"/>
          <w:szCs w:val="34"/>
          <w:rtl/>
          <w:lang w:bidi="ar-EG"/>
        </w:rPr>
        <w:t xml:space="preserve"> </w:t>
      </w:r>
      <w:r w:rsidRPr="006750D7">
        <w:rPr>
          <w:rFonts w:cs="Traditional Arabic" w:hint="eastAsia"/>
          <w:sz w:val="34"/>
          <w:szCs w:val="34"/>
          <w:rtl/>
          <w:lang w:bidi="ar-EG"/>
        </w:rPr>
        <w:t>نظام</w:t>
      </w:r>
      <w:r w:rsidRPr="006750D7">
        <w:rPr>
          <w:rFonts w:cs="Traditional Arabic"/>
          <w:sz w:val="34"/>
          <w:szCs w:val="34"/>
          <w:rtl/>
          <w:lang w:bidi="ar-EG"/>
        </w:rPr>
        <w:t xml:space="preserve"> </w:t>
      </w:r>
      <w:r w:rsidRPr="006750D7">
        <w:rPr>
          <w:rFonts w:cs="Traditional Arabic" w:hint="eastAsia"/>
          <w:sz w:val="34"/>
          <w:szCs w:val="34"/>
          <w:rtl/>
          <w:lang w:bidi="ar-EG"/>
        </w:rPr>
        <w:t>المرافعات</w:t>
      </w:r>
      <w:r w:rsidR="00CF0CDE">
        <w:rPr>
          <w:rFonts w:cs="Traditional Arabic" w:hint="cs"/>
          <w:sz w:val="34"/>
          <w:szCs w:val="34"/>
          <w:rtl/>
          <w:lang w:bidi="ar-EG"/>
        </w:rPr>
        <w:t xml:space="preserve"> </w:t>
      </w:r>
      <w:r w:rsidRPr="006750D7">
        <w:rPr>
          <w:rFonts w:cs="Traditional Arabic" w:hint="eastAsia"/>
          <w:sz w:val="34"/>
          <w:szCs w:val="34"/>
          <w:rtl/>
          <w:lang w:bidi="ar-EG"/>
        </w:rPr>
        <w:t>الشرعية</w:t>
      </w:r>
      <w:r w:rsidRPr="006750D7">
        <w:rPr>
          <w:rFonts w:cs="Traditional Arabic"/>
          <w:sz w:val="34"/>
          <w:szCs w:val="34"/>
          <w:rtl/>
          <w:lang w:bidi="ar-EG"/>
        </w:rPr>
        <w:t xml:space="preserve"> </w:t>
      </w:r>
      <w:r w:rsidRPr="006750D7">
        <w:rPr>
          <w:rFonts w:cs="Traditional Arabic" w:hint="eastAsia"/>
          <w:sz w:val="34"/>
          <w:szCs w:val="34"/>
          <w:rtl/>
          <w:lang w:bidi="ar-EG"/>
        </w:rPr>
        <w:t>السعودي،</w:t>
      </w:r>
      <w:r w:rsidRPr="006750D7">
        <w:rPr>
          <w:rFonts w:cs="Traditional Arabic"/>
          <w:sz w:val="34"/>
          <w:szCs w:val="34"/>
          <w:rtl/>
          <w:lang w:bidi="ar-EG"/>
        </w:rPr>
        <w:t xml:space="preserve"> </w:t>
      </w:r>
      <w:r w:rsidRPr="006750D7">
        <w:rPr>
          <w:rFonts w:cs="Traditional Arabic" w:hint="eastAsia"/>
          <w:sz w:val="34"/>
          <w:szCs w:val="34"/>
          <w:rtl/>
          <w:lang w:bidi="ar-EG"/>
        </w:rPr>
        <w:t>ونصها</w:t>
      </w:r>
      <w:r w:rsidRPr="006750D7">
        <w:rPr>
          <w:rFonts w:cs="Traditional Arabic"/>
          <w:sz w:val="34"/>
          <w:szCs w:val="34"/>
          <w:rtl/>
          <w:lang w:bidi="ar-EG"/>
        </w:rPr>
        <w:t>: "</w:t>
      </w:r>
      <w:r w:rsidRPr="006750D7">
        <w:rPr>
          <w:rFonts w:cs="Traditional Arabic" w:hint="eastAsia"/>
          <w:sz w:val="34"/>
          <w:szCs w:val="34"/>
          <w:rtl/>
          <w:lang w:bidi="ar-EG"/>
        </w:rPr>
        <w:t>تختص</w:t>
      </w:r>
      <w:r w:rsidRPr="006750D7">
        <w:rPr>
          <w:rFonts w:cs="Traditional Arabic"/>
          <w:sz w:val="34"/>
          <w:szCs w:val="34"/>
          <w:rtl/>
          <w:lang w:bidi="ar-EG"/>
        </w:rPr>
        <w:t xml:space="preserve"> </w:t>
      </w:r>
      <w:r w:rsidRPr="006750D7">
        <w:rPr>
          <w:rFonts w:cs="Traditional Arabic" w:hint="eastAsia"/>
          <w:sz w:val="34"/>
          <w:szCs w:val="34"/>
          <w:rtl/>
          <w:lang w:bidi="ar-EG"/>
        </w:rPr>
        <w:t>محا</w:t>
      </w:r>
      <w:r w:rsidR="00CF0CDE">
        <w:rPr>
          <w:rFonts w:cs="Traditional Arabic" w:hint="cs"/>
          <w:sz w:val="34"/>
          <w:szCs w:val="34"/>
          <w:rtl/>
          <w:lang w:bidi="ar-EG"/>
        </w:rPr>
        <w:t>ك</w:t>
      </w:r>
      <w:r w:rsidRPr="006750D7">
        <w:rPr>
          <w:rFonts w:cs="Traditional Arabic" w:hint="eastAsia"/>
          <w:sz w:val="34"/>
          <w:szCs w:val="34"/>
          <w:rtl/>
          <w:lang w:bidi="ar-EG"/>
        </w:rPr>
        <w:t>م</w:t>
      </w:r>
      <w:r w:rsidRPr="006750D7">
        <w:rPr>
          <w:rFonts w:cs="Traditional Arabic"/>
          <w:sz w:val="34"/>
          <w:szCs w:val="34"/>
          <w:rtl/>
          <w:lang w:bidi="ar-EG"/>
        </w:rPr>
        <w:t xml:space="preserve"> </w:t>
      </w:r>
      <w:r w:rsidRPr="006750D7">
        <w:rPr>
          <w:rFonts w:cs="Traditional Arabic" w:hint="eastAsia"/>
          <w:sz w:val="34"/>
          <w:szCs w:val="34"/>
          <w:rtl/>
          <w:lang w:bidi="ar-EG"/>
        </w:rPr>
        <w:t>المملكة</w:t>
      </w:r>
      <w:r w:rsidRPr="006750D7">
        <w:rPr>
          <w:rFonts w:cs="Traditional Arabic"/>
          <w:sz w:val="34"/>
          <w:szCs w:val="34"/>
          <w:rtl/>
          <w:lang w:bidi="ar-EG"/>
        </w:rPr>
        <w:t xml:space="preserve"> </w:t>
      </w:r>
      <w:r w:rsidRPr="006750D7">
        <w:rPr>
          <w:rFonts w:cs="Traditional Arabic" w:hint="eastAsia"/>
          <w:sz w:val="34"/>
          <w:szCs w:val="34"/>
          <w:rtl/>
          <w:lang w:bidi="ar-EG"/>
        </w:rPr>
        <w:t>بنظر</w:t>
      </w:r>
      <w:r w:rsidRPr="006750D7">
        <w:rPr>
          <w:rFonts w:cs="Traditional Arabic"/>
          <w:sz w:val="34"/>
          <w:szCs w:val="34"/>
          <w:rtl/>
          <w:lang w:bidi="ar-EG"/>
        </w:rPr>
        <w:t xml:space="preserve"> </w:t>
      </w:r>
      <w:r w:rsidRPr="006750D7">
        <w:rPr>
          <w:rFonts w:cs="Traditional Arabic" w:hint="eastAsia"/>
          <w:sz w:val="34"/>
          <w:szCs w:val="34"/>
          <w:rtl/>
          <w:lang w:bidi="ar-EG"/>
        </w:rPr>
        <w:t>الد</w:t>
      </w:r>
      <w:r w:rsidR="00C52883">
        <w:rPr>
          <w:rFonts w:cs="Traditional Arabic" w:hint="cs"/>
          <w:sz w:val="34"/>
          <w:szCs w:val="34"/>
          <w:rtl/>
          <w:lang w:bidi="ar-EG"/>
        </w:rPr>
        <w:t>عا</w:t>
      </w:r>
      <w:r w:rsidRPr="006750D7">
        <w:rPr>
          <w:rFonts w:cs="Traditional Arabic" w:hint="eastAsia"/>
          <w:sz w:val="34"/>
          <w:szCs w:val="34"/>
          <w:rtl/>
          <w:lang w:bidi="ar-EG"/>
        </w:rPr>
        <w:t>وى</w:t>
      </w:r>
      <w:r w:rsidRPr="006750D7">
        <w:rPr>
          <w:rFonts w:cs="Traditional Arabic"/>
          <w:sz w:val="34"/>
          <w:szCs w:val="34"/>
          <w:rtl/>
          <w:lang w:bidi="ar-EG"/>
        </w:rPr>
        <w:t xml:space="preserve"> </w:t>
      </w:r>
      <w:r w:rsidRPr="006750D7">
        <w:rPr>
          <w:rFonts w:cs="Traditional Arabic" w:hint="eastAsia"/>
          <w:sz w:val="34"/>
          <w:szCs w:val="34"/>
          <w:rtl/>
          <w:lang w:bidi="ar-EG"/>
        </w:rPr>
        <w:t>التي</w:t>
      </w:r>
      <w:r w:rsidRPr="006750D7">
        <w:rPr>
          <w:rFonts w:cs="Traditional Arabic"/>
          <w:sz w:val="34"/>
          <w:szCs w:val="34"/>
          <w:rtl/>
          <w:lang w:bidi="ar-EG"/>
        </w:rPr>
        <w:t xml:space="preserve"> </w:t>
      </w:r>
      <w:r w:rsidRPr="006750D7">
        <w:rPr>
          <w:rFonts w:cs="Traditional Arabic" w:hint="eastAsia"/>
          <w:sz w:val="34"/>
          <w:szCs w:val="34"/>
          <w:rtl/>
          <w:lang w:bidi="ar-EG"/>
        </w:rPr>
        <w:t>ترفع</w:t>
      </w:r>
      <w:r w:rsidR="00C52883">
        <w:rPr>
          <w:rFonts w:cs="Traditional Arabic" w:hint="cs"/>
          <w:sz w:val="34"/>
          <w:szCs w:val="34"/>
          <w:rtl/>
          <w:lang w:bidi="ar-EG"/>
        </w:rPr>
        <w:t xml:space="preserve"> </w:t>
      </w:r>
      <w:r w:rsidRPr="006750D7">
        <w:rPr>
          <w:rFonts w:cs="Traditional Arabic" w:hint="eastAsia"/>
          <w:sz w:val="34"/>
          <w:szCs w:val="34"/>
          <w:rtl/>
          <w:lang w:bidi="ar-EG"/>
        </w:rPr>
        <w:t>على</w:t>
      </w:r>
      <w:r w:rsidRPr="006750D7">
        <w:rPr>
          <w:rFonts w:cs="Traditional Arabic"/>
          <w:sz w:val="34"/>
          <w:szCs w:val="34"/>
          <w:rtl/>
          <w:lang w:bidi="ar-EG"/>
        </w:rPr>
        <w:t xml:space="preserve"> </w:t>
      </w:r>
      <w:r w:rsidRPr="006750D7">
        <w:rPr>
          <w:rFonts w:cs="Traditional Arabic" w:hint="eastAsia"/>
          <w:sz w:val="34"/>
          <w:szCs w:val="34"/>
          <w:rtl/>
          <w:lang w:bidi="ar-EG"/>
        </w:rPr>
        <w:t>السعودي</w:t>
      </w:r>
      <w:r w:rsidRPr="006750D7">
        <w:rPr>
          <w:rFonts w:cs="Traditional Arabic"/>
          <w:sz w:val="34"/>
          <w:szCs w:val="34"/>
          <w:rtl/>
          <w:lang w:bidi="ar-EG"/>
        </w:rPr>
        <w:t xml:space="preserve"> </w:t>
      </w:r>
      <w:r w:rsidRPr="006750D7">
        <w:rPr>
          <w:rFonts w:cs="Traditional Arabic" w:hint="eastAsia"/>
          <w:sz w:val="34"/>
          <w:szCs w:val="34"/>
          <w:rtl/>
          <w:lang w:bidi="ar-EG"/>
        </w:rPr>
        <w:t>ولو</w:t>
      </w:r>
      <w:r w:rsidRPr="006750D7">
        <w:rPr>
          <w:rFonts w:cs="Traditional Arabic"/>
          <w:sz w:val="34"/>
          <w:szCs w:val="34"/>
          <w:rtl/>
          <w:lang w:bidi="ar-EG"/>
        </w:rPr>
        <w:t xml:space="preserve"> </w:t>
      </w:r>
      <w:r w:rsidRPr="006750D7">
        <w:rPr>
          <w:rFonts w:cs="Traditional Arabic" w:hint="eastAsia"/>
          <w:sz w:val="34"/>
          <w:szCs w:val="34"/>
          <w:rtl/>
          <w:lang w:bidi="ar-EG"/>
        </w:rPr>
        <w:t>لم</w:t>
      </w:r>
      <w:r w:rsidRPr="006750D7">
        <w:rPr>
          <w:rFonts w:cs="Traditional Arabic"/>
          <w:sz w:val="34"/>
          <w:szCs w:val="34"/>
          <w:rtl/>
          <w:lang w:bidi="ar-EG"/>
        </w:rPr>
        <w:t xml:space="preserve"> </w:t>
      </w:r>
      <w:r w:rsidRPr="006750D7">
        <w:rPr>
          <w:rFonts w:cs="Traditional Arabic" w:hint="eastAsia"/>
          <w:sz w:val="34"/>
          <w:szCs w:val="34"/>
          <w:rtl/>
          <w:lang w:bidi="ar-EG"/>
        </w:rPr>
        <w:t>يكن</w:t>
      </w:r>
      <w:r w:rsidRPr="006750D7">
        <w:rPr>
          <w:rFonts w:cs="Traditional Arabic"/>
          <w:sz w:val="34"/>
          <w:szCs w:val="34"/>
          <w:rtl/>
          <w:lang w:bidi="ar-EG"/>
        </w:rPr>
        <w:t xml:space="preserve"> </w:t>
      </w:r>
      <w:r w:rsidRPr="006750D7">
        <w:rPr>
          <w:rFonts w:cs="Traditional Arabic" w:hint="eastAsia"/>
          <w:sz w:val="34"/>
          <w:szCs w:val="34"/>
          <w:rtl/>
          <w:lang w:bidi="ar-EG"/>
        </w:rPr>
        <w:t>له</w:t>
      </w:r>
      <w:r w:rsidRPr="006750D7">
        <w:rPr>
          <w:rFonts w:cs="Traditional Arabic"/>
          <w:sz w:val="34"/>
          <w:szCs w:val="34"/>
          <w:rtl/>
          <w:lang w:bidi="ar-EG"/>
        </w:rPr>
        <w:t xml:space="preserve"> </w:t>
      </w:r>
      <w:r w:rsidRPr="006750D7">
        <w:rPr>
          <w:rFonts w:cs="Traditional Arabic" w:hint="eastAsia"/>
          <w:sz w:val="34"/>
          <w:szCs w:val="34"/>
          <w:rtl/>
          <w:lang w:bidi="ar-EG"/>
        </w:rPr>
        <w:t>محل</w:t>
      </w:r>
      <w:r w:rsidRPr="006750D7">
        <w:rPr>
          <w:rFonts w:cs="Traditional Arabic"/>
          <w:sz w:val="34"/>
          <w:szCs w:val="34"/>
          <w:rtl/>
          <w:lang w:bidi="ar-EG"/>
        </w:rPr>
        <w:t xml:space="preserve"> </w:t>
      </w:r>
      <w:r w:rsidRPr="006750D7">
        <w:rPr>
          <w:rFonts w:cs="Traditional Arabic" w:hint="eastAsia"/>
          <w:sz w:val="34"/>
          <w:szCs w:val="34"/>
          <w:rtl/>
          <w:lang w:bidi="ar-EG"/>
        </w:rPr>
        <w:t>إقامة</w:t>
      </w:r>
      <w:r w:rsidRPr="006750D7">
        <w:rPr>
          <w:rFonts w:cs="Traditional Arabic"/>
          <w:sz w:val="34"/>
          <w:szCs w:val="34"/>
          <w:rtl/>
          <w:lang w:bidi="ar-EG"/>
        </w:rPr>
        <w:t xml:space="preserve"> </w:t>
      </w:r>
      <w:r w:rsidRPr="006750D7">
        <w:rPr>
          <w:rFonts w:cs="Traditional Arabic" w:hint="eastAsia"/>
          <w:sz w:val="34"/>
          <w:szCs w:val="34"/>
          <w:rtl/>
          <w:lang w:bidi="ar-EG"/>
        </w:rPr>
        <w:t>عام</w:t>
      </w:r>
      <w:r w:rsidRPr="006750D7">
        <w:rPr>
          <w:rFonts w:cs="Traditional Arabic"/>
          <w:sz w:val="34"/>
          <w:szCs w:val="34"/>
          <w:rtl/>
          <w:lang w:bidi="ar-EG"/>
        </w:rPr>
        <w:t xml:space="preserve"> </w:t>
      </w:r>
      <w:r w:rsidRPr="006750D7">
        <w:rPr>
          <w:rFonts w:cs="Traditional Arabic" w:hint="eastAsia"/>
          <w:sz w:val="34"/>
          <w:szCs w:val="34"/>
          <w:rtl/>
          <w:lang w:bidi="ar-EG"/>
        </w:rPr>
        <w:t>أو</w:t>
      </w:r>
      <w:r w:rsidRPr="006750D7">
        <w:rPr>
          <w:rFonts w:cs="Traditional Arabic"/>
          <w:sz w:val="34"/>
          <w:szCs w:val="34"/>
          <w:rtl/>
          <w:lang w:bidi="ar-EG"/>
        </w:rPr>
        <w:t xml:space="preserve"> </w:t>
      </w:r>
      <w:r w:rsidR="00C52883">
        <w:rPr>
          <w:rFonts w:cs="Traditional Arabic" w:hint="cs"/>
          <w:sz w:val="34"/>
          <w:szCs w:val="34"/>
          <w:rtl/>
          <w:lang w:bidi="ar-EG"/>
        </w:rPr>
        <w:t>مخ</w:t>
      </w:r>
      <w:r w:rsidRPr="006750D7">
        <w:rPr>
          <w:rFonts w:cs="Traditional Arabic" w:hint="eastAsia"/>
          <w:sz w:val="34"/>
          <w:szCs w:val="34"/>
          <w:rtl/>
          <w:lang w:bidi="ar-EG"/>
        </w:rPr>
        <w:t>تار</w:t>
      </w:r>
      <w:r w:rsidRPr="006750D7">
        <w:rPr>
          <w:rFonts w:cs="Traditional Arabic"/>
          <w:sz w:val="34"/>
          <w:szCs w:val="34"/>
          <w:rtl/>
          <w:lang w:bidi="ar-EG"/>
        </w:rPr>
        <w:t xml:space="preserve"> </w:t>
      </w:r>
      <w:r w:rsidRPr="006750D7">
        <w:rPr>
          <w:rFonts w:cs="Traditional Arabic" w:hint="eastAsia"/>
          <w:sz w:val="34"/>
          <w:szCs w:val="34"/>
          <w:rtl/>
          <w:lang w:bidi="ar-EG"/>
        </w:rPr>
        <w:t>في</w:t>
      </w:r>
      <w:r w:rsidRPr="006750D7">
        <w:rPr>
          <w:rFonts w:cs="Traditional Arabic"/>
          <w:sz w:val="34"/>
          <w:szCs w:val="34"/>
          <w:rtl/>
          <w:lang w:bidi="ar-EG"/>
        </w:rPr>
        <w:t xml:space="preserve"> </w:t>
      </w:r>
      <w:r w:rsidRPr="006750D7">
        <w:rPr>
          <w:rFonts w:cs="Traditional Arabic" w:hint="eastAsia"/>
          <w:sz w:val="34"/>
          <w:szCs w:val="34"/>
          <w:rtl/>
          <w:lang w:bidi="ar-EG"/>
        </w:rPr>
        <w:t>المملكة</w:t>
      </w:r>
      <w:r w:rsidRPr="006750D7">
        <w:rPr>
          <w:rFonts w:cs="Traditional Arabic"/>
          <w:sz w:val="34"/>
          <w:szCs w:val="34"/>
          <w:rtl/>
          <w:lang w:bidi="ar-EG"/>
        </w:rPr>
        <w:t xml:space="preserve"> </w:t>
      </w:r>
      <w:r w:rsidRPr="006750D7">
        <w:rPr>
          <w:rFonts w:cs="Traditional Arabic" w:hint="eastAsia"/>
          <w:sz w:val="34"/>
          <w:szCs w:val="34"/>
          <w:rtl/>
          <w:lang w:bidi="ar-EG"/>
        </w:rPr>
        <w:t>فيما</w:t>
      </w:r>
      <w:r w:rsidRPr="006750D7">
        <w:rPr>
          <w:rFonts w:cs="Traditional Arabic"/>
          <w:sz w:val="34"/>
          <w:szCs w:val="34"/>
          <w:rtl/>
          <w:lang w:bidi="ar-EG"/>
        </w:rPr>
        <w:t xml:space="preserve"> </w:t>
      </w:r>
      <w:r w:rsidRPr="006750D7">
        <w:rPr>
          <w:rFonts w:cs="Traditional Arabic" w:hint="eastAsia"/>
          <w:sz w:val="34"/>
          <w:szCs w:val="34"/>
          <w:rtl/>
          <w:lang w:bidi="ar-EG"/>
        </w:rPr>
        <w:t>عدا</w:t>
      </w:r>
      <w:r w:rsidR="00C52883">
        <w:rPr>
          <w:rFonts w:cs="Traditional Arabic" w:hint="cs"/>
          <w:sz w:val="34"/>
          <w:szCs w:val="34"/>
          <w:rtl/>
          <w:lang w:bidi="ar-EG"/>
        </w:rPr>
        <w:t xml:space="preserve"> </w:t>
      </w:r>
      <w:r w:rsidRPr="006750D7">
        <w:rPr>
          <w:rFonts w:cs="Traditional Arabic" w:hint="eastAsia"/>
          <w:sz w:val="34"/>
          <w:szCs w:val="34"/>
          <w:rtl/>
          <w:lang w:bidi="ar-EG"/>
        </w:rPr>
        <w:t>الدعاوى</w:t>
      </w:r>
      <w:r w:rsidRPr="006750D7">
        <w:rPr>
          <w:rFonts w:cs="Traditional Arabic"/>
          <w:sz w:val="34"/>
          <w:szCs w:val="34"/>
          <w:rtl/>
          <w:lang w:bidi="ar-EG"/>
        </w:rPr>
        <w:t xml:space="preserve"> </w:t>
      </w:r>
      <w:r w:rsidRPr="006750D7">
        <w:rPr>
          <w:rFonts w:cs="Traditional Arabic" w:hint="eastAsia"/>
          <w:sz w:val="34"/>
          <w:szCs w:val="34"/>
          <w:rtl/>
          <w:lang w:bidi="ar-EG"/>
        </w:rPr>
        <w:t>العينية</w:t>
      </w:r>
      <w:r w:rsidRPr="006750D7">
        <w:rPr>
          <w:rFonts w:cs="Traditional Arabic"/>
          <w:sz w:val="34"/>
          <w:szCs w:val="34"/>
          <w:rtl/>
          <w:lang w:bidi="ar-EG"/>
        </w:rPr>
        <w:t xml:space="preserve"> </w:t>
      </w:r>
      <w:r w:rsidRPr="006750D7">
        <w:rPr>
          <w:rFonts w:cs="Traditional Arabic" w:hint="eastAsia"/>
          <w:sz w:val="34"/>
          <w:szCs w:val="34"/>
          <w:rtl/>
          <w:lang w:bidi="ar-EG"/>
        </w:rPr>
        <w:t>المتعلقة</w:t>
      </w:r>
      <w:r w:rsidRPr="006750D7">
        <w:rPr>
          <w:rFonts w:cs="Traditional Arabic"/>
          <w:sz w:val="34"/>
          <w:szCs w:val="34"/>
          <w:rtl/>
          <w:lang w:bidi="ar-EG"/>
        </w:rPr>
        <w:t xml:space="preserve"> </w:t>
      </w:r>
      <w:r w:rsidRPr="006750D7">
        <w:rPr>
          <w:rFonts w:cs="Traditional Arabic" w:hint="eastAsia"/>
          <w:sz w:val="34"/>
          <w:szCs w:val="34"/>
          <w:rtl/>
          <w:lang w:bidi="ar-EG"/>
        </w:rPr>
        <w:t>بعقار</w:t>
      </w:r>
      <w:r w:rsidRPr="006750D7">
        <w:rPr>
          <w:rFonts w:cs="Traditional Arabic"/>
          <w:sz w:val="34"/>
          <w:szCs w:val="34"/>
          <w:rtl/>
          <w:lang w:bidi="ar-EG"/>
        </w:rPr>
        <w:t xml:space="preserve"> </w:t>
      </w:r>
      <w:r w:rsidRPr="006750D7">
        <w:rPr>
          <w:rFonts w:cs="Traditional Arabic" w:hint="eastAsia"/>
          <w:sz w:val="34"/>
          <w:szCs w:val="34"/>
          <w:rtl/>
          <w:lang w:bidi="ar-EG"/>
        </w:rPr>
        <w:t>واقع</w:t>
      </w:r>
      <w:r w:rsidRPr="006750D7">
        <w:rPr>
          <w:rFonts w:cs="Traditional Arabic"/>
          <w:sz w:val="34"/>
          <w:szCs w:val="34"/>
          <w:rtl/>
          <w:lang w:bidi="ar-EG"/>
        </w:rPr>
        <w:t xml:space="preserve"> </w:t>
      </w:r>
      <w:r w:rsidRPr="006750D7">
        <w:rPr>
          <w:rFonts w:cs="Traditional Arabic" w:hint="eastAsia"/>
          <w:sz w:val="34"/>
          <w:szCs w:val="34"/>
          <w:rtl/>
          <w:lang w:bidi="ar-EG"/>
        </w:rPr>
        <w:t>خارج</w:t>
      </w:r>
      <w:r w:rsidRPr="006750D7">
        <w:rPr>
          <w:rFonts w:cs="Traditional Arabic"/>
          <w:sz w:val="34"/>
          <w:szCs w:val="34"/>
          <w:rtl/>
          <w:lang w:bidi="ar-EG"/>
        </w:rPr>
        <w:t xml:space="preserve"> </w:t>
      </w:r>
      <w:r w:rsidRPr="006750D7">
        <w:rPr>
          <w:rFonts w:cs="Traditional Arabic" w:hint="eastAsia"/>
          <w:sz w:val="34"/>
          <w:szCs w:val="34"/>
          <w:rtl/>
          <w:lang w:bidi="ar-EG"/>
        </w:rPr>
        <w:t>المملكة</w:t>
      </w:r>
      <w:r w:rsidR="00C52883">
        <w:rPr>
          <w:rFonts w:cs="Traditional Arabic" w:hint="cs"/>
          <w:sz w:val="34"/>
          <w:szCs w:val="34"/>
          <w:rtl/>
          <w:lang w:bidi="ar-EG"/>
        </w:rPr>
        <w:t>"</w:t>
      </w:r>
      <w:r w:rsidRPr="006750D7">
        <w:rPr>
          <w:rFonts w:cs="Traditional Arabic"/>
          <w:sz w:val="34"/>
          <w:szCs w:val="34"/>
          <w:rtl/>
          <w:lang w:bidi="ar-EG"/>
        </w:rPr>
        <w:t>.</w:t>
      </w:r>
    </w:p>
    <w:p w:rsidR="006750D7" w:rsidRPr="006750D7" w:rsidRDefault="006750D7" w:rsidP="001F5C9A">
      <w:pPr>
        <w:widowControl w:val="0"/>
        <w:tabs>
          <w:tab w:val="left" w:pos="4478"/>
          <w:tab w:val="left" w:pos="4762"/>
        </w:tabs>
        <w:spacing w:after="0" w:line="240" w:lineRule="auto"/>
        <w:jc w:val="both"/>
        <w:rPr>
          <w:rFonts w:cs="Traditional Arabic"/>
          <w:sz w:val="34"/>
          <w:szCs w:val="34"/>
          <w:rtl/>
          <w:lang w:bidi="ar-EG"/>
        </w:rPr>
      </w:pPr>
      <w:r w:rsidRPr="006750D7">
        <w:rPr>
          <w:rFonts w:cs="Traditional Arabic" w:hint="eastAsia"/>
          <w:sz w:val="34"/>
          <w:szCs w:val="34"/>
          <w:rtl/>
          <w:lang w:bidi="ar-EG"/>
        </w:rPr>
        <w:t>فمن</w:t>
      </w:r>
      <w:r w:rsidRPr="006750D7">
        <w:rPr>
          <w:rFonts w:cs="Traditional Arabic"/>
          <w:sz w:val="34"/>
          <w:szCs w:val="34"/>
          <w:rtl/>
          <w:lang w:bidi="ar-EG"/>
        </w:rPr>
        <w:t xml:space="preserve"> </w:t>
      </w:r>
      <w:r w:rsidRPr="006750D7">
        <w:rPr>
          <w:rFonts w:cs="Traditional Arabic" w:hint="eastAsia"/>
          <w:sz w:val="34"/>
          <w:szCs w:val="34"/>
          <w:rtl/>
          <w:lang w:bidi="ar-EG"/>
        </w:rPr>
        <w:t>قوله</w:t>
      </w:r>
      <w:r w:rsidRPr="006750D7">
        <w:rPr>
          <w:rFonts w:cs="Traditional Arabic"/>
          <w:sz w:val="34"/>
          <w:szCs w:val="34"/>
          <w:rtl/>
          <w:lang w:bidi="ar-EG"/>
        </w:rPr>
        <w:t xml:space="preserve"> </w:t>
      </w:r>
      <w:r w:rsidRPr="006750D7">
        <w:rPr>
          <w:rFonts w:cs="Traditional Arabic" w:hint="eastAsia"/>
          <w:sz w:val="34"/>
          <w:szCs w:val="34"/>
          <w:rtl/>
          <w:lang w:bidi="ar-EG"/>
        </w:rPr>
        <w:t>في</w:t>
      </w:r>
      <w:r w:rsidRPr="006750D7">
        <w:rPr>
          <w:rFonts w:cs="Traditional Arabic"/>
          <w:sz w:val="34"/>
          <w:szCs w:val="34"/>
          <w:rtl/>
          <w:lang w:bidi="ar-EG"/>
        </w:rPr>
        <w:t xml:space="preserve"> </w:t>
      </w:r>
      <w:r w:rsidRPr="006750D7">
        <w:rPr>
          <w:rFonts w:cs="Traditional Arabic" w:hint="eastAsia"/>
          <w:sz w:val="34"/>
          <w:szCs w:val="34"/>
          <w:rtl/>
          <w:lang w:bidi="ar-EG"/>
        </w:rPr>
        <w:t>هذه</w:t>
      </w:r>
      <w:r w:rsidRPr="006750D7">
        <w:rPr>
          <w:rFonts w:cs="Traditional Arabic"/>
          <w:sz w:val="34"/>
          <w:szCs w:val="34"/>
          <w:rtl/>
          <w:lang w:bidi="ar-EG"/>
        </w:rPr>
        <w:t xml:space="preserve"> </w:t>
      </w:r>
      <w:r w:rsidRPr="006750D7">
        <w:rPr>
          <w:rFonts w:cs="Traditional Arabic" w:hint="eastAsia"/>
          <w:sz w:val="34"/>
          <w:szCs w:val="34"/>
          <w:rtl/>
          <w:lang w:bidi="ar-EG"/>
        </w:rPr>
        <w:t>المادة</w:t>
      </w:r>
      <w:r w:rsidRPr="006750D7">
        <w:rPr>
          <w:rFonts w:cs="Traditional Arabic"/>
          <w:sz w:val="34"/>
          <w:szCs w:val="34"/>
          <w:rtl/>
          <w:lang w:bidi="ar-EG"/>
        </w:rPr>
        <w:t>: "</w:t>
      </w:r>
      <w:r w:rsidRPr="006750D7">
        <w:rPr>
          <w:rFonts w:cs="Traditional Arabic" w:hint="eastAsia"/>
          <w:sz w:val="34"/>
          <w:szCs w:val="34"/>
          <w:rtl/>
          <w:lang w:bidi="ar-EG"/>
        </w:rPr>
        <w:t>فيما</w:t>
      </w:r>
      <w:r w:rsidRPr="006750D7">
        <w:rPr>
          <w:rFonts w:cs="Traditional Arabic"/>
          <w:sz w:val="34"/>
          <w:szCs w:val="34"/>
          <w:rtl/>
          <w:lang w:bidi="ar-EG"/>
        </w:rPr>
        <w:t xml:space="preserve"> </w:t>
      </w:r>
      <w:r w:rsidR="00C52883">
        <w:rPr>
          <w:rFonts w:cs="Traditional Arabic" w:hint="eastAsia"/>
          <w:sz w:val="34"/>
          <w:szCs w:val="34"/>
          <w:rtl/>
          <w:lang w:bidi="ar-EG"/>
        </w:rPr>
        <w:t>عد</w:t>
      </w:r>
      <w:r w:rsidRPr="006750D7">
        <w:rPr>
          <w:rFonts w:cs="Traditional Arabic" w:hint="eastAsia"/>
          <w:sz w:val="34"/>
          <w:szCs w:val="34"/>
          <w:rtl/>
          <w:lang w:bidi="ar-EG"/>
        </w:rPr>
        <w:t>ا</w:t>
      </w:r>
      <w:r w:rsidRPr="006750D7">
        <w:rPr>
          <w:rFonts w:cs="Traditional Arabic"/>
          <w:sz w:val="34"/>
          <w:szCs w:val="34"/>
          <w:rtl/>
          <w:lang w:bidi="ar-EG"/>
        </w:rPr>
        <w:t xml:space="preserve"> </w:t>
      </w:r>
      <w:r w:rsidR="00C52883">
        <w:rPr>
          <w:rFonts w:cs="Traditional Arabic" w:hint="eastAsia"/>
          <w:sz w:val="34"/>
          <w:szCs w:val="34"/>
          <w:rtl/>
          <w:lang w:bidi="ar-EG"/>
        </w:rPr>
        <w:t>ال</w:t>
      </w:r>
      <w:r w:rsidR="00C52883">
        <w:rPr>
          <w:rFonts w:cs="Traditional Arabic" w:hint="cs"/>
          <w:sz w:val="34"/>
          <w:szCs w:val="34"/>
          <w:rtl/>
          <w:lang w:bidi="ar-EG"/>
        </w:rPr>
        <w:t>ش</w:t>
      </w:r>
      <w:r w:rsidRPr="006750D7">
        <w:rPr>
          <w:rFonts w:cs="Traditional Arabic" w:hint="eastAsia"/>
          <w:sz w:val="34"/>
          <w:szCs w:val="34"/>
          <w:rtl/>
          <w:lang w:bidi="ar-EG"/>
        </w:rPr>
        <w:t>كاوى</w:t>
      </w:r>
      <w:r w:rsidRPr="006750D7">
        <w:rPr>
          <w:rFonts w:cs="Traditional Arabic"/>
          <w:sz w:val="34"/>
          <w:szCs w:val="34"/>
          <w:rtl/>
          <w:lang w:bidi="ar-EG"/>
        </w:rPr>
        <w:t xml:space="preserve"> </w:t>
      </w:r>
      <w:r w:rsidRPr="006750D7">
        <w:rPr>
          <w:rFonts w:cs="Traditional Arabic" w:hint="eastAsia"/>
          <w:sz w:val="34"/>
          <w:szCs w:val="34"/>
          <w:rtl/>
          <w:lang w:bidi="ar-EG"/>
        </w:rPr>
        <w:t>العينية</w:t>
      </w:r>
      <w:r w:rsidRPr="006750D7">
        <w:rPr>
          <w:rFonts w:cs="Traditional Arabic"/>
          <w:sz w:val="34"/>
          <w:szCs w:val="34"/>
          <w:rtl/>
          <w:lang w:bidi="ar-EG"/>
        </w:rPr>
        <w:t xml:space="preserve"> </w:t>
      </w:r>
      <w:r w:rsidRPr="006750D7">
        <w:rPr>
          <w:rFonts w:cs="Traditional Arabic" w:hint="eastAsia"/>
          <w:sz w:val="34"/>
          <w:szCs w:val="34"/>
          <w:rtl/>
          <w:lang w:bidi="ar-EG"/>
        </w:rPr>
        <w:t>ا</w:t>
      </w:r>
      <w:r w:rsidR="00C52883">
        <w:rPr>
          <w:rFonts w:cs="Traditional Arabic" w:hint="cs"/>
          <w:sz w:val="34"/>
          <w:szCs w:val="34"/>
          <w:rtl/>
          <w:lang w:bidi="ar-EG"/>
        </w:rPr>
        <w:t>ل</w:t>
      </w:r>
      <w:r w:rsidRPr="006750D7">
        <w:rPr>
          <w:rFonts w:cs="Traditional Arabic" w:hint="eastAsia"/>
          <w:sz w:val="34"/>
          <w:szCs w:val="34"/>
          <w:rtl/>
          <w:lang w:bidi="ar-EG"/>
        </w:rPr>
        <w:t>متعلقة</w:t>
      </w:r>
      <w:r w:rsidRPr="006750D7">
        <w:rPr>
          <w:rFonts w:cs="Traditional Arabic"/>
          <w:sz w:val="34"/>
          <w:szCs w:val="34"/>
          <w:rtl/>
          <w:lang w:bidi="ar-EG"/>
        </w:rPr>
        <w:t xml:space="preserve"> </w:t>
      </w:r>
      <w:r w:rsidRPr="006750D7">
        <w:rPr>
          <w:rFonts w:cs="Traditional Arabic" w:hint="eastAsia"/>
          <w:sz w:val="34"/>
          <w:szCs w:val="34"/>
          <w:rtl/>
          <w:lang w:bidi="ar-EG"/>
        </w:rPr>
        <w:t>بعقار</w:t>
      </w:r>
      <w:r w:rsidRPr="006750D7">
        <w:rPr>
          <w:rFonts w:cs="Traditional Arabic"/>
          <w:sz w:val="34"/>
          <w:szCs w:val="34"/>
          <w:rtl/>
          <w:lang w:bidi="ar-EG"/>
        </w:rPr>
        <w:t xml:space="preserve"> </w:t>
      </w:r>
      <w:r w:rsidRPr="006750D7">
        <w:rPr>
          <w:rFonts w:cs="Traditional Arabic" w:hint="eastAsia"/>
          <w:sz w:val="34"/>
          <w:szCs w:val="34"/>
          <w:rtl/>
          <w:lang w:bidi="ar-EG"/>
        </w:rPr>
        <w:t>واقع</w:t>
      </w:r>
      <w:r w:rsidR="00C52883">
        <w:rPr>
          <w:rFonts w:cs="Traditional Arabic" w:hint="cs"/>
          <w:sz w:val="34"/>
          <w:szCs w:val="34"/>
          <w:rtl/>
          <w:lang w:bidi="ar-EG"/>
        </w:rPr>
        <w:t xml:space="preserve"> </w:t>
      </w:r>
      <w:r w:rsidRPr="006750D7">
        <w:rPr>
          <w:rFonts w:cs="Traditional Arabic" w:hint="eastAsia"/>
          <w:sz w:val="34"/>
          <w:szCs w:val="34"/>
          <w:rtl/>
          <w:lang w:bidi="ar-EG"/>
        </w:rPr>
        <w:t>خارج</w:t>
      </w:r>
      <w:r w:rsidRPr="006750D7">
        <w:rPr>
          <w:rFonts w:cs="Traditional Arabic"/>
          <w:sz w:val="34"/>
          <w:szCs w:val="34"/>
          <w:rtl/>
          <w:lang w:bidi="ar-EG"/>
        </w:rPr>
        <w:t xml:space="preserve"> </w:t>
      </w:r>
      <w:r w:rsidRPr="006750D7">
        <w:rPr>
          <w:rFonts w:cs="Traditional Arabic" w:hint="eastAsia"/>
          <w:sz w:val="34"/>
          <w:szCs w:val="34"/>
          <w:rtl/>
          <w:lang w:bidi="ar-EG"/>
        </w:rPr>
        <w:t>الم</w:t>
      </w:r>
      <w:r w:rsidR="002F0FBA">
        <w:rPr>
          <w:rFonts w:cs="Traditional Arabic" w:hint="cs"/>
          <w:sz w:val="34"/>
          <w:szCs w:val="34"/>
          <w:rtl/>
          <w:lang w:bidi="ar-EG"/>
        </w:rPr>
        <w:t>م</w:t>
      </w:r>
      <w:r w:rsidRPr="006750D7">
        <w:rPr>
          <w:rFonts w:cs="Traditional Arabic" w:hint="eastAsia"/>
          <w:sz w:val="34"/>
          <w:szCs w:val="34"/>
          <w:rtl/>
          <w:lang w:bidi="ar-EG"/>
        </w:rPr>
        <w:t>لكة</w:t>
      </w:r>
      <w:r w:rsidR="002F0FBA">
        <w:rPr>
          <w:rFonts w:cs="Traditional Arabic" w:hint="cs"/>
          <w:sz w:val="34"/>
          <w:szCs w:val="34"/>
          <w:rtl/>
          <w:lang w:bidi="ar-EG"/>
        </w:rPr>
        <w:t>"</w:t>
      </w:r>
      <w:r w:rsidRPr="006750D7">
        <w:rPr>
          <w:rFonts w:cs="Traditional Arabic"/>
          <w:sz w:val="34"/>
          <w:szCs w:val="34"/>
          <w:rtl/>
          <w:lang w:bidi="ar-EG"/>
        </w:rPr>
        <w:t xml:space="preserve"> </w:t>
      </w:r>
      <w:r w:rsidRPr="006750D7">
        <w:rPr>
          <w:rFonts w:cs="Traditional Arabic" w:hint="eastAsia"/>
          <w:sz w:val="34"/>
          <w:szCs w:val="34"/>
          <w:rtl/>
          <w:lang w:bidi="ar-EG"/>
        </w:rPr>
        <w:t>يظهر</w:t>
      </w:r>
      <w:r w:rsidRPr="006750D7">
        <w:rPr>
          <w:rFonts w:cs="Traditional Arabic"/>
          <w:sz w:val="34"/>
          <w:szCs w:val="34"/>
          <w:rtl/>
          <w:lang w:bidi="ar-EG"/>
        </w:rPr>
        <w:t xml:space="preserve"> </w:t>
      </w:r>
      <w:r w:rsidRPr="006750D7">
        <w:rPr>
          <w:rFonts w:cs="Traditional Arabic" w:hint="eastAsia"/>
          <w:sz w:val="34"/>
          <w:szCs w:val="34"/>
          <w:rtl/>
          <w:lang w:bidi="ar-EG"/>
        </w:rPr>
        <w:t>عدم</w:t>
      </w:r>
      <w:r w:rsidRPr="006750D7">
        <w:rPr>
          <w:rFonts w:cs="Traditional Arabic"/>
          <w:sz w:val="34"/>
          <w:szCs w:val="34"/>
          <w:rtl/>
          <w:lang w:bidi="ar-EG"/>
        </w:rPr>
        <w:t xml:space="preserve"> </w:t>
      </w:r>
      <w:r w:rsidRPr="006750D7">
        <w:rPr>
          <w:rFonts w:cs="Traditional Arabic" w:hint="eastAsia"/>
          <w:sz w:val="34"/>
          <w:szCs w:val="34"/>
          <w:rtl/>
          <w:lang w:bidi="ar-EG"/>
        </w:rPr>
        <w:t>اختصاص</w:t>
      </w:r>
      <w:r w:rsidRPr="006750D7">
        <w:rPr>
          <w:rFonts w:cs="Traditional Arabic"/>
          <w:sz w:val="34"/>
          <w:szCs w:val="34"/>
          <w:rtl/>
          <w:lang w:bidi="ar-EG"/>
        </w:rPr>
        <w:t xml:space="preserve"> </w:t>
      </w:r>
      <w:r w:rsidRPr="006750D7">
        <w:rPr>
          <w:rFonts w:cs="Traditional Arabic" w:hint="eastAsia"/>
          <w:sz w:val="34"/>
          <w:szCs w:val="34"/>
          <w:rtl/>
          <w:lang w:bidi="ar-EG"/>
        </w:rPr>
        <w:t>المحاكم</w:t>
      </w:r>
      <w:r w:rsidRPr="006750D7">
        <w:rPr>
          <w:rFonts w:cs="Traditional Arabic"/>
          <w:sz w:val="34"/>
          <w:szCs w:val="34"/>
          <w:rtl/>
          <w:lang w:bidi="ar-EG"/>
        </w:rPr>
        <w:t xml:space="preserve"> </w:t>
      </w:r>
      <w:r w:rsidR="002F0FBA">
        <w:rPr>
          <w:rFonts w:cs="Traditional Arabic" w:hint="eastAsia"/>
          <w:sz w:val="34"/>
          <w:szCs w:val="34"/>
          <w:rtl/>
          <w:lang w:bidi="ar-EG"/>
        </w:rPr>
        <w:t>السعود</w:t>
      </w:r>
      <w:r w:rsidR="002F0FBA">
        <w:rPr>
          <w:rFonts w:cs="Traditional Arabic" w:hint="cs"/>
          <w:sz w:val="34"/>
          <w:szCs w:val="34"/>
          <w:rtl/>
          <w:lang w:bidi="ar-EG"/>
        </w:rPr>
        <w:t>ي</w:t>
      </w:r>
      <w:r w:rsidRPr="006750D7">
        <w:rPr>
          <w:rFonts w:cs="Traditional Arabic" w:hint="eastAsia"/>
          <w:sz w:val="34"/>
          <w:szCs w:val="34"/>
          <w:rtl/>
          <w:lang w:bidi="ar-EG"/>
        </w:rPr>
        <w:t>ة</w:t>
      </w:r>
      <w:r w:rsidRPr="006750D7">
        <w:rPr>
          <w:rFonts w:cs="Traditional Arabic"/>
          <w:sz w:val="34"/>
          <w:szCs w:val="34"/>
          <w:rtl/>
          <w:lang w:bidi="ar-EG"/>
        </w:rPr>
        <w:t xml:space="preserve"> </w:t>
      </w:r>
      <w:r w:rsidRPr="006750D7">
        <w:rPr>
          <w:rFonts w:cs="Traditional Arabic" w:hint="eastAsia"/>
          <w:sz w:val="34"/>
          <w:szCs w:val="34"/>
          <w:rtl/>
          <w:lang w:bidi="ar-EG"/>
        </w:rPr>
        <w:t>بتوثيق</w:t>
      </w:r>
      <w:r w:rsidRPr="006750D7">
        <w:rPr>
          <w:rFonts w:cs="Traditional Arabic"/>
          <w:sz w:val="34"/>
          <w:szCs w:val="34"/>
          <w:rtl/>
          <w:lang w:bidi="ar-EG"/>
        </w:rPr>
        <w:t xml:space="preserve"> </w:t>
      </w:r>
      <w:r w:rsidRPr="006750D7">
        <w:rPr>
          <w:rFonts w:cs="Traditional Arabic" w:hint="eastAsia"/>
          <w:sz w:val="34"/>
          <w:szCs w:val="34"/>
          <w:rtl/>
          <w:lang w:bidi="ar-EG"/>
        </w:rPr>
        <w:t>عقار</w:t>
      </w:r>
      <w:r w:rsidRPr="006750D7">
        <w:rPr>
          <w:rFonts w:cs="Traditional Arabic"/>
          <w:sz w:val="34"/>
          <w:szCs w:val="34"/>
          <w:rtl/>
          <w:lang w:bidi="ar-EG"/>
        </w:rPr>
        <w:t xml:space="preserve"> </w:t>
      </w:r>
      <w:r w:rsidRPr="006750D7">
        <w:rPr>
          <w:rFonts w:cs="Traditional Arabic" w:hint="eastAsia"/>
          <w:sz w:val="34"/>
          <w:szCs w:val="34"/>
          <w:rtl/>
          <w:lang w:bidi="ar-EG"/>
        </w:rPr>
        <w:t>خارج</w:t>
      </w:r>
      <w:r w:rsidR="002F0FBA">
        <w:rPr>
          <w:rFonts w:cs="Traditional Arabic" w:hint="cs"/>
          <w:sz w:val="34"/>
          <w:szCs w:val="34"/>
          <w:rtl/>
          <w:lang w:bidi="ar-EG"/>
        </w:rPr>
        <w:t xml:space="preserve"> </w:t>
      </w:r>
      <w:r w:rsidRPr="006750D7">
        <w:rPr>
          <w:rFonts w:cs="Traditional Arabic" w:hint="eastAsia"/>
          <w:sz w:val="34"/>
          <w:szCs w:val="34"/>
          <w:rtl/>
          <w:lang w:bidi="ar-EG"/>
        </w:rPr>
        <w:t>المملكة</w:t>
      </w:r>
      <w:r w:rsidRPr="006750D7">
        <w:rPr>
          <w:rFonts w:cs="Traditional Arabic"/>
          <w:sz w:val="34"/>
          <w:szCs w:val="34"/>
          <w:rtl/>
          <w:lang w:bidi="ar-EG"/>
        </w:rPr>
        <w:t xml:space="preserve"> </w:t>
      </w:r>
      <w:r w:rsidRPr="006750D7">
        <w:rPr>
          <w:rFonts w:cs="Traditional Arabic" w:hint="eastAsia"/>
          <w:sz w:val="34"/>
          <w:szCs w:val="34"/>
          <w:rtl/>
          <w:lang w:bidi="ar-EG"/>
        </w:rPr>
        <w:t>ولو</w:t>
      </w:r>
      <w:r w:rsidRPr="006750D7">
        <w:rPr>
          <w:rFonts w:cs="Traditional Arabic"/>
          <w:sz w:val="34"/>
          <w:szCs w:val="34"/>
          <w:rtl/>
          <w:lang w:bidi="ar-EG"/>
        </w:rPr>
        <w:t xml:space="preserve"> </w:t>
      </w:r>
      <w:r w:rsidRPr="006750D7">
        <w:rPr>
          <w:rFonts w:cs="Traditional Arabic" w:hint="eastAsia"/>
          <w:sz w:val="34"/>
          <w:szCs w:val="34"/>
          <w:rtl/>
          <w:lang w:bidi="ar-EG"/>
        </w:rPr>
        <w:t>كان</w:t>
      </w:r>
      <w:r w:rsidRPr="006750D7">
        <w:rPr>
          <w:rFonts w:cs="Traditional Arabic"/>
          <w:sz w:val="34"/>
          <w:szCs w:val="34"/>
          <w:rtl/>
          <w:lang w:bidi="ar-EG"/>
        </w:rPr>
        <w:t xml:space="preserve"> </w:t>
      </w:r>
      <w:r w:rsidR="002F0FBA">
        <w:rPr>
          <w:rFonts w:cs="Traditional Arabic" w:hint="eastAsia"/>
          <w:sz w:val="34"/>
          <w:szCs w:val="34"/>
          <w:rtl/>
          <w:lang w:bidi="ar-EG"/>
        </w:rPr>
        <w:t>مملوك</w:t>
      </w:r>
      <w:r w:rsidR="002F0FBA">
        <w:rPr>
          <w:rFonts w:cs="Traditional Arabic" w:hint="cs"/>
          <w:sz w:val="34"/>
          <w:szCs w:val="34"/>
          <w:rtl/>
          <w:lang w:bidi="ar-EG"/>
        </w:rPr>
        <w:t>ًا</w:t>
      </w:r>
      <w:r w:rsidRPr="006750D7">
        <w:rPr>
          <w:rFonts w:cs="Traditional Arabic"/>
          <w:sz w:val="34"/>
          <w:szCs w:val="34"/>
          <w:rtl/>
          <w:lang w:bidi="ar-EG"/>
        </w:rPr>
        <w:t xml:space="preserve"> </w:t>
      </w:r>
      <w:r w:rsidRPr="006750D7">
        <w:rPr>
          <w:rFonts w:cs="Traditional Arabic" w:hint="eastAsia"/>
          <w:sz w:val="34"/>
          <w:szCs w:val="34"/>
          <w:rtl/>
          <w:lang w:bidi="ar-EG"/>
        </w:rPr>
        <w:t>لسعود</w:t>
      </w:r>
      <w:r w:rsidR="002F0FBA">
        <w:rPr>
          <w:rFonts w:cs="Traditional Arabic" w:hint="cs"/>
          <w:sz w:val="34"/>
          <w:szCs w:val="34"/>
          <w:rtl/>
          <w:lang w:bidi="ar-EG"/>
        </w:rPr>
        <w:t>ي.</w:t>
      </w:r>
    </w:p>
    <w:p w:rsidR="006750D7" w:rsidRPr="006750D7" w:rsidRDefault="006750D7" w:rsidP="001F5C9A">
      <w:pPr>
        <w:widowControl w:val="0"/>
        <w:tabs>
          <w:tab w:val="left" w:pos="4478"/>
          <w:tab w:val="left" w:pos="4762"/>
        </w:tabs>
        <w:spacing w:after="0" w:line="240" w:lineRule="auto"/>
        <w:jc w:val="both"/>
        <w:rPr>
          <w:rFonts w:cs="Traditional Arabic"/>
          <w:sz w:val="34"/>
          <w:szCs w:val="34"/>
          <w:rtl/>
          <w:lang w:bidi="ar-EG"/>
        </w:rPr>
      </w:pPr>
      <w:r w:rsidRPr="006750D7">
        <w:rPr>
          <w:rFonts w:cs="Traditional Arabic" w:hint="eastAsia"/>
          <w:sz w:val="34"/>
          <w:szCs w:val="34"/>
          <w:rtl/>
          <w:lang w:bidi="ar-EG"/>
        </w:rPr>
        <w:t>نظام</w:t>
      </w:r>
      <w:r w:rsidRPr="006750D7">
        <w:rPr>
          <w:rFonts w:cs="Traditional Arabic"/>
          <w:sz w:val="34"/>
          <w:szCs w:val="34"/>
          <w:rtl/>
          <w:lang w:bidi="ar-EG"/>
        </w:rPr>
        <w:t xml:space="preserve"> </w:t>
      </w:r>
      <w:r w:rsidRPr="006750D7">
        <w:rPr>
          <w:rFonts w:cs="Traditional Arabic" w:hint="eastAsia"/>
          <w:sz w:val="34"/>
          <w:szCs w:val="34"/>
          <w:rtl/>
          <w:lang w:bidi="ar-EG"/>
        </w:rPr>
        <w:t>تملك</w:t>
      </w:r>
      <w:r w:rsidRPr="006750D7">
        <w:rPr>
          <w:rFonts w:cs="Traditional Arabic"/>
          <w:sz w:val="34"/>
          <w:szCs w:val="34"/>
          <w:rtl/>
          <w:lang w:bidi="ar-EG"/>
        </w:rPr>
        <w:t xml:space="preserve"> </w:t>
      </w:r>
      <w:r w:rsidRPr="006750D7">
        <w:rPr>
          <w:rFonts w:cs="Traditional Arabic" w:hint="eastAsia"/>
          <w:sz w:val="34"/>
          <w:szCs w:val="34"/>
          <w:rtl/>
          <w:lang w:bidi="ar-EG"/>
        </w:rPr>
        <w:t>غير</w:t>
      </w:r>
      <w:r w:rsidRPr="006750D7">
        <w:rPr>
          <w:rFonts w:cs="Traditional Arabic"/>
          <w:sz w:val="34"/>
          <w:szCs w:val="34"/>
          <w:rtl/>
          <w:lang w:bidi="ar-EG"/>
        </w:rPr>
        <w:t xml:space="preserve"> </w:t>
      </w:r>
      <w:r w:rsidRPr="006750D7">
        <w:rPr>
          <w:rFonts w:cs="Traditional Arabic" w:hint="eastAsia"/>
          <w:sz w:val="34"/>
          <w:szCs w:val="34"/>
          <w:rtl/>
          <w:lang w:bidi="ar-EG"/>
        </w:rPr>
        <w:t>السعوديين</w:t>
      </w:r>
      <w:r w:rsidRPr="006750D7">
        <w:rPr>
          <w:rFonts w:cs="Traditional Arabic"/>
          <w:sz w:val="34"/>
          <w:szCs w:val="34"/>
          <w:rtl/>
          <w:lang w:bidi="ar-EG"/>
        </w:rPr>
        <w:t xml:space="preserve"> </w:t>
      </w:r>
      <w:r w:rsidRPr="006750D7">
        <w:rPr>
          <w:rFonts w:cs="Traditional Arabic" w:hint="eastAsia"/>
          <w:sz w:val="34"/>
          <w:szCs w:val="34"/>
          <w:rtl/>
          <w:lang w:bidi="ar-EG"/>
        </w:rPr>
        <w:t>للعقار</w:t>
      </w:r>
      <w:r w:rsidRPr="006750D7">
        <w:rPr>
          <w:rFonts w:cs="Traditional Arabic"/>
          <w:sz w:val="34"/>
          <w:szCs w:val="34"/>
          <w:rtl/>
          <w:lang w:bidi="ar-EG"/>
        </w:rPr>
        <w:t xml:space="preserve"> </w:t>
      </w:r>
      <w:r w:rsidRPr="006750D7">
        <w:rPr>
          <w:rFonts w:cs="Traditional Arabic" w:hint="eastAsia"/>
          <w:sz w:val="34"/>
          <w:szCs w:val="34"/>
          <w:rtl/>
          <w:lang w:bidi="ar-EG"/>
        </w:rPr>
        <w:t>واستثماره</w:t>
      </w:r>
      <w:r w:rsidRPr="006750D7">
        <w:rPr>
          <w:rFonts w:cs="Traditional Arabic"/>
          <w:sz w:val="34"/>
          <w:szCs w:val="34"/>
          <w:rtl/>
          <w:lang w:bidi="ar-EG"/>
        </w:rPr>
        <w:t>:</w:t>
      </w:r>
    </w:p>
    <w:p w:rsidR="002207A1" w:rsidRDefault="006750D7" w:rsidP="001F5C9A">
      <w:pPr>
        <w:widowControl w:val="0"/>
        <w:tabs>
          <w:tab w:val="left" w:pos="4478"/>
          <w:tab w:val="left" w:pos="4762"/>
        </w:tabs>
        <w:spacing w:after="0" w:line="240" w:lineRule="auto"/>
        <w:jc w:val="both"/>
        <w:rPr>
          <w:rFonts w:cs="Traditional Arabic"/>
          <w:sz w:val="34"/>
          <w:szCs w:val="34"/>
          <w:rtl/>
          <w:lang w:bidi="ar-EG"/>
        </w:rPr>
      </w:pPr>
      <w:r w:rsidRPr="006750D7">
        <w:rPr>
          <w:rFonts w:cs="Traditional Arabic" w:hint="eastAsia"/>
          <w:sz w:val="34"/>
          <w:szCs w:val="34"/>
          <w:rtl/>
          <w:lang w:bidi="ar-EG"/>
        </w:rPr>
        <w:t>لقد</w:t>
      </w:r>
      <w:r w:rsidRPr="006750D7">
        <w:rPr>
          <w:rFonts w:cs="Traditional Arabic"/>
          <w:sz w:val="34"/>
          <w:szCs w:val="34"/>
          <w:rtl/>
          <w:lang w:bidi="ar-EG"/>
        </w:rPr>
        <w:t xml:space="preserve"> </w:t>
      </w:r>
      <w:r w:rsidRPr="006750D7">
        <w:rPr>
          <w:rFonts w:cs="Traditional Arabic" w:hint="eastAsia"/>
          <w:sz w:val="34"/>
          <w:szCs w:val="34"/>
          <w:rtl/>
          <w:lang w:bidi="ar-EG"/>
        </w:rPr>
        <w:t>جاء</w:t>
      </w:r>
      <w:r w:rsidRPr="006750D7">
        <w:rPr>
          <w:rFonts w:cs="Traditional Arabic"/>
          <w:sz w:val="34"/>
          <w:szCs w:val="34"/>
          <w:rtl/>
          <w:lang w:bidi="ar-EG"/>
        </w:rPr>
        <w:t xml:space="preserve"> </w:t>
      </w:r>
      <w:r w:rsidRPr="006750D7">
        <w:rPr>
          <w:rFonts w:cs="Traditional Arabic" w:hint="eastAsia"/>
          <w:sz w:val="34"/>
          <w:szCs w:val="34"/>
          <w:rtl/>
          <w:lang w:bidi="ar-EG"/>
        </w:rPr>
        <w:t>في</w:t>
      </w:r>
      <w:r w:rsidRPr="006750D7">
        <w:rPr>
          <w:rFonts w:cs="Traditional Arabic"/>
          <w:sz w:val="34"/>
          <w:szCs w:val="34"/>
          <w:rtl/>
          <w:lang w:bidi="ar-EG"/>
        </w:rPr>
        <w:t xml:space="preserve"> </w:t>
      </w:r>
      <w:r w:rsidRPr="006750D7">
        <w:rPr>
          <w:rFonts w:cs="Traditional Arabic" w:hint="eastAsia"/>
          <w:sz w:val="34"/>
          <w:szCs w:val="34"/>
          <w:rtl/>
          <w:lang w:bidi="ar-EG"/>
        </w:rPr>
        <w:t>ال</w:t>
      </w:r>
      <w:r w:rsidR="002F0FBA">
        <w:rPr>
          <w:rFonts w:cs="Traditional Arabic" w:hint="cs"/>
          <w:sz w:val="34"/>
          <w:szCs w:val="34"/>
          <w:rtl/>
          <w:lang w:bidi="ar-EG"/>
        </w:rPr>
        <w:t>م</w:t>
      </w:r>
      <w:r w:rsidRPr="006750D7">
        <w:rPr>
          <w:rFonts w:cs="Traditional Arabic" w:hint="eastAsia"/>
          <w:sz w:val="34"/>
          <w:szCs w:val="34"/>
          <w:rtl/>
          <w:lang w:bidi="ar-EG"/>
        </w:rPr>
        <w:t>ادة</w:t>
      </w:r>
      <w:r w:rsidRPr="006750D7">
        <w:rPr>
          <w:rFonts w:cs="Traditional Arabic"/>
          <w:sz w:val="34"/>
          <w:szCs w:val="34"/>
          <w:rtl/>
          <w:lang w:bidi="ar-EG"/>
        </w:rPr>
        <w:t xml:space="preserve"> </w:t>
      </w:r>
      <w:r w:rsidRPr="006750D7">
        <w:rPr>
          <w:rFonts w:cs="Traditional Arabic" w:hint="eastAsia"/>
          <w:sz w:val="34"/>
          <w:szCs w:val="34"/>
          <w:rtl/>
          <w:lang w:bidi="ar-EG"/>
        </w:rPr>
        <w:t>التاسعة</w:t>
      </w:r>
      <w:r w:rsidRPr="006750D7">
        <w:rPr>
          <w:rFonts w:cs="Traditional Arabic"/>
          <w:sz w:val="34"/>
          <w:szCs w:val="34"/>
          <w:rtl/>
          <w:lang w:bidi="ar-EG"/>
        </w:rPr>
        <w:t xml:space="preserve"> </w:t>
      </w:r>
      <w:r w:rsidRPr="006750D7">
        <w:rPr>
          <w:rFonts w:cs="Traditional Arabic" w:hint="eastAsia"/>
          <w:sz w:val="34"/>
          <w:szCs w:val="34"/>
          <w:rtl/>
          <w:lang w:bidi="ar-EG"/>
        </w:rPr>
        <w:t>و</w:t>
      </w:r>
      <w:r w:rsidR="002F0FBA">
        <w:rPr>
          <w:rFonts w:cs="Traditional Arabic" w:hint="cs"/>
          <w:sz w:val="34"/>
          <w:szCs w:val="34"/>
          <w:rtl/>
          <w:lang w:bidi="ar-EG"/>
        </w:rPr>
        <w:t>الأربعين</w:t>
      </w:r>
      <w:r w:rsidRPr="006750D7">
        <w:rPr>
          <w:rFonts w:cs="Traditional Arabic"/>
          <w:sz w:val="34"/>
          <w:szCs w:val="34"/>
          <w:rtl/>
          <w:lang w:bidi="ar-EG"/>
        </w:rPr>
        <w:t xml:space="preserve"> </w:t>
      </w:r>
      <w:r w:rsidRPr="006750D7">
        <w:rPr>
          <w:rFonts w:cs="Traditional Arabic" w:hint="eastAsia"/>
          <w:sz w:val="34"/>
          <w:szCs w:val="34"/>
          <w:rtl/>
          <w:lang w:bidi="ar-EG"/>
        </w:rPr>
        <w:t>بعد</w:t>
      </w:r>
      <w:r w:rsidRPr="006750D7">
        <w:rPr>
          <w:rFonts w:cs="Traditional Arabic"/>
          <w:sz w:val="34"/>
          <w:szCs w:val="34"/>
          <w:rtl/>
          <w:lang w:bidi="ar-EG"/>
        </w:rPr>
        <w:t xml:space="preserve"> </w:t>
      </w:r>
      <w:r w:rsidRPr="006750D7">
        <w:rPr>
          <w:rFonts w:cs="Traditional Arabic" w:hint="eastAsia"/>
          <w:sz w:val="34"/>
          <w:szCs w:val="34"/>
          <w:rtl/>
          <w:lang w:bidi="ar-EG"/>
        </w:rPr>
        <w:t>المائتين</w:t>
      </w:r>
      <w:r w:rsidRPr="006750D7">
        <w:rPr>
          <w:rFonts w:cs="Traditional Arabic"/>
          <w:sz w:val="34"/>
          <w:szCs w:val="34"/>
          <w:rtl/>
          <w:lang w:bidi="ar-EG"/>
        </w:rPr>
        <w:t xml:space="preserve"> </w:t>
      </w:r>
      <w:r w:rsidRPr="006750D7">
        <w:rPr>
          <w:rFonts w:cs="Traditional Arabic" w:hint="eastAsia"/>
          <w:sz w:val="34"/>
          <w:szCs w:val="34"/>
          <w:rtl/>
          <w:lang w:bidi="ar-EG"/>
        </w:rPr>
        <w:t>من</w:t>
      </w:r>
      <w:r w:rsidRPr="006750D7">
        <w:rPr>
          <w:rFonts w:cs="Traditional Arabic"/>
          <w:sz w:val="34"/>
          <w:szCs w:val="34"/>
          <w:rtl/>
          <w:lang w:bidi="ar-EG"/>
        </w:rPr>
        <w:t xml:space="preserve"> </w:t>
      </w:r>
      <w:r w:rsidRPr="006750D7">
        <w:rPr>
          <w:rFonts w:cs="Traditional Arabic" w:hint="eastAsia"/>
          <w:sz w:val="34"/>
          <w:szCs w:val="34"/>
          <w:rtl/>
          <w:lang w:bidi="ar-EG"/>
        </w:rPr>
        <w:t>نظام</w:t>
      </w:r>
      <w:r w:rsidRPr="006750D7">
        <w:rPr>
          <w:rFonts w:cs="Traditional Arabic"/>
          <w:sz w:val="34"/>
          <w:szCs w:val="34"/>
          <w:rtl/>
          <w:lang w:bidi="ar-EG"/>
        </w:rPr>
        <w:t xml:space="preserve"> </w:t>
      </w:r>
      <w:r w:rsidRPr="006750D7">
        <w:rPr>
          <w:rFonts w:cs="Traditional Arabic" w:hint="eastAsia"/>
          <w:sz w:val="34"/>
          <w:szCs w:val="34"/>
          <w:rtl/>
          <w:lang w:bidi="ar-EG"/>
        </w:rPr>
        <w:t>المرافعات</w:t>
      </w:r>
      <w:r w:rsidRPr="006750D7">
        <w:rPr>
          <w:rFonts w:cs="Traditional Arabic"/>
          <w:sz w:val="34"/>
          <w:szCs w:val="34"/>
          <w:rtl/>
          <w:lang w:bidi="ar-EG"/>
        </w:rPr>
        <w:t xml:space="preserve"> </w:t>
      </w:r>
      <w:r w:rsidRPr="006750D7">
        <w:rPr>
          <w:rFonts w:cs="Traditional Arabic" w:hint="eastAsia"/>
          <w:sz w:val="34"/>
          <w:szCs w:val="34"/>
          <w:rtl/>
          <w:lang w:bidi="ar-EG"/>
        </w:rPr>
        <w:t>الشرعية</w:t>
      </w:r>
      <w:r w:rsidR="002F0FBA">
        <w:rPr>
          <w:rFonts w:cs="Traditional Arabic" w:hint="cs"/>
          <w:sz w:val="34"/>
          <w:szCs w:val="34"/>
          <w:rtl/>
          <w:lang w:bidi="ar-EG"/>
        </w:rPr>
        <w:t xml:space="preserve"> </w:t>
      </w:r>
      <w:r w:rsidRPr="006750D7">
        <w:rPr>
          <w:rFonts w:cs="Traditional Arabic" w:hint="eastAsia"/>
          <w:sz w:val="34"/>
          <w:szCs w:val="34"/>
          <w:rtl/>
          <w:lang w:bidi="ar-EG"/>
        </w:rPr>
        <w:t>السعودي</w:t>
      </w:r>
      <w:r w:rsidRPr="006750D7">
        <w:rPr>
          <w:rFonts w:cs="Traditional Arabic"/>
          <w:sz w:val="34"/>
          <w:szCs w:val="34"/>
          <w:rtl/>
          <w:lang w:bidi="ar-EG"/>
        </w:rPr>
        <w:t xml:space="preserve"> </w:t>
      </w:r>
      <w:r w:rsidRPr="006750D7">
        <w:rPr>
          <w:rFonts w:cs="Traditional Arabic" w:hint="eastAsia"/>
          <w:sz w:val="34"/>
          <w:szCs w:val="34"/>
          <w:rtl/>
          <w:lang w:bidi="ar-EG"/>
        </w:rPr>
        <w:t>بيان</w:t>
      </w:r>
      <w:r w:rsidRPr="006750D7">
        <w:rPr>
          <w:rFonts w:cs="Traditional Arabic"/>
          <w:sz w:val="34"/>
          <w:szCs w:val="34"/>
          <w:rtl/>
          <w:lang w:bidi="ar-EG"/>
        </w:rPr>
        <w:t xml:space="preserve"> </w:t>
      </w:r>
      <w:r w:rsidRPr="006750D7">
        <w:rPr>
          <w:rFonts w:cs="Traditional Arabic" w:hint="eastAsia"/>
          <w:sz w:val="34"/>
          <w:szCs w:val="34"/>
          <w:rtl/>
          <w:lang w:bidi="ar-EG"/>
        </w:rPr>
        <w:t>وقفية</w:t>
      </w:r>
      <w:r w:rsidRPr="006750D7">
        <w:rPr>
          <w:rFonts w:cs="Traditional Arabic"/>
          <w:sz w:val="34"/>
          <w:szCs w:val="34"/>
          <w:rtl/>
          <w:lang w:bidi="ar-EG"/>
        </w:rPr>
        <w:t xml:space="preserve"> </w:t>
      </w:r>
      <w:r w:rsidRPr="006750D7">
        <w:rPr>
          <w:rFonts w:cs="Traditional Arabic" w:hint="eastAsia"/>
          <w:sz w:val="34"/>
          <w:szCs w:val="34"/>
          <w:rtl/>
          <w:lang w:bidi="ar-EG"/>
        </w:rPr>
        <w:t>العقار</w:t>
      </w:r>
      <w:r w:rsidRPr="006750D7">
        <w:rPr>
          <w:rFonts w:cs="Traditional Arabic"/>
          <w:sz w:val="34"/>
          <w:szCs w:val="34"/>
          <w:rtl/>
          <w:lang w:bidi="ar-EG"/>
        </w:rPr>
        <w:t xml:space="preserve"> </w:t>
      </w:r>
      <w:r w:rsidRPr="006750D7">
        <w:rPr>
          <w:rFonts w:cs="Traditional Arabic" w:hint="eastAsia"/>
          <w:sz w:val="34"/>
          <w:szCs w:val="34"/>
          <w:rtl/>
          <w:lang w:bidi="ar-EG"/>
        </w:rPr>
        <w:t>المملوك</w:t>
      </w:r>
      <w:r w:rsidRPr="006750D7">
        <w:rPr>
          <w:rFonts w:cs="Traditional Arabic"/>
          <w:sz w:val="34"/>
          <w:szCs w:val="34"/>
          <w:rtl/>
          <w:lang w:bidi="ar-EG"/>
        </w:rPr>
        <w:t xml:space="preserve"> </w:t>
      </w:r>
      <w:r w:rsidRPr="006750D7">
        <w:rPr>
          <w:rFonts w:cs="Traditional Arabic" w:hint="eastAsia"/>
          <w:sz w:val="34"/>
          <w:szCs w:val="34"/>
          <w:rtl/>
          <w:lang w:bidi="ar-EG"/>
        </w:rPr>
        <w:t>لأجنبي</w:t>
      </w:r>
      <w:r w:rsidRPr="006750D7">
        <w:rPr>
          <w:rFonts w:cs="Traditional Arabic"/>
          <w:sz w:val="34"/>
          <w:szCs w:val="34"/>
          <w:rtl/>
          <w:lang w:bidi="ar-EG"/>
        </w:rPr>
        <w:t xml:space="preserve"> </w:t>
      </w:r>
      <w:r w:rsidRPr="006750D7">
        <w:rPr>
          <w:rFonts w:cs="Traditional Arabic" w:hint="eastAsia"/>
          <w:sz w:val="34"/>
          <w:szCs w:val="34"/>
          <w:rtl/>
          <w:lang w:bidi="ar-EG"/>
        </w:rPr>
        <w:t>مع</w:t>
      </w:r>
      <w:r w:rsidRPr="006750D7">
        <w:rPr>
          <w:rFonts w:cs="Traditional Arabic"/>
          <w:sz w:val="34"/>
          <w:szCs w:val="34"/>
          <w:rtl/>
          <w:lang w:bidi="ar-EG"/>
        </w:rPr>
        <w:t xml:space="preserve"> </w:t>
      </w:r>
      <w:r w:rsidRPr="006750D7">
        <w:rPr>
          <w:rFonts w:cs="Traditional Arabic" w:hint="eastAsia"/>
          <w:sz w:val="34"/>
          <w:szCs w:val="34"/>
          <w:rtl/>
          <w:lang w:bidi="ar-EG"/>
        </w:rPr>
        <w:t>مراعاة</w:t>
      </w:r>
      <w:r w:rsidRPr="006750D7">
        <w:rPr>
          <w:rFonts w:cs="Traditional Arabic"/>
          <w:sz w:val="34"/>
          <w:szCs w:val="34"/>
          <w:rtl/>
          <w:lang w:bidi="ar-EG"/>
        </w:rPr>
        <w:t xml:space="preserve"> </w:t>
      </w:r>
      <w:r w:rsidRPr="006750D7">
        <w:rPr>
          <w:rFonts w:cs="Traditional Arabic" w:hint="eastAsia"/>
          <w:sz w:val="34"/>
          <w:szCs w:val="34"/>
          <w:rtl/>
          <w:lang w:bidi="ar-EG"/>
        </w:rPr>
        <w:t>قواعد</w:t>
      </w:r>
      <w:r w:rsidRPr="006750D7">
        <w:rPr>
          <w:rFonts w:cs="Traditional Arabic"/>
          <w:sz w:val="34"/>
          <w:szCs w:val="34"/>
          <w:rtl/>
          <w:lang w:bidi="ar-EG"/>
        </w:rPr>
        <w:t xml:space="preserve"> </w:t>
      </w:r>
      <w:r w:rsidRPr="006750D7">
        <w:rPr>
          <w:rFonts w:cs="Traditional Arabic" w:hint="eastAsia"/>
          <w:sz w:val="34"/>
          <w:szCs w:val="34"/>
          <w:rtl/>
          <w:lang w:bidi="ar-EG"/>
        </w:rPr>
        <w:t>تملك</w:t>
      </w:r>
      <w:r w:rsidRPr="006750D7">
        <w:rPr>
          <w:rFonts w:cs="Traditional Arabic"/>
          <w:sz w:val="34"/>
          <w:szCs w:val="34"/>
          <w:rtl/>
          <w:lang w:bidi="ar-EG"/>
        </w:rPr>
        <w:t xml:space="preserve"> </w:t>
      </w:r>
      <w:r w:rsidRPr="006750D7">
        <w:rPr>
          <w:rFonts w:cs="Traditional Arabic" w:hint="eastAsia"/>
          <w:sz w:val="34"/>
          <w:szCs w:val="34"/>
          <w:rtl/>
          <w:lang w:bidi="ar-EG"/>
        </w:rPr>
        <w:t>غير</w:t>
      </w:r>
      <w:r w:rsidR="002F0FBA">
        <w:rPr>
          <w:rFonts w:cs="Traditional Arabic" w:hint="cs"/>
          <w:sz w:val="34"/>
          <w:szCs w:val="34"/>
          <w:rtl/>
          <w:lang w:bidi="ar-EG"/>
        </w:rPr>
        <w:t xml:space="preserve"> </w:t>
      </w:r>
      <w:r w:rsidRPr="006750D7">
        <w:rPr>
          <w:rFonts w:cs="Traditional Arabic" w:hint="eastAsia"/>
          <w:sz w:val="34"/>
          <w:szCs w:val="34"/>
          <w:rtl/>
          <w:lang w:bidi="ar-EG"/>
        </w:rPr>
        <w:t>السعوديين</w:t>
      </w:r>
      <w:r w:rsidRPr="006750D7">
        <w:rPr>
          <w:rFonts w:cs="Traditional Arabic"/>
          <w:sz w:val="34"/>
          <w:szCs w:val="34"/>
          <w:rtl/>
          <w:lang w:bidi="ar-EG"/>
        </w:rPr>
        <w:t xml:space="preserve"> </w:t>
      </w:r>
      <w:r w:rsidRPr="006750D7">
        <w:rPr>
          <w:rFonts w:cs="Traditional Arabic" w:hint="eastAsia"/>
          <w:sz w:val="34"/>
          <w:szCs w:val="34"/>
          <w:rtl/>
          <w:lang w:bidi="ar-EG"/>
        </w:rPr>
        <w:t>للعقار</w:t>
      </w:r>
      <w:r w:rsidRPr="006750D7">
        <w:rPr>
          <w:rFonts w:cs="Traditional Arabic"/>
          <w:sz w:val="34"/>
          <w:szCs w:val="34"/>
          <w:rtl/>
          <w:lang w:bidi="ar-EG"/>
        </w:rPr>
        <w:t xml:space="preserve"> </w:t>
      </w:r>
      <w:r w:rsidRPr="006750D7">
        <w:rPr>
          <w:rFonts w:cs="Traditional Arabic" w:hint="eastAsia"/>
          <w:sz w:val="34"/>
          <w:szCs w:val="34"/>
          <w:rtl/>
          <w:lang w:bidi="ar-EG"/>
        </w:rPr>
        <w:t>وفق</w:t>
      </w:r>
      <w:r w:rsidR="002F0FBA">
        <w:rPr>
          <w:rFonts w:cs="Traditional Arabic" w:hint="cs"/>
          <w:sz w:val="34"/>
          <w:szCs w:val="34"/>
          <w:rtl/>
          <w:lang w:bidi="ar-EG"/>
        </w:rPr>
        <w:t>ً</w:t>
      </w:r>
      <w:r w:rsidRPr="006750D7">
        <w:rPr>
          <w:rFonts w:cs="Traditional Arabic" w:hint="eastAsia"/>
          <w:sz w:val="34"/>
          <w:szCs w:val="34"/>
          <w:rtl/>
          <w:lang w:bidi="ar-EG"/>
        </w:rPr>
        <w:t>ا</w:t>
      </w:r>
      <w:r w:rsidRPr="006750D7">
        <w:rPr>
          <w:rFonts w:cs="Traditional Arabic"/>
          <w:sz w:val="34"/>
          <w:szCs w:val="34"/>
          <w:rtl/>
          <w:lang w:bidi="ar-EG"/>
        </w:rPr>
        <w:t xml:space="preserve"> </w:t>
      </w:r>
      <w:r w:rsidRPr="006750D7">
        <w:rPr>
          <w:rFonts w:cs="Traditional Arabic" w:hint="eastAsia"/>
          <w:sz w:val="34"/>
          <w:szCs w:val="34"/>
          <w:rtl/>
          <w:lang w:bidi="ar-EG"/>
        </w:rPr>
        <w:t>لشروط</w:t>
      </w:r>
      <w:r w:rsidRPr="006750D7">
        <w:rPr>
          <w:rFonts w:cs="Traditional Arabic"/>
          <w:sz w:val="34"/>
          <w:szCs w:val="34"/>
          <w:rtl/>
          <w:lang w:bidi="ar-EG"/>
        </w:rPr>
        <w:t xml:space="preserve"> </w:t>
      </w:r>
      <w:r w:rsidR="002F0FBA">
        <w:rPr>
          <w:rFonts w:cs="Traditional Arabic" w:hint="eastAsia"/>
          <w:sz w:val="34"/>
          <w:szCs w:val="34"/>
          <w:rtl/>
          <w:lang w:bidi="ar-EG"/>
        </w:rPr>
        <w:t>مق</w:t>
      </w:r>
      <w:r w:rsidR="002F0FBA">
        <w:rPr>
          <w:rFonts w:cs="Traditional Arabic" w:hint="cs"/>
          <w:sz w:val="34"/>
          <w:szCs w:val="34"/>
          <w:rtl/>
          <w:lang w:bidi="ar-EG"/>
        </w:rPr>
        <w:t>ر</w:t>
      </w:r>
      <w:r w:rsidRPr="006750D7">
        <w:rPr>
          <w:rFonts w:cs="Traditional Arabic" w:hint="eastAsia"/>
          <w:sz w:val="34"/>
          <w:szCs w:val="34"/>
          <w:rtl/>
          <w:lang w:bidi="ar-EG"/>
        </w:rPr>
        <w:t>رة</w:t>
      </w:r>
      <w:r w:rsidRPr="006750D7">
        <w:rPr>
          <w:rFonts w:cs="Traditional Arabic"/>
          <w:sz w:val="34"/>
          <w:szCs w:val="34"/>
          <w:rtl/>
          <w:lang w:bidi="ar-EG"/>
        </w:rPr>
        <w:t xml:space="preserve"> </w:t>
      </w:r>
      <w:r w:rsidRPr="006750D7">
        <w:rPr>
          <w:rFonts w:cs="Traditional Arabic" w:hint="eastAsia"/>
          <w:sz w:val="34"/>
          <w:szCs w:val="34"/>
          <w:rtl/>
          <w:lang w:bidi="ar-EG"/>
        </w:rPr>
        <w:t>في</w:t>
      </w:r>
      <w:r w:rsidRPr="006750D7">
        <w:rPr>
          <w:rFonts w:cs="Traditional Arabic"/>
          <w:sz w:val="34"/>
          <w:szCs w:val="34"/>
          <w:rtl/>
          <w:lang w:bidi="ar-EG"/>
        </w:rPr>
        <w:t xml:space="preserve"> </w:t>
      </w:r>
      <w:r w:rsidRPr="006750D7">
        <w:rPr>
          <w:rFonts w:cs="Traditional Arabic" w:hint="eastAsia"/>
          <w:sz w:val="34"/>
          <w:szCs w:val="34"/>
          <w:rtl/>
          <w:lang w:bidi="ar-EG"/>
        </w:rPr>
        <w:t>المادة</w:t>
      </w:r>
      <w:r w:rsidRPr="006750D7">
        <w:rPr>
          <w:rFonts w:cs="Traditional Arabic"/>
          <w:sz w:val="34"/>
          <w:szCs w:val="34"/>
          <w:rtl/>
          <w:lang w:bidi="ar-EG"/>
        </w:rPr>
        <w:t xml:space="preserve"> </w:t>
      </w:r>
      <w:r w:rsidRPr="006750D7">
        <w:rPr>
          <w:rFonts w:cs="Traditional Arabic" w:hint="eastAsia"/>
          <w:sz w:val="34"/>
          <w:szCs w:val="34"/>
          <w:rtl/>
          <w:lang w:bidi="ar-EG"/>
        </w:rPr>
        <w:t>نفسها،</w:t>
      </w:r>
      <w:r w:rsidRPr="006750D7">
        <w:rPr>
          <w:rFonts w:cs="Traditional Arabic"/>
          <w:sz w:val="34"/>
          <w:szCs w:val="34"/>
          <w:rtl/>
          <w:lang w:bidi="ar-EG"/>
        </w:rPr>
        <w:t xml:space="preserve"> </w:t>
      </w:r>
      <w:r w:rsidRPr="006750D7">
        <w:rPr>
          <w:rFonts w:cs="Traditional Arabic" w:hint="eastAsia"/>
          <w:sz w:val="34"/>
          <w:szCs w:val="34"/>
          <w:rtl/>
          <w:lang w:bidi="ar-EG"/>
        </w:rPr>
        <w:t>وقد</w:t>
      </w:r>
      <w:r w:rsidRPr="006750D7">
        <w:rPr>
          <w:rFonts w:cs="Traditional Arabic"/>
          <w:sz w:val="34"/>
          <w:szCs w:val="34"/>
          <w:rtl/>
          <w:lang w:bidi="ar-EG"/>
        </w:rPr>
        <w:t xml:space="preserve"> </w:t>
      </w:r>
      <w:r w:rsidRPr="006750D7">
        <w:rPr>
          <w:rFonts w:cs="Traditional Arabic" w:hint="eastAsia"/>
          <w:sz w:val="34"/>
          <w:szCs w:val="34"/>
          <w:rtl/>
          <w:lang w:bidi="ar-EG"/>
        </w:rPr>
        <w:t>سبق</w:t>
      </w:r>
      <w:r w:rsidRPr="006750D7">
        <w:rPr>
          <w:rFonts w:cs="Traditional Arabic"/>
          <w:sz w:val="34"/>
          <w:szCs w:val="34"/>
          <w:rtl/>
          <w:lang w:bidi="ar-EG"/>
        </w:rPr>
        <w:t xml:space="preserve"> </w:t>
      </w:r>
      <w:r w:rsidRPr="006750D7">
        <w:rPr>
          <w:rFonts w:cs="Traditional Arabic" w:hint="eastAsia"/>
          <w:sz w:val="34"/>
          <w:szCs w:val="34"/>
          <w:rtl/>
          <w:lang w:bidi="ar-EG"/>
        </w:rPr>
        <w:t>بيان</w:t>
      </w:r>
      <w:r w:rsidRPr="006750D7">
        <w:rPr>
          <w:rFonts w:cs="Traditional Arabic"/>
          <w:sz w:val="34"/>
          <w:szCs w:val="34"/>
          <w:rtl/>
          <w:lang w:bidi="ar-EG"/>
        </w:rPr>
        <w:t xml:space="preserve"> </w:t>
      </w:r>
      <w:r w:rsidR="002F0FBA">
        <w:rPr>
          <w:rFonts w:cs="Traditional Arabic" w:hint="cs"/>
          <w:sz w:val="34"/>
          <w:szCs w:val="34"/>
          <w:rtl/>
          <w:lang w:bidi="ar-EG"/>
        </w:rPr>
        <w:t>ذ</w:t>
      </w:r>
      <w:r w:rsidRPr="006750D7">
        <w:rPr>
          <w:rFonts w:cs="Traditional Arabic" w:hint="eastAsia"/>
          <w:sz w:val="34"/>
          <w:szCs w:val="34"/>
          <w:rtl/>
          <w:lang w:bidi="ar-EG"/>
        </w:rPr>
        <w:t>لك</w:t>
      </w:r>
      <w:r w:rsidRPr="006750D7">
        <w:rPr>
          <w:rFonts w:cs="Traditional Arabic"/>
          <w:sz w:val="34"/>
          <w:szCs w:val="34"/>
          <w:rtl/>
          <w:lang w:bidi="ar-EG"/>
        </w:rPr>
        <w:t xml:space="preserve"> </w:t>
      </w:r>
      <w:r w:rsidRPr="006750D7">
        <w:rPr>
          <w:rFonts w:cs="Traditional Arabic" w:hint="eastAsia"/>
          <w:sz w:val="34"/>
          <w:szCs w:val="34"/>
          <w:rtl/>
          <w:lang w:bidi="ar-EG"/>
        </w:rPr>
        <w:t>في</w:t>
      </w:r>
      <w:r w:rsidR="002F0FBA">
        <w:rPr>
          <w:rFonts w:cs="Traditional Arabic" w:hint="cs"/>
          <w:sz w:val="34"/>
          <w:szCs w:val="34"/>
          <w:rtl/>
          <w:lang w:bidi="ar-EG"/>
        </w:rPr>
        <w:t xml:space="preserve"> </w:t>
      </w:r>
      <w:r w:rsidRPr="006750D7">
        <w:rPr>
          <w:rFonts w:cs="Traditional Arabic" w:hint="eastAsia"/>
          <w:sz w:val="34"/>
          <w:szCs w:val="34"/>
          <w:rtl/>
          <w:lang w:bidi="ar-EG"/>
        </w:rPr>
        <w:t>العنوان</w:t>
      </w:r>
      <w:r w:rsidRPr="006750D7">
        <w:rPr>
          <w:rFonts w:cs="Traditional Arabic"/>
          <w:sz w:val="34"/>
          <w:szCs w:val="34"/>
          <w:rtl/>
          <w:lang w:bidi="ar-EG"/>
        </w:rPr>
        <w:t xml:space="preserve"> </w:t>
      </w:r>
      <w:r w:rsidRPr="006750D7">
        <w:rPr>
          <w:rFonts w:cs="Traditional Arabic" w:hint="eastAsia"/>
          <w:sz w:val="34"/>
          <w:szCs w:val="34"/>
          <w:rtl/>
          <w:lang w:bidi="ar-EG"/>
        </w:rPr>
        <w:t>الثاني</w:t>
      </w:r>
      <w:r w:rsidRPr="006750D7">
        <w:rPr>
          <w:rFonts w:cs="Traditional Arabic"/>
          <w:sz w:val="34"/>
          <w:szCs w:val="34"/>
          <w:rtl/>
          <w:lang w:bidi="ar-EG"/>
        </w:rPr>
        <w:t xml:space="preserve"> </w:t>
      </w:r>
      <w:r w:rsidRPr="006750D7">
        <w:rPr>
          <w:rFonts w:cs="Traditional Arabic" w:hint="eastAsia"/>
          <w:sz w:val="34"/>
          <w:szCs w:val="34"/>
          <w:rtl/>
          <w:lang w:bidi="ar-EG"/>
        </w:rPr>
        <w:t>من</w:t>
      </w:r>
      <w:r w:rsidRPr="006750D7">
        <w:rPr>
          <w:rFonts w:cs="Traditional Arabic"/>
          <w:sz w:val="34"/>
          <w:szCs w:val="34"/>
          <w:rtl/>
          <w:lang w:bidi="ar-EG"/>
        </w:rPr>
        <w:t xml:space="preserve"> </w:t>
      </w:r>
      <w:r w:rsidRPr="006750D7">
        <w:rPr>
          <w:rFonts w:cs="Traditional Arabic" w:hint="eastAsia"/>
          <w:sz w:val="34"/>
          <w:szCs w:val="34"/>
          <w:rtl/>
          <w:lang w:bidi="ar-EG"/>
        </w:rPr>
        <w:t>هذا</w:t>
      </w:r>
      <w:r w:rsidRPr="006750D7">
        <w:rPr>
          <w:rFonts w:cs="Traditional Arabic"/>
          <w:sz w:val="34"/>
          <w:szCs w:val="34"/>
          <w:rtl/>
          <w:lang w:bidi="ar-EG"/>
        </w:rPr>
        <w:t xml:space="preserve"> </w:t>
      </w:r>
      <w:r w:rsidRPr="006750D7">
        <w:rPr>
          <w:rFonts w:cs="Traditional Arabic" w:hint="eastAsia"/>
          <w:sz w:val="34"/>
          <w:szCs w:val="34"/>
          <w:rtl/>
          <w:lang w:bidi="ar-EG"/>
        </w:rPr>
        <w:t>المطلب،</w:t>
      </w:r>
      <w:r w:rsidRPr="006750D7">
        <w:rPr>
          <w:rFonts w:cs="Traditional Arabic"/>
          <w:sz w:val="34"/>
          <w:szCs w:val="34"/>
          <w:rtl/>
          <w:lang w:bidi="ar-EG"/>
        </w:rPr>
        <w:t xml:space="preserve"> </w:t>
      </w:r>
      <w:r w:rsidRPr="006750D7">
        <w:rPr>
          <w:rFonts w:cs="Traditional Arabic" w:hint="eastAsia"/>
          <w:sz w:val="34"/>
          <w:szCs w:val="34"/>
          <w:rtl/>
          <w:lang w:bidi="ar-EG"/>
        </w:rPr>
        <w:t>ونسوق</w:t>
      </w:r>
      <w:r w:rsidRPr="006750D7">
        <w:rPr>
          <w:rFonts w:cs="Traditional Arabic"/>
          <w:sz w:val="34"/>
          <w:szCs w:val="34"/>
          <w:rtl/>
          <w:lang w:bidi="ar-EG"/>
        </w:rPr>
        <w:t xml:space="preserve"> </w:t>
      </w:r>
      <w:r w:rsidRPr="006750D7">
        <w:rPr>
          <w:rFonts w:cs="Traditional Arabic" w:hint="eastAsia"/>
          <w:sz w:val="34"/>
          <w:szCs w:val="34"/>
          <w:rtl/>
          <w:lang w:bidi="ar-EG"/>
        </w:rPr>
        <w:t>هنا</w:t>
      </w:r>
      <w:r w:rsidRPr="006750D7">
        <w:rPr>
          <w:rFonts w:cs="Traditional Arabic"/>
          <w:sz w:val="34"/>
          <w:szCs w:val="34"/>
          <w:rtl/>
          <w:lang w:bidi="ar-EG"/>
        </w:rPr>
        <w:t xml:space="preserve"> </w:t>
      </w:r>
      <w:r w:rsidRPr="006750D7">
        <w:rPr>
          <w:rFonts w:cs="Traditional Arabic" w:hint="eastAsia"/>
          <w:sz w:val="34"/>
          <w:szCs w:val="34"/>
          <w:rtl/>
          <w:lang w:bidi="ar-EG"/>
        </w:rPr>
        <w:t>نصوص</w:t>
      </w:r>
      <w:r w:rsidRPr="006750D7">
        <w:rPr>
          <w:rFonts w:cs="Traditional Arabic"/>
          <w:sz w:val="34"/>
          <w:szCs w:val="34"/>
          <w:rtl/>
          <w:lang w:bidi="ar-EG"/>
        </w:rPr>
        <w:t xml:space="preserve"> </w:t>
      </w:r>
      <w:r w:rsidRPr="006750D7">
        <w:rPr>
          <w:rFonts w:cs="Traditional Arabic" w:hint="eastAsia"/>
          <w:sz w:val="34"/>
          <w:szCs w:val="34"/>
          <w:rtl/>
          <w:lang w:bidi="ar-EG"/>
        </w:rPr>
        <w:t>نظام</w:t>
      </w:r>
      <w:r w:rsidRPr="006750D7">
        <w:rPr>
          <w:rFonts w:cs="Traditional Arabic"/>
          <w:sz w:val="34"/>
          <w:szCs w:val="34"/>
          <w:rtl/>
          <w:lang w:bidi="ar-EG"/>
        </w:rPr>
        <w:t xml:space="preserve"> </w:t>
      </w:r>
      <w:r w:rsidRPr="006750D7">
        <w:rPr>
          <w:rFonts w:cs="Traditional Arabic" w:hint="eastAsia"/>
          <w:sz w:val="34"/>
          <w:szCs w:val="34"/>
          <w:rtl/>
          <w:lang w:bidi="ar-EG"/>
        </w:rPr>
        <w:t>تملك</w:t>
      </w:r>
      <w:r w:rsidRPr="006750D7">
        <w:rPr>
          <w:rFonts w:cs="Traditional Arabic"/>
          <w:sz w:val="34"/>
          <w:szCs w:val="34"/>
          <w:rtl/>
          <w:lang w:bidi="ar-EG"/>
        </w:rPr>
        <w:t xml:space="preserve"> </w:t>
      </w:r>
      <w:r w:rsidRPr="006750D7">
        <w:rPr>
          <w:rFonts w:cs="Traditional Arabic" w:hint="eastAsia"/>
          <w:sz w:val="34"/>
          <w:szCs w:val="34"/>
          <w:rtl/>
          <w:lang w:bidi="ar-EG"/>
        </w:rPr>
        <w:t>غير</w:t>
      </w:r>
      <w:r w:rsidRPr="006750D7">
        <w:rPr>
          <w:rFonts w:cs="Traditional Arabic"/>
          <w:sz w:val="34"/>
          <w:szCs w:val="34"/>
          <w:rtl/>
          <w:lang w:bidi="ar-EG"/>
        </w:rPr>
        <w:t xml:space="preserve"> </w:t>
      </w:r>
      <w:r w:rsidRPr="006750D7">
        <w:rPr>
          <w:rFonts w:cs="Traditional Arabic" w:hint="eastAsia"/>
          <w:sz w:val="34"/>
          <w:szCs w:val="34"/>
          <w:rtl/>
          <w:lang w:bidi="ar-EG"/>
        </w:rPr>
        <w:t>السعوديين</w:t>
      </w:r>
      <w:r w:rsidR="002F0FBA">
        <w:rPr>
          <w:rFonts w:cs="Traditional Arabic" w:hint="cs"/>
          <w:sz w:val="34"/>
          <w:szCs w:val="34"/>
          <w:rtl/>
          <w:lang w:bidi="ar-EG"/>
        </w:rPr>
        <w:t xml:space="preserve"> </w:t>
      </w:r>
      <w:r w:rsidRPr="006750D7">
        <w:rPr>
          <w:rFonts w:cs="Traditional Arabic" w:hint="eastAsia"/>
          <w:sz w:val="34"/>
          <w:szCs w:val="34"/>
          <w:rtl/>
          <w:lang w:bidi="ar-EG"/>
        </w:rPr>
        <w:t>للعقار</w:t>
      </w:r>
      <w:r w:rsidRPr="006750D7">
        <w:rPr>
          <w:rFonts w:cs="Traditional Arabic"/>
          <w:sz w:val="34"/>
          <w:szCs w:val="34"/>
          <w:rtl/>
          <w:lang w:bidi="ar-EG"/>
        </w:rPr>
        <w:t xml:space="preserve"> </w:t>
      </w:r>
      <w:r w:rsidRPr="006750D7">
        <w:rPr>
          <w:rFonts w:cs="Traditional Arabic" w:hint="eastAsia"/>
          <w:sz w:val="34"/>
          <w:szCs w:val="34"/>
          <w:rtl/>
          <w:lang w:bidi="ar-EG"/>
        </w:rPr>
        <w:t>واستثماره</w:t>
      </w:r>
      <w:r w:rsidRPr="006750D7">
        <w:rPr>
          <w:rFonts w:cs="Traditional Arabic"/>
          <w:sz w:val="34"/>
          <w:szCs w:val="34"/>
          <w:rtl/>
          <w:lang w:bidi="ar-EG"/>
        </w:rPr>
        <w:t xml:space="preserve"> </w:t>
      </w:r>
      <w:r w:rsidRPr="006750D7">
        <w:rPr>
          <w:rFonts w:cs="Traditional Arabic" w:hint="eastAsia"/>
          <w:sz w:val="34"/>
          <w:szCs w:val="34"/>
          <w:rtl/>
          <w:lang w:bidi="ar-EG"/>
        </w:rPr>
        <w:t>لقصرها</w:t>
      </w:r>
      <w:r w:rsidRPr="006750D7">
        <w:rPr>
          <w:rFonts w:cs="Traditional Arabic"/>
          <w:sz w:val="34"/>
          <w:szCs w:val="34"/>
          <w:rtl/>
          <w:lang w:bidi="ar-EG"/>
        </w:rPr>
        <w:t xml:space="preserve"> </w:t>
      </w:r>
      <w:r w:rsidRPr="006750D7">
        <w:rPr>
          <w:rFonts w:cs="Traditional Arabic" w:hint="eastAsia"/>
          <w:sz w:val="34"/>
          <w:szCs w:val="34"/>
          <w:rtl/>
          <w:lang w:bidi="ar-EG"/>
        </w:rPr>
        <w:t>وعلاقتها</w:t>
      </w:r>
      <w:r w:rsidRPr="006750D7">
        <w:rPr>
          <w:rFonts w:cs="Traditional Arabic"/>
          <w:sz w:val="34"/>
          <w:szCs w:val="34"/>
          <w:rtl/>
          <w:lang w:bidi="ar-EG"/>
        </w:rPr>
        <w:t xml:space="preserve"> </w:t>
      </w:r>
      <w:r w:rsidRPr="006750D7">
        <w:rPr>
          <w:rFonts w:cs="Traditional Arabic" w:hint="eastAsia"/>
          <w:sz w:val="34"/>
          <w:szCs w:val="34"/>
          <w:rtl/>
          <w:lang w:bidi="ar-EG"/>
        </w:rPr>
        <w:t>المباشرة</w:t>
      </w:r>
      <w:r w:rsidRPr="006750D7">
        <w:rPr>
          <w:rFonts w:cs="Traditional Arabic"/>
          <w:sz w:val="34"/>
          <w:szCs w:val="34"/>
          <w:rtl/>
          <w:lang w:bidi="ar-EG"/>
        </w:rPr>
        <w:t xml:space="preserve"> </w:t>
      </w:r>
      <w:r w:rsidRPr="006750D7">
        <w:rPr>
          <w:rFonts w:cs="Traditional Arabic" w:hint="eastAsia"/>
          <w:sz w:val="34"/>
          <w:szCs w:val="34"/>
          <w:rtl/>
          <w:lang w:bidi="ar-EG"/>
        </w:rPr>
        <w:t>بهذا</w:t>
      </w:r>
      <w:r w:rsidRPr="006750D7">
        <w:rPr>
          <w:rFonts w:cs="Traditional Arabic"/>
          <w:sz w:val="34"/>
          <w:szCs w:val="34"/>
          <w:rtl/>
          <w:lang w:bidi="ar-EG"/>
        </w:rPr>
        <w:t xml:space="preserve"> </w:t>
      </w:r>
      <w:r w:rsidRPr="006750D7">
        <w:rPr>
          <w:rFonts w:cs="Traditional Arabic" w:hint="eastAsia"/>
          <w:sz w:val="34"/>
          <w:szCs w:val="34"/>
          <w:rtl/>
          <w:lang w:bidi="ar-EG"/>
        </w:rPr>
        <w:t>المطلب</w:t>
      </w:r>
      <w:r w:rsidRPr="006750D7">
        <w:rPr>
          <w:rFonts w:cs="Traditional Arabic"/>
          <w:sz w:val="34"/>
          <w:szCs w:val="34"/>
          <w:rtl/>
          <w:lang w:bidi="ar-EG"/>
        </w:rPr>
        <w:t>:</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sz w:val="34"/>
          <w:szCs w:val="34"/>
          <w:rtl/>
          <w:lang w:bidi="ar-EG"/>
        </w:rPr>
        <w:t>"</w:t>
      </w:r>
      <w:r w:rsidRPr="002F0FBA">
        <w:rPr>
          <w:rFonts w:cs="Traditional Arabic" w:hint="eastAsia"/>
          <w:sz w:val="34"/>
          <w:szCs w:val="34"/>
          <w:rtl/>
          <w:lang w:bidi="ar-EG"/>
        </w:rPr>
        <w:t>المادة</w:t>
      </w:r>
      <w:r w:rsidRPr="002F0FBA">
        <w:rPr>
          <w:rFonts w:cs="Traditional Arabic"/>
          <w:sz w:val="34"/>
          <w:szCs w:val="34"/>
          <w:rtl/>
          <w:lang w:bidi="ar-EG"/>
        </w:rPr>
        <w:t xml:space="preserve"> </w:t>
      </w:r>
      <w:r w:rsidRPr="002F0FBA">
        <w:rPr>
          <w:rFonts w:cs="Traditional Arabic" w:hint="eastAsia"/>
          <w:sz w:val="34"/>
          <w:szCs w:val="34"/>
          <w:rtl/>
          <w:lang w:bidi="ar-EG"/>
        </w:rPr>
        <w:t>الأولى</w:t>
      </w:r>
      <w:r w:rsidRPr="002F0FBA">
        <w:rPr>
          <w:rFonts w:cs="Traditional Arabic"/>
          <w:sz w:val="34"/>
          <w:szCs w:val="34"/>
          <w:rtl/>
          <w:lang w:bidi="ar-EG"/>
        </w:rPr>
        <w:t>:</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أ</w:t>
      </w:r>
      <w:r w:rsidRPr="002F0FBA">
        <w:rPr>
          <w:rFonts w:cs="Traditional Arabic"/>
          <w:sz w:val="34"/>
          <w:szCs w:val="34"/>
          <w:rtl/>
          <w:lang w:bidi="ar-EG"/>
        </w:rPr>
        <w:t xml:space="preserve">- </w:t>
      </w:r>
      <w:r w:rsidRPr="002F0FBA">
        <w:rPr>
          <w:rFonts w:cs="Traditional Arabic" w:hint="eastAsia"/>
          <w:sz w:val="34"/>
          <w:szCs w:val="34"/>
          <w:rtl/>
          <w:lang w:bidi="ar-EG"/>
        </w:rPr>
        <w:t>يجوز</w:t>
      </w:r>
      <w:r w:rsidRPr="002F0FBA">
        <w:rPr>
          <w:rFonts w:cs="Traditional Arabic"/>
          <w:sz w:val="34"/>
          <w:szCs w:val="34"/>
          <w:rtl/>
          <w:lang w:bidi="ar-EG"/>
        </w:rPr>
        <w:t xml:space="preserve"> </w:t>
      </w:r>
      <w:r w:rsidRPr="002F0FBA">
        <w:rPr>
          <w:rFonts w:cs="Traditional Arabic" w:hint="eastAsia"/>
          <w:sz w:val="34"/>
          <w:szCs w:val="34"/>
          <w:rtl/>
          <w:lang w:bidi="ar-EG"/>
        </w:rPr>
        <w:t>للمستثمر</w:t>
      </w:r>
      <w:r w:rsidRPr="002F0FBA">
        <w:rPr>
          <w:rFonts w:cs="Traditional Arabic"/>
          <w:sz w:val="34"/>
          <w:szCs w:val="34"/>
          <w:rtl/>
          <w:lang w:bidi="ar-EG"/>
        </w:rPr>
        <w:t xml:space="preserve"> </w:t>
      </w:r>
      <w:r w:rsidRPr="002F0FBA">
        <w:rPr>
          <w:rFonts w:cs="Traditional Arabic" w:hint="eastAsia"/>
          <w:sz w:val="34"/>
          <w:szCs w:val="34"/>
          <w:rtl/>
          <w:lang w:bidi="ar-EG"/>
        </w:rPr>
        <w:t>غير</w:t>
      </w:r>
      <w:r w:rsidRPr="002F0FBA">
        <w:rPr>
          <w:rFonts w:cs="Traditional Arabic"/>
          <w:sz w:val="34"/>
          <w:szCs w:val="34"/>
          <w:rtl/>
          <w:lang w:bidi="ar-EG"/>
        </w:rPr>
        <w:t xml:space="preserve"> </w:t>
      </w:r>
      <w:r w:rsidRPr="002F0FBA">
        <w:rPr>
          <w:rFonts w:cs="Traditional Arabic" w:hint="eastAsia"/>
          <w:sz w:val="34"/>
          <w:szCs w:val="34"/>
          <w:rtl/>
          <w:lang w:bidi="ar-EG"/>
        </w:rPr>
        <w:t>السعودي</w:t>
      </w:r>
      <w:r w:rsidRPr="002F0FBA">
        <w:rPr>
          <w:rFonts w:cs="Traditional Arabic"/>
          <w:sz w:val="34"/>
          <w:szCs w:val="34"/>
          <w:rtl/>
          <w:lang w:bidi="ar-EG"/>
        </w:rPr>
        <w:t xml:space="preserve"> </w:t>
      </w:r>
      <w:r w:rsidRPr="002F0FBA">
        <w:rPr>
          <w:rFonts w:cs="Traditional Arabic" w:hint="eastAsia"/>
          <w:sz w:val="34"/>
          <w:szCs w:val="34"/>
          <w:rtl/>
          <w:lang w:bidi="ar-EG"/>
        </w:rPr>
        <w:t>من</w:t>
      </w:r>
      <w:r w:rsidRPr="002F0FBA">
        <w:rPr>
          <w:rFonts w:cs="Traditional Arabic"/>
          <w:sz w:val="34"/>
          <w:szCs w:val="34"/>
          <w:rtl/>
          <w:lang w:bidi="ar-EG"/>
        </w:rPr>
        <w:t xml:space="preserve"> </w:t>
      </w:r>
      <w:r w:rsidRPr="002F0FBA">
        <w:rPr>
          <w:rFonts w:cs="Traditional Arabic" w:hint="eastAsia"/>
          <w:sz w:val="34"/>
          <w:szCs w:val="34"/>
          <w:rtl/>
          <w:lang w:bidi="ar-EG"/>
        </w:rPr>
        <w:t>الأشخاص</w:t>
      </w:r>
      <w:r w:rsidRPr="002F0FBA">
        <w:rPr>
          <w:rFonts w:cs="Traditional Arabic"/>
          <w:sz w:val="34"/>
          <w:szCs w:val="34"/>
          <w:rtl/>
          <w:lang w:bidi="ar-EG"/>
        </w:rPr>
        <w:t xml:space="preserve"> </w:t>
      </w:r>
      <w:r w:rsidRPr="002F0FBA">
        <w:rPr>
          <w:rFonts w:cs="Traditional Arabic" w:hint="eastAsia"/>
          <w:sz w:val="34"/>
          <w:szCs w:val="34"/>
          <w:rtl/>
          <w:lang w:bidi="ar-EG"/>
        </w:rPr>
        <w:t>ذوي</w:t>
      </w:r>
      <w:r w:rsidRPr="002F0FBA">
        <w:rPr>
          <w:rFonts w:cs="Traditional Arabic"/>
          <w:sz w:val="34"/>
          <w:szCs w:val="34"/>
          <w:rtl/>
          <w:lang w:bidi="ar-EG"/>
        </w:rPr>
        <w:t xml:space="preserve"> </w:t>
      </w:r>
      <w:r w:rsidRPr="002F0FBA">
        <w:rPr>
          <w:rFonts w:cs="Traditional Arabic" w:hint="eastAsia"/>
          <w:sz w:val="34"/>
          <w:szCs w:val="34"/>
          <w:rtl/>
          <w:lang w:bidi="ar-EG"/>
        </w:rPr>
        <w:t>الصفة</w:t>
      </w:r>
      <w:r w:rsidRPr="002F0FBA">
        <w:rPr>
          <w:rFonts w:cs="Traditional Arabic"/>
          <w:sz w:val="34"/>
          <w:szCs w:val="34"/>
          <w:rtl/>
          <w:lang w:bidi="ar-EG"/>
        </w:rPr>
        <w:t xml:space="preserve"> </w:t>
      </w:r>
      <w:r w:rsidRPr="002F0FBA">
        <w:rPr>
          <w:rFonts w:cs="Traditional Arabic" w:hint="eastAsia"/>
          <w:sz w:val="34"/>
          <w:szCs w:val="34"/>
          <w:rtl/>
          <w:lang w:bidi="ar-EG"/>
        </w:rPr>
        <w:t>الطبيعية</w:t>
      </w:r>
      <w:r w:rsidRPr="002F0FBA">
        <w:rPr>
          <w:rFonts w:cs="Traditional Arabic"/>
          <w:sz w:val="34"/>
          <w:szCs w:val="34"/>
          <w:rtl/>
          <w:lang w:bidi="ar-EG"/>
        </w:rPr>
        <w:t xml:space="preserve"> </w:t>
      </w:r>
      <w:r w:rsidRPr="002F0FBA">
        <w:rPr>
          <w:rFonts w:cs="Traditional Arabic" w:hint="eastAsia"/>
          <w:sz w:val="34"/>
          <w:szCs w:val="34"/>
          <w:rtl/>
          <w:lang w:bidi="ar-EG"/>
        </w:rPr>
        <w:t>أو</w:t>
      </w:r>
      <w:r>
        <w:rPr>
          <w:rFonts w:cs="Traditional Arabic" w:hint="cs"/>
          <w:sz w:val="34"/>
          <w:szCs w:val="34"/>
          <w:rtl/>
          <w:lang w:bidi="ar-EG"/>
        </w:rPr>
        <w:t xml:space="preserve"> </w:t>
      </w:r>
      <w:r w:rsidRPr="002F0FBA">
        <w:rPr>
          <w:rFonts w:cs="Traditional Arabic" w:hint="eastAsia"/>
          <w:sz w:val="34"/>
          <w:szCs w:val="34"/>
          <w:rtl/>
          <w:lang w:bidi="ar-EG"/>
        </w:rPr>
        <w:t>الاعتبارية</w:t>
      </w:r>
      <w:r w:rsidRPr="002F0FBA">
        <w:rPr>
          <w:rFonts w:cs="Traditional Arabic"/>
          <w:sz w:val="34"/>
          <w:szCs w:val="34"/>
          <w:rtl/>
          <w:lang w:bidi="ar-EG"/>
        </w:rPr>
        <w:t xml:space="preserve"> </w:t>
      </w:r>
      <w:r w:rsidRPr="002F0FBA">
        <w:rPr>
          <w:rFonts w:cs="Traditional Arabic" w:hint="eastAsia"/>
          <w:sz w:val="34"/>
          <w:szCs w:val="34"/>
          <w:rtl/>
          <w:lang w:bidi="ar-EG"/>
        </w:rPr>
        <w:t>المرخص</w:t>
      </w:r>
      <w:r w:rsidRPr="002F0FBA">
        <w:rPr>
          <w:rFonts w:cs="Traditional Arabic"/>
          <w:sz w:val="34"/>
          <w:szCs w:val="34"/>
          <w:rtl/>
          <w:lang w:bidi="ar-EG"/>
        </w:rPr>
        <w:t xml:space="preserve"> </w:t>
      </w:r>
      <w:r w:rsidRPr="002F0FBA">
        <w:rPr>
          <w:rFonts w:cs="Traditional Arabic" w:hint="eastAsia"/>
          <w:sz w:val="34"/>
          <w:szCs w:val="34"/>
          <w:rtl/>
          <w:lang w:bidi="ar-EG"/>
        </w:rPr>
        <w:t>له</w:t>
      </w:r>
      <w:r w:rsidRPr="002F0FBA">
        <w:rPr>
          <w:rFonts w:cs="Traditional Arabic"/>
          <w:sz w:val="34"/>
          <w:szCs w:val="34"/>
          <w:rtl/>
          <w:lang w:bidi="ar-EG"/>
        </w:rPr>
        <w:t xml:space="preserve"> </w:t>
      </w:r>
      <w:r w:rsidRPr="002F0FBA">
        <w:rPr>
          <w:rFonts w:cs="Traditional Arabic" w:hint="eastAsia"/>
          <w:sz w:val="34"/>
          <w:szCs w:val="34"/>
          <w:rtl/>
          <w:lang w:bidi="ar-EG"/>
        </w:rPr>
        <w:t>بمزاولة</w:t>
      </w:r>
      <w:r w:rsidRPr="002F0FBA">
        <w:rPr>
          <w:rFonts w:cs="Traditional Arabic"/>
          <w:sz w:val="34"/>
          <w:szCs w:val="34"/>
          <w:rtl/>
          <w:lang w:bidi="ar-EG"/>
        </w:rPr>
        <w:t xml:space="preserve"> </w:t>
      </w:r>
      <w:r w:rsidRPr="002F0FBA">
        <w:rPr>
          <w:rFonts w:cs="Traditional Arabic" w:hint="eastAsia"/>
          <w:sz w:val="34"/>
          <w:szCs w:val="34"/>
          <w:rtl/>
          <w:lang w:bidi="ar-EG"/>
        </w:rPr>
        <w:t>أي</w:t>
      </w:r>
      <w:r w:rsidRPr="002F0FBA">
        <w:rPr>
          <w:rFonts w:cs="Traditional Arabic"/>
          <w:sz w:val="34"/>
          <w:szCs w:val="34"/>
          <w:rtl/>
          <w:lang w:bidi="ar-EG"/>
        </w:rPr>
        <w:t xml:space="preserve"> </w:t>
      </w:r>
      <w:r w:rsidRPr="002F0FBA">
        <w:rPr>
          <w:rFonts w:cs="Traditional Arabic" w:hint="eastAsia"/>
          <w:sz w:val="34"/>
          <w:szCs w:val="34"/>
          <w:rtl/>
          <w:lang w:bidi="ar-EG"/>
        </w:rPr>
        <w:t>نشاط</w:t>
      </w:r>
      <w:r w:rsidRPr="002F0FBA">
        <w:rPr>
          <w:rFonts w:cs="Traditional Arabic"/>
          <w:sz w:val="34"/>
          <w:szCs w:val="34"/>
          <w:rtl/>
          <w:lang w:bidi="ar-EG"/>
        </w:rPr>
        <w:t xml:space="preserve"> </w:t>
      </w:r>
      <w:r w:rsidRPr="002F0FBA">
        <w:rPr>
          <w:rFonts w:cs="Traditional Arabic" w:hint="eastAsia"/>
          <w:sz w:val="34"/>
          <w:szCs w:val="34"/>
          <w:rtl/>
          <w:lang w:bidi="ar-EG"/>
        </w:rPr>
        <w:t>مهني</w:t>
      </w:r>
      <w:r w:rsidRPr="002F0FBA">
        <w:rPr>
          <w:rFonts w:cs="Traditional Arabic"/>
          <w:sz w:val="34"/>
          <w:szCs w:val="34"/>
          <w:rtl/>
          <w:lang w:bidi="ar-EG"/>
        </w:rPr>
        <w:t xml:space="preserve"> </w:t>
      </w:r>
      <w:r w:rsidRPr="002F0FBA">
        <w:rPr>
          <w:rFonts w:cs="Traditional Arabic" w:hint="eastAsia"/>
          <w:sz w:val="34"/>
          <w:szCs w:val="34"/>
          <w:rtl/>
          <w:lang w:bidi="ar-EG"/>
        </w:rPr>
        <w:t>أو</w:t>
      </w:r>
      <w:r w:rsidRPr="002F0FBA">
        <w:rPr>
          <w:rFonts w:cs="Traditional Arabic"/>
          <w:sz w:val="34"/>
          <w:szCs w:val="34"/>
          <w:rtl/>
          <w:lang w:bidi="ar-EG"/>
        </w:rPr>
        <w:t xml:space="preserve"> </w:t>
      </w:r>
      <w:r w:rsidRPr="002F0FBA">
        <w:rPr>
          <w:rFonts w:cs="Traditional Arabic" w:hint="eastAsia"/>
          <w:sz w:val="34"/>
          <w:szCs w:val="34"/>
          <w:rtl/>
          <w:lang w:bidi="ar-EG"/>
        </w:rPr>
        <w:t>حرفي</w:t>
      </w:r>
      <w:r w:rsidRPr="002F0FBA">
        <w:rPr>
          <w:rFonts w:cs="Traditional Arabic"/>
          <w:sz w:val="34"/>
          <w:szCs w:val="34"/>
          <w:rtl/>
          <w:lang w:bidi="ar-EG"/>
        </w:rPr>
        <w:t xml:space="preserve"> </w:t>
      </w:r>
      <w:r w:rsidRPr="002F0FBA">
        <w:rPr>
          <w:rFonts w:cs="Traditional Arabic" w:hint="eastAsia"/>
          <w:sz w:val="34"/>
          <w:szCs w:val="34"/>
          <w:rtl/>
          <w:lang w:bidi="ar-EG"/>
        </w:rPr>
        <w:t>أو</w:t>
      </w:r>
      <w:r w:rsidRPr="002F0FBA">
        <w:rPr>
          <w:rFonts w:cs="Traditional Arabic"/>
          <w:sz w:val="34"/>
          <w:szCs w:val="34"/>
          <w:rtl/>
          <w:lang w:bidi="ar-EG"/>
        </w:rPr>
        <w:t xml:space="preserve"> </w:t>
      </w:r>
      <w:r w:rsidRPr="002F0FBA">
        <w:rPr>
          <w:rFonts w:cs="Traditional Arabic" w:hint="eastAsia"/>
          <w:sz w:val="34"/>
          <w:szCs w:val="34"/>
          <w:rtl/>
          <w:lang w:bidi="ar-EG"/>
        </w:rPr>
        <w:t>اقتصادي</w:t>
      </w:r>
      <w:r>
        <w:rPr>
          <w:rFonts w:cs="Traditional Arabic" w:hint="cs"/>
          <w:sz w:val="34"/>
          <w:szCs w:val="34"/>
          <w:rtl/>
          <w:lang w:bidi="ar-EG"/>
        </w:rPr>
        <w:t xml:space="preserve"> </w:t>
      </w:r>
      <w:r w:rsidRPr="002F0FBA">
        <w:rPr>
          <w:rFonts w:cs="Traditional Arabic" w:hint="eastAsia"/>
          <w:sz w:val="34"/>
          <w:szCs w:val="34"/>
          <w:rtl/>
          <w:lang w:bidi="ar-EG"/>
        </w:rPr>
        <w:t>تملك</w:t>
      </w:r>
      <w:r w:rsidRPr="002F0FBA">
        <w:rPr>
          <w:rFonts w:cs="Traditional Arabic"/>
          <w:sz w:val="34"/>
          <w:szCs w:val="34"/>
          <w:rtl/>
          <w:lang w:bidi="ar-EG"/>
        </w:rPr>
        <w:t xml:space="preserve"> </w:t>
      </w:r>
      <w:r w:rsidRPr="002F0FBA">
        <w:rPr>
          <w:rFonts w:cs="Traditional Arabic" w:hint="eastAsia"/>
          <w:sz w:val="34"/>
          <w:szCs w:val="34"/>
          <w:rtl/>
          <w:lang w:bidi="ar-EG"/>
        </w:rPr>
        <w:t>العقار</w:t>
      </w:r>
      <w:r w:rsidRPr="002F0FBA">
        <w:rPr>
          <w:rFonts w:cs="Traditional Arabic"/>
          <w:sz w:val="34"/>
          <w:szCs w:val="34"/>
          <w:rtl/>
          <w:lang w:bidi="ar-EG"/>
        </w:rPr>
        <w:t xml:space="preserve"> </w:t>
      </w:r>
      <w:r w:rsidRPr="002F0FBA">
        <w:rPr>
          <w:rFonts w:cs="Traditional Arabic" w:hint="eastAsia"/>
          <w:sz w:val="34"/>
          <w:szCs w:val="34"/>
          <w:rtl/>
          <w:lang w:bidi="ar-EG"/>
        </w:rPr>
        <w:t>اللازم</w:t>
      </w:r>
      <w:r w:rsidRPr="002F0FBA">
        <w:rPr>
          <w:rFonts w:cs="Traditional Arabic"/>
          <w:sz w:val="34"/>
          <w:szCs w:val="34"/>
          <w:rtl/>
          <w:lang w:bidi="ar-EG"/>
        </w:rPr>
        <w:t xml:space="preserve"> </w:t>
      </w:r>
      <w:r w:rsidRPr="002F0FBA">
        <w:rPr>
          <w:rFonts w:cs="Traditional Arabic" w:hint="eastAsia"/>
          <w:sz w:val="34"/>
          <w:szCs w:val="34"/>
          <w:rtl/>
          <w:lang w:bidi="ar-EG"/>
        </w:rPr>
        <w:t>لمزاولة</w:t>
      </w:r>
      <w:r w:rsidRPr="002F0FBA">
        <w:rPr>
          <w:rFonts w:cs="Traditional Arabic"/>
          <w:sz w:val="34"/>
          <w:szCs w:val="34"/>
          <w:rtl/>
          <w:lang w:bidi="ar-EG"/>
        </w:rPr>
        <w:t xml:space="preserve"> </w:t>
      </w:r>
      <w:r w:rsidRPr="002F0FBA">
        <w:rPr>
          <w:rFonts w:cs="Traditional Arabic" w:hint="eastAsia"/>
          <w:sz w:val="34"/>
          <w:szCs w:val="34"/>
          <w:rtl/>
          <w:lang w:bidi="ar-EG"/>
        </w:rPr>
        <w:t>ذلك</w:t>
      </w:r>
      <w:r w:rsidRPr="002F0FBA">
        <w:rPr>
          <w:rFonts w:cs="Traditional Arabic"/>
          <w:sz w:val="34"/>
          <w:szCs w:val="34"/>
          <w:rtl/>
          <w:lang w:bidi="ar-EG"/>
        </w:rPr>
        <w:t xml:space="preserve"> </w:t>
      </w:r>
      <w:r w:rsidRPr="002F0FBA">
        <w:rPr>
          <w:rFonts w:cs="Traditional Arabic" w:hint="eastAsia"/>
          <w:sz w:val="34"/>
          <w:szCs w:val="34"/>
          <w:rtl/>
          <w:lang w:bidi="ar-EG"/>
        </w:rPr>
        <w:t>النشاط،</w:t>
      </w:r>
      <w:r w:rsidRPr="002F0FBA">
        <w:rPr>
          <w:rFonts w:cs="Traditional Arabic"/>
          <w:sz w:val="34"/>
          <w:szCs w:val="34"/>
          <w:rtl/>
          <w:lang w:bidi="ar-EG"/>
        </w:rPr>
        <w:t xml:space="preserve"> </w:t>
      </w:r>
      <w:r w:rsidRPr="002F0FBA">
        <w:rPr>
          <w:rFonts w:cs="Traditional Arabic" w:hint="eastAsia"/>
          <w:sz w:val="34"/>
          <w:szCs w:val="34"/>
          <w:rtl/>
          <w:lang w:bidi="ar-EG"/>
        </w:rPr>
        <w:t>ويشمل</w:t>
      </w:r>
      <w:r w:rsidRPr="002F0FBA">
        <w:rPr>
          <w:rFonts w:cs="Traditional Arabic"/>
          <w:sz w:val="34"/>
          <w:szCs w:val="34"/>
          <w:rtl/>
          <w:lang w:bidi="ar-EG"/>
        </w:rPr>
        <w:t xml:space="preserve"> </w:t>
      </w:r>
      <w:r w:rsidRPr="002F0FBA">
        <w:rPr>
          <w:rFonts w:cs="Traditional Arabic" w:hint="eastAsia"/>
          <w:sz w:val="34"/>
          <w:szCs w:val="34"/>
          <w:rtl/>
          <w:lang w:bidi="ar-EG"/>
        </w:rPr>
        <w:t>العقار</w:t>
      </w:r>
      <w:r w:rsidRPr="002F0FBA">
        <w:rPr>
          <w:rFonts w:cs="Traditional Arabic"/>
          <w:sz w:val="34"/>
          <w:szCs w:val="34"/>
          <w:rtl/>
          <w:lang w:bidi="ar-EG"/>
        </w:rPr>
        <w:t xml:space="preserve"> </w:t>
      </w:r>
      <w:r w:rsidRPr="002F0FBA">
        <w:rPr>
          <w:rFonts w:cs="Traditional Arabic" w:hint="eastAsia"/>
          <w:sz w:val="34"/>
          <w:szCs w:val="34"/>
          <w:rtl/>
          <w:lang w:bidi="ar-EG"/>
        </w:rPr>
        <w:t>اللازم</w:t>
      </w:r>
      <w:r w:rsidRPr="002F0FBA">
        <w:rPr>
          <w:rFonts w:cs="Traditional Arabic"/>
          <w:sz w:val="34"/>
          <w:szCs w:val="34"/>
          <w:rtl/>
          <w:lang w:bidi="ar-EG"/>
        </w:rPr>
        <w:t xml:space="preserve"> </w:t>
      </w:r>
      <w:r w:rsidRPr="002F0FBA">
        <w:rPr>
          <w:rFonts w:cs="Traditional Arabic" w:hint="eastAsia"/>
          <w:sz w:val="34"/>
          <w:szCs w:val="34"/>
          <w:rtl/>
          <w:lang w:bidi="ar-EG"/>
        </w:rPr>
        <w:t>لسكنه</w:t>
      </w:r>
      <w:r>
        <w:rPr>
          <w:rFonts w:cs="Traditional Arabic" w:hint="cs"/>
          <w:sz w:val="34"/>
          <w:szCs w:val="34"/>
          <w:rtl/>
          <w:lang w:bidi="ar-EG"/>
        </w:rPr>
        <w:t xml:space="preserve"> </w:t>
      </w:r>
      <w:r w:rsidRPr="002F0FBA">
        <w:rPr>
          <w:rFonts w:cs="Traditional Arabic" w:hint="eastAsia"/>
          <w:sz w:val="34"/>
          <w:szCs w:val="34"/>
          <w:rtl/>
          <w:lang w:bidi="ar-EG"/>
        </w:rPr>
        <w:t>وسكن</w:t>
      </w:r>
      <w:r w:rsidRPr="002F0FBA">
        <w:rPr>
          <w:rFonts w:cs="Traditional Arabic"/>
          <w:sz w:val="34"/>
          <w:szCs w:val="34"/>
          <w:rtl/>
          <w:lang w:bidi="ar-EG"/>
        </w:rPr>
        <w:t xml:space="preserve"> </w:t>
      </w:r>
      <w:r w:rsidRPr="002F0FBA">
        <w:rPr>
          <w:rFonts w:cs="Traditional Arabic" w:hint="eastAsia"/>
          <w:sz w:val="34"/>
          <w:szCs w:val="34"/>
          <w:rtl/>
          <w:lang w:bidi="ar-EG"/>
        </w:rPr>
        <w:t>العاملين</w:t>
      </w:r>
      <w:r w:rsidRPr="002F0FBA">
        <w:rPr>
          <w:rFonts w:cs="Traditional Arabic"/>
          <w:sz w:val="34"/>
          <w:szCs w:val="34"/>
          <w:rtl/>
          <w:lang w:bidi="ar-EG"/>
        </w:rPr>
        <w:t xml:space="preserve"> </w:t>
      </w:r>
      <w:r w:rsidRPr="002F0FBA">
        <w:rPr>
          <w:rFonts w:cs="Traditional Arabic" w:hint="eastAsia"/>
          <w:sz w:val="34"/>
          <w:szCs w:val="34"/>
          <w:rtl/>
          <w:lang w:bidi="ar-EG"/>
        </w:rPr>
        <w:t>لديه،</w:t>
      </w:r>
      <w:r w:rsidRPr="002F0FBA">
        <w:rPr>
          <w:rFonts w:cs="Traditional Arabic"/>
          <w:sz w:val="34"/>
          <w:szCs w:val="34"/>
          <w:rtl/>
          <w:lang w:bidi="ar-EG"/>
        </w:rPr>
        <w:t xml:space="preserve"> </w:t>
      </w:r>
      <w:r w:rsidRPr="002F0FBA">
        <w:rPr>
          <w:rFonts w:cs="Traditional Arabic" w:hint="eastAsia"/>
          <w:sz w:val="34"/>
          <w:szCs w:val="34"/>
          <w:rtl/>
          <w:lang w:bidi="ar-EG"/>
        </w:rPr>
        <w:t>وذلك</w:t>
      </w:r>
      <w:r w:rsidRPr="002F0FBA">
        <w:rPr>
          <w:rFonts w:cs="Traditional Arabic"/>
          <w:sz w:val="34"/>
          <w:szCs w:val="34"/>
          <w:rtl/>
          <w:lang w:bidi="ar-EG"/>
        </w:rPr>
        <w:t xml:space="preserve"> </w:t>
      </w:r>
      <w:r w:rsidRPr="002F0FBA">
        <w:rPr>
          <w:rFonts w:cs="Traditional Arabic" w:hint="eastAsia"/>
          <w:sz w:val="34"/>
          <w:szCs w:val="34"/>
          <w:rtl/>
          <w:lang w:bidi="ar-EG"/>
        </w:rPr>
        <w:t>بعد</w:t>
      </w:r>
      <w:r w:rsidRPr="002F0FBA">
        <w:rPr>
          <w:rFonts w:cs="Traditional Arabic"/>
          <w:sz w:val="34"/>
          <w:szCs w:val="34"/>
          <w:rtl/>
          <w:lang w:bidi="ar-EG"/>
        </w:rPr>
        <w:t xml:space="preserve"> </w:t>
      </w:r>
      <w:r w:rsidRPr="002F0FBA">
        <w:rPr>
          <w:rFonts w:cs="Traditional Arabic" w:hint="eastAsia"/>
          <w:sz w:val="34"/>
          <w:szCs w:val="34"/>
          <w:rtl/>
          <w:lang w:bidi="ar-EG"/>
        </w:rPr>
        <w:t>موافقة</w:t>
      </w:r>
      <w:r w:rsidRPr="002F0FBA">
        <w:rPr>
          <w:rFonts w:cs="Traditional Arabic"/>
          <w:sz w:val="34"/>
          <w:szCs w:val="34"/>
          <w:rtl/>
          <w:lang w:bidi="ar-EG"/>
        </w:rPr>
        <w:t xml:space="preserve"> </w:t>
      </w:r>
      <w:r w:rsidRPr="002F0FBA">
        <w:rPr>
          <w:rFonts w:cs="Traditional Arabic" w:hint="eastAsia"/>
          <w:sz w:val="34"/>
          <w:szCs w:val="34"/>
          <w:rtl/>
          <w:lang w:bidi="ar-EG"/>
        </w:rPr>
        <w:t>الجهة</w:t>
      </w:r>
      <w:r w:rsidRPr="002F0FBA">
        <w:rPr>
          <w:rFonts w:cs="Traditional Arabic"/>
          <w:sz w:val="34"/>
          <w:szCs w:val="34"/>
          <w:rtl/>
          <w:lang w:bidi="ar-EG"/>
        </w:rPr>
        <w:t xml:space="preserve"> </w:t>
      </w:r>
      <w:r w:rsidRPr="002F0FBA">
        <w:rPr>
          <w:rFonts w:cs="Traditional Arabic" w:hint="eastAsia"/>
          <w:sz w:val="34"/>
          <w:szCs w:val="34"/>
          <w:rtl/>
          <w:lang w:bidi="ar-EG"/>
        </w:rPr>
        <w:t>التي</w:t>
      </w:r>
      <w:r w:rsidRPr="002F0FBA">
        <w:rPr>
          <w:rFonts w:cs="Traditional Arabic"/>
          <w:sz w:val="34"/>
          <w:szCs w:val="34"/>
          <w:rtl/>
          <w:lang w:bidi="ar-EG"/>
        </w:rPr>
        <w:t xml:space="preserve"> </w:t>
      </w:r>
      <w:r w:rsidRPr="002F0FBA">
        <w:rPr>
          <w:rFonts w:cs="Traditional Arabic" w:hint="eastAsia"/>
          <w:sz w:val="34"/>
          <w:szCs w:val="34"/>
          <w:rtl/>
          <w:lang w:bidi="ar-EG"/>
        </w:rPr>
        <w:t>أصدرت</w:t>
      </w:r>
      <w:r>
        <w:rPr>
          <w:rFonts w:cs="Traditional Arabic" w:hint="cs"/>
          <w:sz w:val="34"/>
          <w:szCs w:val="34"/>
          <w:rtl/>
          <w:lang w:bidi="ar-EG"/>
        </w:rPr>
        <w:t xml:space="preserve"> </w:t>
      </w:r>
      <w:r w:rsidRPr="002F0FBA">
        <w:rPr>
          <w:rFonts w:cs="Traditional Arabic" w:hint="eastAsia"/>
          <w:sz w:val="34"/>
          <w:szCs w:val="34"/>
          <w:rtl/>
          <w:lang w:bidi="ar-EG"/>
        </w:rPr>
        <w:t>الترخيص،</w:t>
      </w:r>
      <w:r w:rsidRPr="002F0FBA">
        <w:rPr>
          <w:rFonts w:cs="Traditional Arabic"/>
          <w:sz w:val="34"/>
          <w:szCs w:val="34"/>
          <w:rtl/>
          <w:lang w:bidi="ar-EG"/>
        </w:rPr>
        <w:t xml:space="preserve"> </w:t>
      </w:r>
      <w:r w:rsidR="007F64E6">
        <w:rPr>
          <w:rFonts w:cs="Traditional Arabic" w:hint="cs"/>
          <w:sz w:val="34"/>
          <w:szCs w:val="34"/>
          <w:rtl/>
          <w:lang w:bidi="ar-EG"/>
        </w:rPr>
        <w:t>ك</w:t>
      </w:r>
      <w:r w:rsidRPr="002F0FBA">
        <w:rPr>
          <w:rFonts w:cs="Traditional Arabic" w:hint="eastAsia"/>
          <w:sz w:val="34"/>
          <w:szCs w:val="34"/>
          <w:rtl/>
          <w:lang w:bidi="ar-EG"/>
        </w:rPr>
        <w:t>ما</w:t>
      </w:r>
      <w:r w:rsidRPr="002F0FBA">
        <w:rPr>
          <w:rFonts w:cs="Traditional Arabic"/>
          <w:sz w:val="34"/>
          <w:szCs w:val="34"/>
          <w:rtl/>
          <w:lang w:bidi="ar-EG"/>
        </w:rPr>
        <w:t xml:space="preserve"> </w:t>
      </w:r>
      <w:r w:rsidRPr="002F0FBA">
        <w:rPr>
          <w:rFonts w:cs="Traditional Arabic" w:hint="eastAsia"/>
          <w:sz w:val="34"/>
          <w:szCs w:val="34"/>
          <w:rtl/>
          <w:lang w:bidi="ar-EG"/>
        </w:rPr>
        <w:t>يج</w:t>
      </w:r>
      <w:r w:rsidR="007F64E6">
        <w:rPr>
          <w:rFonts w:cs="Traditional Arabic" w:hint="cs"/>
          <w:sz w:val="34"/>
          <w:szCs w:val="34"/>
          <w:rtl/>
          <w:lang w:bidi="ar-EG"/>
        </w:rPr>
        <w:t>و</w:t>
      </w:r>
      <w:r w:rsidRPr="002F0FBA">
        <w:rPr>
          <w:rFonts w:cs="Traditional Arabic" w:hint="eastAsia"/>
          <w:sz w:val="34"/>
          <w:szCs w:val="34"/>
          <w:rtl/>
          <w:lang w:bidi="ar-EG"/>
        </w:rPr>
        <w:t>ز</w:t>
      </w:r>
      <w:r w:rsidRPr="002F0FBA">
        <w:rPr>
          <w:rFonts w:cs="Traditional Arabic"/>
          <w:sz w:val="34"/>
          <w:szCs w:val="34"/>
          <w:rtl/>
          <w:lang w:bidi="ar-EG"/>
        </w:rPr>
        <w:t xml:space="preserve"> </w:t>
      </w:r>
      <w:r w:rsidRPr="002F0FBA">
        <w:rPr>
          <w:rFonts w:cs="Traditional Arabic" w:hint="eastAsia"/>
          <w:sz w:val="34"/>
          <w:szCs w:val="34"/>
          <w:rtl/>
          <w:lang w:bidi="ar-EG"/>
        </w:rPr>
        <w:t>استئجار</w:t>
      </w:r>
      <w:r w:rsidRPr="002F0FBA">
        <w:rPr>
          <w:rFonts w:cs="Traditional Arabic"/>
          <w:sz w:val="34"/>
          <w:szCs w:val="34"/>
          <w:rtl/>
          <w:lang w:bidi="ar-EG"/>
        </w:rPr>
        <w:t xml:space="preserve"> </w:t>
      </w:r>
      <w:r w:rsidRPr="002F0FBA">
        <w:rPr>
          <w:rFonts w:cs="Traditional Arabic" w:hint="eastAsia"/>
          <w:sz w:val="34"/>
          <w:szCs w:val="34"/>
          <w:rtl/>
          <w:lang w:bidi="ar-EG"/>
        </w:rPr>
        <w:t>العقار</w:t>
      </w:r>
      <w:r w:rsidRPr="002F0FBA">
        <w:rPr>
          <w:rFonts w:cs="Traditional Arabic"/>
          <w:sz w:val="34"/>
          <w:szCs w:val="34"/>
          <w:rtl/>
          <w:lang w:bidi="ar-EG"/>
        </w:rPr>
        <w:t xml:space="preserve"> </w:t>
      </w:r>
      <w:r w:rsidRPr="002F0FBA">
        <w:rPr>
          <w:rFonts w:cs="Traditional Arabic" w:hint="eastAsia"/>
          <w:sz w:val="34"/>
          <w:szCs w:val="34"/>
          <w:rtl/>
          <w:lang w:bidi="ar-EG"/>
        </w:rPr>
        <w:t>المشار</w:t>
      </w:r>
      <w:r w:rsidRPr="002F0FBA">
        <w:rPr>
          <w:rFonts w:cs="Traditional Arabic"/>
          <w:sz w:val="34"/>
          <w:szCs w:val="34"/>
          <w:rtl/>
          <w:lang w:bidi="ar-EG"/>
        </w:rPr>
        <w:t xml:space="preserve"> </w:t>
      </w:r>
      <w:r w:rsidRPr="002F0FBA">
        <w:rPr>
          <w:rFonts w:cs="Traditional Arabic" w:hint="eastAsia"/>
          <w:sz w:val="34"/>
          <w:szCs w:val="34"/>
          <w:rtl/>
          <w:lang w:bidi="ar-EG"/>
        </w:rPr>
        <w:t>إليه</w:t>
      </w:r>
      <w:r w:rsidRPr="002F0FBA">
        <w:rPr>
          <w:rFonts w:cs="Traditional Arabic"/>
          <w:sz w:val="34"/>
          <w:szCs w:val="34"/>
          <w:rtl/>
          <w:lang w:bidi="ar-EG"/>
        </w:rPr>
        <w:t xml:space="preserve"> </w:t>
      </w:r>
      <w:r w:rsidRPr="002F0FBA">
        <w:rPr>
          <w:rFonts w:cs="Traditional Arabic" w:hint="eastAsia"/>
          <w:sz w:val="34"/>
          <w:szCs w:val="34"/>
          <w:rtl/>
          <w:lang w:bidi="ar-EG"/>
        </w:rPr>
        <w:t>مع</w:t>
      </w:r>
      <w:r w:rsidRPr="002F0FBA">
        <w:rPr>
          <w:rFonts w:cs="Traditional Arabic"/>
          <w:sz w:val="34"/>
          <w:szCs w:val="34"/>
          <w:rtl/>
          <w:lang w:bidi="ar-EG"/>
        </w:rPr>
        <w:t xml:space="preserve"> </w:t>
      </w:r>
      <w:r w:rsidRPr="002F0FBA">
        <w:rPr>
          <w:rFonts w:cs="Traditional Arabic" w:hint="eastAsia"/>
          <w:sz w:val="34"/>
          <w:szCs w:val="34"/>
          <w:rtl/>
          <w:lang w:bidi="ar-EG"/>
        </w:rPr>
        <w:t>مراعاة</w:t>
      </w:r>
      <w:r w:rsidRPr="002F0FBA">
        <w:rPr>
          <w:rFonts w:cs="Traditional Arabic"/>
          <w:sz w:val="34"/>
          <w:szCs w:val="34"/>
          <w:rtl/>
          <w:lang w:bidi="ar-EG"/>
        </w:rPr>
        <w:t xml:space="preserve"> </w:t>
      </w:r>
      <w:r w:rsidRPr="002F0FBA">
        <w:rPr>
          <w:rFonts w:cs="Traditional Arabic" w:hint="eastAsia"/>
          <w:sz w:val="34"/>
          <w:szCs w:val="34"/>
          <w:rtl/>
          <w:lang w:bidi="ar-EG"/>
        </w:rPr>
        <w:t>ما</w:t>
      </w:r>
      <w:r w:rsidR="007F64E6">
        <w:rPr>
          <w:rFonts w:cs="Traditional Arabic" w:hint="cs"/>
          <w:sz w:val="34"/>
          <w:szCs w:val="34"/>
          <w:rtl/>
          <w:lang w:bidi="ar-EG"/>
        </w:rPr>
        <w:t xml:space="preserve"> و</w:t>
      </w:r>
      <w:r w:rsidRPr="002F0FBA">
        <w:rPr>
          <w:rFonts w:cs="Traditional Arabic" w:hint="eastAsia"/>
          <w:sz w:val="34"/>
          <w:szCs w:val="34"/>
          <w:rtl/>
          <w:lang w:bidi="ar-EG"/>
        </w:rPr>
        <w:t>رد</w:t>
      </w:r>
      <w:r w:rsidRPr="002F0FBA">
        <w:rPr>
          <w:rFonts w:cs="Traditional Arabic"/>
          <w:sz w:val="34"/>
          <w:szCs w:val="34"/>
          <w:rtl/>
          <w:lang w:bidi="ar-EG"/>
        </w:rPr>
        <w:t xml:space="preserve"> </w:t>
      </w:r>
      <w:r w:rsidRPr="002F0FBA">
        <w:rPr>
          <w:rFonts w:cs="Traditional Arabic" w:hint="eastAsia"/>
          <w:sz w:val="34"/>
          <w:szCs w:val="34"/>
          <w:rtl/>
          <w:lang w:bidi="ar-EG"/>
        </w:rPr>
        <w:t>في</w:t>
      </w:r>
      <w:r w:rsidR="007F64E6">
        <w:rPr>
          <w:rFonts w:cs="Traditional Arabic" w:hint="cs"/>
          <w:sz w:val="34"/>
          <w:szCs w:val="34"/>
          <w:rtl/>
          <w:lang w:bidi="ar-EG"/>
        </w:rPr>
        <w:t xml:space="preserve"> </w:t>
      </w:r>
      <w:r w:rsidRPr="002F0FBA">
        <w:rPr>
          <w:rFonts w:cs="Traditional Arabic" w:hint="eastAsia"/>
          <w:sz w:val="34"/>
          <w:szCs w:val="34"/>
          <w:rtl/>
          <w:lang w:bidi="ar-EG"/>
        </w:rPr>
        <w:t>المادة</w:t>
      </w:r>
      <w:r w:rsidRPr="002F0FBA">
        <w:rPr>
          <w:rFonts w:cs="Traditional Arabic"/>
          <w:sz w:val="34"/>
          <w:szCs w:val="34"/>
          <w:rtl/>
          <w:lang w:bidi="ar-EG"/>
        </w:rPr>
        <w:t xml:space="preserve"> </w:t>
      </w:r>
      <w:r w:rsidRPr="002F0FBA">
        <w:rPr>
          <w:rFonts w:cs="Traditional Arabic" w:hint="eastAsia"/>
          <w:sz w:val="34"/>
          <w:szCs w:val="34"/>
          <w:rtl/>
          <w:lang w:bidi="ar-EG"/>
        </w:rPr>
        <w:t>الخامسة</w:t>
      </w:r>
      <w:r w:rsidRPr="002F0FBA">
        <w:rPr>
          <w:rFonts w:cs="Traditional Arabic"/>
          <w:sz w:val="34"/>
          <w:szCs w:val="34"/>
          <w:rtl/>
          <w:lang w:bidi="ar-EG"/>
        </w:rPr>
        <w:t xml:space="preserve"> </w:t>
      </w:r>
      <w:r w:rsidRPr="002F0FBA">
        <w:rPr>
          <w:rFonts w:cs="Traditional Arabic" w:hint="eastAsia"/>
          <w:sz w:val="34"/>
          <w:szCs w:val="34"/>
          <w:rtl/>
          <w:lang w:bidi="ar-EG"/>
        </w:rPr>
        <w:t>من</w:t>
      </w:r>
      <w:r w:rsidRPr="002F0FBA">
        <w:rPr>
          <w:rFonts w:cs="Traditional Arabic"/>
          <w:sz w:val="34"/>
          <w:szCs w:val="34"/>
          <w:rtl/>
          <w:lang w:bidi="ar-EG"/>
        </w:rPr>
        <w:t xml:space="preserve"> </w:t>
      </w:r>
      <w:r w:rsidRPr="002F0FBA">
        <w:rPr>
          <w:rFonts w:cs="Traditional Arabic" w:hint="eastAsia"/>
          <w:sz w:val="34"/>
          <w:szCs w:val="34"/>
          <w:rtl/>
          <w:lang w:bidi="ar-EG"/>
        </w:rPr>
        <w:t>هذا</w:t>
      </w:r>
      <w:r w:rsidRPr="002F0FBA">
        <w:rPr>
          <w:rFonts w:cs="Traditional Arabic"/>
          <w:sz w:val="34"/>
          <w:szCs w:val="34"/>
          <w:rtl/>
          <w:lang w:bidi="ar-EG"/>
        </w:rPr>
        <w:t xml:space="preserve"> </w:t>
      </w:r>
      <w:r w:rsidRPr="002F0FBA">
        <w:rPr>
          <w:rFonts w:cs="Traditional Arabic" w:hint="eastAsia"/>
          <w:sz w:val="34"/>
          <w:szCs w:val="34"/>
          <w:rtl/>
          <w:lang w:bidi="ar-EG"/>
        </w:rPr>
        <w:t>النظام</w:t>
      </w:r>
      <w:r w:rsidRPr="002F0FBA">
        <w:rPr>
          <w:rFonts w:cs="Traditional Arabic"/>
          <w:sz w:val="34"/>
          <w:szCs w:val="34"/>
          <w:rtl/>
          <w:lang w:bidi="ar-EG"/>
        </w:rPr>
        <w:t>.</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ب</w:t>
      </w:r>
      <w:r w:rsidRPr="002F0FBA">
        <w:rPr>
          <w:rFonts w:cs="Traditional Arabic"/>
          <w:sz w:val="34"/>
          <w:szCs w:val="34"/>
          <w:rtl/>
          <w:lang w:bidi="ar-EG"/>
        </w:rPr>
        <w:t xml:space="preserve">- </w:t>
      </w:r>
      <w:r w:rsidR="007F64E6">
        <w:rPr>
          <w:rFonts w:cs="Traditional Arabic" w:hint="eastAsia"/>
          <w:sz w:val="34"/>
          <w:szCs w:val="34"/>
          <w:rtl/>
          <w:lang w:bidi="ar-EG"/>
        </w:rPr>
        <w:t>إ</w:t>
      </w:r>
      <w:r w:rsidR="007F64E6">
        <w:rPr>
          <w:rFonts w:cs="Traditional Arabic" w:hint="cs"/>
          <w:sz w:val="34"/>
          <w:szCs w:val="34"/>
          <w:rtl/>
          <w:lang w:bidi="ar-EG"/>
        </w:rPr>
        <w:t>ذ</w:t>
      </w:r>
      <w:r w:rsidRPr="002F0FBA">
        <w:rPr>
          <w:rFonts w:cs="Traditional Arabic" w:hint="eastAsia"/>
          <w:sz w:val="34"/>
          <w:szCs w:val="34"/>
          <w:rtl/>
          <w:lang w:bidi="ar-EG"/>
        </w:rPr>
        <w:t>ا</w:t>
      </w:r>
      <w:r w:rsidRPr="002F0FBA">
        <w:rPr>
          <w:rFonts w:cs="Traditional Arabic"/>
          <w:sz w:val="34"/>
          <w:szCs w:val="34"/>
          <w:rtl/>
          <w:lang w:bidi="ar-EG"/>
        </w:rPr>
        <w:t xml:space="preserve"> </w:t>
      </w:r>
      <w:r w:rsidRPr="002F0FBA">
        <w:rPr>
          <w:rFonts w:cs="Traditional Arabic" w:hint="eastAsia"/>
          <w:sz w:val="34"/>
          <w:szCs w:val="34"/>
          <w:rtl/>
          <w:lang w:bidi="ar-EG"/>
        </w:rPr>
        <w:t>كان</w:t>
      </w:r>
      <w:r w:rsidRPr="002F0FBA">
        <w:rPr>
          <w:rFonts w:cs="Traditional Arabic"/>
          <w:sz w:val="34"/>
          <w:szCs w:val="34"/>
          <w:rtl/>
          <w:lang w:bidi="ar-EG"/>
        </w:rPr>
        <w:t xml:space="preserve"> </w:t>
      </w:r>
      <w:r w:rsidRPr="002F0FBA">
        <w:rPr>
          <w:rFonts w:cs="Traditional Arabic" w:hint="eastAsia"/>
          <w:sz w:val="34"/>
          <w:szCs w:val="34"/>
          <w:rtl/>
          <w:lang w:bidi="ar-EG"/>
        </w:rPr>
        <w:t>الترخيص</w:t>
      </w:r>
      <w:r w:rsidRPr="002F0FBA">
        <w:rPr>
          <w:rFonts w:cs="Traditional Arabic"/>
          <w:sz w:val="34"/>
          <w:szCs w:val="34"/>
          <w:rtl/>
          <w:lang w:bidi="ar-EG"/>
        </w:rPr>
        <w:t xml:space="preserve"> </w:t>
      </w:r>
      <w:r w:rsidRPr="002F0FBA">
        <w:rPr>
          <w:rFonts w:cs="Traditional Arabic" w:hint="eastAsia"/>
          <w:sz w:val="34"/>
          <w:szCs w:val="34"/>
          <w:rtl/>
          <w:lang w:bidi="ar-EG"/>
        </w:rPr>
        <w:t>المشار</w:t>
      </w:r>
      <w:r w:rsidRPr="002F0FBA">
        <w:rPr>
          <w:rFonts w:cs="Traditional Arabic"/>
          <w:sz w:val="34"/>
          <w:szCs w:val="34"/>
          <w:rtl/>
          <w:lang w:bidi="ar-EG"/>
        </w:rPr>
        <w:t xml:space="preserve"> </w:t>
      </w:r>
      <w:r w:rsidRPr="002F0FBA">
        <w:rPr>
          <w:rFonts w:cs="Traditional Arabic" w:hint="eastAsia"/>
          <w:sz w:val="34"/>
          <w:szCs w:val="34"/>
          <w:rtl/>
          <w:lang w:bidi="ar-EG"/>
        </w:rPr>
        <w:t>إليه</w:t>
      </w:r>
      <w:r w:rsidRPr="002F0FBA">
        <w:rPr>
          <w:rFonts w:cs="Traditional Arabic"/>
          <w:sz w:val="34"/>
          <w:szCs w:val="34"/>
          <w:rtl/>
          <w:lang w:bidi="ar-EG"/>
        </w:rPr>
        <w:t xml:space="preserve"> </w:t>
      </w:r>
      <w:r w:rsidRPr="002F0FBA">
        <w:rPr>
          <w:rFonts w:cs="Traditional Arabic" w:hint="eastAsia"/>
          <w:sz w:val="34"/>
          <w:szCs w:val="34"/>
          <w:rtl/>
          <w:lang w:bidi="ar-EG"/>
        </w:rPr>
        <w:t>يشمل</w:t>
      </w:r>
      <w:r w:rsidRPr="002F0FBA">
        <w:rPr>
          <w:rFonts w:cs="Traditional Arabic"/>
          <w:sz w:val="34"/>
          <w:szCs w:val="34"/>
          <w:rtl/>
          <w:lang w:bidi="ar-EG"/>
        </w:rPr>
        <w:t xml:space="preserve"> </w:t>
      </w:r>
      <w:r w:rsidRPr="002F0FBA">
        <w:rPr>
          <w:rFonts w:cs="Traditional Arabic" w:hint="eastAsia"/>
          <w:sz w:val="34"/>
          <w:szCs w:val="34"/>
          <w:rtl/>
          <w:lang w:bidi="ar-EG"/>
        </w:rPr>
        <w:t>شراء</w:t>
      </w:r>
      <w:r w:rsidRPr="002F0FBA">
        <w:rPr>
          <w:rFonts w:cs="Traditional Arabic"/>
          <w:sz w:val="34"/>
          <w:szCs w:val="34"/>
          <w:rtl/>
          <w:lang w:bidi="ar-EG"/>
        </w:rPr>
        <w:t xml:space="preserve"> </w:t>
      </w:r>
      <w:r w:rsidRPr="002F0FBA">
        <w:rPr>
          <w:rFonts w:cs="Traditional Arabic" w:hint="eastAsia"/>
          <w:sz w:val="34"/>
          <w:szCs w:val="34"/>
          <w:rtl/>
          <w:lang w:bidi="ar-EG"/>
        </w:rPr>
        <w:t>مبان</w:t>
      </w:r>
      <w:r w:rsidRPr="002F0FBA">
        <w:rPr>
          <w:rFonts w:cs="Traditional Arabic"/>
          <w:sz w:val="34"/>
          <w:szCs w:val="34"/>
          <w:rtl/>
          <w:lang w:bidi="ar-EG"/>
        </w:rPr>
        <w:t xml:space="preserve"> </w:t>
      </w:r>
      <w:r w:rsidRPr="002F0FBA">
        <w:rPr>
          <w:rFonts w:cs="Traditional Arabic" w:hint="eastAsia"/>
          <w:sz w:val="34"/>
          <w:szCs w:val="34"/>
          <w:rtl/>
          <w:lang w:bidi="ar-EG"/>
        </w:rPr>
        <w:t>أو</w:t>
      </w:r>
      <w:r w:rsidRPr="002F0FBA">
        <w:rPr>
          <w:rFonts w:cs="Traditional Arabic"/>
          <w:sz w:val="34"/>
          <w:szCs w:val="34"/>
          <w:rtl/>
          <w:lang w:bidi="ar-EG"/>
        </w:rPr>
        <w:t xml:space="preserve"> </w:t>
      </w:r>
      <w:r w:rsidRPr="002F0FBA">
        <w:rPr>
          <w:rFonts w:cs="Traditional Arabic" w:hint="eastAsia"/>
          <w:sz w:val="34"/>
          <w:szCs w:val="34"/>
          <w:rtl/>
          <w:lang w:bidi="ar-EG"/>
        </w:rPr>
        <w:t>أراض</w:t>
      </w:r>
      <w:r w:rsidRPr="002F0FBA">
        <w:rPr>
          <w:rFonts w:cs="Traditional Arabic"/>
          <w:sz w:val="34"/>
          <w:szCs w:val="34"/>
          <w:rtl/>
          <w:lang w:bidi="ar-EG"/>
        </w:rPr>
        <w:t xml:space="preserve"> </w:t>
      </w:r>
      <w:r w:rsidRPr="002F0FBA">
        <w:rPr>
          <w:rFonts w:cs="Traditional Arabic" w:hint="eastAsia"/>
          <w:sz w:val="34"/>
          <w:szCs w:val="34"/>
          <w:rtl/>
          <w:lang w:bidi="ar-EG"/>
        </w:rPr>
        <w:t>لإقامة</w:t>
      </w:r>
      <w:r w:rsidRPr="002F0FBA">
        <w:rPr>
          <w:rFonts w:cs="Traditional Arabic"/>
          <w:sz w:val="34"/>
          <w:szCs w:val="34"/>
          <w:rtl/>
          <w:lang w:bidi="ar-EG"/>
        </w:rPr>
        <w:t xml:space="preserve"> </w:t>
      </w:r>
      <w:r w:rsidRPr="002F0FBA">
        <w:rPr>
          <w:rFonts w:cs="Traditional Arabic" w:hint="eastAsia"/>
          <w:sz w:val="34"/>
          <w:szCs w:val="34"/>
          <w:rtl/>
          <w:lang w:bidi="ar-EG"/>
        </w:rPr>
        <w:t>مبان</w:t>
      </w:r>
      <w:r w:rsidR="007F64E6">
        <w:rPr>
          <w:rFonts w:cs="Traditional Arabic" w:hint="cs"/>
          <w:sz w:val="34"/>
          <w:szCs w:val="34"/>
          <w:rtl/>
          <w:lang w:bidi="ar-EG"/>
        </w:rPr>
        <w:t xml:space="preserve"> </w:t>
      </w:r>
      <w:r w:rsidRPr="002F0FBA">
        <w:rPr>
          <w:rFonts w:cs="Traditional Arabic" w:hint="eastAsia"/>
          <w:sz w:val="34"/>
          <w:szCs w:val="34"/>
          <w:rtl/>
          <w:lang w:bidi="ar-EG"/>
        </w:rPr>
        <w:t>عليها</w:t>
      </w:r>
      <w:r w:rsidRPr="002F0FBA">
        <w:rPr>
          <w:rFonts w:cs="Traditional Arabic"/>
          <w:sz w:val="34"/>
          <w:szCs w:val="34"/>
          <w:rtl/>
          <w:lang w:bidi="ar-EG"/>
        </w:rPr>
        <w:t xml:space="preserve"> </w:t>
      </w:r>
      <w:r w:rsidRPr="002F0FBA">
        <w:rPr>
          <w:rFonts w:cs="Traditional Arabic" w:hint="eastAsia"/>
          <w:sz w:val="34"/>
          <w:szCs w:val="34"/>
          <w:rtl/>
          <w:lang w:bidi="ar-EG"/>
        </w:rPr>
        <w:t>واستثمارها</w:t>
      </w:r>
      <w:r w:rsidRPr="002F0FBA">
        <w:rPr>
          <w:rFonts w:cs="Traditional Arabic"/>
          <w:sz w:val="34"/>
          <w:szCs w:val="34"/>
          <w:rtl/>
          <w:lang w:bidi="ar-EG"/>
        </w:rPr>
        <w:t xml:space="preserve"> </w:t>
      </w:r>
      <w:r w:rsidRPr="002F0FBA">
        <w:rPr>
          <w:rFonts w:cs="Traditional Arabic" w:hint="eastAsia"/>
          <w:sz w:val="34"/>
          <w:szCs w:val="34"/>
          <w:rtl/>
          <w:lang w:bidi="ar-EG"/>
        </w:rPr>
        <w:t>بالبيع</w:t>
      </w:r>
      <w:r w:rsidRPr="002F0FBA">
        <w:rPr>
          <w:rFonts w:cs="Traditional Arabic"/>
          <w:sz w:val="34"/>
          <w:szCs w:val="34"/>
          <w:rtl/>
          <w:lang w:bidi="ar-EG"/>
        </w:rPr>
        <w:t xml:space="preserve"> </w:t>
      </w:r>
      <w:r w:rsidR="007F64E6">
        <w:rPr>
          <w:rFonts w:cs="Traditional Arabic" w:hint="cs"/>
          <w:sz w:val="34"/>
          <w:szCs w:val="34"/>
          <w:rtl/>
          <w:lang w:bidi="ar-EG"/>
        </w:rPr>
        <w:t>أ</w:t>
      </w:r>
      <w:r w:rsidRPr="002F0FBA">
        <w:rPr>
          <w:rFonts w:cs="Traditional Arabic" w:hint="eastAsia"/>
          <w:sz w:val="34"/>
          <w:szCs w:val="34"/>
          <w:rtl/>
          <w:lang w:bidi="ar-EG"/>
        </w:rPr>
        <w:t>و</w:t>
      </w:r>
      <w:r w:rsidRPr="002F0FBA">
        <w:rPr>
          <w:rFonts w:cs="Traditional Arabic"/>
          <w:sz w:val="34"/>
          <w:szCs w:val="34"/>
          <w:rtl/>
          <w:lang w:bidi="ar-EG"/>
        </w:rPr>
        <w:t xml:space="preserve"> </w:t>
      </w:r>
      <w:r w:rsidR="007F64E6">
        <w:rPr>
          <w:rFonts w:cs="Traditional Arabic" w:hint="eastAsia"/>
          <w:sz w:val="34"/>
          <w:szCs w:val="34"/>
          <w:rtl/>
          <w:lang w:bidi="ar-EG"/>
        </w:rPr>
        <w:t>الت</w:t>
      </w:r>
      <w:r w:rsidR="007F64E6">
        <w:rPr>
          <w:rFonts w:cs="Traditional Arabic" w:hint="cs"/>
          <w:sz w:val="34"/>
          <w:szCs w:val="34"/>
          <w:rtl/>
          <w:lang w:bidi="ar-EG"/>
        </w:rPr>
        <w:t>أ</w:t>
      </w:r>
      <w:r w:rsidRPr="002F0FBA">
        <w:rPr>
          <w:rFonts w:cs="Traditional Arabic" w:hint="eastAsia"/>
          <w:sz w:val="34"/>
          <w:szCs w:val="34"/>
          <w:rtl/>
          <w:lang w:bidi="ar-EG"/>
        </w:rPr>
        <w:t>جير</w:t>
      </w:r>
      <w:r w:rsidRPr="002F0FBA">
        <w:rPr>
          <w:rFonts w:cs="Traditional Arabic"/>
          <w:sz w:val="34"/>
          <w:szCs w:val="34"/>
          <w:rtl/>
          <w:lang w:bidi="ar-EG"/>
        </w:rPr>
        <w:t xml:space="preserve"> </w:t>
      </w:r>
      <w:r w:rsidRPr="002F0FBA">
        <w:rPr>
          <w:rFonts w:cs="Traditional Arabic" w:hint="eastAsia"/>
          <w:sz w:val="34"/>
          <w:szCs w:val="34"/>
          <w:rtl/>
          <w:lang w:bidi="ar-EG"/>
        </w:rPr>
        <w:t>فيجب</w:t>
      </w:r>
      <w:r w:rsidRPr="002F0FBA">
        <w:rPr>
          <w:rFonts w:cs="Traditional Arabic"/>
          <w:sz w:val="34"/>
          <w:szCs w:val="34"/>
          <w:rtl/>
          <w:lang w:bidi="ar-EG"/>
        </w:rPr>
        <w:t xml:space="preserve"> </w:t>
      </w:r>
      <w:r w:rsidRPr="002F0FBA">
        <w:rPr>
          <w:rFonts w:cs="Traditional Arabic" w:hint="eastAsia"/>
          <w:sz w:val="34"/>
          <w:szCs w:val="34"/>
          <w:rtl/>
          <w:lang w:bidi="ar-EG"/>
        </w:rPr>
        <w:t>ألا</w:t>
      </w:r>
      <w:r w:rsidRPr="002F0FBA">
        <w:rPr>
          <w:rFonts w:cs="Traditional Arabic"/>
          <w:sz w:val="34"/>
          <w:szCs w:val="34"/>
          <w:rtl/>
          <w:lang w:bidi="ar-EG"/>
        </w:rPr>
        <w:t xml:space="preserve"> </w:t>
      </w:r>
      <w:r w:rsidRPr="002F0FBA">
        <w:rPr>
          <w:rFonts w:cs="Traditional Arabic" w:hint="eastAsia"/>
          <w:sz w:val="34"/>
          <w:szCs w:val="34"/>
          <w:rtl/>
          <w:lang w:bidi="ar-EG"/>
        </w:rPr>
        <w:t>تقل</w:t>
      </w:r>
      <w:r w:rsidRPr="002F0FBA">
        <w:rPr>
          <w:rFonts w:cs="Traditional Arabic"/>
          <w:sz w:val="34"/>
          <w:szCs w:val="34"/>
          <w:rtl/>
          <w:lang w:bidi="ar-EG"/>
        </w:rPr>
        <w:t xml:space="preserve"> </w:t>
      </w:r>
      <w:r w:rsidRPr="002F0FBA">
        <w:rPr>
          <w:rFonts w:cs="Traditional Arabic" w:hint="eastAsia"/>
          <w:sz w:val="34"/>
          <w:szCs w:val="34"/>
          <w:rtl/>
          <w:lang w:bidi="ar-EG"/>
        </w:rPr>
        <w:t>التكلفة</w:t>
      </w:r>
      <w:r w:rsidRPr="002F0FBA">
        <w:rPr>
          <w:rFonts w:cs="Traditional Arabic"/>
          <w:sz w:val="34"/>
          <w:szCs w:val="34"/>
          <w:rtl/>
          <w:lang w:bidi="ar-EG"/>
        </w:rPr>
        <w:t xml:space="preserve"> </w:t>
      </w:r>
      <w:r w:rsidR="007F64E6">
        <w:rPr>
          <w:rFonts w:cs="Traditional Arabic" w:hint="eastAsia"/>
          <w:sz w:val="34"/>
          <w:szCs w:val="34"/>
          <w:rtl/>
          <w:lang w:bidi="ar-EG"/>
        </w:rPr>
        <w:t>الإجمال</w:t>
      </w:r>
      <w:r w:rsidR="007F64E6">
        <w:rPr>
          <w:rFonts w:cs="Traditional Arabic" w:hint="cs"/>
          <w:sz w:val="34"/>
          <w:szCs w:val="34"/>
          <w:rtl/>
          <w:lang w:bidi="ar-EG"/>
        </w:rPr>
        <w:t>ي</w:t>
      </w:r>
      <w:r w:rsidRPr="002F0FBA">
        <w:rPr>
          <w:rFonts w:cs="Traditional Arabic" w:hint="eastAsia"/>
          <w:sz w:val="34"/>
          <w:szCs w:val="34"/>
          <w:rtl/>
          <w:lang w:bidi="ar-EG"/>
        </w:rPr>
        <w:t>ة</w:t>
      </w:r>
      <w:r w:rsidR="007F64E6">
        <w:rPr>
          <w:rFonts w:cs="Traditional Arabic" w:hint="cs"/>
          <w:sz w:val="34"/>
          <w:szCs w:val="34"/>
          <w:rtl/>
          <w:lang w:bidi="ar-EG"/>
        </w:rPr>
        <w:t xml:space="preserve"> </w:t>
      </w:r>
      <w:r w:rsidRPr="002F0FBA">
        <w:rPr>
          <w:rFonts w:cs="Traditional Arabic" w:hint="eastAsia"/>
          <w:sz w:val="34"/>
          <w:szCs w:val="34"/>
          <w:rtl/>
          <w:lang w:bidi="ar-EG"/>
        </w:rPr>
        <w:t>لل</w:t>
      </w:r>
      <w:r w:rsidR="007F64E6">
        <w:rPr>
          <w:rFonts w:cs="Traditional Arabic" w:hint="cs"/>
          <w:sz w:val="34"/>
          <w:szCs w:val="34"/>
          <w:rtl/>
          <w:lang w:bidi="ar-EG"/>
        </w:rPr>
        <w:t>مش</w:t>
      </w:r>
      <w:r w:rsidRPr="002F0FBA">
        <w:rPr>
          <w:rFonts w:cs="Traditional Arabic" w:hint="eastAsia"/>
          <w:sz w:val="34"/>
          <w:szCs w:val="34"/>
          <w:rtl/>
          <w:lang w:bidi="ar-EG"/>
        </w:rPr>
        <w:t>روع</w:t>
      </w:r>
      <w:r w:rsidRPr="002F0FBA">
        <w:rPr>
          <w:rFonts w:cs="Traditional Arabic"/>
          <w:sz w:val="34"/>
          <w:szCs w:val="34"/>
          <w:rtl/>
          <w:lang w:bidi="ar-EG"/>
        </w:rPr>
        <w:t xml:space="preserve"> </w:t>
      </w:r>
      <w:r w:rsidRPr="002F0FBA">
        <w:rPr>
          <w:rFonts w:cs="Traditional Arabic" w:hint="eastAsia"/>
          <w:sz w:val="34"/>
          <w:szCs w:val="34"/>
          <w:rtl/>
          <w:lang w:bidi="ar-EG"/>
        </w:rPr>
        <w:t>أرض</w:t>
      </w:r>
      <w:r w:rsidR="007F64E6">
        <w:rPr>
          <w:rFonts w:cs="Traditional Arabic" w:hint="cs"/>
          <w:sz w:val="34"/>
          <w:szCs w:val="34"/>
          <w:rtl/>
          <w:lang w:bidi="ar-EG"/>
        </w:rPr>
        <w:t>ً</w:t>
      </w:r>
      <w:r w:rsidRPr="002F0FBA">
        <w:rPr>
          <w:rFonts w:cs="Traditional Arabic" w:hint="eastAsia"/>
          <w:sz w:val="34"/>
          <w:szCs w:val="34"/>
          <w:rtl/>
          <w:lang w:bidi="ar-EG"/>
        </w:rPr>
        <w:t>ا</w:t>
      </w:r>
      <w:r w:rsidRPr="002F0FBA">
        <w:rPr>
          <w:rFonts w:cs="Traditional Arabic"/>
          <w:sz w:val="34"/>
          <w:szCs w:val="34"/>
          <w:rtl/>
          <w:lang w:bidi="ar-EG"/>
        </w:rPr>
        <w:t xml:space="preserve"> </w:t>
      </w:r>
      <w:r w:rsidRPr="002F0FBA">
        <w:rPr>
          <w:rFonts w:cs="Traditional Arabic" w:hint="eastAsia"/>
          <w:sz w:val="34"/>
          <w:szCs w:val="34"/>
          <w:rtl/>
          <w:lang w:bidi="ar-EG"/>
        </w:rPr>
        <w:t>وبناء</w:t>
      </w:r>
      <w:r w:rsidR="007F64E6">
        <w:rPr>
          <w:rFonts w:cs="Traditional Arabic" w:hint="cs"/>
          <w:sz w:val="34"/>
          <w:szCs w:val="34"/>
          <w:rtl/>
          <w:lang w:bidi="ar-EG"/>
        </w:rPr>
        <w:t>ً</w:t>
      </w:r>
      <w:r w:rsidRPr="002F0FBA">
        <w:rPr>
          <w:rFonts w:cs="Traditional Arabic"/>
          <w:sz w:val="34"/>
          <w:szCs w:val="34"/>
          <w:rtl/>
          <w:lang w:bidi="ar-EG"/>
        </w:rPr>
        <w:t xml:space="preserve"> </w:t>
      </w:r>
      <w:r w:rsidRPr="002F0FBA">
        <w:rPr>
          <w:rFonts w:cs="Traditional Arabic" w:hint="eastAsia"/>
          <w:sz w:val="34"/>
          <w:szCs w:val="34"/>
          <w:rtl/>
          <w:lang w:bidi="ar-EG"/>
        </w:rPr>
        <w:t>عن</w:t>
      </w:r>
      <w:r w:rsidRPr="002F0FBA">
        <w:rPr>
          <w:rFonts w:cs="Traditional Arabic"/>
          <w:sz w:val="34"/>
          <w:szCs w:val="34"/>
          <w:rtl/>
          <w:lang w:bidi="ar-EG"/>
        </w:rPr>
        <w:t xml:space="preserve"> </w:t>
      </w:r>
      <w:r w:rsidRPr="002F0FBA">
        <w:rPr>
          <w:rFonts w:cs="Traditional Arabic" w:hint="eastAsia"/>
          <w:sz w:val="34"/>
          <w:szCs w:val="34"/>
          <w:rtl/>
          <w:lang w:bidi="ar-EG"/>
        </w:rPr>
        <w:t>ثلاثين</w:t>
      </w:r>
      <w:r w:rsidRPr="002F0FBA">
        <w:rPr>
          <w:rFonts w:cs="Traditional Arabic"/>
          <w:sz w:val="34"/>
          <w:szCs w:val="34"/>
          <w:rtl/>
          <w:lang w:bidi="ar-EG"/>
        </w:rPr>
        <w:t xml:space="preserve"> </w:t>
      </w:r>
      <w:r w:rsidRPr="002F0FBA">
        <w:rPr>
          <w:rFonts w:cs="Traditional Arabic" w:hint="eastAsia"/>
          <w:sz w:val="34"/>
          <w:szCs w:val="34"/>
          <w:rtl/>
          <w:lang w:bidi="ar-EG"/>
        </w:rPr>
        <w:t>مليون</w:t>
      </w:r>
      <w:r w:rsidRPr="002F0FBA">
        <w:rPr>
          <w:rFonts w:cs="Traditional Arabic"/>
          <w:sz w:val="34"/>
          <w:szCs w:val="34"/>
          <w:rtl/>
          <w:lang w:bidi="ar-EG"/>
        </w:rPr>
        <w:t xml:space="preserve"> </w:t>
      </w:r>
      <w:r w:rsidRPr="002F0FBA">
        <w:rPr>
          <w:rFonts w:cs="Traditional Arabic" w:hint="eastAsia"/>
          <w:sz w:val="34"/>
          <w:szCs w:val="34"/>
          <w:rtl/>
          <w:lang w:bidi="ar-EG"/>
        </w:rPr>
        <w:t>ريال،</w:t>
      </w:r>
      <w:r w:rsidRPr="002F0FBA">
        <w:rPr>
          <w:rFonts w:cs="Traditional Arabic"/>
          <w:sz w:val="34"/>
          <w:szCs w:val="34"/>
          <w:rtl/>
          <w:lang w:bidi="ar-EG"/>
        </w:rPr>
        <w:t xml:space="preserve"> </w:t>
      </w:r>
      <w:r w:rsidRPr="002F0FBA">
        <w:rPr>
          <w:rFonts w:cs="Traditional Arabic" w:hint="eastAsia"/>
          <w:sz w:val="34"/>
          <w:szCs w:val="34"/>
          <w:rtl/>
          <w:lang w:bidi="ar-EG"/>
        </w:rPr>
        <w:t>ويج</w:t>
      </w:r>
      <w:r w:rsidR="007F64E6">
        <w:rPr>
          <w:rFonts w:cs="Traditional Arabic" w:hint="cs"/>
          <w:sz w:val="34"/>
          <w:szCs w:val="34"/>
          <w:rtl/>
          <w:lang w:bidi="ar-EG"/>
        </w:rPr>
        <w:t>و</w:t>
      </w:r>
      <w:r w:rsidRPr="002F0FBA">
        <w:rPr>
          <w:rFonts w:cs="Traditional Arabic" w:hint="eastAsia"/>
          <w:sz w:val="34"/>
          <w:szCs w:val="34"/>
          <w:rtl/>
          <w:lang w:bidi="ar-EG"/>
        </w:rPr>
        <w:t>ز</w:t>
      </w:r>
      <w:r w:rsidRPr="002F0FBA">
        <w:rPr>
          <w:rFonts w:cs="Traditional Arabic"/>
          <w:sz w:val="34"/>
          <w:szCs w:val="34"/>
          <w:rtl/>
          <w:lang w:bidi="ar-EG"/>
        </w:rPr>
        <w:t xml:space="preserve"> </w:t>
      </w:r>
      <w:r w:rsidRPr="002F0FBA">
        <w:rPr>
          <w:rFonts w:cs="Traditional Arabic" w:hint="eastAsia"/>
          <w:sz w:val="34"/>
          <w:szCs w:val="34"/>
          <w:rtl/>
          <w:lang w:bidi="ar-EG"/>
        </w:rPr>
        <w:lastRenderedPageBreak/>
        <w:t>لمجلس</w:t>
      </w:r>
      <w:r w:rsidRPr="002F0FBA">
        <w:rPr>
          <w:rFonts w:cs="Traditional Arabic"/>
          <w:sz w:val="34"/>
          <w:szCs w:val="34"/>
          <w:rtl/>
          <w:lang w:bidi="ar-EG"/>
        </w:rPr>
        <w:t xml:space="preserve"> </w:t>
      </w:r>
      <w:r w:rsidRPr="002F0FBA">
        <w:rPr>
          <w:rFonts w:cs="Traditional Arabic" w:hint="eastAsia"/>
          <w:sz w:val="34"/>
          <w:szCs w:val="34"/>
          <w:rtl/>
          <w:lang w:bidi="ar-EG"/>
        </w:rPr>
        <w:t>ال</w:t>
      </w:r>
      <w:r w:rsidR="007F64E6">
        <w:rPr>
          <w:rFonts w:cs="Traditional Arabic" w:hint="cs"/>
          <w:sz w:val="34"/>
          <w:szCs w:val="34"/>
          <w:rtl/>
          <w:lang w:bidi="ar-EG"/>
        </w:rPr>
        <w:t>و</w:t>
      </w:r>
      <w:r w:rsidRPr="002F0FBA">
        <w:rPr>
          <w:rFonts w:cs="Traditional Arabic" w:hint="eastAsia"/>
          <w:sz w:val="34"/>
          <w:szCs w:val="34"/>
          <w:rtl/>
          <w:lang w:bidi="ar-EG"/>
        </w:rPr>
        <w:t>زراء</w:t>
      </w:r>
      <w:r w:rsidR="007F64E6">
        <w:rPr>
          <w:rFonts w:cs="Traditional Arabic" w:hint="cs"/>
          <w:sz w:val="34"/>
          <w:szCs w:val="34"/>
          <w:rtl/>
          <w:lang w:bidi="ar-EG"/>
        </w:rPr>
        <w:t xml:space="preserve"> </w:t>
      </w:r>
      <w:r w:rsidRPr="002F0FBA">
        <w:rPr>
          <w:rFonts w:cs="Traditional Arabic" w:hint="eastAsia"/>
          <w:sz w:val="34"/>
          <w:szCs w:val="34"/>
          <w:rtl/>
          <w:lang w:bidi="ar-EG"/>
        </w:rPr>
        <w:t>تعديل</w:t>
      </w:r>
      <w:r w:rsidRPr="002F0FBA">
        <w:rPr>
          <w:rFonts w:cs="Traditional Arabic"/>
          <w:sz w:val="34"/>
          <w:szCs w:val="34"/>
          <w:rtl/>
          <w:lang w:bidi="ar-EG"/>
        </w:rPr>
        <w:t xml:space="preserve"> </w:t>
      </w:r>
      <w:r w:rsidRPr="002F0FBA">
        <w:rPr>
          <w:rFonts w:cs="Traditional Arabic" w:hint="eastAsia"/>
          <w:sz w:val="34"/>
          <w:szCs w:val="34"/>
          <w:rtl/>
          <w:lang w:bidi="ar-EG"/>
        </w:rPr>
        <w:t>هذا</w:t>
      </w:r>
      <w:r w:rsidRPr="002F0FBA">
        <w:rPr>
          <w:rFonts w:cs="Traditional Arabic"/>
          <w:sz w:val="34"/>
          <w:szCs w:val="34"/>
          <w:rtl/>
          <w:lang w:bidi="ar-EG"/>
        </w:rPr>
        <w:t xml:space="preserve"> </w:t>
      </w:r>
      <w:r w:rsidRPr="002F0FBA">
        <w:rPr>
          <w:rFonts w:cs="Traditional Arabic" w:hint="eastAsia"/>
          <w:sz w:val="34"/>
          <w:szCs w:val="34"/>
          <w:rtl/>
          <w:lang w:bidi="ar-EG"/>
        </w:rPr>
        <w:t>المبلغ،</w:t>
      </w:r>
      <w:r w:rsidRPr="002F0FBA">
        <w:rPr>
          <w:rFonts w:cs="Traditional Arabic"/>
          <w:sz w:val="34"/>
          <w:szCs w:val="34"/>
          <w:rtl/>
          <w:lang w:bidi="ar-EG"/>
        </w:rPr>
        <w:t xml:space="preserve"> </w:t>
      </w:r>
      <w:r w:rsidRPr="002F0FBA">
        <w:rPr>
          <w:rFonts w:cs="Traditional Arabic" w:hint="eastAsia"/>
          <w:sz w:val="34"/>
          <w:szCs w:val="34"/>
          <w:rtl/>
          <w:lang w:bidi="ar-EG"/>
        </w:rPr>
        <w:t>كما</w:t>
      </w:r>
      <w:r w:rsidRPr="002F0FBA">
        <w:rPr>
          <w:rFonts w:cs="Traditional Arabic"/>
          <w:sz w:val="34"/>
          <w:szCs w:val="34"/>
          <w:rtl/>
          <w:lang w:bidi="ar-EG"/>
        </w:rPr>
        <w:t xml:space="preserve"> </w:t>
      </w:r>
      <w:r w:rsidRPr="002F0FBA">
        <w:rPr>
          <w:rFonts w:cs="Traditional Arabic" w:hint="eastAsia"/>
          <w:sz w:val="34"/>
          <w:szCs w:val="34"/>
          <w:rtl/>
          <w:lang w:bidi="ar-EG"/>
        </w:rPr>
        <w:t>يشترط</w:t>
      </w:r>
      <w:r w:rsidRPr="002F0FBA">
        <w:rPr>
          <w:rFonts w:cs="Traditional Arabic"/>
          <w:sz w:val="34"/>
          <w:szCs w:val="34"/>
          <w:rtl/>
          <w:lang w:bidi="ar-EG"/>
        </w:rPr>
        <w:t xml:space="preserve"> </w:t>
      </w:r>
      <w:r w:rsidRPr="002F0FBA">
        <w:rPr>
          <w:rFonts w:cs="Traditional Arabic" w:hint="eastAsia"/>
          <w:sz w:val="34"/>
          <w:szCs w:val="34"/>
          <w:rtl/>
          <w:lang w:bidi="ar-EG"/>
        </w:rPr>
        <w:t>أن</w:t>
      </w:r>
      <w:r w:rsidRPr="002F0FBA">
        <w:rPr>
          <w:rFonts w:cs="Traditional Arabic"/>
          <w:sz w:val="34"/>
          <w:szCs w:val="34"/>
          <w:rtl/>
          <w:lang w:bidi="ar-EG"/>
        </w:rPr>
        <w:t xml:space="preserve"> </w:t>
      </w:r>
      <w:r w:rsidRPr="002F0FBA">
        <w:rPr>
          <w:rFonts w:cs="Traditional Arabic" w:hint="eastAsia"/>
          <w:sz w:val="34"/>
          <w:szCs w:val="34"/>
          <w:rtl/>
          <w:lang w:bidi="ar-EG"/>
        </w:rPr>
        <w:t>يتم</w:t>
      </w:r>
      <w:r w:rsidRPr="002F0FBA">
        <w:rPr>
          <w:rFonts w:cs="Traditional Arabic"/>
          <w:sz w:val="34"/>
          <w:szCs w:val="34"/>
          <w:rtl/>
          <w:lang w:bidi="ar-EG"/>
        </w:rPr>
        <w:t xml:space="preserve"> </w:t>
      </w:r>
      <w:r w:rsidRPr="002F0FBA">
        <w:rPr>
          <w:rFonts w:cs="Traditional Arabic" w:hint="eastAsia"/>
          <w:sz w:val="34"/>
          <w:szCs w:val="34"/>
          <w:rtl/>
          <w:lang w:bidi="ar-EG"/>
        </w:rPr>
        <w:t>استثمار</w:t>
      </w:r>
      <w:r w:rsidRPr="002F0FBA">
        <w:rPr>
          <w:rFonts w:cs="Traditional Arabic"/>
          <w:sz w:val="34"/>
          <w:szCs w:val="34"/>
          <w:rtl/>
          <w:lang w:bidi="ar-EG"/>
        </w:rPr>
        <w:t xml:space="preserve"> </w:t>
      </w:r>
      <w:r w:rsidRPr="002F0FBA">
        <w:rPr>
          <w:rFonts w:cs="Traditional Arabic" w:hint="eastAsia"/>
          <w:sz w:val="34"/>
          <w:szCs w:val="34"/>
          <w:rtl/>
          <w:lang w:bidi="ar-EG"/>
        </w:rPr>
        <w:t>ذلك</w:t>
      </w:r>
      <w:r w:rsidRPr="002F0FBA">
        <w:rPr>
          <w:rFonts w:cs="Traditional Arabic"/>
          <w:sz w:val="34"/>
          <w:szCs w:val="34"/>
          <w:rtl/>
          <w:lang w:bidi="ar-EG"/>
        </w:rPr>
        <w:t xml:space="preserve"> </w:t>
      </w:r>
      <w:r w:rsidRPr="002F0FBA">
        <w:rPr>
          <w:rFonts w:cs="Traditional Arabic" w:hint="eastAsia"/>
          <w:sz w:val="34"/>
          <w:szCs w:val="34"/>
          <w:rtl/>
          <w:lang w:bidi="ar-EG"/>
        </w:rPr>
        <w:t>العقار</w:t>
      </w:r>
      <w:r w:rsidRPr="002F0FBA">
        <w:rPr>
          <w:rFonts w:cs="Traditional Arabic"/>
          <w:sz w:val="34"/>
          <w:szCs w:val="34"/>
          <w:rtl/>
          <w:lang w:bidi="ar-EG"/>
        </w:rPr>
        <w:t xml:space="preserve"> </w:t>
      </w:r>
      <w:r w:rsidRPr="002F0FBA">
        <w:rPr>
          <w:rFonts w:cs="Traditional Arabic" w:hint="eastAsia"/>
          <w:sz w:val="34"/>
          <w:szCs w:val="34"/>
          <w:rtl/>
          <w:lang w:bidi="ar-EG"/>
        </w:rPr>
        <w:t>خلال</w:t>
      </w:r>
      <w:r w:rsidR="00C612D5">
        <w:rPr>
          <w:rFonts w:cs="Traditional Arabic" w:hint="cs"/>
          <w:sz w:val="34"/>
          <w:szCs w:val="34"/>
          <w:rtl/>
          <w:lang w:bidi="ar-EG"/>
        </w:rPr>
        <w:t xml:space="preserve"> </w:t>
      </w:r>
      <w:r w:rsidRPr="002F0FBA">
        <w:rPr>
          <w:rFonts w:cs="Traditional Arabic" w:hint="eastAsia"/>
          <w:sz w:val="34"/>
          <w:szCs w:val="34"/>
          <w:rtl/>
          <w:lang w:bidi="ar-EG"/>
        </w:rPr>
        <w:t>خمس</w:t>
      </w:r>
      <w:r w:rsidRPr="002F0FBA">
        <w:rPr>
          <w:rFonts w:cs="Traditional Arabic"/>
          <w:sz w:val="34"/>
          <w:szCs w:val="34"/>
          <w:rtl/>
          <w:lang w:bidi="ar-EG"/>
        </w:rPr>
        <w:t xml:space="preserve"> </w:t>
      </w:r>
      <w:r w:rsidRPr="002F0FBA">
        <w:rPr>
          <w:rFonts w:cs="Traditional Arabic" w:hint="eastAsia"/>
          <w:sz w:val="34"/>
          <w:szCs w:val="34"/>
          <w:rtl/>
          <w:lang w:bidi="ar-EG"/>
        </w:rPr>
        <w:t>سنوات</w:t>
      </w:r>
      <w:r w:rsidRPr="002F0FBA">
        <w:rPr>
          <w:rFonts w:cs="Traditional Arabic"/>
          <w:sz w:val="34"/>
          <w:szCs w:val="34"/>
          <w:rtl/>
          <w:lang w:bidi="ar-EG"/>
        </w:rPr>
        <w:t xml:space="preserve"> </w:t>
      </w:r>
      <w:r w:rsidRPr="002F0FBA">
        <w:rPr>
          <w:rFonts w:cs="Traditional Arabic" w:hint="eastAsia"/>
          <w:sz w:val="34"/>
          <w:szCs w:val="34"/>
          <w:rtl/>
          <w:lang w:bidi="ar-EG"/>
        </w:rPr>
        <w:t>من</w:t>
      </w:r>
      <w:r w:rsidRPr="002F0FBA">
        <w:rPr>
          <w:rFonts w:cs="Traditional Arabic"/>
          <w:sz w:val="34"/>
          <w:szCs w:val="34"/>
          <w:rtl/>
          <w:lang w:bidi="ar-EG"/>
        </w:rPr>
        <w:t xml:space="preserve"> </w:t>
      </w:r>
      <w:r w:rsidR="00C612D5">
        <w:rPr>
          <w:rFonts w:cs="Traditional Arabic" w:hint="eastAsia"/>
          <w:sz w:val="34"/>
          <w:szCs w:val="34"/>
          <w:rtl/>
          <w:lang w:bidi="ar-EG"/>
        </w:rPr>
        <w:t>ملك</w:t>
      </w:r>
      <w:r w:rsidR="00C612D5">
        <w:rPr>
          <w:rFonts w:cs="Traditional Arabic" w:hint="cs"/>
          <w:sz w:val="34"/>
          <w:szCs w:val="34"/>
          <w:rtl/>
          <w:lang w:bidi="ar-EG"/>
        </w:rPr>
        <w:t>ي</w:t>
      </w:r>
      <w:r w:rsidRPr="002F0FBA">
        <w:rPr>
          <w:rFonts w:cs="Traditional Arabic" w:hint="eastAsia"/>
          <w:sz w:val="34"/>
          <w:szCs w:val="34"/>
          <w:rtl/>
          <w:lang w:bidi="ar-EG"/>
        </w:rPr>
        <w:t>ته</w:t>
      </w:r>
      <w:r w:rsidRPr="002F0FBA">
        <w:rPr>
          <w:rFonts w:cs="Traditional Arabic"/>
          <w:sz w:val="34"/>
          <w:szCs w:val="34"/>
          <w:rtl/>
          <w:lang w:bidi="ar-EG"/>
        </w:rPr>
        <w:t>.</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المادة</w:t>
      </w:r>
      <w:r w:rsidRPr="002F0FBA">
        <w:rPr>
          <w:rFonts w:cs="Traditional Arabic"/>
          <w:sz w:val="34"/>
          <w:szCs w:val="34"/>
          <w:rtl/>
          <w:lang w:bidi="ar-EG"/>
        </w:rPr>
        <w:t xml:space="preserve"> </w:t>
      </w:r>
      <w:r w:rsidRPr="002F0FBA">
        <w:rPr>
          <w:rFonts w:cs="Traditional Arabic" w:hint="eastAsia"/>
          <w:sz w:val="34"/>
          <w:szCs w:val="34"/>
          <w:rtl/>
          <w:lang w:bidi="ar-EG"/>
        </w:rPr>
        <w:t>الثاني</w:t>
      </w:r>
      <w:r w:rsidR="00C612D5">
        <w:rPr>
          <w:rFonts w:cs="Traditional Arabic" w:hint="cs"/>
          <w:sz w:val="34"/>
          <w:szCs w:val="34"/>
          <w:rtl/>
          <w:lang w:bidi="ar-EG"/>
        </w:rPr>
        <w:t>ة:</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يسمح</w:t>
      </w:r>
      <w:r w:rsidRPr="002F0FBA">
        <w:rPr>
          <w:rFonts w:cs="Traditional Arabic"/>
          <w:sz w:val="34"/>
          <w:szCs w:val="34"/>
          <w:rtl/>
          <w:lang w:bidi="ar-EG"/>
        </w:rPr>
        <w:t xml:space="preserve"> </w:t>
      </w:r>
      <w:r w:rsidRPr="002F0FBA">
        <w:rPr>
          <w:rFonts w:cs="Traditional Arabic" w:hint="eastAsia"/>
          <w:sz w:val="34"/>
          <w:szCs w:val="34"/>
          <w:rtl/>
          <w:lang w:bidi="ar-EG"/>
        </w:rPr>
        <w:t>للأشخاص</w:t>
      </w:r>
      <w:r w:rsidRPr="002F0FBA">
        <w:rPr>
          <w:rFonts w:cs="Traditional Arabic"/>
          <w:sz w:val="34"/>
          <w:szCs w:val="34"/>
          <w:rtl/>
          <w:lang w:bidi="ar-EG"/>
        </w:rPr>
        <w:t xml:space="preserve"> </w:t>
      </w:r>
      <w:r w:rsidRPr="002F0FBA">
        <w:rPr>
          <w:rFonts w:cs="Traditional Arabic" w:hint="eastAsia"/>
          <w:sz w:val="34"/>
          <w:szCs w:val="34"/>
          <w:rtl/>
          <w:lang w:bidi="ar-EG"/>
        </w:rPr>
        <w:t>غير</w:t>
      </w:r>
      <w:r w:rsidRPr="002F0FBA">
        <w:rPr>
          <w:rFonts w:cs="Traditional Arabic"/>
          <w:sz w:val="34"/>
          <w:szCs w:val="34"/>
          <w:rtl/>
          <w:lang w:bidi="ar-EG"/>
        </w:rPr>
        <w:t xml:space="preserve"> </w:t>
      </w:r>
      <w:r w:rsidRPr="002F0FBA">
        <w:rPr>
          <w:rFonts w:cs="Traditional Arabic" w:hint="eastAsia"/>
          <w:sz w:val="34"/>
          <w:szCs w:val="34"/>
          <w:rtl/>
          <w:lang w:bidi="ar-EG"/>
        </w:rPr>
        <w:t>السعوديين</w:t>
      </w:r>
      <w:r w:rsidRPr="002F0FBA">
        <w:rPr>
          <w:rFonts w:cs="Traditional Arabic"/>
          <w:sz w:val="34"/>
          <w:szCs w:val="34"/>
          <w:rtl/>
          <w:lang w:bidi="ar-EG"/>
        </w:rPr>
        <w:t xml:space="preserve"> </w:t>
      </w:r>
      <w:r w:rsidRPr="002F0FBA">
        <w:rPr>
          <w:rFonts w:cs="Traditional Arabic" w:hint="eastAsia"/>
          <w:sz w:val="34"/>
          <w:szCs w:val="34"/>
          <w:rtl/>
          <w:lang w:bidi="ar-EG"/>
        </w:rPr>
        <w:t>ذوي</w:t>
      </w:r>
      <w:r w:rsidRPr="002F0FBA">
        <w:rPr>
          <w:rFonts w:cs="Traditional Arabic"/>
          <w:sz w:val="34"/>
          <w:szCs w:val="34"/>
          <w:rtl/>
          <w:lang w:bidi="ar-EG"/>
        </w:rPr>
        <w:t xml:space="preserve"> </w:t>
      </w:r>
      <w:r w:rsidRPr="002F0FBA">
        <w:rPr>
          <w:rFonts w:cs="Traditional Arabic" w:hint="eastAsia"/>
          <w:sz w:val="34"/>
          <w:szCs w:val="34"/>
          <w:rtl/>
          <w:lang w:bidi="ar-EG"/>
        </w:rPr>
        <w:t>الصفة</w:t>
      </w:r>
      <w:r w:rsidRPr="002F0FBA">
        <w:rPr>
          <w:rFonts w:cs="Traditional Arabic"/>
          <w:sz w:val="34"/>
          <w:szCs w:val="34"/>
          <w:rtl/>
          <w:lang w:bidi="ar-EG"/>
        </w:rPr>
        <w:t xml:space="preserve"> </w:t>
      </w:r>
      <w:r w:rsidRPr="002F0FBA">
        <w:rPr>
          <w:rFonts w:cs="Traditional Arabic" w:hint="eastAsia"/>
          <w:sz w:val="34"/>
          <w:szCs w:val="34"/>
          <w:rtl/>
          <w:lang w:bidi="ar-EG"/>
        </w:rPr>
        <w:t>الطبيعية</w:t>
      </w:r>
      <w:r w:rsidRPr="002F0FBA">
        <w:rPr>
          <w:rFonts w:cs="Traditional Arabic"/>
          <w:sz w:val="34"/>
          <w:szCs w:val="34"/>
          <w:rtl/>
          <w:lang w:bidi="ar-EG"/>
        </w:rPr>
        <w:t xml:space="preserve"> </w:t>
      </w:r>
      <w:r w:rsidRPr="002F0FBA">
        <w:rPr>
          <w:rFonts w:cs="Traditional Arabic" w:hint="eastAsia"/>
          <w:sz w:val="34"/>
          <w:szCs w:val="34"/>
          <w:rtl/>
          <w:lang w:bidi="ar-EG"/>
        </w:rPr>
        <w:t>المقيمين</w:t>
      </w:r>
      <w:r w:rsidRPr="002F0FBA">
        <w:rPr>
          <w:rFonts w:cs="Traditional Arabic"/>
          <w:sz w:val="34"/>
          <w:szCs w:val="34"/>
          <w:rtl/>
          <w:lang w:bidi="ar-EG"/>
        </w:rPr>
        <w:t xml:space="preserve"> </w:t>
      </w:r>
      <w:r w:rsidRPr="002F0FBA">
        <w:rPr>
          <w:rFonts w:cs="Traditional Arabic" w:hint="eastAsia"/>
          <w:sz w:val="34"/>
          <w:szCs w:val="34"/>
          <w:rtl/>
          <w:lang w:bidi="ar-EG"/>
        </w:rPr>
        <w:t>في</w:t>
      </w:r>
      <w:r w:rsidRPr="002F0FBA">
        <w:rPr>
          <w:rFonts w:cs="Traditional Arabic"/>
          <w:sz w:val="34"/>
          <w:szCs w:val="34"/>
          <w:rtl/>
          <w:lang w:bidi="ar-EG"/>
        </w:rPr>
        <w:t xml:space="preserve"> </w:t>
      </w:r>
      <w:r w:rsidRPr="002F0FBA">
        <w:rPr>
          <w:rFonts w:cs="Traditional Arabic" w:hint="eastAsia"/>
          <w:sz w:val="34"/>
          <w:szCs w:val="34"/>
          <w:rtl/>
          <w:lang w:bidi="ar-EG"/>
        </w:rPr>
        <w:t>المملكة</w:t>
      </w:r>
      <w:r w:rsidR="00C612D5">
        <w:rPr>
          <w:rFonts w:cs="Traditional Arabic" w:hint="cs"/>
          <w:sz w:val="34"/>
          <w:szCs w:val="34"/>
          <w:rtl/>
          <w:lang w:bidi="ar-EG"/>
        </w:rPr>
        <w:t xml:space="preserve"> </w:t>
      </w:r>
      <w:r w:rsidRPr="002F0FBA">
        <w:rPr>
          <w:rFonts w:cs="Traditional Arabic" w:hint="eastAsia"/>
          <w:sz w:val="34"/>
          <w:szCs w:val="34"/>
          <w:rtl/>
          <w:lang w:bidi="ar-EG"/>
        </w:rPr>
        <w:t>إقامة</w:t>
      </w:r>
      <w:r w:rsidRPr="002F0FBA">
        <w:rPr>
          <w:rFonts w:cs="Traditional Arabic"/>
          <w:sz w:val="34"/>
          <w:szCs w:val="34"/>
          <w:rtl/>
          <w:lang w:bidi="ar-EG"/>
        </w:rPr>
        <w:t xml:space="preserve"> </w:t>
      </w:r>
      <w:r w:rsidRPr="002F0FBA">
        <w:rPr>
          <w:rFonts w:cs="Traditional Arabic" w:hint="eastAsia"/>
          <w:sz w:val="34"/>
          <w:szCs w:val="34"/>
          <w:rtl/>
          <w:lang w:bidi="ar-EG"/>
        </w:rPr>
        <w:t>نظامية</w:t>
      </w:r>
      <w:r w:rsidRPr="002F0FBA">
        <w:rPr>
          <w:rFonts w:cs="Traditional Arabic"/>
          <w:sz w:val="34"/>
          <w:szCs w:val="34"/>
          <w:rtl/>
          <w:lang w:bidi="ar-EG"/>
        </w:rPr>
        <w:t xml:space="preserve"> </w:t>
      </w:r>
      <w:r w:rsidRPr="002F0FBA">
        <w:rPr>
          <w:rFonts w:cs="Traditional Arabic" w:hint="eastAsia"/>
          <w:sz w:val="34"/>
          <w:szCs w:val="34"/>
          <w:rtl/>
          <w:lang w:bidi="ar-EG"/>
        </w:rPr>
        <w:t>بتملك</w:t>
      </w:r>
      <w:r w:rsidRPr="002F0FBA">
        <w:rPr>
          <w:rFonts w:cs="Traditional Arabic"/>
          <w:sz w:val="34"/>
          <w:szCs w:val="34"/>
          <w:rtl/>
          <w:lang w:bidi="ar-EG"/>
        </w:rPr>
        <w:t xml:space="preserve"> </w:t>
      </w:r>
      <w:r w:rsidRPr="002F0FBA">
        <w:rPr>
          <w:rFonts w:cs="Traditional Arabic" w:hint="eastAsia"/>
          <w:sz w:val="34"/>
          <w:szCs w:val="34"/>
          <w:rtl/>
          <w:lang w:bidi="ar-EG"/>
        </w:rPr>
        <w:t>العقار</w:t>
      </w:r>
      <w:r w:rsidRPr="002F0FBA">
        <w:rPr>
          <w:rFonts w:cs="Traditional Arabic"/>
          <w:sz w:val="34"/>
          <w:szCs w:val="34"/>
          <w:rtl/>
          <w:lang w:bidi="ar-EG"/>
        </w:rPr>
        <w:t xml:space="preserve"> </w:t>
      </w:r>
      <w:r w:rsidRPr="002F0FBA">
        <w:rPr>
          <w:rFonts w:cs="Traditional Arabic" w:hint="eastAsia"/>
          <w:sz w:val="34"/>
          <w:szCs w:val="34"/>
          <w:rtl/>
          <w:lang w:bidi="ar-EG"/>
        </w:rPr>
        <w:t>لسكنهم</w:t>
      </w:r>
      <w:r w:rsidRPr="002F0FBA">
        <w:rPr>
          <w:rFonts w:cs="Traditional Arabic"/>
          <w:sz w:val="34"/>
          <w:szCs w:val="34"/>
          <w:rtl/>
          <w:lang w:bidi="ar-EG"/>
        </w:rPr>
        <w:t xml:space="preserve"> </w:t>
      </w:r>
      <w:r w:rsidRPr="002F0FBA">
        <w:rPr>
          <w:rFonts w:cs="Traditional Arabic" w:hint="eastAsia"/>
          <w:sz w:val="34"/>
          <w:szCs w:val="34"/>
          <w:rtl/>
          <w:lang w:bidi="ar-EG"/>
        </w:rPr>
        <w:t>الخاص</w:t>
      </w:r>
      <w:r w:rsidRPr="002F0FBA">
        <w:rPr>
          <w:rFonts w:cs="Traditional Arabic"/>
          <w:sz w:val="34"/>
          <w:szCs w:val="34"/>
          <w:rtl/>
          <w:lang w:bidi="ar-EG"/>
        </w:rPr>
        <w:t xml:space="preserve"> </w:t>
      </w:r>
      <w:r w:rsidRPr="002F0FBA">
        <w:rPr>
          <w:rFonts w:cs="Traditional Arabic" w:hint="eastAsia"/>
          <w:sz w:val="34"/>
          <w:szCs w:val="34"/>
          <w:rtl/>
          <w:lang w:bidi="ar-EG"/>
        </w:rPr>
        <w:t>وذلك</w:t>
      </w:r>
      <w:r w:rsidRPr="002F0FBA">
        <w:rPr>
          <w:rFonts w:cs="Traditional Arabic"/>
          <w:sz w:val="34"/>
          <w:szCs w:val="34"/>
          <w:rtl/>
          <w:lang w:bidi="ar-EG"/>
        </w:rPr>
        <w:t xml:space="preserve"> </w:t>
      </w:r>
      <w:r w:rsidRPr="002F0FBA">
        <w:rPr>
          <w:rFonts w:cs="Traditional Arabic" w:hint="eastAsia"/>
          <w:sz w:val="34"/>
          <w:szCs w:val="34"/>
          <w:rtl/>
          <w:lang w:bidi="ar-EG"/>
        </w:rPr>
        <w:t>بعد</w:t>
      </w:r>
      <w:r w:rsidRPr="002F0FBA">
        <w:rPr>
          <w:rFonts w:cs="Traditional Arabic"/>
          <w:sz w:val="34"/>
          <w:szCs w:val="34"/>
          <w:rtl/>
          <w:lang w:bidi="ar-EG"/>
        </w:rPr>
        <w:t xml:space="preserve"> </w:t>
      </w:r>
      <w:r w:rsidRPr="002F0FBA">
        <w:rPr>
          <w:rFonts w:cs="Traditional Arabic" w:hint="eastAsia"/>
          <w:sz w:val="34"/>
          <w:szCs w:val="34"/>
          <w:rtl/>
          <w:lang w:bidi="ar-EG"/>
        </w:rPr>
        <w:t>الترخيص</w:t>
      </w:r>
      <w:r w:rsidRPr="002F0FBA">
        <w:rPr>
          <w:rFonts w:cs="Traditional Arabic"/>
          <w:sz w:val="34"/>
          <w:szCs w:val="34"/>
          <w:rtl/>
          <w:lang w:bidi="ar-EG"/>
        </w:rPr>
        <w:t xml:space="preserve"> </w:t>
      </w:r>
      <w:r w:rsidRPr="002F0FBA">
        <w:rPr>
          <w:rFonts w:cs="Traditional Arabic" w:hint="eastAsia"/>
          <w:sz w:val="34"/>
          <w:szCs w:val="34"/>
          <w:rtl/>
          <w:lang w:bidi="ar-EG"/>
        </w:rPr>
        <w:t>لهم</w:t>
      </w:r>
      <w:r w:rsidRPr="002F0FBA">
        <w:rPr>
          <w:rFonts w:cs="Traditional Arabic"/>
          <w:sz w:val="34"/>
          <w:szCs w:val="34"/>
          <w:rtl/>
          <w:lang w:bidi="ar-EG"/>
        </w:rPr>
        <w:t xml:space="preserve"> </w:t>
      </w:r>
      <w:r w:rsidRPr="002F0FBA">
        <w:rPr>
          <w:rFonts w:cs="Traditional Arabic" w:hint="eastAsia"/>
          <w:sz w:val="34"/>
          <w:szCs w:val="34"/>
          <w:rtl/>
          <w:lang w:bidi="ar-EG"/>
        </w:rPr>
        <w:t>من</w:t>
      </w:r>
      <w:r w:rsidRPr="002F0FBA">
        <w:rPr>
          <w:rFonts w:cs="Traditional Arabic"/>
          <w:sz w:val="34"/>
          <w:szCs w:val="34"/>
          <w:rtl/>
          <w:lang w:bidi="ar-EG"/>
        </w:rPr>
        <w:t xml:space="preserve"> </w:t>
      </w:r>
      <w:r w:rsidR="00C612D5">
        <w:rPr>
          <w:rFonts w:cs="Traditional Arabic" w:hint="cs"/>
          <w:sz w:val="34"/>
          <w:szCs w:val="34"/>
          <w:rtl/>
          <w:lang w:bidi="ar-EG"/>
        </w:rPr>
        <w:t>و</w:t>
      </w:r>
      <w:r w:rsidRPr="002F0FBA">
        <w:rPr>
          <w:rFonts w:cs="Traditional Arabic" w:hint="eastAsia"/>
          <w:sz w:val="34"/>
          <w:szCs w:val="34"/>
          <w:rtl/>
          <w:lang w:bidi="ar-EG"/>
        </w:rPr>
        <w:t>زارة</w:t>
      </w:r>
      <w:r w:rsidR="00C612D5">
        <w:rPr>
          <w:rFonts w:cs="Traditional Arabic" w:hint="cs"/>
          <w:sz w:val="34"/>
          <w:szCs w:val="34"/>
          <w:rtl/>
          <w:lang w:bidi="ar-EG"/>
        </w:rPr>
        <w:t xml:space="preserve"> </w:t>
      </w:r>
      <w:r w:rsidRPr="002F0FBA">
        <w:rPr>
          <w:rFonts w:cs="Traditional Arabic" w:hint="eastAsia"/>
          <w:sz w:val="34"/>
          <w:szCs w:val="34"/>
          <w:rtl/>
          <w:lang w:bidi="ar-EG"/>
        </w:rPr>
        <w:t>الداخلية</w:t>
      </w:r>
      <w:r w:rsidRPr="002F0FBA">
        <w:rPr>
          <w:rFonts w:cs="Traditional Arabic"/>
          <w:sz w:val="34"/>
          <w:szCs w:val="34"/>
          <w:rtl/>
          <w:lang w:bidi="ar-EG"/>
        </w:rPr>
        <w:t>.</w:t>
      </w:r>
    </w:p>
    <w:p w:rsidR="002F0FBA" w:rsidRP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المادة</w:t>
      </w:r>
      <w:r w:rsidRPr="002F0FBA">
        <w:rPr>
          <w:rFonts w:cs="Traditional Arabic"/>
          <w:sz w:val="34"/>
          <w:szCs w:val="34"/>
          <w:rtl/>
          <w:lang w:bidi="ar-EG"/>
        </w:rPr>
        <w:t xml:space="preserve"> </w:t>
      </w:r>
      <w:r w:rsidRPr="002F0FBA">
        <w:rPr>
          <w:rFonts w:cs="Traditional Arabic" w:hint="eastAsia"/>
          <w:sz w:val="34"/>
          <w:szCs w:val="34"/>
          <w:rtl/>
          <w:lang w:bidi="ar-EG"/>
        </w:rPr>
        <w:t>الثالث</w:t>
      </w:r>
      <w:r w:rsidR="00C612D5">
        <w:rPr>
          <w:rFonts w:cs="Traditional Arabic" w:hint="cs"/>
          <w:sz w:val="34"/>
          <w:szCs w:val="34"/>
          <w:rtl/>
          <w:lang w:bidi="ar-EG"/>
        </w:rPr>
        <w:t>ة:</w:t>
      </w:r>
    </w:p>
    <w:p w:rsidR="002F0FBA" w:rsidRDefault="002F0FBA" w:rsidP="001F5C9A">
      <w:pPr>
        <w:widowControl w:val="0"/>
        <w:tabs>
          <w:tab w:val="left" w:pos="4478"/>
          <w:tab w:val="left" w:pos="4762"/>
        </w:tabs>
        <w:spacing w:after="0" w:line="240" w:lineRule="auto"/>
        <w:jc w:val="both"/>
        <w:rPr>
          <w:rFonts w:cs="Traditional Arabic"/>
          <w:sz w:val="34"/>
          <w:szCs w:val="34"/>
          <w:rtl/>
          <w:lang w:bidi="ar-EG"/>
        </w:rPr>
      </w:pPr>
      <w:r w:rsidRPr="002F0FBA">
        <w:rPr>
          <w:rFonts w:cs="Traditional Arabic" w:hint="eastAsia"/>
          <w:sz w:val="34"/>
          <w:szCs w:val="34"/>
          <w:rtl/>
          <w:lang w:bidi="ar-EG"/>
        </w:rPr>
        <w:t>يج</w:t>
      </w:r>
      <w:r w:rsidR="00C612D5">
        <w:rPr>
          <w:rFonts w:cs="Traditional Arabic" w:hint="cs"/>
          <w:sz w:val="34"/>
          <w:szCs w:val="34"/>
          <w:rtl/>
          <w:lang w:bidi="ar-EG"/>
        </w:rPr>
        <w:t>و</w:t>
      </w:r>
      <w:r w:rsidRPr="002F0FBA">
        <w:rPr>
          <w:rFonts w:cs="Traditional Arabic" w:hint="eastAsia"/>
          <w:sz w:val="34"/>
          <w:szCs w:val="34"/>
          <w:rtl/>
          <w:lang w:bidi="ar-EG"/>
        </w:rPr>
        <w:t>ز</w:t>
      </w:r>
      <w:r w:rsidRPr="002F0FBA">
        <w:rPr>
          <w:rFonts w:cs="Traditional Arabic"/>
          <w:sz w:val="34"/>
          <w:szCs w:val="34"/>
          <w:rtl/>
          <w:lang w:bidi="ar-EG"/>
        </w:rPr>
        <w:t xml:space="preserve">- </w:t>
      </w:r>
      <w:r w:rsidRPr="002F0FBA">
        <w:rPr>
          <w:rFonts w:cs="Traditional Arabic" w:hint="eastAsia"/>
          <w:sz w:val="34"/>
          <w:szCs w:val="34"/>
          <w:rtl/>
          <w:lang w:bidi="ar-EG"/>
        </w:rPr>
        <w:t>على</w:t>
      </w:r>
      <w:r w:rsidRPr="002F0FBA">
        <w:rPr>
          <w:rFonts w:cs="Traditional Arabic"/>
          <w:sz w:val="34"/>
          <w:szCs w:val="34"/>
          <w:rtl/>
          <w:lang w:bidi="ar-EG"/>
        </w:rPr>
        <w:t xml:space="preserve"> </w:t>
      </w:r>
      <w:r w:rsidRPr="002F0FBA">
        <w:rPr>
          <w:rFonts w:cs="Traditional Arabic" w:hint="eastAsia"/>
          <w:sz w:val="34"/>
          <w:szCs w:val="34"/>
          <w:rtl/>
          <w:lang w:bidi="ar-EG"/>
        </w:rPr>
        <w:t>أساس</w:t>
      </w:r>
      <w:r w:rsidRPr="002F0FBA">
        <w:rPr>
          <w:rFonts w:cs="Traditional Arabic"/>
          <w:sz w:val="34"/>
          <w:szCs w:val="34"/>
          <w:rtl/>
          <w:lang w:bidi="ar-EG"/>
        </w:rPr>
        <w:t xml:space="preserve"> </w:t>
      </w:r>
      <w:r w:rsidRPr="002F0FBA">
        <w:rPr>
          <w:rFonts w:cs="Traditional Arabic" w:hint="eastAsia"/>
          <w:sz w:val="34"/>
          <w:szCs w:val="34"/>
          <w:rtl/>
          <w:lang w:bidi="ar-EG"/>
        </w:rPr>
        <w:t>العاملة</w:t>
      </w:r>
      <w:r w:rsidRPr="002F0FBA">
        <w:rPr>
          <w:rFonts w:cs="Traditional Arabic"/>
          <w:sz w:val="34"/>
          <w:szCs w:val="34"/>
          <w:rtl/>
          <w:lang w:bidi="ar-EG"/>
        </w:rPr>
        <w:t xml:space="preserve"> </w:t>
      </w:r>
      <w:r w:rsidRPr="002F0FBA">
        <w:rPr>
          <w:rFonts w:cs="Traditional Arabic" w:hint="eastAsia"/>
          <w:sz w:val="34"/>
          <w:szCs w:val="34"/>
          <w:rtl/>
          <w:lang w:bidi="ar-EG"/>
        </w:rPr>
        <w:t>بالمثل</w:t>
      </w:r>
      <w:r w:rsidRPr="002F0FBA">
        <w:rPr>
          <w:rFonts w:cs="Traditional Arabic"/>
          <w:sz w:val="34"/>
          <w:szCs w:val="34"/>
          <w:rtl/>
          <w:lang w:bidi="ar-EG"/>
        </w:rPr>
        <w:t xml:space="preserve">- </w:t>
      </w:r>
      <w:r w:rsidRPr="002F0FBA">
        <w:rPr>
          <w:rFonts w:cs="Traditional Arabic" w:hint="eastAsia"/>
          <w:sz w:val="34"/>
          <w:szCs w:val="34"/>
          <w:rtl/>
          <w:lang w:bidi="ar-EG"/>
        </w:rPr>
        <w:t>للمثليات</w:t>
      </w:r>
      <w:r w:rsidRPr="002F0FBA">
        <w:rPr>
          <w:rFonts w:cs="Traditional Arabic"/>
          <w:sz w:val="34"/>
          <w:szCs w:val="34"/>
          <w:rtl/>
          <w:lang w:bidi="ar-EG"/>
        </w:rPr>
        <w:t xml:space="preserve"> </w:t>
      </w:r>
      <w:r w:rsidR="00C612D5">
        <w:rPr>
          <w:rFonts w:cs="Traditional Arabic" w:hint="eastAsia"/>
          <w:sz w:val="34"/>
          <w:szCs w:val="34"/>
          <w:rtl/>
          <w:lang w:bidi="ar-EG"/>
        </w:rPr>
        <w:t>الأجنب</w:t>
      </w:r>
      <w:r w:rsidR="00E53BDE">
        <w:rPr>
          <w:rFonts w:cs="Traditional Arabic" w:hint="cs"/>
          <w:sz w:val="34"/>
          <w:szCs w:val="34"/>
          <w:rtl/>
          <w:lang w:bidi="ar-EG"/>
        </w:rPr>
        <w:t>ي</w:t>
      </w:r>
      <w:r w:rsidRPr="002F0FBA">
        <w:rPr>
          <w:rFonts w:cs="Traditional Arabic" w:hint="eastAsia"/>
          <w:sz w:val="34"/>
          <w:szCs w:val="34"/>
          <w:rtl/>
          <w:lang w:bidi="ar-EG"/>
        </w:rPr>
        <w:t>ة</w:t>
      </w:r>
      <w:r w:rsidRPr="002F0FBA">
        <w:rPr>
          <w:rFonts w:cs="Traditional Arabic"/>
          <w:sz w:val="34"/>
          <w:szCs w:val="34"/>
          <w:rtl/>
          <w:lang w:bidi="ar-EG"/>
        </w:rPr>
        <w:t xml:space="preserve"> </w:t>
      </w:r>
      <w:r w:rsidRPr="002F0FBA">
        <w:rPr>
          <w:rFonts w:cs="Traditional Arabic" w:hint="eastAsia"/>
          <w:sz w:val="34"/>
          <w:szCs w:val="34"/>
          <w:rtl/>
          <w:lang w:bidi="ar-EG"/>
        </w:rPr>
        <w:t>المعتمدة</w:t>
      </w:r>
      <w:r w:rsidRPr="002F0FBA">
        <w:rPr>
          <w:rFonts w:cs="Traditional Arabic"/>
          <w:sz w:val="34"/>
          <w:szCs w:val="34"/>
          <w:rtl/>
          <w:lang w:bidi="ar-EG"/>
        </w:rPr>
        <w:t xml:space="preserve"> </w:t>
      </w:r>
      <w:r w:rsidRPr="002F0FBA">
        <w:rPr>
          <w:rFonts w:cs="Traditional Arabic" w:hint="eastAsia"/>
          <w:sz w:val="34"/>
          <w:szCs w:val="34"/>
          <w:rtl/>
          <w:lang w:bidi="ar-EG"/>
        </w:rPr>
        <w:t>بالمملكة</w:t>
      </w:r>
      <w:r w:rsidR="00E53BDE">
        <w:rPr>
          <w:rFonts w:cs="Traditional Arabic" w:hint="cs"/>
          <w:sz w:val="34"/>
          <w:szCs w:val="34"/>
          <w:rtl/>
          <w:lang w:bidi="ar-EG"/>
        </w:rPr>
        <w:t xml:space="preserve"> </w:t>
      </w:r>
      <w:r w:rsidR="00E53BDE">
        <w:rPr>
          <w:rFonts w:cs="Traditional Arabic" w:hint="eastAsia"/>
          <w:sz w:val="34"/>
          <w:szCs w:val="34"/>
          <w:rtl/>
          <w:lang w:bidi="ar-EG"/>
        </w:rPr>
        <w:t>تمل</w:t>
      </w:r>
      <w:r w:rsidR="00E53BDE">
        <w:rPr>
          <w:rFonts w:cs="Traditional Arabic" w:hint="cs"/>
          <w:sz w:val="34"/>
          <w:szCs w:val="34"/>
          <w:rtl/>
          <w:lang w:bidi="ar-EG"/>
        </w:rPr>
        <w:t>ك</w:t>
      </w:r>
      <w:r w:rsidRPr="002F0FBA">
        <w:rPr>
          <w:rFonts w:cs="Traditional Arabic"/>
          <w:sz w:val="34"/>
          <w:szCs w:val="34"/>
          <w:rtl/>
          <w:lang w:bidi="ar-EG"/>
        </w:rPr>
        <w:t xml:space="preserve"> </w:t>
      </w:r>
      <w:r w:rsidRPr="002F0FBA">
        <w:rPr>
          <w:rFonts w:cs="Traditional Arabic" w:hint="eastAsia"/>
          <w:sz w:val="34"/>
          <w:szCs w:val="34"/>
          <w:rtl/>
          <w:lang w:bidi="ar-EG"/>
        </w:rPr>
        <w:t>المقر</w:t>
      </w:r>
      <w:r w:rsidRPr="002F0FBA">
        <w:rPr>
          <w:rFonts w:cs="Traditional Arabic"/>
          <w:sz w:val="34"/>
          <w:szCs w:val="34"/>
          <w:rtl/>
          <w:lang w:bidi="ar-EG"/>
        </w:rPr>
        <w:t xml:space="preserve"> </w:t>
      </w:r>
      <w:r w:rsidR="00E53BDE">
        <w:rPr>
          <w:rFonts w:cs="Traditional Arabic" w:hint="eastAsia"/>
          <w:sz w:val="34"/>
          <w:szCs w:val="34"/>
          <w:rtl/>
          <w:lang w:bidi="ar-EG"/>
        </w:rPr>
        <w:t>الرسم</w:t>
      </w:r>
      <w:r w:rsidR="00E53BDE">
        <w:rPr>
          <w:rFonts w:cs="Traditional Arabic" w:hint="cs"/>
          <w:sz w:val="34"/>
          <w:szCs w:val="34"/>
          <w:rtl/>
          <w:lang w:bidi="ar-EG"/>
        </w:rPr>
        <w:t>ي</w:t>
      </w:r>
      <w:r w:rsidRPr="002F0FBA">
        <w:rPr>
          <w:rFonts w:cs="Traditional Arabic"/>
          <w:sz w:val="34"/>
          <w:szCs w:val="34"/>
          <w:rtl/>
          <w:lang w:bidi="ar-EG"/>
        </w:rPr>
        <w:t xml:space="preserve"> </w:t>
      </w:r>
      <w:r w:rsidRPr="002F0FBA">
        <w:rPr>
          <w:rFonts w:cs="Traditional Arabic" w:hint="eastAsia"/>
          <w:sz w:val="34"/>
          <w:szCs w:val="34"/>
          <w:rtl/>
          <w:lang w:bidi="ar-EG"/>
        </w:rPr>
        <w:t>ومقر</w:t>
      </w:r>
      <w:r w:rsidRPr="002F0FBA">
        <w:rPr>
          <w:rFonts w:cs="Traditional Arabic"/>
          <w:sz w:val="34"/>
          <w:szCs w:val="34"/>
          <w:rtl/>
          <w:lang w:bidi="ar-EG"/>
        </w:rPr>
        <w:t xml:space="preserve"> </w:t>
      </w:r>
      <w:r w:rsidRPr="002F0FBA">
        <w:rPr>
          <w:rFonts w:cs="Traditional Arabic" w:hint="eastAsia"/>
          <w:sz w:val="34"/>
          <w:szCs w:val="34"/>
          <w:rtl/>
          <w:lang w:bidi="ar-EG"/>
        </w:rPr>
        <w:t>السكن</w:t>
      </w:r>
      <w:r w:rsidRPr="002F0FBA">
        <w:rPr>
          <w:rFonts w:cs="Traditional Arabic"/>
          <w:sz w:val="34"/>
          <w:szCs w:val="34"/>
          <w:rtl/>
          <w:lang w:bidi="ar-EG"/>
        </w:rPr>
        <w:t xml:space="preserve"> </w:t>
      </w:r>
      <w:r w:rsidRPr="002F0FBA">
        <w:rPr>
          <w:rFonts w:cs="Traditional Arabic" w:hint="eastAsia"/>
          <w:sz w:val="34"/>
          <w:szCs w:val="34"/>
          <w:rtl/>
          <w:lang w:bidi="ar-EG"/>
        </w:rPr>
        <w:t>لرئيسها</w:t>
      </w:r>
      <w:r w:rsidRPr="002F0FBA">
        <w:rPr>
          <w:rFonts w:cs="Traditional Arabic"/>
          <w:sz w:val="34"/>
          <w:szCs w:val="34"/>
          <w:rtl/>
          <w:lang w:bidi="ar-EG"/>
        </w:rPr>
        <w:t xml:space="preserve"> </w:t>
      </w:r>
      <w:r w:rsidRPr="002F0FBA">
        <w:rPr>
          <w:rFonts w:cs="Traditional Arabic" w:hint="eastAsia"/>
          <w:sz w:val="34"/>
          <w:szCs w:val="34"/>
          <w:rtl/>
          <w:lang w:bidi="ar-EG"/>
        </w:rPr>
        <w:t>وأعضائها،</w:t>
      </w:r>
      <w:r w:rsidRPr="002F0FBA">
        <w:rPr>
          <w:rFonts w:cs="Traditional Arabic"/>
          <w:sz w:val="34"/>
          <w:szCs w:val="34"/>
          <w:rtl/>
          <w:lang w:bidi="ar-EG"/>
        </w:rPr>
        <w:t xml:space="preserve"> </w:t>
      </w:r>
      <w:r w:rsidRPr="002F0FBA">
        <w:rPr>
          <w:rFonts w:cs="Traditional Arabic" w:hint="eastAsia"/>
          <w:sz w:val="34"/>
          <w:szCs w:val="34"/>
          <w:rtl/>
          <w:lang w:bidi="ar-EG"/>
        </w:rPr>
        <w:t>ويج</w:t>
      </w:r>
      <w:r w:rsidR="00E53BDE">
        <w:rPr>
          <w:rFonts w:cs="Traditional Arabic" w:hint="cs"/>
          <w:sz w:val="34"/>
          <w:szCs w:val="34"/>
          <w:rtl/>
          <w:lang w:bidi="ar-EG"/>
        </w:rPr>
        <w:t>و</w:t>
      </w:r>
      <w:r w:rsidRPr="002F0FBA">
        <w:rPr>
          <w:rFonts w:cs="Traditional Arabic" w:hint="eastAsia"/>
          <w:sz w:val="34"/>
          <w:szCs w:val="34"/>
          <w:rtl/>
          <w:lang w:bidi="ar-EG"/>
        </w:rPr>
        <w:t>ز</w:t>
      </w:r>
      <w:r w:rsidRPr="002F0FBA">
        <w:rPr>
          <w:rFonts w:cs="Traditional Arabic"/>
          <w:sz w:val="34"/>
          <w:szCs w:val="34"/>
          <w:rtl/>
          <w:lang w:bidi="ar-EG"/>
        </w:rPr>
        <w:t xml:space="preserve"> </w:t>
      </w:r>
      <w:r w:rsidRPr="002F0FBA">
        <w:rPr>
          <w:rFonts w:cs="Traditional Arabic" w:hint="eastAsia"/>
          <w:sz w:val="34"/>
          <w:szCs w:val="34"/>
          <w:rtl/>
          <w:lang w:bidi="ar-EG"/>
        </w:rPr>
        <w:t>للهيئات</w:t>
      </w:r>
      <w:r w:rsidRPr="002F0FBA">
        <w:rPr>
          <w:rFonts w:cs="Traditional Arabic"/>
          <w:sz w:val="34"/>
          <w:szCs w:val="34"/>
          <w:rtl/>
          <w:lang w:bidi="ar-EG"/>
        </w:rPr>
        <w:t xml:space="preserve"> </w:t>
      </w:r>
      <w:r w:rsidRPr="002F0FBA">
        <w:rPr>
          <w:rFonts w:cs="Traditional Arabic" w:hint="eastAsia"/>
          <w:sz w:val="34"/>
          <w:szCs w:val="34"/>
          <w:rtl/>
          <w:lang w:bidi="ar-EG"/>
        </w:rPr>
        <w:t>الدولية</w:t>
      </w:r>
      <w:r w:rsidR="00E53BDE">
        <w:rPr>
          <w:rFonts w:cs="Traditional Arabic" w:hint="cs"/>
          <w:sz w:val="34"/>
          <w:szCs w:val="34"/>
          <w:rtl/>
          <w:lang w:bidi="ar-EG"/>
        </w:rPr>
        <w:t xml:space="preserve"> </w:t>
      </w:r>
      <w:r w:rsidR="00E53BDE">
        <w:rPr>
          <w:rFonts w:cs="Traditional Arabic" w:hint="eastAsia"/>
          <w:sz w:val="34"/>
          <w:szCs w:val="34"/>
          <w:rtl/>
          <w:lang w:bidi="ar-EG"/>
        </w:rPr>
        <w:t>والإقليم</w:t>
      </w:r>
      <w:r w:rsidR="00E53BDE">
        <w:rPr>
          <w:rFonts w:cs="Traditional Arabic" w:hint="cs"/>
          <w:sz w:val="34"/>
          <w:szCs w:val="34"/>
          <w:rtl/>
          <w:lang w:bidi="ar-EG"/>
        </w:rPr>
        <w:t>ي</w:t>
      </w:r>
      <w:r w:rsidRPr="002F0FBA">
        <w:rPr>
          <w:rFonts w:cs="Traditional Arabic" w:hint="eastAsia"/>
          <w:sz w:val="34"/>
          <w:szCs w:val="34"/>
          <w:rtl/>
          <w:lang w:bidi="ar-EG"/>
        </w:rPr>
        <w:t>ة</w:t>
      </w:r>
      <w:r w:rsidRPr="002F0FBA">
        <w:rPr>
          <w:rFonts w:cs="Traditional Arabic"/>
          <w:sz w:val="34"/>
          <w:szCs w:val="34"/>
          <w:rtl/>
          <w:lang w:bidi="ar-EG"/>
        </w:rPr>
        <w:t xml:space="preserve"> </w:t>
      </w:r>
      <w:r w:rsidRPr="002F0FBA">
        <w:rPr>
          <w:rFonts w:cs="Traditional Arabic" w:hint="eastAsia"/>
          <w:sz w:val="34"/>
          <w:szCs w:val="34"/>
          <w:rtl/>
          <w:lang w:bidi="ar-EG"/>
        </w:rPr>
        <w:t>في</w:t>
      </w:r>
      <w:r w:rsidRPr="002F0FBA">
        <w:rPr>
          <w:rFonts w:cs="Traditional Arabic"/>
          <w:sz w:val="34"/>
          <w:szCs w:val="34"/>
          <w:rtl/>
          <w:lang w:bidi="ar-EG"/>
        </w:rPr>
        <w:t xml:space="preserve"> </w:t>
      </w:r>
      <w:r w:rsidRPr="002F0FBA">
        <w:rPr>
          <w:rFonts w:cs="Traditional Arabic" w:hint="eastAsia"/>
          <w:sz w:val="34"/>
          <w:szCs w:val="34"/>
          <w:rtl/>
          <w:lang w:bidi="ar-EG"/>
        </w:rPr>
        <w:t>حدود</w:t>
      </w:r>
      <w:r w:rsidRPr="002F0FBA">
        <w:rPr>
          <w:rFonts w:cs="Traditional Arabic"/>
          <w:sz w:val="34"/>
          <w:szCs w:val="34"/>
          <w:rtl/>
          <w:lang w:bidi="ar-EG"/>
        </w:rPr>
        <w:t xml:space="preserve"> </w:t>
      </w:r>
      <w:r w:rsidRPr="002F0FBA">
        <w:rPr>
          <w:rFonts w:cs="Traditional Arabic" w:hint="eastAsia"/>
          <w:sz w:val="34"/>
          <w:szCs w:val="34"/>
          <w:rtl/>
          <w:lang w:bidi="ar-EG"/>
        </w:rPr>
        <w:t>ما</w:t>
      </w:r>
      <w:r w:rsidRPr="002F0FBA">
        <w:rPr>
          <w:rFonts w:cs="Traditional Arabic"/>
          <w:sz w:val="34"/>
          <w:szCs w:val="34"/>
          <w:rtl/>
          <w:lang w:bidi="ar-EG"/>
        </w:rPr>
        <w:t xml:space="preserve"> </w:t>
      </w:r>
      <w:r w:rsidRPr="002F0FBA">
        <w:rPr>
          <w:rFonts w:cs="Traditional Arabic" w:hint="eastAsia"/>
          <w:sz w:val="34"/>
          <w:szCs w:val="34"/>
          <w:rtl/>
          <w:lang w:bidi="ar-EG"/>
        </w:rPr>
        <w:t>تقضي</w:t>
      </w:r>
      <w:r w:rsidRPr="002F0FBA">
        <w:rPr>
          <w:rFonts w:cs="Traditional Arabic"/>
          <w:sz w:val="34"/>
          <w:szCs w:val="34"/>
          <w:rtl/>
          <w:lang w:bidi="ar-EG"/>
        </w:rPr>
        <w:t xml:space="preserve"> </w:t>
      </w:r>
      <w:r w:rsidRPr="002F0FBA">
        <w:rPr>
          <w:rFonts w:cs="Traditional Arabic" w:hint="eastAsia"/>
          <w:sz w:val="34"/>
          <w:szCs w:val="34"/>
          <w:rtl/>
          <w:lang w:bidi="ar-EG"/>
        </w:rPr>
        <w:t>به</w:t>
      </w:r>
      <w:r w:rsidRPr="002F0FBA">
        <w:rPr>
          <w:rFonts w:cs="Traditional Arabic"/>
          <w:sz w:val="34"/>
          <w:szCs w:val="34"/>
          <w:rtl/>
          <w:lang w:bidi="ar-EG"/>
        </w:rPr>
        <w:t xml:space="preserve"> </w:t>
      </w:r>
      <w:r w:rsidRPr="002F0FBA">
        <w:rPr>
          <w:rFonts w:cs="Traditional Arabic" w:hint="eastAsia"/>
          <w:sz w:val="34"/>
          <w:szCs w:val="34"/>
          <w:rtl/>
          <w:lang w:bidi="ar-EG"/>
        </w:rPr>
        <w:t>الاتفاقيات</w:t>
      </w:r>
      <w:r w:rsidRPr="002F0FBA">
        <w:rPr>
          <w:rFonts w:cs="Traditional Arabic"/>
          <w:sz w:val="34"/>
          <w:szCs w:val="34"/>
          <w:rtl/>
          <w:lang w:bidi="ar-EG"/>
        </w:rPr>
        <w:t xml:space="preserve"> </w:t>
      </w:r>
      <w:r w:rsidRPr="002F0FBA">
        <w:rPr>
          <w:rFonts w:cs="Traditional Arabic" w:hint="eastAsia"/>
          <w:sz w:val="34"/>
          <w:szCs w:val="34"/>
          <w:rtl/>
          <w:lang w:bidi="ar-EG"/>
        </w:rPr>
        <w:t>التي</w:t>
      </w:r>
      <w:r w:rsidRPr="002F0FBA">
        <w:rPr>
          <w:rFonts w:cs="Traditional Arabic"/>
          <w:sz w:val="34"/>
          <w:szCs w:val="34"/>
          <w:rtl/>
          <w:lang w:bidi="ar-EG"/>
        </w:rPr>
        <w:t xml:space="preserve"> </w:t>
      </w:r>
      <w:r w:rsidRPr="002F0FBA">
        <w:rPr>
          <w:rFonts w:cs="Traditional Arabic" w:hint="eastAsia"/>
          <w:sz w:val="34"/>
          <w:szCs w:val="34"/>
          <w:rtl/>
          <w:lang w:bidi="ar-EG"/>
        </w:rPr>
        <w:t>تحكمها</w:t>
      </w:r>
      <w:r w:rsidRPr="002F0FBA">
        <w:rPr>
          <w:rFonts w:cs="Traditional Arabic"/>
          <w:sz w:val="34"/>
          <w:szCs w:val="34"/>
          <w:rtl/>
          <w:lang w:bidi="ar-EG"/>
        </w:rPr>
        <w:t xml:space="preserve"> </w:t>
      </w:r>
      <w:r w:rsidRPr="002F0FBA">
        <w:rPr>
          <w:rFonts w:cs="Traditional Arabic" w:hint="eastAsia"/>
          <w:sz w:val="34"/>
          <w:szCs w:val="34"/>
          <w:rtl/>
          <w:lang w:bidi="ar-EG"/>
        </w:rPr>
        <w:t>تملك</w:t>
      </w:r>
      <w:r w:rsidRPr="002F0FBA">
        <w:rPr>
          <w:rFonts w:cs="Traditional Arabic"/>
          <w:sz w:val="34"/>
          <w:szCs w:val="34"/>
          <w:rtl/>
          <w:lang w:bidi="ar-EG"/>
        </w:rPr>
        <w:t xml:space="preserve"> </w:t>
      </w:r>
      <w:r w:rsidRPr="002F0FBA">
        <w:rPr>
          <w:rFonts w:cs="Traditional Arabic" w:hint="eastAsia"/>
          <w:sz w:val="34"/>
          <w:szCs w:val="34"/>
          <w:rtl/>
          <w:lang w:bidi="ar-EG"/>
        </w:rPr>
        <w:t>المقر</w:t>
      </w:r>
      <w:r w:rsidRPr="002F0FBA">
        <w:rPr>
          <w:rFonts w:cs="Traditional Arabic"/>
          <w:sz w:val="34"/>
          <w:szCs w:val="34"/>
          <w:rtl/>
          <w:lang w:bidi="ar-EG"/>
        </w:rPr>
        <w:t xml:space="preserve"> </w:t>
      </w:r>
      <w:r w:rsidRPr="002F0FBA">
        <w:rPr>
          <w:rFonts w:cs="Traditional Arabic" w:hint="eastAsia"/>
          <w:sz w:val="34"/>
          <w:szCs w:val="34"/>
          <w:rtl/>
          <w:lang w:bidi="ar-EG"/>
        </w:rPr>
        <w:t>الرسمي</w:t>
      </w:r>
      <w:r w:rsidR="00414103">
        <w:rPr>
          <w:rFonts w:cs="Traditional Arabic" w:hint="cs"/>
          <w:sz w:val="34"/>
          <w:szCs w:val="34"/>
          <w:rtl/>
          <w:lang w:bidi="ar-EG"/>
        </w:rPr>
        <w:t xml:space="preserve"> </w:t>
      </w:r>
      <w:r w:rsidRPr="002F0FBA">
        <w:rPr>
          <w:rFonts w:cs="Traditional Arabic" w:hint="eastAsia"/>
          <w:sz w:val="34"/>
          <w:szCs w:val="34"/>
          <w:rtl/>
          <w:lang w:bidi="ar-EG"/>
        </w:rPr>
        <w:t>لها،</w:t>
      </w:r>
      <w:r w:rsidRPr="002F0FBA">
        <w:rPr>
          <w:rFonts w:cs="Traditional Arabic"/>
          <w:sz w:val="34"/>
          <w:szCs w:val="34"/>
          <w:rtl/>
          <w:lang w:bidi="ar-EG"/>
        </w:rPr>
        <w:t xml:space="preserve"> </w:t>
      </w:r>
      <w:r w:rsidRPr="002F0FBA">
        <w:rPr>
          <w:rFonts w:cs="Traditional Arabic" w:hint="eastAsia"/>
          <w:sz w:val="34"/>
          <w:szCs w:val="34"/>
          <w:rtl/>
          <w:lang w:bidi="ar-EG"/>
        </w:rPr>
        <w:t>وذلك</w:t>
      </w:r>
      <w:r w:rsidR="00414103">
        <w:rPr>
          <w:rFonts w:cs="Traditional Arabic"/>
          <w:sz w:val="34"/>
          <w:szCs w:val="34"/>
          <w:rtl/>
          <w:lang w:bidi="ar-EG"/>
        </w:rPr>
        <w:t xml:space="preserve"> </w:t>
      </w:r>
      <w:r w:rsidR="00414103">
        <w:rPr>
          <w:rFonts w:cs="Traditional Arabic" w:hint="cs"/>
          <w:sz w:val="34"/>
          <w:szCs w:val="34"/>
          <w:rtl/>
          <w:lang w:bidi="ar-EG"/>
        </w:rPr>
        <w:t>ك</w:t>
      </w:r>
      <w:r w:rsidRPr="002F0FBA">
        <w:rPr>
          <w:rFonts w:cs="Traditional Arabic" w:hint="eastAsia"/>
          <w:sz w:val="34"/>
          <w:szCs w:val="34"/>
          <w:rtl/>
          <w:lang w:bidi="ar-EG"/>
        </w:rPr>
        <w:t>له</w:t>
      </w:r>
      <w:r w:rsidRPr="002F0FBA">
        <w:rPr>
          <w:rFonts w:cs="Traditional Arabic"/>
          <w:sz w:val="34"/>
          <w:szCs w:val="34"/>
          <w:rtl/>
          <w:lang w:bidi="ar-EG"/>
        </w:rPr>
        <w:t xml:space="preserve"> </w:t>
      </w:r>
      <w:r w:rsidRPr="002F0FBA">
        <w:rPr>
          <w:rFonts w:cs="Traditional Arabic" w:hint="eastAsia"/>
          <w:sz w:val="34"/>
          <w:szCs w:val="34"/>
          <w:rtl/>
          <w:lang w:bidi="ar-EG"/>
        </w:rPr>
        <w:t>بشرط</w:t>
      </w:r>
      <w:r w:rsidRPr="002F0FBA">
        <w:rPr>
          <w:rFonts w:cs="Traditional Arabic"/>
          <w:sz w:val="34"/>
          <w:szCs w:val="34"/>
          <w:rtl/>
          <w:lang w:bidi="ar-EG"/>
        </w:rPr>
        <w:t xml:space="preserve"> </w:t>
      </w:r>
      <w:r w:rsidRPr="002F0FBA">
        <w:rPr>
          <w:rFonts w:cs="Traditional Arabic" w:hint="eastAsia"/>
          <w:sz w:val="34"/>
          <w:szCs w:val="34"/>
          <w:rtl/>
          <w:lang w:bidi="ar-EG"/>
        </w:rPr>
        <w:t>الحصول</w:t>
      </w:r>
      <w:r w:rsidRPr="002F0FBA">
        <w:rPr>
          <w:rFonts w:cs="Traditional Arabic"/>
          <w:sz w:val="34"/>
          <w:szCs w:val="34"/>
          <w:rtl/>
          <w:lang w:bidi="ar-EG"/>
        </w:rPr>
        <w:t xml:space="preserve"> </w:t>
      </w:r>
      <w:r w:rsidRPr="002F0FBA">
        <w:rPr>
          <w:rFonts w:cs="Traditional Arabic" w:hint="eastAsia"/>
          <w:sz w:val="34"/>
          <w:szCs w:val="34"/>
          <w:rtl/>
          <w:lang w:bidi="ar-EG"/>
        </w:rPr>
        <w:t>على</w:t>
      </w:r>
      <w:r w:rsidRPr="002F0FBA">
        <w:rPr>
          <w:rFonts w:cs="Traditional Arabic"/>
          <w:sz w:val="34"/>
          <w:szCs w:val="34"/>
          <w:rtl/>
          <w:lang w:bidi="ar-EG"/>
        </w:rPr>
        <w:t xml:space="preserve"> </w:t>
      </w:r>
      <w:r w:rsidRPr="002F0FBA">
        <w:rPr>
          <w:rFonts w:cs="Traditional Arabic" w:hint="eastAsia"/>
          <w:sz w:val="34"/>
          <w:szCs w:val="34"/>
          <w:rtl/>
          <w:lang w:bidi="ar-EG"/>
        </w:rPr>
        <w:t>ترخيص</w:t>
      </w:r>
      <w:r w:rsidRPr="002F0FBA">
        <w:rPr>
          <w:rFonts w:cs="Traditional Arabic"/>
          <w:sz w:val="34"/>
          <w:szCs w:val="34"/>
          <w:rtl/>
          <w:lang w:bidi="ar-EG"/>
        </w:rPr>
        <w:t xml:space="preserve"> </w:t>
      </w:r>
      <w:r w:rsidRPr="002F0FBA">
        <w:rPr>
          <w:rFonts w:cs="Traditional Arabic" w:hint="eastAsia"/>
          <w:sz w:val="34"/>
          <w:szCs w:val="34"/>
          <w:rtl/>
          <w:lang w:bidi="ar-EG"/>
        </w:rPr>
        <w:t>من</w:t>
      </w:r>
      <w:r w:rsidRPr="002F0FBA">
        <w:rPr>
          <w:rFonts w:cs="Traditional Arabic"/>
          <w:sz w:val="34"/>
          <w:szCs w:val="34"/>
          <w:rtl/>
          <w:lang w:bidi="ar-EG"/>
        </w:rPr>
        <w:t xml:space="preserve"> </w:t>
      </w:r>
      <w:r w:rsidR="00414103">
        <w:rPr>
          <w:rFonts w:cs="Traditional Arabic" w:hint="cs"/>
          <w:sz w:val="34"/>
          <w:szCs w:val="34"/>
          <w:rtl/>
          <w:lang w:bidi="ar-EG"/>
        </w:rPr>
        <w:t>و</w:t>
      </w:r>
      <w:r w:rsidRPr="002F0FBA">
        <w:rPr>
          <w:rFonts w:cs="Traditional Arabic" w:hint="eastAsia"/>
          <w:sz w:val="34"/>
          <w:szCs w:val="34"/>
          <w:rtl/>
          <w:lang w:bidi="ar-EG"/>
        </w:rPr>
        <w:t>زير</w:t>
      </w:r>
      <w:r w:rsidRPr="002F0FBA">
        <w:rPr>
          <w:rFonts w:cs="Traditional Arabic"/>
          <w:sz w:val="34"/>
          <w:szCs w:val="34"/>
          <w:rtl/>
          <w:lang w:bidi="ar-EG"/>
        </w:rPr>
        <w:t xml:space="preserve"> </w:t>
      </w:r>
      <w:r w:rsidRPr="002F0FBA">
        <w:rPr>
          <w:rFonts w:cs="Traditional Arabic" w:hint="eastAsia"/>
          <w:sz w:val="34"/>
          <w:szCs w:val="34"/>
          <w:rtl/>
          <w:lang w:bidi="ar-EG"/>
        </w:rPr>
        <w:t>الخارجي</w:t>
      </w:r>
      <w:r w:rsidR="00414103">
        <w:rPr>
          <w:rFonts w:cs="Traditional Arabic" w:hint="cs"/>
          <w:sz w:val="34"/>
          <w:szCs w:val="34"/>
          <w:rtl/>
          <w:lang w:bidi="ar-EG"/>
        </w:rPr>
        <w:t>ة.</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المادة</w:t>
      </w:r>
      <w:r w:rsidRPr="00414103">
        <w:rPr>
          <w:rFonts w:cs="Traditional Arabic"/>
          <w:sz w:val="34"/>
          <w:szCs w:val="34"/>
          <w:rtl/>
          <w:lang w:bidi="ar-EG"/>
        </w:rPr>
        <w:t xml:space="preserve"> </w:t>
      </w:r>
      <w:r w:rsidRPr="00414103">
        <w:rPr>
          <w:rFonts w:cs="Traditional Arabic" w:hint="eastAsia"/>
          <w:sz w:val="34"/>
          <w:szCs w:val="34"/>
          <w:rtl/>
          <w:lang w:bidi="ar-EG"/>
        </w:rPr>
        <w:t>الرابع</w:t>
      </w:r>
      <w:r>
        <w:rPr>
          <w:rFonts w:cs="Traditional Arabic" w:hint="cs"/>
          <w:sz w:val="34"/>
          <w:szCs w:val="34"/>
          <w:rtl/>
          <w:lang w:bidi="ar-EG"/>
        </w:rPr>
        <w:t>ة:</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يجوز</w:t>
      </w:r>
      <w:r w:rsidRPr="00414103">
        <w:rPr>
          <w:rFonts w:cs="Traditional Arabic"/>
          <w:sz w:val="34"/>
          <w:szCs w:val="34"/>
          <w:rtl/>
          <w:lang w:bidi="ar-EG"/>
        </w:rPr>
        <w:t xml:space="preserve"> </w:t>
      </w:r>
      <w:r w:rsidRPr="00414103">
        <w:rPr>
          <w:rFonts w:cs="Traditional Arabic" w:hint="eastAsia"/>
          <w:sz w:val="34"/>
          <w:szCs w:val="34"/>
          <w:rtl/>
          <w:lang w:bidi="ar-EG"/>
        </w:rPr>
        <w:t>بموافقة</w:t>
      </w:r>
      <w:r w:rsidRPr="00414103">
        <w:rPr>
          <w:rFonts w:cs="Traditional Arabic"/>
          <w:sz w:val="34"/>
          <w:szCs w:val="34"/>
          <w:rtl/>
          <w:lang w:bidi="ar-EG"/>
        </w:rPr>
        <w:t xml:space="preserve"> </w:t>
      </w:r>
      <w:r w:rsidRPr="00414103">
        <w:rPr>
          <w:rFonts w:cs="Traditional Arabic" w:hint="eastAsia"/>
          <w:sz w:val="34"/>
          <w:szCs w:val="34"/>
          <w:rtl/>
          <w:lang w:bidi="ar-EG"/>
        </w:rPr>
        <w:t>من</w:t>
      </w:r>
      <w:r w:rsidRPr="00414103">
        <w:rPr>
          <w:rFonts w:cs="Traditional Arabic"/>
          <w:sz w:val="34"/>
          <w:szCs w:val="34"/>
          <w:rtl/>
          <w:lang w:bidi="ar-EG"/>
        </w:rPr>
        <w:t xml:space="preserve"> </w:t>
      </w:r>
      <w:r w:rsidRPr="00414103">
        <w:rPr>
          <w:rFonts w:cs="Traditional Arabic" w:hint="eastAsia"/>
          <w:sz w:val="34"/>
          <w:szCs w:val="34"/>
          <w:rtl/>
          <w:lang w:bidi="ar-EG"/>
        </w:rPr>
        <w:t>رئيس</w:t>
      </w:r>
      <w:r w:rsidRPr="00414103">
        <w:rPr>
          <w:rFonts w:cs="Traditional Arabic"/>
          <w:sz w:val="34"/>
          <w:szCs w:val="34"/>
          <w:rtl/>
          <w:lang w:bidi="ar-EG"/>
        </w:rPr>
        <w:t xml:space="preserve"> </w:t>
      </w:r>
      <w:r w:rsidRPr="00414103">
        <w:rPr>
          <w:rFonts w:cs="Traditional Arabic" w:hint="eastAsia"/>
          <w:sz w:val="34"/>
          <w:szCs w:val="34"/>
          <w:rtl/>
          <w:lang w:bidi="ar-EG"/>
        </w:rPr>
        <w:t>مجلس</w:t>
      </w:r>
      <w:r w:rsidRPr="00414103">
        <w:rPr>
          <w:rFonts w:cs="Traditional Arabic"/>
          <w:sz w:val="34"/>
          <w:szCs w:val="34"/>
          <w:rtl/>
          <w:lang w:bidi="ar-EG"/>
        </w:rPr>
        <w:t xml:space="preserve"> </w:t>
      </w:r>
      <w:r w:rsidRPr="00414103">
        <w:rPr>
          <w:rFonts w:cs="Traditional Arabic" w:hint="eastAsia"/>
          <w:sz w:val="34"/>
          <w:szCs w:val="34"/>
          <w:rtl/>
          <w:lang w:bidi="ar-EG"/>
        </w:rPr>
        <w:t>ال</w:t>
      </w:r>
      <w:r>
        <w:rPr>
          <w:rFonts w:cs="Traditional Arabic" w:hint="cs"/>
          <w:sz w:val="34"/>
          <w:szCs w:val="34"/>
          <w:rtl/>
          <w:lang w:bidi="ar-EG"/>
        </w:rPr>
        <w:t>وزراء</w:t>
      </w:r>
      <w:r w:rsidRPr="00414103">
        <w:rPr>
          <w:rFonts w:cs="Traditional Arabic"/>
          <w:sz w:val="34"/>
          <w:szCs w:val="34"/>
          <w:rtl/>
          <w:lang w:bidi="ar-EG"/>
        </w:rPr>
        <w:t xml:space="preserve"> </w:t>
      </w:r>
      <w:r w:rsidRPr="00414103">
        <w:rPr>
          <w:rFonts w:cs="Traditional Arabic" w:hint="eastAsia"/>
          <w:sz w:val="34"/>
          <w:szCs w:val="34"/>
          <w:rtl/>
          <w:lang w:bidi="ar-EG"/>
        </w:rPr>
        <w:t>في</w:t>
      </w:r>
      <w:r w:rsidRPr="00414103">
        <w:rPr>
          <w:rFonts w:cs="Traditional Arabic"/>
          <w:sz w:val="34"/>
          <w:szCs w:val="34"/>
          <w:rtl/>
          <w:lang w:bidi="ar-EG"/>
        </w:rPr>
        <w:t xml:space="preserve"> </w:t>
      </w:r>
      <w:r w:rsidRPr="00414103">
        <w:rPr>
          <w:rFonts w:cs="Traditional Arabic" w:hint="eastAsia"/>
          <w:sz w:val="34"/>
          <w:szCs w:val="34"/>
          <w:rtl/>
          <w:lang w:bidi="ar-EG"/>
        </w:rPr>
        <w:t>غير</w:t>
      </w:r>
      <w:r w:rsidRPr="00414103">
        <w:rPr>
          <w:rFonts w:cs="Traditional Arabic"/>
          <w:sz w:val="34"/>
          <w:szCs w:val="34"/>
          <w:rtl/>
          <w:lang w:bidi="ar-EG"/>
        </w:rPr>
        <w:t xml:space="preserve"> </w:t>
      </w:r>
      <w:r w:rsidRPr="00414103">
        <w:rPr>
          <w:rFonts w:cs="Traditional Arabic" w:hint="eastAsia"/>
          <w:sz w:val="34"/>
          <w:szCs w:val="34"/>
          <w:rtl/>
          <w:lang w:bidi="ar-EG"/>
        </w:rPr>
        <w:t>الحالات</w:t>
      </w:r>
      <w:r w:rsidRPr="00414103">
        <w:rPr>
          <w:rFonts w:cs="Traditional Arabic"/>
          <w:sz w:val="34"/>
          <w:szCs w:val="34"/>
          <w:rtl/>
          <w:lang w:bidi="ar-EG"/>
        </w:rPr>
        <w:t xml:space="preserve"> </w:t>
      </w:r>
      <w:r w:rsidRPr="00414103">
        <w:rPr>
          <w:rFonts w:cs="Traditional Arabic" w:hint="eastAsia"/>
          <w:sz w:val="34"/>
          <w:szCs w:val="34"/>
          <w:rtl/>
          <w:lang w:bidi="ar-EG"/>
        </w:rPr>
        <w:t>السابعة</w:t>
      </w:r>
      <w:r w:rsidRPr="00414103">
        <w:rPr>
          <w:rFonts w:cs="Traditional Arabic"/>
          <w:sz w:val="34"/>
          <w:szCs w:val="34"/>
          <w:rtl/>
          <w:lang w:bidi="ar-EG"/>
        </w:rPr>
        <w:t xml:space="preserve"> </w:t>
      </w:r>
      <w:r w:rsidRPr="00414103">
        <w:rPr>
          <w:rFonts w:cs="Traditional Arabic" w:hint="eastAsia"/>
          <w:sz w:val="34"/>
          <w:szCs w:val="34"/>
          <w:rtl/>
          <w:lang w:bidi="ar-EG"/>
        </w:rPr>
        <w:t>تملك</w:t>
      </w:r>
      <w:r w:rsidRPr="00414103">
        <w:rPr>
          <w:rFonts w:cs="Traditional Arabic"/>
          <w:sz w:val="34"/>
          <w:szCs w:val="34"/>
          <w:rtl/>
          <w:lang w:bidi="ar-EG"/>
        </w:rPr>
        <w:t xml:space="preserve"> </w:t>
      </w:r>
      <w:r w:rsidRPr="00414103">
        <w:rPr>
          <w:rFonts w:cs="Traditional Arabic" w:hint="eastAsia"/>
          <w:sz w:val="34"/>
          <w:szCs w:val="34"/>
          <w:rtl/>
          <w:lang w:bidi="ar-EG"/>
        </w:rPr>
        <w:t>العق</w:t>
      </w:r>
      <w:r>
        <w:rPr>
          <w:rFonts w:cs="Traditional Arabic" w:hint="cs"/>
          <w:sz w:val="34"/>
          <w:szCs w:val="34"/>
          <w:rtl/>
          <w:lang w:bidi="ar-EG"/>
        </w:rPr>
        <w:t xml:space="preserve">ار </w:t>
      </w:r>
      <w:r w:rsidRPr="00414103">
        <w:rPr>
          <w:rFonts w:cs="Traditional Arabic" w:hint="eastAsia"/>
          <w:sz w:val="34"/>
          <w:szCs w:val="34"/>
          <w:rtl/>
          <w:lang w:bidi="ar-EG"/>
        </w:rPr>
        <w:t>للسكن</w:t>
      </w:r>
      <w:r w:rsidRPr="00414103">
        <w:rPr>
          <w:rFonts w:cs="Traditional Arabic"/>
          <w:sz w:val="34"/>
          <w:szCs w:val="34"/>
          <w:rtl/>
          <w:lang w:bidi="ar-EG"/>
        </w:rPr>
        <w:t xml:space="preserve"> </w:t>
      </w:r>
      <w:r w:rsidRPr="00414103">
        <w:rPr>
          <w:rFonts w:cs="Traditional Arabic" w:hint="eastAsia"/>
          <w:sz w:val="34"/>
          <w:szCs w:val="34"/>
          <w:rtl/>
          <w:lang w:bidi="ar-EG"/>
        </w:rPr>
        <w:t>الخاص</w:t>
      </w:r>
      <w:r w:rsidRPr="00414103">
        <w:rPr>
          <w:rFonts w:cs="Traditional Arabic"/>
          <w:sz w:val="34"/>
          <w:szCs w:val="34"/>
          <w:rtl/>
          <w:lang w:bidi="ar-EG"/>
        </w:rPr>
        <w:t>.</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المادة</w:t>
      </w:r>
      <w:r w:rsidRPr="00414103">
        <w:rPr>
          <w:rFonts w:cs="Traditional Arabic"/>
          <w:sz w:val="34"/>
          <w:szCs w:val="34"/>
          <w:rtl/>
          <w:lang w:bidi="ar-EG"/>
        </w:rPr>
        <w:t xml:space="preserve"> </w:t>
      </w:r>
      <w:r>
        <w:rPr>
          <w:rFonts w:cs="Traditional Arabic" w:hint="eastAsia"/>
          <w:sz w:val="34"/>
          <w:szCs w:val="34"/>
          <w:rtl/>
          <w:lang w:bidi="ar-EG"/>
        </w:rPr>
        <w:t>الخامس</w:t>
      </w:r>
      <w:r>
        <w:rPr>
          <w:rFonts w:cs="Traditional Arabic" w:hint="cs"/>
          <w:sz w:val="34"/>
          <w:szCs w:val="34"/>
          <w:rtl/>
          <w:lang w:bidi="ar-EG"/>
        </w:rPr>
        <w:t>ة:</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لا</w:t>
      </w:r>
      <w:r w:rsidRPr="00414103">
        <w:rPr>
          <w:rFonts w:cs="Traditional Arabic"/>
          <w:sz w:val="34"/>
          <w:szCs w:val="34"/>
          <w:rtl/>
          <w:lang w:bidi="ar-EG"/>
        </w:rPr>
        <w:t xml:space="preserve"> </w:t>
      </w:r>
      <w:r w:rsidRPr="00414103">
        <w:rPr>
          <w:rFonts w:cs="Traditional Arabic" w:hint="eastAsia"/>
          <w:sz w:val="34"/>
          <w:szCs w:val="34"/>
          <w:rtl/>
          <w:lang w:bidi="ar-EG"/>
        </w:rPr>
        <w:t>يجوز</w:t>
      </w:r>
      <w:r w:rsidRPr="00414103">
        <w:rPr>
          <w:rFonts w:cs="Traditional Arabic"/>
          <w:sz w:val="34"/>
          <w:szCs w:val="34"/>
          <w:rtl/>
          <w:lang w:bidi="ar-EG"/>
        </w:rPr>
        <w:t xml:space="preserve"> </w:t>
      </w:r>
      <w:r w:rsidRPr="00414103">
        <w:rPr>
          <w:rFonts w:cs="Traditional Arabic" w:hint="eastAsia"/>
          <w:sz w:val="34"/>
          <w:szCs w:val="34"/>
          <w:rtl/>
          <w:lang w:bidi="ar-EG"/>
        </w:rPr>
        <w:t>لغير</w:t>
      </w:r>
      <w:r w:rsidRPr="00414103">
        <w:rPr>
          <w:rFonts w:cs="Traditional Arabic"/>
          <w:sz w:val="34"/>
          <w:szCs w:val="34"/>
          <w:rtl/>
          <w:lang w:bidi="ar-EG"/>
        </w:rPr>
        <w:t xml:space="preserve"> </w:t>
      </w:r>
      <w:r w:rsidRPr="00414103">
        <w:rPr>
          <w:rFonts w:cs="Traditional Arabic" w:hint="eastAsia"/>
          <w:sz w:val="34"/>
          <w:szCs w:val="34"/>
          <w:rtl/>
          <w:lang w:bidi="ar-EG"/>
        </w:rPr>
        <w:t>السعودي</w:t>
      </w:r>
      <w:r w:rsidRPr="00414103">
        <w:rPr>
          <w:rFonts w:cs="Traditional Arabic"/>
          <w:sz w:val="34"/>
          <w:szCs w:val="34"/>
          <w:rtl/>
          <w:lang w:bidi="ar-EG"/>
        </w:rPr>
        <w:t xml:space="preserve"> </w:t>
      </w:r>
      <w:r>
        <w:rPr>
          <w:rFonts w:cs="Traditional Arabic" w:hint="eastAsia"/>
          <w:sz w:val="34"/>
          <w:szCs w:val="34"/>
          <w:rtl/>
          <w:lang w:bidi="ar-EG"/>
        </w:rPr>
        <w:t>ب</w:t>
      </w:r>
      <w:r>
        <w:rPr>
          <w:rFonts w:cs="Traditional Arabic" w:hint="cs"/>
          <w:sz w:val="34"/>
          <w:szCs w:val="34"/>
          <w:rtl/>
          <w:lang w:bidi="ar-EG"/>
        </w:rPr>
        <w:t>أ</w:t>
      </w:r>
      <w:r w:rsidRPr="00414103">
        <w:rPr>
          <w:rFonts w:cs="Traditional Arabic" w:hint="eastAsia"/>
          <w:sz w:val="34"/>
          <w:szCs w:val="34"/>
          <w:rtl/>
          <w:lang w:bidi="ar-EG"/>
        </w:rPr>
        <w:t>ي</w:t>
      </w:r>
      <w:r w:rsidRPr="00414103">
        <w:rPr>
          <w:rFonts w:cs="Traditional Arabic"/>
          <w:sz w:val="34"/>
          <w:szCs w:val="34"/>
          <w:rtl/>
          <w:lang w:bidi="ar-EG"/>
        </w:rPr>
        <w:t xml:space="preserve"> </w:t>
      </w:r>
      <w:r w:rsidRPr="00414103">
        <w:rPr>
          <w:rFonts w:cs="Traditional Arabic" w:hint="eastAsia"/>
          <w:sz w:val="34"/>
          <w:szCs w:val="34"/>
          <w:rtl/>
          <w:lang w:bidi="ar-EG"/>
        </w:rPr>
        <w:t>طريق</w:t>
      </w:r>
      <w:r w:rsidRPr="00414103">
        <w:rPr>
          <w:rFonts w:cs="Traditional Arabic"/>
          <w:sz w:val="34"/>
          <w:szCs w:val="34"/>
          <w:rtl/>
          <w:lang w:bidi="ar-EG"/>
        </w:rPr>
        <w:t xml:space="preserve"> </w:t>
      </w:r>
      <w:r w:rsidRPr="00414103">
        <w:rPr>
          <w:rFonts w:cs="Traditional Arabic" w:hint="eastAsia"/>
          <w:sz w:val="34"/>
          <w:szCs w:val="34"/>
          <w:rtl/>
          <w:lang w:bidi="ar-EG"/>
        </w:rPr>
        <w:t>غير</w:t>
      </w:r>
      <w:r w:rsidRPr="00414103">
        <w:rPr>
          <w:rFonts w:cs="Traditional Arabic"/>
          <w:sz w:val="34"/>
          <w:szCs w:val="34"/>
          <w:rtl/>
          <w:lang w:bidi="ar-EG"/>
        </w:rPr>
        <w:t xml:space="preserve"> </w:t>
      </w:r>
      <w:r w:rsidRPr="00414103">
        <w:rPr>
          <w:rFonts w:cs="Traditional Arabic" w:hint="eastAsia"/>
          <w:sz w:val="34"/>
          <w:szCs w:val="34"/>
          <w:rtl/>
          <w:lang w:bidi="ar-EG"/>
        </w:rPr>
        <w:t>الميراث</w:t>
      </w:r>
      <w:r w:rsidRPr="00414103">
        <w:rPr>
          <w:rFonts w:cs="Traditional Arabic"/>
          <w:sz w:val="34"/>
          <w:szCs w:val="34"/>
          <w:rtl/>
          <w:lang w:bidi="ar-EG"/>
        </w:rPr>
        <w:t xml:space="preserve"> </w:t>
      </w:r>
      <w:r w:rsidRPr="00414103">
        <w:rPr>
          <w:rFonts w:cs="Traditional Arabic" w:hint="eastAsia"/>
          <w:sz w:val="34"/>
          <w:szCs w:val="34"/>
          <w:rtl/>
          <w:lang w:bidi="ar-EG"/>
        </w:rPr>
        <w:t>اكتساب</w:t>
      </w:r>
      <w:r w:rsidRPr="00414103">
        <w:rPr>
          <w:rFonts w:cs="Traditional Arabic"/>
          <w:sz w:val="34"/>
          <w:szCs w:val="34"/>
          <w:rtl/>
          <w:lang w:bidi="ar-EG"/>
        </w:rPr>
        <w:t xml:space="preserve"> </w:t>
      </w:r>
      <w:r w:rsidRPr="00414103">
        <w:rPr>
          <w:rFonts w:cs="Traditional Arabic" w:hint="eastAsia"/>
          <w:sz w:val="34"/>
          <w:szCs w:val="34"/>
          <w:rtl/>
          <w:lang w:bidi="ar-EG"/>
        </w:rPr>
        <w:t>حق</w:t>
      </w:r>
      <w:r w:rsidRPr="00414103">
        <w:rPr>
          <w:rFonts w:cs="Traditional Arabic"/>
          <w:sz w:val="34"/>
          <w:szCs w:val="34"/>
          <w:rtl/>
          <w:lang w:bidi="ar-EG"/>
        </w:rPr>
        <w:t xml:space="preserve"> </w:t>
      </w:r>
      <w:r>
        <w:rPr>
          <w:rFonts w:cs="Traditional Arabic" w:hint="eastAsia"/>
          <w:sz w:val="34"/>
          <w:szCs w:val="34"/>
          <w:rtl/>
          <w:lang w:bidi="ar-EG"/>
        </w:rPr>
        <w:t>الملك</w:t>
      </w:r>
      <w:r>
        <w:rPr>
          <w:rFonts w:cs="Traditional Arabic" w:hint="cs"/>
          <w:sz w:val="34"/>
          <w:szCs w:val="34"/>
          <w:rtl/>
          <w:lang w:bidi="ar-EG"/>
        </w:rPr>
        <w:t>ي</w:t>
      </w:r>
      <w:r w:rsidRPr="00414103">
        <w:rPr>
          <w:rFonts w:cs="Traditional Arabic" w:hint="eastAsia"/>
          <w:sz w:val="34"/>
          <w:szCs w:val="34"/>
          <w:rtl/>
          <w:lang w:bidi="ar-EG"/>
        </w:rPr>
        <w:t>ة</w:t>
      </w:r>
      <w:r w:rsidRPr="00414103">
        <w:rPr>
          <w:rFonts w:cs="Traditional Arabic"/>
          <w:sz w:val="34"/>
          <w:szCs w:val="34"/>
          <w:rtl/>
          <w:lang w:bidi="ar-EG"/>
        </w:rPr>
        <w:t xml:space="preserve"> </w:t>
      </w:r>
      <w:r w:rsidRPr="00414103">
        <w:rPr>
          <w:rFonts w:cs="Traditional Arabic" w:hint="eastAsia"/>
          <w:sz w:val="34"/>
          <w:szCs w:val="34"/>
          <w:rtl/>
          <w:lang w:bidi="ar-EG"/>
        </w:rPr>
        <w:t>أو</w:t>
      </w:r>
      <w:r w:rsidRPr="00414103">
        <w:rPr>
          <w:rFonts w:cs="Traditional Arabic"/>
          <w:sz w:val="34"/>
          <w:szCs w:val="34"/>
          <w:rtl/>
          <w:lang w:bidi="ar-EG"/>
        </w:rPr>
        <w:t xml:space="preserve"> </w:t>
      </w:r>
      <w:r w:rsidRPr="00414103">
        <w:rPr>
          <w:rFonts w:cs="Traditional Arabic" w:hint="eastAsia"/>
          <w:sz w:val="34"/>
          <w:szCs w:val="34"/>
          <w:rtl/>
          <w:lang w:bidi="ar-EG"/>
        </w:rPr>
        <w:t>حق</w:t>
      </w:r>
      <w:r>
        <w:rPr>
          <w:rFonts w:cs="Traditional Arabic" w:hint="cs"/>
          <w:sz w:val="34"/>
          <w:szCs w:val="34"/>
          <w:rtl/>
          <w:lang w:bidi="ar-EG"/>
        </w:rPr>
        <w:t xml:space="preserve"> ا</w:t>
      </w:r>
      <w:r w:rsidRPr="00414103">
        <w:rPr>
          <w:rFonts w:cs="Traditional Arabic" w:hint="eastAsia"/>
          <w:sz w:val="34"/>
          <w:szCs w:val="34"/>
          <w:rtl/>
          <w:lang w:bidi="ar-EG"/>
        </w:rPr>
        <w:t>لارتفاق</w:t>
      </w:r>
      <w:r w:rsidRPr="00414103">
        <w:rPr>
          <w:rFonts w:cs="Traditional Arabic"/>
          <w:sz w:val="34"/>
          <w:szCs w:val="34"/>
          <w:rtl/>
          <w:lang w:bidi="ar-EG"/>
        </w:rPr>
        <w:t xml:space="preserve"> </w:t>
      </w:r>
      <w:r w:rsidRPr="00414103">
        <w:rPr>
          <w:rFonts w:cs="Traditional Arabic" w:hint="eastAsia"/>
          <w:sz w:val="34"/>
          <w:szCs w:val="34"/>
          <w:rtl/>
          <w:lang w:bidi="ar-EG"/>
        </w:rPr>
        <w:t>أو</w:t>
      </w:r>
      <w:r w:rsidRPr="00414103">
        <w:rPr>
          <w:rFonts w:cs="Traditional Arabic"/>
          <w:sz w:val="34"/>
          <w:szCs w:val="34"/>
          <w:rtl/>
          <w:lang w:bidi="ar-EG"/>
        </w:rPr>
        <w:t xml:space="preserve"> </w:t>
      </w:r>
      <w:r w:rsidRPr="00414103">
        <w:rPr>
          <w:rFonts w:cs="Traditional Arabic" w:hint="eastAsia"/>
          <w:sz w:val="34"/>
          <w:szCs w:val="34"/>
          <w:rtl/>
          <w:lang w:bidi="ar-EG"/>
        </w:rPr>
        <w:t>الانتفاع</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Pr="00414103">
        <w:rPr>
          <w:rFonts w:cs="Traditional Arabic" w:hint="eastAsia"/>
          <w:sz w:val="34"/>
          <w:szCs w:val="34"/>
          <w:rtl/>
          <w:lang w:bidi="ar-EG"/>
        </w:rPr>
        <w:t>عقار</w:t>
      </w:r>
      <w:r w:rsidRPr="00414103">
        <w:rPr>
          <w:rFonts w:cs="Traditional Arabic"/>
          <w:sz w:val="34"/>
          <w:szCs w:val="34"/>
          <w:rtl/>
          <w:lang w:bidi="ar-EG"/>
        </w:rPr>
        <w:t xml:space="preserve"> </w:t>
      </w:r>
      <w:r w:rsidRPr="00414103">
        <w:rPr>
          <w:rFonts w:cs="Traditional Arabic" w:hint="eastAsia"/>
          <w:sz w:val="34"/>
          <w:szCs w:val="34"/>
          <w:rtl/>
          <w:lang w:bidi="ar-EG"/>
        </w:rPr>
        <w:t>واقع</w:t>
      </w:r>
      <w:r w:rsidRPr="00414103">
        <w:rPr>
          <w:rFonts w:cs="Traditional Arabic"/>
          <w:sz w:val="34"/>
          <w:szCs w:val="34"/>
          <w:rtl/>
          <w:lang w:bidi="ar-EG"/>
        </w:rPr>
        <w:t xml:space="preserve"> </w:t>
      </w:r>
      <w:r w:rsidRPr="00414103">
        <w:rPr>
          <w:rFonts w:cs="Traditional Arabic" w:hint="eastAsia"/>
          <w:sz w:val="34"/>
          <w:szCs w:val="34"/>
          <w:rtl/>
          <w:lang w:bidi="ar-EG"/>
        </w:rPr>
        <w:t>داخل</w:t>
      </w:r>
      <w:r w:rsidRPr="00414103">
        <w:rPr>
          <w:rFonts w:cs="Traditional Arabic"/>
          <w:sz w:val="34"/>
          <w:szCs w:val="34"/>
          <w:rtl/>
          <w:lang w:bidi="ar-EG"/>
        </w:rPr>
        <w:t xml:space="preserve"> </w:t>
      </w:r>
      <w:r w:rsidR="000271AB">
        <w:rPr>
          <w:rFonts w:cs="Traditional Arabic" w:hint="eastAsia"/>
          <w:sz w:val="34"/>
          <w:szCs w:val="34"/>
          <w:rtl/>
          <w:lang w:bidi="ar-EG"/>
        </w:rPr>
        <w:t>ح</w:t>
      </w:r>
      <w:r w:rsidR="000271AB">
        <w:rPr>
          <w:rFonts w:cs="Traditional Arabic" w:hint="cs"/>
          <w:sz w:val="34"/>
          <w:szCs w:val="34"/>
          <w:rtl/>
          <w:lang w:bidi="ar-EG"/>
        </w:rPr>
        <w:t>د</w:t>
      </w:r>
      <w:r w:rsidRPr="00414103">
        <w:rPr>
          <w:rFonts w:cs="Traditional Arabic" w:hint="eastAsia"/>
          <w:sz w:val="34"/>
          <w:szCs w:val="34"/>
          <w:rtl/>
          <w:lang w:bidi="ar-EG"/>
        </w:rPr>
        <w:t>ود</w:t>
      </w:r>
      <w:r w:rsidRPr="00414103">
        <w:rPr>
          <w:rFonts w:cs="Traditional Arabic"/>
          <w:sz w:val="34"/>
          <w:szCs w:val="34"/>
          <w:rtl/>
          <w:lang w:bidi="ar-EG"/>
        </w:rPr>
        <w:t xml:space="preserve"> </w:t>
      </w:r>
      <w:r w:rsidRPr="00414103">
        <w:rPr>
          <w:rFonts w:cs="Traditional Arabic" w:hint="eastAsia"/>
          <w:sz w:val="34"/>
          <w:szCs w:val="34"/>
          <w:rtl/>
          <w:lang w:bidi="ar-EG"/>
        </w:rPr>
        <w:t>مدينتي</w:t>
      </w:r>
      <w:r w:rsidRPr="00414103">
        <w:rPr>
          <w:rFonts w:cs="Traditional Arabic"/>
          <w:sz w:val="34"/>
          <w:szCs w:val="34"/>
          <w:rtl/>
          <w:lang w:bidi="ar-EG"/>
        </w:rPr>
        <w:t xml:space="preserve"> </w:t>
      </w:r>
      <w:r w:rsidRPr="00414103">
        <w:rPr>
          <w:rFonts w:cs="Traditional Arabic" w:hint="eastAsia"/>
          <w:sz w:val="34"/>
          <w:szCs w:val="34"/>
          <w:rtl/>
          <w:lang w:bidi="ar-EG"/>
        </w:rPr>
        <w:t>مكة</w:t>
      </w:r>
      <w:r w:rsidRPr="00414103">
        <w:rPr>
          <w:rFonts w:cs="Traditional Arabic"/>
          <w:sz w:val="34"/>
          <w:szCs w:val="34"/>
          <w:rtl/>
          <w:lang w:bidi="ar-EG"/>
        </w:rPr>
        <w:t xml:space="preserve"> </w:t>
      </w:r>
      <w:r w:rsidRPr="00414103">
        <w:rPr>
          <w:rFonts w:cs="Traditional Arabic" w:hint="eastAsia"/>
          <w:sz w:val="34"/>
          <w:szCs w:val="34"/>
          <w:rtl/>
          <w:lang w:bidi="ar-EG"/>
        </w:rPr>
        <w:t>المكرمة</w:t>
      </w:r>
      <w:r w:rsidRPr="00414103">
        <w:rPr>
          <w:rFonts w:cs="Traditional Arabic"/>
          <w:sz w:val="34"/>
          <w:szCs w:val="34"/>
          <w:rtl/>
          <w:lang w:bidi="ar-EG"/>
        </w:rPr>
        <w:t xml:space="preserve"> </w:t>
      </w:r>
      <w:r w:rsidRPr="00414103">
        <w:rPr>
          <w:rFonts w:cs="Traditional Arabic" w:hint="eastAsia"/>
          <w:sz w:val="34"/>
          <w:szCs w:val="34"/>
          <w:rtl/>
          <w:lang w:bidi="ar-EG"/>
        </w:rPr>
        <w:t>والمدينة</w:t>
      </w:r>
      <w:r w:rsidR="000271AB">
        <w:rPr>
          <w:rFonts w:cs="Traditional Arabic" w:hint="cs"/>
          <w:sz w:val="34"/>
          <w:szCs w:val="34"/>
          <w:rtl/>
          <w:lang w:bidi="ar-EG"/>
        </w:rPr>
        <w:t xml:space="preserve"> </w:t>
      </w:r>
      <w:r w:rsidRPr="00414103">
        <w:rPr>
          <w:rFonts w:cs="Traditional Arabic" w:hint="eastAsia"/>
          <w:sz w:val="34"/>
          <w:szCs w:val="34"/>
          <w:rtl/>
          <w:lang w:bidi="ar-EG"/>
        </w:rPr>
        <w:t>المنورة،</w:t>
      </w:r>
      <w:r w:rsidRPr="00414103">
        <w:rPr>
          <w:rFonts w:cs="Traditional Arabic"/>
          <w:sz w:val="34"/>
          <w:szCs w:val="34"/>
          <w:rtl/>
          <w:lang w:bidi="ar-EG"/>
        </w:rPr>
        <w:t xml:space="preserve"> </w:t>
      </w:r>
      <w:r w:rsidR="000271AB">
        <w:rPr>
          <w:rFonts w:cs="Traditional Arabic" w:hint="eastAsia"/>
          <w:sz w:val="34"/>
          <w:szCs w:val="34"/>
          <w:rtl/>
          <w:lang w:bidi="ar-EG"/>
        </w:rPr>
        <w:t>و</w:t>
      </w:r>
      <w:r w:rsidR="000271AB">
        <w:rPr>
          <w:rFonts w:cs="Traditional Arabic" w:hint="cs"/>
          <w:sz w:val="34"/>
          <w:szCs w:val="34"/>
          <w:rtl/>
          <w:lang w:bidi="ar-EG"/>
        </w:rPr>
        <w:t>يستثنى</w:t>
      </w:r>
      <w:r w:rsidRPr="00414103">
        <w:rPr>
          <w:rFonts w:cs="Traditional Arabic"/>
          <w:sz w:val="34"/>
          <w:szCs w:val="34"/>
          <w:rtl/>
          <w:lang w:bidi="ar-EG"/>
        </w:rPr>
        <w:t xml:space="preserve"> </w:t>
      </w:r>
      <w:r w:rsidRPr="00414103">
        <w:rPr>
          <w:rFonts w:cs="Traditional Arabic" w:hint="eastAsia"/>
          <w:sz w:val="34"/>
          <w:szCs w:val="34"/>
          <w:rtl/>
          <w:lang w:bidi="ar-EG"/>
        </w:rPr>
        <w:t>من</w:t>
      </w:r>
      <w:r w:rsidRPr="00414103">
        <w:rPr>
          <w:rFonts w:cs="Traditional Arabic"/>
          <w:sz w:val="34"/>
          <w:szCs w:val="34"/>
          <w:rtl/>
          <w:lang w:bidi="ar-EG"/>
        </w:rPr>
        <w:t xml:space="preserve"> </w:t>
      </w:r>
      <w:r w:rsidRPr="00414103">
        <w:rPr>
          <w:rFonts w:cs="Traditional Arabic" w:hint="eastAsia"/>
          <w:sz w:val="34"/>
          <w:szCs w:val="34"/>
          <w:rtl/>
          <w:lang w:bidi="ar-EG"/>
        </w:rPr>
        <w:t>ذلك</w:t>
      </w:r>
      <w:r w:rsidRPr="00414103">
        <w:rPr>
          <w:rFonts w:cs="Traditional Arabic"/>
          <w:sz w:val="34"/>
          <w:szCs w:val="34"/>
          <w:rtl/>
          <w:lang w:bidi="ar-EG"/>
        </w:rPr>
        <w:t xml:space="preserve"> </w:t>
      </w:r>
      <w:r w:rsidRPr="00414103">
        <w:rPr>
          <w:rFonts w:cs="Traditional Arabic" w:hint="eastAsia"/>
          <w:sz w:val="34"/>
          <w:szCs w:val="34"/>
          <w:rtl/>
          <w:lang w:bidi="ar-EG"/>
        </w:rPr>
        <w:t>اكتساب</w:t>
      </w:r>
      <w:r w:rsidRPr="00414103">
        <w:rPr>
          <w:rFonts w:cs="Traditional Arabic"/>
          <w:sz w:val="34"/>
          <w:szCs w:val="34"/>
          <w:rtl/>
          <w:lang w:bidi="ar-EG"/>
        </w:rPr>
        <w:t xml:space="preserve"> </w:t>
      </w:r>
      <w:r w:rsidRPr="00414103">
        <w:rPr>
          <w:rFonts w:cs="Traditional Arabic" w:hint="eastAsia"/>
          <w:sz w:val="34"/>
          <w:szCs w:val="34"/>
          <w:rtl/>
          <w:lang w:bidi="ar-EG"/>
        </w:rPr>
        <w:t>حق</w:t>
      </w:r>
      <w:r w:rsidRPr="00414103">
        <w:rPr>
          <w:rFonts w:cs="Traditional Arabic"/>
          <w:sz w:val="34"/>
          <w:szCs w:val="34"/>
          <w:rtl/>
          <w:lang w:bidi="ar-EG"/>
        </w:rPr>
        <w:t xml:space="preserve"> </w:t>
      </w:r>
      <w:r w:rsidRPr="00414103">
        <w:rPr>
          <w:rFonts w:cs="Traditional Arabic" w:hint="eastAsia"/>
          <w:sz w:val="34"/>
          <w:szCs w:val="34"/>
          <w:rtl/>
          <w:lang w:bidi="ar-EG"/>
        </w:rPr>
        <w:t>الملكية</w:t>
      </w:r>
      <w:r w:rsidRPr="00414103">
        <w:rPr>
          <w:rFonts w:cs="Traditional Arabic"/>
          <w:sz w:val="34"/>
          <w:szCs w:val="34"/>
          <w:rtl/>
          <w:lang w:bidi="ar-EG"/>
        </w:rPr>
        <w:t xml:space="preserve"> </w:t>
      </w:r>
      <w:r w:rsidRPr="00414103">
        <w:rPr>
          <w:rFonts w:cs="Traditional Arabic" w:hint="eastAsia"/>
          <w:sz w:val="34"/>
          <w:szCs w:val="34"/>
          <w:rtl/>
          <w:lang w:bidi="ar-EG"/>
        </w:rPr>
        <w:t>إذا</w:t>
      </w:r>
      <w:r w:rsidRPr="00414103">
        <w:rPr>
          <w:rFonts w:cs="Traditional Arabic"/>
          <w:sz w:val="34"/>
          <w:szCs w:val="34"/>
          <w:rtl/>
          <w:lang w:bidi="ar-EG"/>
        </w:rPr>
        <w:t xml:space="preserve"> </w:t>
      </w:r>
      <w:r w:rsidRPr="00414103">
        <w:rPr>
          <w:rFonts w:cs="Traditional Arabic" w:hint="eastAsia"/>
          <w:sz w:val="34"/>
          <w:szCs w:val="34"/>
          <w:rtl/>
          <w:lang w:bidi="ar-EG"/>
        </w:rPr>
        <w:t>اقترن</w:t>
      </w:r>
      <w:r w:rsidRPr="00414103">
        <w:rPr>
          <w:rFonts w:cs="Traditional Arabic"/>
          <w:sz w:val="34"/>
          <w:szCs w:val="34"/>
          <w:rtl/>
          <w:lang w:bidi="ar-EG"/>
        </w:rPr>
        <w:t xml:space="preserve"> </w:t>
      </w:r>
      <w:r w:rsidRPr="00414103">
        <w:rPr>
          <w:rFonts w:cs="Traditional Arabic" w:hint="eastAsia"/>
          <w:sz w:val="34"/>
          <w:szCs w:val="34"/>
          <w:rtl/>
          <w:lang w:bidi="ar-EG"/>
        </w:rPr>
        <w:t>بها</w:t>
      </w:r>
      <w:r w:rsidRPr="00414103">
        <w:rPr>
          <w:rFonts w:cs="Traditional Arabic"/>
          <w:sz w:val="34"/>
          <w:szCs w:val="34"/>
          <w:rtl/>
          <w:lang w:bidi="ar-EG"/>
        </w:rPr>
        <w:t xml:space="preserve"> </w:t>
      </w:r>
      <w:r w:rsidRPr="00414103">
        <w:rPr>
          <w:rFonts w:cs="Traditional Arabic" w:hint="eastAsia"/>
          <w:sz w:val="34"/>
          <w:szCs w:val="34"/>
          <w:rtl/>
          <w:lang w:bidi="ar-EG"/>
        </w:rPr>
        <w:t>وقف</w:t>
      </w:r>
      <w:r w:rsidRPr="00414103">
        <w:rPr>
          <w:rFonts w:cs="Traditional Arabic"/>
          <w:sz w:val="34"/>
          <w:szCs w:val="34"/>
          <w:rtl/>
          <w:lang w:bidi="ar-EG"/>
        </w:rPr>
        <w:t xml:space="preserve"> </w:t>
      </w:r>
      <w:r w:rsidRPr="00414103">
        <w:rPr>
          <w:rFonts w:cs="Traditional Arabic" w:hint="eastAsia"/>
          <w:sz w:val="34"/>
          <w:szCs w:val="34"/>
          <w:rtl/>
          <w:lang w:bidi="ar-EG"/>
        </w:rPr>
        <w:t>العقار</w:t>
      </w:r>
      <w:r w:rsidR="000271AB">
        <w:rPr>
          <w:rFonts w:cs="Traditional Arabic" w:hint="cs"/>
          <w:sz w:val="34"/>
          <w:szCs w:val="34"/>
          <w:rtl/>
          <w:lang w:bidi="ar-EG"/>
        </w:rPr>
        <w:t xml:space="preserve"> </w:t>
      </w:r>
      <w:r w:rsidRPr="00414103">
        <w:rPr>
          <w:rFonts w:cs="Traditional Arabic" w:hint="eastAsia"/>
          <w:sz w:val="34"/>
          <w:szCs w:val="34"/>
          <w:rtl/>
          <w:lang w:bidi="ar-EG"/>
        </w:rPr>
        <w:t>الم</w:t>
      </w:r>
      <w:r w:rsidR="002779D1">
        <w:rPr>
          <w:rFonts w:cs="Traditional Arabic" w:hint="cs"/>
          <w:sz w:val="34"/>
          <w:szCs w:val="34"/>
          <w:rtl/>
          <w:lang w:bidi="ar-EG"/>
        </w:rPr>
        <w:t>م</w:t>
      </w:r>
      <w:r w:rsidRPr="00414103">
        <w:rPr>
          <w:rFonts w:cs="Traditional Arabic" w:hint="eastAsia"/>
          <w:sz w:val="34"/>
          <w:szCs w:val="34"/>
          <w:rtl/>
          <w:lang w:bidi="ar-EG"/>
        </w:rPr>
        <w:t>لوك</w:t>
      </w:r>
      <w:r w:rsidRPr="00414103">
        <w:rPr>
          <w:rFonts w:cs="Traditional Arabic"/>
          <w:sz w:val="34"/>
          <w:szCs w:val="34"/>
          <w:rtl/>
          <w:lang w:bidi="ar-EG"/>
        </w:rPr>
        <w:t xml:space="preserve"> </w:t>
      </w:r>
      <w:r w:rsidRPr="00414103">
        <w:rPr>
          <w:rFonts w:cs="Traditional Arabic" w:hint="eastAsia"/>
          <w:sz w:val="34"/>
          <w:szCs w:val="34"/>
          <w:rtl/>
          <w:lang w:bidi="ar-EG"/>
        </w:rPr>
        <w:t>طبق</w:t>
      </w:r>
      <w:r w:rsidR="002779D1">
        <w:rPr>
          <w:rFonts w:cs="Traditional Arabic" w:hint="cs"/>
          <w:sz w:val="34"/>
          <w:szCs w:val="34"/>
          <w:rtl/>
          <w:lang w:bidi="ar-EG"/>
        </w:rPr>
        <w:t>ً</w:t>
      </w:r>
      <w:r w:rsidRPr="00414103">
        <w:rPr>
          <w:rFonts w:cs="Traditional Arabic" w:hint="eastAsia"/>
          <w:sz w:val="34"/>
          <w:szCs w:val="34"/>
          <w:rtl/>
          <w:lang w:bidi="ar-EG"/>
        </w:rPr>
        <w:t>ا</w:t>
      </w:r>
      <w:r w:rsidRPr="00414103">
        <w:rPr>
          <w:rFonts w:cs="Traditional Arabic"/>
          <w:sz w:val="34"/>
          <w:szCs w:val="34"/>
          <w:rtl/>
          <w:lang w:bidi="ar-EG"/>
        </w:rPr>
        <w:t xml:space="preserve"> </w:t>
      </w:r>
      <w:r w:rsidRPr="00414103">
        <w:rPr>
          <w:rFonts w:cs="Traditional Arabic" w:hint="eastAsia"/>
          <w:sz w:val="34"/>
          <w:szCs w:val="34"/>
          <w:rtl/>
          <w:lang w:bidi="ar-EG"/>
        </w:rPr>
        <w:t>للقواعد</w:t>
      </w:r>
      <w:r w:rsidRPr="00414103">
        <w:rPr>
          <w:rFonts w:cs="Traditional Arabic"/>
          <w:sz w:val="34"/>
          <w:szCs w:val="34"/>
          <w:rtl/>
          <w:lang w:bidi="ar-EG"/>
        </w:rPr>
        <w:t xml:space="preserve"> </w:t>
      </w:r>
      <w:r w:rsidRPr="00414103">
        <w:rPr>
          <w:rFonts w:cs="Traditional Arabic" w:hint="eastAsia"/>
          <w:sz w:val="34"/>
          <w:szCs w:val="34"/>
          <w:rtl/>
          <w:lang w:bidi="ar-EG"/>
        </w:rPr>
        <w:t>الشرعية</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002779D1">
        <w:rPr>
          <w:rFonts w:cs="Traditional Arabic" w:hint="eastAsia"/>
          <w:sz w:val="34"/>
          <w:szCs w:val="34"/>
          <w:rtl/>
          <w:lang w:bidi="ar-EG"/>
        </w:rPr>
        <w:t>جه</w:t>
      </w:r>
      <w:r w:rsidR="002779D1">
        <w:rPr>
          <w:rFonts w:cs="Traditional Arabic" w:hint="cs"/>
          <w:sz w:val="34"/>
          <w:szCs w:val="34"/>
          <w:rtl/>
          <w:lang w:bidi="ar-EG"/>
        </w:rPr>
        <w:t>ة</w:t>
      </w:r>
      <w:r w:rsidRPr="00414103">
        <w:rPr>
          <w:rFonts w:cs="Traditional Arabic"/>
          <w:sz w:val="34"/>
          <w:szCs w:val="34"/>
          <w:rtl/>
          <w:lang w:bidi="ar-EG"/>
        </w:rPr>
        <w:t xml:space="preserve"> </w:t>
      </w:r>
      <w:r w:rsidR="002779D1">
        <w:rPr>
          <w:rFonts w:cs="Traditional Arabic" w:hint="eastAsia"/>
          <w:sz w:val="34"/>
          <w:szCs w:val="34"/>
          <w:rtl/>
          <w:lang w:bidi="ar-EG"/>
        </w:rPr>
        <w:t>معين</w:t>
      </w:r>
      <w:r w:rsidR="002779D1">
        <w:rPr>
          <w:rFonts w:cs="Traditional Arabic" w:hint="cs"/>
          <w:sz w:val="34"/>
          <w:szCs w:val="34"/>
          <w:rtl/>
          <w:lang w:bidi="ar-EG"/>
        </w:rPr>
        <w:t xml:space="preserve">ة </w:t>
      </w:r>
      <w:r w:rsidR="002779D1">
        <w:rPr>
          <w:rFonts w:cs="Traditional Arabic" w:hint="eastAsia"/>
          <w:sz w:val="34"/>
          <w:szCs w:val="34"/>
          <w:rtl/>
          <w:lang w:bidi="ar-EG"/>
        </w:rPr>
        <w:t>سعود</w:t>
      </w:r>
      <w:r w:rsidR="002779D1">
        <w:rPr>
          <w:rFonts w:cs="Traditional Arabic" w:hint="cs"/>
          <w:sz w:val="34"/>
          <w:szCs w:val="34"/>
          <w:rtl/>
          <w:lang w:bidi="ar-EG"/>
        </w:rPr>
        <w:t>ي</w:t>
      </w:r>
      <w:r w:rsidRPr="00414103">
        <w:rPr>
          <w:rFonts w:cs="Traditional Arabic" w:hint="eastAsia"/>
          <w:sz w:val="34"/>
          <w:szCs w:val="34"/>
          <w:rtl/>
          <w:lang w:bidi="ar-EG"/>
        </w:rPr>
        <w:t>ة</w:t>
      </w:r>
      <w:r w:rsidRPr="00414103">
        <w:rPr>
          <w:rFonts w:cs="Traditional Arabic"/>
          <w:sz w:val="34"/>
          <w:szCs w:val="34"/>
          <w:rtl/>
          <w:lang w:bidi="ar-EG"/>
        </w:rPr>
        <w:t xml:space="preserve"> </w:t>
      </w:r>
      <w:r w:rsidRPr="00414103">
        <w:rPr>
          <w:rFonts w:cs="Traditional Arabic" w:hint="eastAsia"/>
          <w:sz w:val="34"/>
          <w:szCs w:val="34"/>
          <w:rtl/>
          <w:lang w:bidi="ar-EG"/>
        </w:rPr>
        <w:t>وبشرط</w:t>
      </w:r>
      <w:r w:rsidRPr="00414103">
        <w:rPr>
          <w:rFonts w:cs="Traditional Arabic"/>
          <w:sz w:val="34"/>
          <w:szCs w:val="34"/>
          <w:rtl/>
          <w:lang w:bidi="ar-EG"/>
        </w:rPr>
        <w:t xml:space="preserve"> </w:t>
      </w:r>
      <w:r w:rsidRPr="00414103">
        <w:rPr>
          <w:rFonts w:cs="Traditional Arabic" w:hint="eastAsia"/>
          <w:sz w:val="34"/>
          <w:szCs w:val="34"/>
          <w:rtl/>
          <w:lang w:bidi="ar-EG"/>
        </w:rPr>
        <w:t>أن</w:t>
      </w:r>
      <w:r w:rsidRPr="00414103">
        <w:rPr>
          <w:rFonts w:cs="Traditional Arabic"/>
          <w:sz w:val="34"/>
          <w:szCs w:val="34"/>
          <w:rtl/>
          <w:lang w:bidi="ar-EG"/>
        </w:rPr>
        <w:t xml:space="preserve"> </w:t>
      </w:r>
      <w:r w:rsidRPr="00414103">
        <w:rPr>
          <w:rFonts w:cs="Traditional Arabic" w:hint="eastAsia"/>
          <w:sz w:val="34"/>
          <w:szCs w:val="34"/>
          <w:rtl/>
          <w:lang w:bidi="ar-EG"/>
        </w:rPr>
        <w:t>ينص</w:t>
      </w:r>
      <w:r w:rsidRPr="00414103">
        <w:rPr>
          <w:rFonts w:cs="Traditional Arabic"/>
          <w:sz w:val="34"/>
          <w:szCs w:val="34"/>
          <w:rtl/>
          <w:lang w:bidi="ar-EG"/>
        </w:rPr>
        <w:t xml:space="preserve"> </w:t>
      </w:r>
      <w:r w:rsidRPr="00414103">
        <w:rPr>
          <w:rFonts w:cs="Traditional Arabic" w:hint="eastAsia"/>
          <w:sz w:val="34"/>
          <w:szCs w:val="34"/>
          <w:rtl/>
          <w:lang w:bidi="ar-EG"/>
        </w:rPr>
        <w:t>في</w:t>
      </w:r>
      <w:r w:rsidR="002779D1">
        <w:rPr>
          <w:rFonts w:cs="Traditional Arabic" w:hint="cs"/>
          <w:sz w:val="34"/>
          <w:szCs w:val="34"/>
          <w:rtl/>
          <w:lang w:bidi="ar-EG"/>
        </w:rPr>
        <w:t xml:space="preserve"> </w:t>
      </w:r>
      <w:r w:rsidRPr="00414103">
        <w:rPr>
          <w:rFonts w:cs="Traditional Arabic" w:hint="eastAsia"/>
          <w:sz w:val="34"/>
          <w:szCs w:val="34"/>
          <w:rtl/>
          <w:lang w:bidi="ar-EG"/>
        </w:rPr>
        <w:t>الوقف</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002779D1">
        <w:rPr>
          <w:rFonts w:cs="Traditional Arabic" w:hint="cs"/>
          <w:sz w:val="34"/>
          <w:szCs w:val="34"/>
          <w:rtl/>
          <w:lang w:bidi="ar-EG"/>
        </w:rPr>
        <w:t>أ</w:t>
      </w:r>
      <w:r w:rsidRPr="00414103">
        <w:rPr>
          <w:rFonts w:cs="Traditional Arabic" w:hint="eastAsia"/>
          <w:sz w:val="34"/>
          <w:szCs w:val="34"/>
          <w:rtl/>
          <w:lang w:bidi="ar-EG"/>
        </w:rPr>
        <w:t>ن</w:t>
      </w:r>
      <w:r w:rsidRPr="00414103">
        <w:rPr>
          <w:rFonts w:cs="Traditional Arabic"/>
          <w:sz w:val="34"/>
          <w:szCs w:val="34"/>
          <w:rtl/>
          <w:lang w:bidi="ar-EG"/>
        </w:rPr>
        <w:t xml:space="preserve"> </w:t>
      </w:r>
      <w:r w:rsidRPr="00414103">
        <w:rPr>
          <w:rFonts w:cs="Traditional Arabic" w:hint="eastAsia"/>
          <w:sz w:val="34"/>
          <w:szCs w:val="34"/>
          <w:rtl/>
          <w:lang w:bidi="ar-EG"/>
        </w:rPr>
        <w:t>يكون</w:t>
      </w:r>
      <w:r w:rsidRPr="00414103">
        <w:rPr>
          <w:rFonts w:cs="Traditional Arabic"/>
          <w:sz w:val="34"/>
          <w:szCs w:val="34"/>
          <w:rtl/>
          <w:lang w:bidi="ar-EG"/>
        </w:rPr>
        <w:t xml:space="preserve"> </w:t>
      </w:r>
      <w:r w:rsidRPr="00414103">
        <w:rPr>
          <w:rFonts w:cs="Traditional Arabic" w:hint="eastAsia"/>
          <w:sz w:val="34"/>
          <w:szCs w:val="34"/>
          <w:rtl/>
          <w:lang w:bidi="ar-EG"/>
        </w:rPr>
        <w:t>للمجلس</w:t>
      </w:r>
      <w:r w:rsidRPr="00414103">
        <w:rPr>
          <w:rFonts w:cs="Traditional Arabic"/>
          <w:sz w:val="34"/>
          <w:szCs w:val="34"/>
          <w:rtl/>
          <w:lang w:bidi="ar-EG"/>
        </w:rPr>
        <w:t xml:space="preserve"> </w:t>
      </w:r>
      <w:r w:rsidRPr="00414103">
        <w:rPr>
          <w:rFonts w:cs="Traditional Arabic" w:hint="eastAsia"/>
          <w:sz w:val="34"/>
          <w:szCs w:val="34"/>
          <w:rtl/>
          <w:lang w:bidi="ar-EG"/>
        </w:rPr>
        <w:t>الأعلى</w:t>
      </w:r>
      <w:r w:rsidRPr="00414103">
        <w:rPr>
          <w:rFonts w:cs="Traditional Arabic"/>
          <w:sz w:val="34"/>
          <w:szCs w:val="34"/>
          <w:rtl/>
          <w:lang w:bidi="ar-EG"/>
        </w:rPr>
        <w:t xml:space="preserve"> </w:t>
      </w:r>
      <w:r w:rsidRPr="00414103">
        <w:rPr>
          <w:rFonts w:cs="Traditional Arabic" w:hint="eastAsia"/>
          <w:sz w:val="34"/>
          <w:szCs w:val="34"/>
          <w:rtl/>
          <w:lang w:bidi="ar-EG"/>
        </w:rPr>
        <w:t>للأوقاف</w:t>
      </w:r>
      <w:r w:rsidRPr="00414103">
        <w:rPr>
          <w:rFonts w:cs="Traditional Arabic"/>
          <w:sz w:val="34"/>
          <w:szCs w:val="34"/>
          <w:rtl/>
          <w:lang w:bidi="ar-EG"/>
        </w:rPr>
        <w:t xml:space="preserve"> </w:t>
      </w:r>
      <w:r w:rsidRPr="00414103">
        <w:rPr>
          <w:rFonts w:cs="Traditional Arabic" w:hint="eastAsia"/>
          <w:sz w:val="34"/>
          <w:szCs w:val="34"/>
          <w:rtl/>
          <w:lang w:bidi="ar-EG"/>
        </w:rPr>
        <w:t>حق</w:t>
      </w:r>
      <w:r w:rsidRPr="00414103">
        <w:rPr>
          <w:rFonts w:cs="Traditional Arabic"/>
          <w:sz w:val="34"/>
          <w:szCs w:val="34"/>
          <w:rtl/>
          <w:lang w:bidi="ar-EG"/>
        </w:rPr>
        <w:t xml:space="preserve"> </w:t>
      </w:r>
      <w:r w:rsidRPr="00414103">
        <w:rPr>
          <w:rFonts w:cs="Traditional Arabic" w:hint="eastAsia"/>
          <w:sz w:val="34"/>
          <w:szCs w:val="34"/>
          <w:rtl/>
          <w:lang w:bidi="ar-EG"/>
        </w:rPr>
        <w:t>النظارة</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Pr="00414103">
        <w:rPr>
          <w:rFonts w:cs="Traditional Arabic" w:hint="eastAsia"/>
          <w:sz w:val="34"/>
          <w:szCs w:val="34"/>
          <w:rtl/>
          <w:lang w:bidi="ar-EG"/>
        </w:rPr>
        <w:t>الموقوف،</w:t>
      </w:r>
      <w:r w:rsidR="002779D1">
        <w:rPr>
          <w:rFonts w:cs="Traditional Arabic" w:hint="cs"/>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Pr="00414103">
        <w:rPr>
          <w:rFonts w:cs="Traditional Arabic" w:hint="eastAsia"/>
          <w:sz w:val="34"/>
          <w:szCs w:val="34"/>
          <w:rtl/>
          <w:lang w:bidi="ar-EG"/>
        </w:rPr>
        <w:t>أنه</w:t>
      </w:r>
      <w:r w:rsidRPr="00414103">
        <w:rPr>
          <w:rFonts w:cs="Traditional Arabic"/>
          <w:sz w:val="34"/>
          <w:szCs w:val="34"/>
          <w:rtl/>
          <w:lang w:bidi="ar-EG"/>
        </w:rPr>
        <w:t xml:space="preserve"> </w:t>
      </w:r>
      <w:r w:rsidRPr="00414103">
        <w:rPr>
          <w:rFonts w:cs="Traditional Arabic" w:hint="eastAsia"/>
          <w:sz w:val="34"/>
          <w:szCs w:val="34"/>
          <w:rtl/>
          <w:lang w:bidi="ar-EG"/>
        </w:rPr>
        <w:t>يج</w:t>
      </w:r>
      <w:r w:rsidR="002779D1">
        <w:rPr>
          <w:rFonts w:cs="Traditional Arabic" w:hint="cs"/>
          <w:sz w:val="34"/>
          <w:szCs w:val="34"/>
          <w:rtl/>
          <w:lang w:bidi="ar-EG"/>
        </w:rPr>
        <w:t>و</w:t>
      </w:r>
      <w:r w:rsidRPr="00414103">
        <w:rPr>
          <w:rFonts w:cs="Traditional Arabic" w:hint="eastAsia"/>
          <w:sz w:val="34"/>
          <w:szCs w:val="34"/>
          <w:rtl/>
          <w:lang w:bidi="ar-EG"/>
        </w:rPr>
        <w:t>ز</w:t>
      </w:r>
      <w:r w:rsidRPr="00414103">
        <w:rPr>
          <w:rFonts w:cs="Traditional Arabic"/>
          <w:sz w:val="34"/>
          <w:szCs w:val="34"/>
          <w:rtl/>
          <w:lang w:bidi="ar-EG"/>
        </w:rPr>
        <w:t xml:space="preserve"> </w:t>
      </w:r>
      <w:r w:rsidRPr="00414103">
        <w:rPr>
          <w:rFonts w:cs="Traditional Arabic" w:hint="eastAsia"/>
          <w:sz w:val="34"/>
          <w:szCs w:val="34"/>
          <w:rtl/>
          <w:lang w:bidi="ar-EG"/>
        </w:rPr>
        <w:t>لغير</w:t>
      </w:r>
      <w:r w:rsidRPr="00414103">
        <w:rPr>
          <w:rFonts w:cs="Traditional Arabic"/>
          <w:sz w:val="34"/>
          <w:szCs w:val="34"/>
          <w:rtl/>
          <w:lang w:bidi="ar-EG"/>
        </w:rPr>
        <w:t xml:space="preserve"> </w:t>
      </w:r>
      <w:r w:rsidRPr="00414103">
        <w:rPr>
          <w:rFonts w:cs="Traditional Arabic" w:hint="eastAsia"/>
          <w:sz w:val="34"/>
          <w:szCs w:val="34"/>
          <w:rtl/>
          <w:lang w:bidi="ar-EG"/>
        </w:rPr>
        <w:t>السعودي</w:t>
      </w:r>
      <w:r w:rsidRPr="00414103">
        <w:rPr>
          <w:rFonts w:cs="Traditional Arabic"/>
          <w:sz w:val="34"/>
          <w:szCs w:val="34"/>
          <w:rtl/>
          <w:lang w:bidi="ar-EG"/>
        </w:rPr>
        <w:t xml:space="preserve"> </w:t>
      </w:r>
      <w:r w:rsidRPr="00414103">
        <w:rPr>
          <w:rFonts w:cs="Traditional Arabic" w:hint="eastAsia"/>
          <w:sz w:val="34"/>
          <w:szCs w:val="34"/>
          <w:rtl/>
          <w:lang w:bidi="ar-EG"/>
        </w:rPr>
        <w:t>من</w:t>
      </w:r>
      <w:r w:rsidRPr="00414103">
        <w:rPr>
          <w:rFonts w:cs="Traditional Arabic"/>
          <w:sz w:val="34"/>
          <w:szCs w:val="34"/>
          <w:rtl/>
          <w:lang w:bidi="ar-EG"/>
        </w:rPr>
        <w:t xml:space="preserve"> </w:t>
      </w:r>
      <w:r w:rsidRPr="00414103">
        <w:rPr>
          <w:rFonts w:cs="Traditional Arabic" w:hint="eastAsia"/>
          <w:sz w:val="34"/>
          <w:szCs w:val="34"/>
          <w:rtl/>
          <w:lang w:bidi="ar-EG"/>
        </w:rPr>
        <w:t>المسلمين</w:t>
      </w:r>
      <w:r w:rsidRPr="00414103">
        <w:rPr>
          <w:rFonts w:cs="Traditional Arabic"/>
          <w:sz w:val="34"/>
          <w:szCs w:val="34"/>
          <w:rtl/>
          <w:lang w:bidi="ar-EG"/>
        </w:rPr>
        <w:t xml:space="preserve"> </w:t>
      </w:r>
      <w:r w:rsidRPr="00414103">
        <w:rPr>
          <w:rFonts w:cs="Traditional Arabic" w:hint="eastAsia"/>
          <w:sz w:val="34"/>
          <w:szCs w:val="34"/>
          <w:rtl/>
          <w:lang w:bidi="ar-EG"/>
        </w:rPr>
        <w:t>استئجار</w:t>
      </w:r>
      <w:r w:rsidRPr="00414103">
        <w:rPr>
          <w:rFonts w:cs="Traditional Arabic"/>
          <w:sz w:val="34"/>
          <w:szCs w:val="34"/>
          <w:rtl/>
          <w:lang w:bidi="ar-EG"/>
        </w:rPr>
        <w:t xml:space="preserve"> </w:t>
      </w:r>
      <w:r w:rsidRPr="00414103">
        <w:rPr>
          <w:rFonts w:cs="Traditional Arabic" w:hint="eastAsia"/>
          <w:sz w:val="34"/>
          <w:szCs w:val="34"/>
          <w:rtl/>
          <w:lang w:bidi="ar-EG"/>
        </w:rPr>
        <w:t>العقار</w:t>
      </w:r>
      <w:r w:rsidRPr="00414103">
        <w:rPr>
          <w:rFonts w:cs="Traditional Arabic"/>
          <w:sz w:val="34"/>
          <w:szCs w:val="34"/>
          <w:rtl/>
          <w:lang w:bidi="ar-EG"/>
        </w:rPr>
        <w:t xml:space="preserve"> </w:t>
      </w:r>
      <w:r w:rsidRPr="00414103">
        <w:rPr>
          <w:rFonts w:cs="Traditional Arabic" w:hint="eastAsia"/>
          <w:sz w:val="34"/>
          <w:szCs w:val="34"/>
          <w:rtl/>
          <w:lang w:bidi="ar-EG"/>
        </w:rPr>
        <w:t>داخل</w:t>
      </w:r>
      <w:r w:rsidRPr="00414103">
        <w:rPr>
          <w:rFonts w:cs="Traditional Arabic"/>
          <w:sz w:val="34"/>
          <w:szCs w:val="34"/>
          <w:rtl/>
          <w:lang w:bidi="ar-EG"/>
        </w:rPr>
        <w:t xml:space="preserve"> </w:t>
      </w:r>
      <w:r w:rsidRPr="00414103">
        <w:rPr>
          <w:rFonts w:cs="Traditional Arabic" w:hint="eastAsia"/>
          <w:sz w:val="34"/>
          <w:szCs w:val="34"/>
          <w:rtl/>
          <w:lang w:bidi="ar-EG"/>
        </w:rPr>
        <w:t>حدود</w:t>
      </w:r>
      <w:r w:rsidRPr="00414103">
        <w:rPr>
          <w:rFonts w:cs="Traditional Arabic"/>
          <w:sz w:val="34"/>
          <w:szCs w:val="34"/>
          <w:rtl/>
          <w:lang w:bidi="ar-EG"/>
        </w:rPr>
        <w:t xml:space="preserve"> </w:t>
      </w:r>
      <w:r w:rsidRPr="00414103">
        <w:rPr>
          <w:rFonts w:cs="Traditional Arabic" w:hint="eastAsia"/>
          <w:sz w:val="34"/>
          <w:szCs w:val="34"/>
          <w:rtl/>
          <w:lang w:bidi="ar-EG"/>
        </w:rPr>
        <w:t>مدينتي</w:t>
      </w:r>
      <w:r w:rsidR="00546ECD">
        <w:rPr>
          <w:rFonts w:cs="Traditional Arabic" w:hint="cs"/>
          <w:sz w:val="34"/>
          <w:szCs w:val="34"/>
          <w:rtl/>
          <w:lang w:bidi="ar-EG"/>
        </w:rPr>
        <w:t xml:space="preserve"> </w:t>
      </w:r>
      <w:r w:rsidRPr="00414103">
        <w:rPr>
          <w:rFonts w:cs="Traditional Arabic" w:hint="eastAsia"/>
          <w:sz w:val="34"/>
          <w:szCs w:val="34"/>
          <w:rtl/>
          <w:lang w:bidi="ar-EG"/>
        </w:rPr>
        <w:t>مكة</w:t>
      </w:r>
      <w:r w:rsidRPr="00414103">
        <w:rPr>
          <w:rFonts w:cs="Traditional Arabic"/>
          <w:sz w:val="34"/>
          <w:szCs w:val="34"/>
          <w:rtl/>
          <w:lang w:bidi="ar-EG"/>
        </w:rPr>
        <w:t xml:space="preserve"> </w:t>
      </w:r>
      <w:r w:rsidRPr="00414103">
        <w:rPr>
          <w:rFonts w:cs="Traditional Arabic" w:hint="eastAsia"/>
          <w:sz w:val="34"/>
          <w:szCs w:val="34"/>
          <w:rtl/>
          <w:lang w:bidi="ar-EG"/>
        </w:rPr>
        <w:t>المكرمة</w:t>
      </w:r>
      <w:r w:rsidRPr="00414103">
        <w:rPr>
          <w:rFonts w:cs="Traditional Arabic"/>
          <w:sz w:val="34"/>
          <w:szCs w:val="34"/>
          <w:rtl/>
          <w:lang w:bidi="ar-EG"/>
        </w:rPr>
        <w:t xml:space="preserve"> </w:t>
      </w:r>
      <w:r w:rsidRPr="00414103">
        <w:rPr>
          <w:rFonts w:cs="Traditional Arabic" w:hint="eastAsia"/>
          <w:sz w:val="34"/>
          <w:szCs w:val="34"/>
          <w:rtl/>
          <w:lang w:bidi="ar-EG"/>
        </w:rPr>
        <w:t>والمدين</w:t>
      </w:r>
      <w:r w:rsidR="00546ECD">
        <w:rPr>
          <w:rFonts w:cs="Traditional Arabic" w:hint="cs"/>
          <w:sz w:val="34"/>
          <w:szCs w:val="34"/>
          <w:rtl/>
          <w:lang w:bidi="ar-EG"/>
        </w:rPr>
        <w:t>ة</w:t>
      </w:r>
      <w:r w:rsidRPr="00414103">
        <w:rPr>
          <w:rFonts w:cs="Traditional Arabic"/>
          <w:sz w:val="34"/>
          <w:szCs w:val="34"/>
          <w:rtl/>
          <w:lang w:bidi="ar-EG"/>
        </w:rPr>
        <w:t xml:space="preserve"> </w:t>
      </w:r>
      <w:r w:rsidRPr="00414103">
        <w:rPr>
          <w:rFonts w:cs="Traditional Arabic" w:hint="eastAsia"/>
          <w:sz w:val="34"/>
          <w:szCs w:val="34"/>
          <w:rtl/>
          <w:lang w:bidi="ar-EG"/>
        </w:rPr>
        <w:t>المن</w:t>
      </w:r>
      <w:r w:rsidR="00546ECD">
        <w:rPr>
          <w:rFonts w:cs="Traditional Arabic" w:hint="cs"/>
          <w:sz w:val="34"/>
          <w:szCs w:val="34"/>
          <w:rtl/>
          <w:lang w:bidi="ar-EG"/>
        </w:rPr>
        <w:t>و</w:t>
      </w:r>
      <w:r w:rsidRPr="00414103">
        <w:rPr>
          <w:rFonts w:cs="Traditional Arabic" w:hint="eastAsia"/>
          <w:sz w:val="34"/>
          <w:szCs w:val="34"/>
          <w:rtl/>
          <w:lang w:bidi="ar-EG"/>
        </w:rPr>
        <w:t>رة</w:t>
      </w:r>
      <w:r w:rsidRPr="00414103">
        <w:rPr>
          <w:rFonts w:cs="Traditional Arabic"/>
          <w:sz w:val="34"/>
          <w:szCs w:val="34"/>
          <w:rtl/>
          <w:lang w:bidi="ar-EG"/>
        </w:rPr>
        <w:t xml:space="preserve"> </w:t>
      </w:r>
      <w:r w:rsidRPr="00414103">
        <w:rPr>
          <w:rFonts w:cs="Traditional Arabic" w:hint="eastAsia"/>
          <w:sz w:val="34"/>
          <w:szCs w:val="34"/>
          <w:rtl/>
          <w:lang w:bidi="ar-EG"/>
        </w:rPr>
        <w:t>لمدة</w:t>
      </w:r>
      <w:r w:rsidRPr="00414103">
        <w:rPr>
          <w:rFonts w:cs="Traditional Arabic"/>
          <w:sz w:val="34"/>
          <w:szCs w:val="34"/>
          <w:rtl/>
          <w:lang w:bidi="ar-EG"/>
        </w:rPr>
        <w:t xml:space="preserve"> </w:t>
      </w:r>
      <w:r w:rsidRPr="00414103">
        <w:rPr>
          <w:rFonts w:cs="Traditional Arabic" w:hint="eastAsia"/>
          <w:sz w:val="34"/>
          <w:szCs w:val="34"/>
          <w:rtl/>
          <w:lang w:bidi="ar-EG"/>
        </w:rPr>
        <w:t>لا</w:t>
      </w:r>
      <w:r w:rsidRPr="00414103">
        <w:rPr>
          <w:rFonts w:cs="Traditional Arabic"/>
          <w:sz w:val="34"/>
          <w:szCs w:val="34"/>
          <w:rtl/>
          <w:lang w:bidi="ar-EG"/>
        </w:rPr>
        <w:t xml:space="preserve"> </w:t>
      </w:r>
      <w:r w:rsidRPr="00414103">
        <w:rPr>
          <w:rFonts w:cs="Traditional Arabic" w:hint="eastAsia"/>
          <w:sz w:val="34"/>
          <w:szCs w:val="34"/>
          <w:rtl/>
          <w:lang w:bidi="ar-EG"/>
        </w:rPr>
        <w:t>تزيد</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Pr="00414103">
        <w:rPr>
          <w:rFonts w:cs="Traditional Arabic" w:hint="eastAsia"/>
          <w:sz w:val="34"/>
          <w:szCs w:val="34"/>
          <w:rtl/>
          <w:lang w:bidi="ar-EG"/>
        </w:rPr>
        <w:t>سنتين</w:t>
      </w:r>
      <w:r w:rsidRPr="00414103">
        <w:rPr>
          <w:rFonts w:cs="Traditional Arabic"/>
          <w:sz w:val="34"/>
          <w:szCs w:val="34"/>
          <w:rtl/>
          <w:lang w:bidi="ar-EG"/>
        </w:rPr>
        <w:t xml:space="preserve"> </w:t>
      </w:r>
      <w:r w:rsidRPr="00414103">
        <w:rPr>
          <w:rFonts w:cs="Traditional Arabic" w:hint="eastAsia"/>
          <w:sz w:val="34"/>
          <w:szCs w:val="34"/>
          <w:rtl/>
          <w:lang w:bidi="ar-EG"/>
        </w:rPr>
        <w:t>قابلة</w:t>
      </w:r>
      <w:r w:rsidRPr="00414103">
        <w:rPr>
          <w:rFonts w:cs="Traditional Arabic"/>
          <w:sz w:val="34"/>
          <w:szCs w:val="34"/>
          <w:rtl/>
          <w:lang w:bidi="ar-EG"/>
        </w:rPr>
        <w:t xml:space="preserve"> </w:t>
      </w:r>
      <w:r w:rsidRPr="00414103">
        <w:rPr>
          <w:rFonts w:cs="Traditional Arabic" w:hint="eastAsia"/>
          <w:sz w:val="34"/>
          <w:szCs w:val="34"/>
          <w:rtl/>
          <w:lang w:bidi="ar-EG"/>
        </w:rPr>
        <w:t>للتجديد</w:t>
      </w:r>
      <w:r w:rsidRPr="00414103">
        <w:rPr>
          <w:rFonts w:cs="Traditional Arabic"/>
          <w:sz w:val="34"/>
          <w:szCs w:val="34"/>
          <w:rtl/>
          <w:lang w:bidi="ar-EG"/>
        </w:rPr>
        <w:t xml:space="preserve"> </w:t>
      </w:r>
      <w:r w:rsidRPr="00414103">
        <w:rPr>
          <w:rFonts w:cs="Traditional Arabic" w:hint="eastAsia"/>
          <w:sz w:val="34"/>
          <w:szCs w:val="34"/>
          <w:rtl/>
          <w:lang w:bidi="ar-EG"/>
        </w:rPr>
        <w:t>لمدة</w:t>
      </w:r>
      <w:r w:rsidRPr="00414103">
        <w:rPr>
          <w:rFonts w:cs="Traditional Arabic"/>
          <w:sz w:val="34"/>
          <w:szCs w:val="34"/>
          <w:rtl/>
          <w:lang w:bidi="ar-EG"/>
        </w:rPr>
        <w:t xml:space="preserve"> </w:t>
      </w:r>
      <w:r w:rsidRPr="00414103">
        <w:rPr>
          <w:rFonts w:cs="Traditional Arabic" w:hint="eastAsia"/>
          <w:sz w:val="34"/>
          <w:szCs w:val="34"/>
          <w:rtl/>
          <w:lang w:bidi="ar-EG"/>
        </w:rPr>
        <w:t>أو</w:t>
      </w:r>
      <w:r w:rsidRPr="00414103">
        <w:rPr>
          <w:rFonts w:cs="Traditional Arabic"/>
          <w:sz w:val="34"/>
          <w:szCs w:val="34"/>
          <w:rtl/>
          <w:lang w:bidi="ar-EG"/>
        </w:rPr>
        <w:t xml:space="preserve"> </w:t>
      </w:r>
      <w:r w:rsidRPr="00414103">
        <w:rPr>
          <w:rFonts w:cs="Traditional Arabic" w:hint="eastAsia"/>
          <w:sz w:val="34"/>
          <w:szCs w:val="34"/>
          <w:rtl/>
          <w:lang w:bidi="ar-EG"/>
        </w:rPr>
        <w:t>مدد</w:t>
      </w:r>
      <w:r w:rsidR="00546ECD">
        <w:rPr>
          <w:rFonts w:cs="Traditional Arabic" w:hint="cs"/>
          <w:sz w:val="34"/>
          <w:szCs w:val="34"/>
          <w:rtl/>
          <w:lang w:bidi="ar-EG"/>
        </w:rPr>
        <w:t xml:space="preserve"> </w:t>
      </w:r>
      <w:r w:rsidRPr="00414103">
        <w:rPr>
          <w:rFonts w:cs="Traditional Arabic" w:hint="eastAsia"/>
          <w:sz w:val="34"/>
          <w:szCs w:val="34"/>
          <w:rtl/>
          <w:lang w:bidi="ar-EG"/>
        </w:rPr>
        <w:t>مماثلة</w:t>
      </w:r>
      <w:r w:rsidRPr="00414103">
        <w:rPr>
          <w:rFonts w:cs="Traditional Arabic"/>
          <w:sz w:val="34"/>
          <w:szCs w:val="34"/>
          <w:rtl/>
          <w:lang w:bidi="ar-EG"/>
        </w:rPr>
        <w:t>.</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المادة</w:t>
      </w:r>
      <w:r w:rsidRPr="00414103">
        <w:rPr>
          <w:rFonts w:cs="Traditional Arabic"/>
          <w:sz w:val="34"/>
          <w:szCs w:val="34"/>
          <w:rtl/>
          <w:lang w:bidi="ar-EG"/>
        </w:rPr>
        <w:t xml:space="preserve"> </w:t>
      </w:r>
      <w:r w:rsidRPr="00414103">
        <w:rPr>
          <w:rFonts w:cs="Traditional Arabic" w:hint="eastAsia"/>
          <w:sz w:val="34"/>
          <w:szCs w:val="34"/>
          <w:rtl/>
          <w:lang w:bidi="ar-EG"/>
        </w:rPr>
        <w:t>السادس</w:t>
      </w:r>
      <w:r w:rsidR="00546ECD">
        <w:rPr>
          <w:rFonts w:cs="Traditional Arabic" w:hint="cs"/>
          <w:sz w:val="34"/>
          <w:szCs w:val="34"/>
          <w:rtl/>
          <w:lang w:bidi="ar-EG"/>
        </w:rPr>
        <w:t>ة:</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يحظر</w:t>
      </w:r>
      <w:r w:rsidRPr="00414103">
        <w:rPr>
          <w:rFonts w:cs="Traditional Arabic"/>
          <w:sz w:val="34"/>
          <w:szCs w:val="34"/>
          <w:rtl/>
          <w:lang w:bidi="ar-EG"/>
        </w:rPr>
        <w:t xml:space="preserve"> </w:t>
      </w:r>
      <w:r w:rsidRPr="00414103">
        <w:rPr>
          <w:rFonts w:cs="Traditional Arabic" w:hint="eastAsia"/>
          <w:sz w:val="34"/>
          <w:szCs w:val="34"/>
          <w:rtl/>
          <w:lang w:bidi="ar-EG"/>
        </w:rPr>
        <w:t>على</w:t>
      </w:r>
      <w:r w:rsidRPr="00414103">
        <w:rPr>
          <w:rFonts w:cs="Traditional Arabic"/>
          <w:sz w:val="34"/>
          <w:szCs w:val="34"/>
          <w:rtl/>
          <w:lang w:bidi="ar-EG"/>
        </w:rPr>
        <w:t xml:space="preserve"> </w:t>
      </w:r>
      <w:r w:rsidRPr="00414103">
        <w:rPr>
          <w:rFonts w:cs="Traditional Arabic" w:hint="eastAsia"/>
          <w:sz w:val="34"/>
          <w:szCs w:val="34"/>
          <w:rtl/>
          <w:lang w:bidi="ar-EG"/>
        </w:rPr>
        <w:t>كتاب</w:t>
      </w:r>
      <w:r w:rsidRPr="00414103">
        <w:rPr>
          <w:rFonts w:cs="Traditional Arabic"/>
          <w:sz w:val="34"/>
          <w:szCs w:val="34"/>
          <w:rtl/>
          <w:lang w:bidi="ar-EG"/>
        </w:rPr>
        <w:t xml:space="preserve"> </w:t>
      </w:r>
      <w:r w:rsidRPr="00414103">
        <w:rPr>
          <w:rFonts w:cs="Traditional Arabic" w:hint="eastAsia"/>
          <w:sz w:val="34"/>
          <w:szCs w:val="34"/>
          <w:rtl/>
          <w:lang w:bidi="ar-EG"/>
        </w:rPr>
        <w:t>العدل</w:t>
      </w:r>
      <w:r w:rsidRPr="00414103">
        <w:rPr>
          <w:rFonts w:cs="Traditional Arabic"/>
          <w:sz w:val="34"/>
          <w:szCs w:val="34"/>
          <w:rtl/>
          <w:lang w:bidi="ar-EG"/>
        </w:rPr>
        <w:t xml:space="preserve"> </w:t>
      </w:r>
      <w:r w:rsidRPr="00414103">
        <w:rPr>
          <w:rFonts w:cs="Traditional Arabic" w:hint="eastAsia"/>
          <w:sz w:val="34"/>
          <w:szCs w:val="34"/>
          <w:rtl/>
          <w:lang w:bidi="ar-EG"/>
        </w:rPr>
        <w:t>أو</w:t>
      </w:r>
      <w:r w:rsidRPr="00414103">
        <w:rPr>
          <w:rFonts w:cs="Traditional Arabic"/>
          <w:sz w:val="34"/>
          <w:szCs w:val="34"/>
          <w:rtl/>
          <w:lang w:bidi="ar-EG"/>
        </w:rPr>
        <w:t xml:space="preserve"> </w:t>
      </w:r>
      <w:r w:rsidRPr="00414103">
        <w:rPr>
          <w:rFonts w:cs="Traditional Arabic" w:hint="eastAsia"/>
          <w:sz w:val="34"/>
          <w:szCs w:val="34"/>
          <w:rtl/>
          <w:lang w:bidi="ar-EG"/>
        </w:rPr>
        <w:t>أي</w:t>
      </w:r>
      <w:r w:rsidRPr="00414103">
        <w:rPr>
          <w:rFonts w:cs="Traditional Arabic"/>
          <w:sz w:val="34"/>
          <w:szCs w:val="34"/>
          <w:rtl/>
          <w:lang w:bidi="ar-EG"/>
        </w:rPr>
        <w:t xml:space="preserve"> </w:t>
      </w:r>
      <w:r w:rsidRPr="00414103">
        <w:rPr>
          <w:rFonts w:cs="Traditional Arabic" w:hint="eastAsia"/>
          <w:sz w:val="34"/>
          <w:szCs w:val="34"/>
          <w:rtl/>
          <w:lang w:bidi="ar-EG"/>
        </w:rPr>
        <w:t>جهة</w:t>
      </w:r>
      <w:r w:rsidRPr="00414103">
        <w:rPr>
          <w:rFonts w:cs="Traditional Arabic"/>
          <w:sz w:val="34"/>
          <w:szCs w:val="34"/>
          <w:rtl/>
          <w:lang w:bidi="ar-EG"/>
        </w:rPr>
        <w:t xml:space="preserve"> </w:t>
      </w:r>
      <w:r w:rsidRPr="00414103">
        <w:rPr>
          <w:rFonts w:cs="Traditional Arabic" w:hint="eastAsia"/>
          <w:sz w:val="34"/>
          <w:szCs w:val="34"/>
          <w:rtl/>
          <w:lang w:bidi="ar-EG"/>
        </w:rPr>
        <w:t>أخرى</w:t>
      </w:r>
      <w:r w:rsidRPr="00414103">
        <w:rPr>
          <w:rFonts w:cs="Traditional Arabic"/>
          <w:sz w:val="34"/>
          <w:szCs w:val="34"/>
          <w:rtl/>
          <w:lang w:bidi="ar-EG"/>
        </w:rPr>
        <w:t xml:space="preserve"> </w:t>
      </w:r>
      <w:r w:rsidR="00546ECD">
        <w:rPr>
          <w:rFonts w:cs="Traditional Arabic" w:hint="cs"/>
          <w:sz w:val="34"/>
          <w:szCs w:val="34"/>
          <w:rtl/>
          <w:lang w:bidi="ar-EG"/>
        </w:rPr>
        <w:t>مخ</w:t>
      </w:r>
      <w:r w:rsidRPr="00414103">
        <w:rPr>
          <w:rFonts w:cs="Traditional Arabic" w:hint="eastAsia"/>
          <w:sz w:val="34"/>
          <w:szCs w:val="34"/>
          <w:rtl/>
          <w:lang w:bidi="ar-EG"/>
        </w:rPr>
        <w:t>تصة</w:t>
      </w:r>
      <w:r w:rsidRPr="00414103">
        <w:rPr>
          <w:rFonts w:cs="Traditional Arabic"/>
          <w:sz w:val="34"/>
          <w:szCs w:val="34"/>
          <w:rtl/>
          <w:lang w:bidi="ar-EG"/>
        </w:rPr>
        <w:t xml:space="preserve"> </w:t>
      </w:r>
      <w:r w:rsidRPr="00414103">
        <w:rPr>
          <w:rFonts w:cs="Traditional Arabic" w:hint="eastAsia"/>
          <w:sz w:val="34"/>
          <w:szCs w:val="34"/>
          <w:rtl/>
          <w:lang w:bidi="ar-EG"/>
        </w:rPr>
        <w:t>توثيق</w:t>
      </w:r>
      <w:r w:rsidRPr="00414103">
        <w:rPr>
          <w:rFonts w:cs="Traditional Arabic"/>
          <w:sz w:val="34"/>
          <w:szCs w:val="34"/>
          <w:rtl/>
          <w:lang w:bidi="ar-EG"/>
        </w:rPr>
        <w:t xml:space="preserve"> </w:t>
      </w:r>
      <w:r w:rsidRPr="00414103">
        <w:rPr>
          <w:rFonts w:cs="Traditional Arabic" w:hint="eastAsia"/>
          <w:sz w:val="34"/>
          <w:szCs w:val="34"/>
          <w:rtl/>
          <w:lang w:bidi="ar-EG"/>
        </w:rPr>
        <w:t>أي</w:t>
      </w:r>
      <w:r w:rsidRPr="00414103">
        <w:rPr>
          <w:rFonts w:cs="Traditional Arabic"/>
          <w:sz w:val="34"/>
          <w:szCs w:val="34"/>
          <w:rtl/>
          <w:lang w:bidi="ar-EG"/>
        </w:rPr>
        <w:t xml:space="preserve"> </w:t>
      </w:r>
      <w:r w:rsidRPr="00414103">
        <w:rPr>
          <w:rFonts w:cs="Traditional Arabic" w:hint="eastAsia"/>
          <w:sz w:val="34"/>
          <w:szCs w:val="34"/>
          <w:rtl/>
          <w:lang w:bidi="ar-EG"/>
        </w:rPr>
        <w:t>تصرف</w:t>
      </w:r>
      <w:r w:rsidRPr="00414103">
        <w:rPr>
          <w:rFonts w:cs="Traditional Arabic"/>
          <w:sz w:val="34"/>
          <w:szCs w:val="34"/>
          <w:rtl/>
          <w:lang w:bidi="ar-EG"/>
        </w:rPr>
        <w:t xml:space="preserve"> </w:t>
      </w:r>
      <w:r w:rsidRPr="00414103">
        <w:rPr>
          <w:rFonts w:cs="Traditional Arabic" w:hint="eastAsia"/>
          <w:sz w:val="34"/>
          <w:szCs w:val="34"/>
          <w:rtl/>
          <w:lang w:bidi="ar-EG"/>
        </w:rPr>
        <w:t>لا</w:t>
      </w:r>
      <w:r w:rsidRPr="00414103">
        <w:rPr>
          <w:rFonts w:cs="Traditional Arabic"/>
          <w:sz w:val="34"/>
          <w:szCs w:val="34"/>
          <w:rtl/>
          <w:lang w:bidi="ar-EG"/>
        </w:rPr>
        <w:t xml:space="preserve"> </w:t>
      </w:r>
      <w:r w:rsidRPr="00414103">
        <w:rPr>
          <w:rFonts w:cs="Traditional Arabic" w:hint="eastAsia"/>
          <w:sz w:val="34"/>
          <w:szCs w:val="34"/>
          <w:rtl/>
          <w:lang w:bidi="ar-EG"/>
        </w:rPr>
        <w:t>يتفق</w:t>
      </w:r>
      <w:r w:rsidR="00546ECD">
        <w:rPr>
          <w:rFonts w:cs="Traditional Arabic" w:hint="cs"/>
          <w:sz w:val="34"/>
          <w:szCs w:val="34"/>
          <w:rtl/>
          <w:lang w:bidi="ar-EG"/>
        </w:rPr>
        <w:t xml:space="preserve"> </w:t>
      </w:r>
      <w:r w:rsidRPr="00414103">
        <w:rPr>
          <w:rFonts w:cs="Traditional Arabic" w:hint="eastAsia"/>
          <w:sz w:val="34"/>
          <w:szCs w:val="34"/>
          <w:rtl/>
          <w:lang w:bidi="ar-EG"/>
        </w:rPr>
        <w:t>وأحكام</w:t>
      </w:r>
      <w:r w:rsidRPr="00414103">
        <w:rPr>
          <w:rFonts w:cs="Traditional Arabic"/>
          <w:sz w:val="34"/>
          <w:szCs w:val="34"/>
          <w:rtl/>
          <w:lang w:bidi="ar-EG"/>
        </w:rPr>
        <w:t xml:space="preserve"> </w:t>
      </w:r>
      <w:r w:rsidRPr="00414103">
        <w:rPr>
          <w:rFonts w:cs="Traditional Arabic" w:hint="eastAsia"/>
          <w:sz w:val="34"/>
          <w:szCs w:val="34"/>
          <w:rtl/>
          <w:lang w:bidi="ar-EG"/>
        </w:rPr>
        <w:t>هذا</w:t>
      </w:r>
      <w:r w:rsidRPr="00414103">
        <w:rPr>
          <w:rFonts w:cs="Traditional Arabic"/>
          <w:sz w:val="34"/>
          <w:szCs w:val="34"/>
          <w:rtl/>
          <w:lang w:bidi="ar-EG"/>
        </w:rPr>
        <w:t xml:space="preserve"> </w:t>
      </w:r>
      <w:r w:rsidRPr="00414103">
        <w:rPr>
          <w:rFonts w:cs="Traditional Arabic" w:hint="eastAsia"/>
          <w:sz w:val="34"/>
          <w:szCs w:val="34"/>
          <w:rtl/>
          <w:lang w:bidi="ar-EG"/>
        </w:rPr>
        <w:t>النظام</w:t>
      </w:r>
      <w:r w:rsidRPr="00414103">
        <w:rPr>
          <w:rFonts w:cs="Traditional Arabic"/>
          <w:sz w:val="34"/>
          <w:szCs w:val="34"/>
          <w:rtl/>
          <w:lang w:bidi="ar-EG"/>
        </w:rPr>
        <w:t>.</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المادة</w:t>
      </w:r>
      <w:r w:rsidRPr="00414103">
        <w:rPr>
          <w:rFonts w:cs="Traditional Arabic"/>
          <w:sz w:val="34"/>
          <w:szCs w:val="34"/>
          <w:rtl/>
          <w:lang w:bidi="ar-EG"/>
        </w:rPr>
        <w:t xml:space="preserve"> </w:t>
      </w:r>
      <w:r w:rsidRPr="00414103">
        <w:rPr>
          <w:rFonts w:cs="Traditional Arabic" w:hint="eastAsia"/>
          <w:sz w:val="34"/>
          <w:szCs w:val="34"/>
          <w:rtl/>
          <w:lang w:bidi="ar-EG"/>
        </w:rPr>
        <w:t>السابع</w:t>
      </w:r>
      <w:r w:rsidR="00546ECD">
        <w:rPr>
          <w:rFonts w:cs="Traditional Arabic" w:hint="cs"/>
          <w:sz w:val="34"/>
          <w:szCs w:val="34"/>
          <w:rtl/>
          <w:lang w:bidi="ar-EG"/>
        </w:rPr>
        <w:t>ة:</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لا</w:t>
      </w:r>
      <w:r w:rsidRPr="00414103">
        <w:rPr>
          <w:rFonts w:cs="Traditional Arabic"/>
          <w:sz w:val="34"/>
          <w:szCs w:val="34"/>
          <w:rtl/>
          <w:lang w:bidi="ar-EG"/>
        </w:rPr>
        <w:t xml:space="preserve"> </w:t>
      </w:r>
      <w:r w:rsidRPr="00414103">
        <w:rPr>
          <w:rFonts w:cs="Traditional Arabic" w:hint="eastAsia"/>
          <w:sz w:val="34"/>
          <w:szCs w:val="34"/>
          <w:rtl/>
          <w:lang w:bidi="ar-EG"/>
        </w:rPr>
        <w:t>يخل</w:t>
      </w:r>
      <w:r w:rsidRPr="00414103">
        <w:rPr>
          <w:rFonts w:cs="Traditional Arabic"/>
          <w:sz w:val="34"/>
          <w:szCs w:val="34"/>
          <w:rtl/>
          <w:lang w:bidi="ar-EG"/>
        </w:rPr>
        <w:t xml:space="preserve"> </w:t>
      </w:r>
      <w:r w:rsidRPr="00414103">
        <w:rPr>
          <w:rFonts w:cs="Traditional Arabic" w:hint="eastAsia"/>
          <w:sz w:val="34"/>
          <w:szCs w:val="34"/>
          <w:rtl/>
          <w:lang w:bidi="ar-EG"/>
        </w:rPr>
        <w:t>تطبيق</w:t>
      </w:r>
      <w:r w:rsidRPr="00414103">
        <w:rPr>
          <w:rFonts w:cs="Traditional Arabic"/>
          <w:sz w:val="34"/>
          <w:szCs w:val="34"/>
          <w:rtl/>
          <w:lang w:bidi="ar-EG"/>
        </w:rPr>
        <w:t xml:space="preserve"> </w:t>
      </w:r>
      <w:r w:rsidRPr="00414103">
        <w:rPr>
          <w:rFonts w:cs="Traditional Arabic" w:hint="eastAsia"/>
          <w:sz w:val="34"/>
          <w:szCs w:val="34"/>
          <w:rtl/>
          <w:lang w:bidi="ar-EG"/>
        </w:rPr>
        <w:t>أحكام</w:t>
      </w:r>
      <w:r w:rsidRPr="00414103">
        <w:rPr>
          <w:rFonts w:cs="Traditional Arabic"/>
          <w:sz w:val="34"/>
          <w:szCs w:val="34"/>
          <w:rtl/>
          <w:lang w:bidi="ar-EG"/>
        </w:rPr>
        <w:t xml:space="preserve"> </w:t>
      </w:r>
      <w:r w:rsidRPr="00414103">
        <w:rPr>
          <w:rFonts w:cs="Traditional Arabic" w:hint="eastAsia"/>
          <w:sz w:val="34"/>
          <w:szCs w:val="34"/>
          <w:rtl/>
          <w:lang w:bidi="ar-EG"/>
        </w:rPr>
        <w:t>هذا</w:t>
      </w:r>
      <w:r w:rsidRPr="00414103">
        <w:rPr>
          <w:rFonts w:cs="Traditional Arabic"/>
          <w:sz w:val="34"/>
          <w:szCs w:val="34"/>
          <w:rtl/>
          <w:lang w:bidi="ar-EG"/>
        </w:rPr>
        <w:t xml:space="preserve"> </w:t>
      </w:r>
      <w:r w:rsidRPr="00414103">
        <w:rPr>
          <w:rFonts w:cs="Traditional Arabic" w:hint="eastAsia"/>
          <w:sz w:val="34"/>
          <w:szCs w:val="34"/>
          <w:rtl/>
          <w:lang w:bidi="ar-EG"/>
        </w:rPr>
        <w:t>النظام</w:t>
      </w:r>
      <w:r w:rsidRPr="00414103">
        <w:rPr>
          <w:rFonts w:cs="Traditional Arabic"/>
          <w:sz w:val="34"/>
          <w:szCs w:val="34"/>
          <w:rtl/>
          <w:lang w:bidi="ar-EG"/>
        </w:rPr>
        <w:t xml:space="preserve"> </w:t>
      </w:r>
      <w:r w:rsidRPr="00414103">
        <w:rPr>
          <w:rFonts w:cs="Traditional Arabic" w:hint="eastAsia"/>
          <w:sz w:val="34"/>
          <w:szCs w:val="34"/>
          <w:rtl/>
          <w:lang w:bidi="ar-EG"/>
        </w:rPr>
        <w:t>بما</w:t>
      </w:r>
      <w:r w:rsidRPr="00414103">
        <w:rPr>
          <w:rFonts w:cs="Traditional Arabic"/>
          <w:sz w:val="34"/>
          <w:szCs w:val="34"/>
          <w:rtl/>
          <w:lang w:bidi="ar-EG"/>
        </w:rPr>
        <w:t xml:space="preserve"> </w:t>
      </w:r>
      <w:r w:rsidR="00546ECD">
        <w:rPr>
          <w:rFonts w:cs="Traditional Arabic" w:hint="eastAsia"/>
          <w:sz w:val="34"/>
          <w:szCs w:val="34"/>
          <w:rtl/>
          <w:lang w:bidi="ar-EG"/>
        </w:rPr>
        <w:t>ي</w:t>
      </w:r>
      <w:r w:rsidR="00546ECD">
        <w:rPr>
          <w:rFonts w:cs="Traditional Arabic" w:hint="cs"/>
          <w:sz w:val="34"/>
          <w:szCs w:val="34"/>
          <w:rtl/>
          <w:lang w:bidi="ar-EG"/>
        </w:rPr>
        <w:t>أ</w:t>
      </w:r>
      <w:r w:rsidRPr="00414103">
        <w:rPr>
          <w:rFonts w:cs="Traditional Arabic" w:hint="eastAsia"/>
          <w:sz w:val="34"/>
          <w:szCs w:val="34"/>
          <w:rtl/>
          <w:lang w:bidi="ar-EG"/>
        </w:rPr>
        <w:t>تي</w:t>
      </w:r>
      <w:r w:rsidRPr="00414103">
        <w:rPr>
          <w:rFonts w:cs="Traditional Arabic"/>
          <w:sz w:val="34"/>
          <w:szCs w:val="34"/>
          <w:rtl/>
          <w:lang w:bidi="ar-EG"/>
        </w:rPr>
        <w:t>:</w:t>
      </w:r>
    </w:p>
    <w:p w:rsidR="00414103" w:rsidRP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أ</w:t>
      </w:r>
      <w:r w:rsidRPr="00414103">
        <w:rPr>
          <w:rFonts w:cs="Traditional Arabic"/>
          <w:sz w:val="34"/>
          <w:szCs w:val="34"/>
          <w:rtl/>
          <w:lang w:bidi="ar-EG"/>
        </w:rPr>
        <w:t xml:space="preserve">- </w:t>
      </w:r>
      <w:r w:rsidRPr="00414103">
        <w:rPr>
          <w:rFonts w:cs="Traditional Arabic" w:hint="eastAsia"/>
          <w:sz w:val="34"/>
          <w:szCs w:val="34"/>
          <w:rtl/>
          <w:lang w:bidi="ar-EG"/>
        </w:rPr>
        <w:t>حقوق</w:t>
      </w:r>
      <w:r w:rsidRPr="00414103">
        <w:rPr>
          <w:rFonts w:cs="Traditional Arabic"/>
          <w:sz w:val="34"/>
          <w:szCs w:val="34"/>
          <w:rtl/>
          <w:lang w:bidi="ar-EG"/>
        </w:rPr>
        <w:t xml:space="preserve"> </w:t>
      </w:r>
      <w:r w:rsidRPr="00414103">
        <w:rPr>
          <w:rFonts w:cs="Traditional Arabic" w:hint="eastAsia"/>
          <w:sz w:val="34"/>
          <w:szCs w:val="34"/>
          <w:rtl/>
          <w:lang w:bidi="ar-EG"/>
        </w:rPr>
        <w:t>الملكية</w:t>
      </w:r>
      <w:r w:rsidRPr="00414103">
        <w:rPr>
          <w:rFonts w:cs="Traditional Arabic"/>
          <w:sz w:val="34"/>
          <w:szCs w:val="34"/>
          <w:rtl/>
          <w:lang w:bidi="ar-EG"/>
        </w:rPr>
        <w:t xml:space="preserve"> </w:t>
      </w:r>
      <w:r w:rsidRPr="00414103">
        <w:rPr>
          <w:rFonts w:cs="Traditional Arabic" w:hint="eastAsia"/>
          <w:sz w:val="34"/>
          <w:szCs w:val="34"/>
          <w:rtl/>
          <w:lang w:bidi="ar-EG"/>
        </w:rPr>
        <w:t>التي</w:t>
      </w:r>
      <w:r w:rsidRPr="00414103">
        <w:rPr>
          <w:rFonts w:cs="Traditional Arabic"/>
          <w:sz w:val="34"/>
          <w:szCs w:val="34"/>
          <w:rtl/>
          <w:lang w:bidi="ar-EG"/>
        </w:rPr>
        <w:t xml:space="preserve"> </w:t>
      </w:r>
      <w:r w:rsidRPr="00414103">
        <w:rPr>
          <w:rFonts w:cs="Traditional Arabic" w:hint="eastAsia"/>
          <w:sz w:val="34"/>
          <w:szCs w:val="34"/>
          <w:rtl/>
          <w:lang w:bidi="ar-EG"/>
        </w:rPr>
        <w:t>ترتبت</w:t>
      </w:r>
      <w:r w:rsidRPr="00414103">
        <w:rPr>
          <w:rFonts w:cs="Traditional Arabic"/>
          <w:sz w:val="34"/>
          <w:szCs w:val="34"/>
          <w:rtl/>
          <w:lang w:bidi="ar-EG"/>
        </w:rPr>
        <w:t xml:space="preserve"> </w:t>
      </w:r>
      <w:r w:rsidRPr="00414103">
        <w:rPr>
          <w:rFonts w:cs="Traditional Arabic" w:hint="eastAsia"/>
          <w:sz w:val="34"/>
          <w:szCs w:val="34"/>
          <w:rtl/>
          <w:lang w:bidi="ar-EG"/>
        </w:rPr>
        <w:t>لغير</w:t>
      </w:r>
      <w:r w:rsidRPr="00414103">
        <w:rPr>
          <w:rFonts w:cs="Traditional Arabic"/>
          <w:sz w:val="34"/>
          <w:szCs w:val="34"/>
          <w:rtl/>
          <w:lang w:bidi="ar-EG"/>
        </w:rPr>
        <w:t xml:space="preserve"> </w:t>
      </w:r>
      <w:r w:rsidRPr="00414103">
        <w:rPr>
          <w:rFonts w:cs="Traditional Arabic" w:hint="eastAsia"/>
          <w:sz w:val="34"/>
          <w:szCs w:val="34"/>
          <w:rtl/>
          <w:lang w:bidi="ar-EG"/>
        </w:rPr>
        <w:t>السعوديين</w:t>
      </w:r>
      <w:r w:rsidRPr="00414103">
        <w:rPr>
          <w:rFonts w:cs="Traditional Arabic"/>
          <w:sz w:val="34"/>
          <w:szCs w:val="34"/>
          <w:rtl/>
          <w:lang w:bidi="ar-EG"/>
        </w:rPr>
        <w:t xml:space="preserve"> </w:t>
      </w:r>
      <w:r w:rsidRPr="00414103">
        <w:rPr>
          <w:rFonts w:cs="Traditional Arabic" w:hint="eastAsia"/>
          <w:sz w:val="34"/>
          <w:szCs w:val="34"/>
          <w:rtl/>
          <w:lang w:bidi="ar-EG"/>
        </w:rPr>
        <w:t>بموجب</w:t>
      </w:r>
      <w:r w:rsidRPr="00414103">
        <w:rPr>
          <w:rFonts w:cs="Traditional Arabic"/>
          <w:sz w:val="34"/>
          <w:szCs w:val="34"/>
          <w:rtl/>
          <w:lang w:bidi="ar-EG"/>
        </w:rPr>
        <w:t xml:space="preserve"> </w:t>
      </w:r>
      <w:r w:rsidRPr="00414103">
        <w:rPr>
          <w:rFonts w:cs="Traditional Arabic" w:hint="eastAsia"/>
          <w:sz w:val="34"/>
          <w:szCs w:val="34"/>
          <w:rtl/>
          <w:lang w:bidi="ar-EG"/>
        </w:rPr>
        <w:t>الأنظمة</w:t>
      </w:r>
      <w:r w:rsidRPr="00414103">
        <w:rPr>
          <w:rFonts w:cs="Traditional Arabic"/>
          <w:sz w:val="34"/>
          <w:szCs w:val="34"/>
          <w:rtl/>
          <w:lang w:bidi="ar-EG"/>
        </w:rPr>
        <w:t xml:space="preserve"> </w:t>
      </w:r>
      <w:r w:rsidR="00546ECD">
        <w:rPr>
          <w:rFonts w:cs="Traditional Arabic" w:hint="eastAsia"/>
          <w:sz w:val="34"/>
          <w:szCs w:val="34"/>
          <w:rtl/>
          <w:lang w:bidi="ar-EG"/>
        </w:rPr>
        <w:t>الساب</w:t>
      </w:r>
      <w:r w:rsidR="00546ECD">
        <w:rPr>
          <w:rFonts w:cs="Traditional Arabic" w:hint="cs"/>
          <w:sz w:val="34"/>
          <w:szCs w:val="34"/>
          <w:rtl/>
          <w:lang w:bidi="ar-EG"/>
        </w:rPr>
        <w:t>ق</w:t>
      </w:r>
      <w:r w:rsidRPr="00414103">
        <w:rPr>
          <w:rFonts w:cs="Traditional Arabic" w:hint="eastAsia"/>
          <w:sz w:val="34"/>
          <w:szCs w:val="34"/>
          <w:rtl/>
          <w:lang w:bidi="ar-EG"/>
        </w:rPr>
        <w:t>ة،</w:t>
      </w:r>
      <w:r w:rsidR="00546ECD">
        <w:rPr>
          <w:rFonts w:cs="Traditional Arabic" w:hint="cs"/>
          <w:sz w:val="34"/>
          <w:szCs w:val="34"/>
          <w:rtl/>
          <w:lang w:bidi="ar-EG"/>
        </w:rPr>
        <w:t xml:space="preserve"> </w:t>
      </w:r>
      <w:r w:rsidRPr="00414103">
        <w:rPr>
          <w:rFonts w:cs="Traditional Arabic" w:hint="eastAsia"/>
          <w:sz w:val="34"/>
          <w:szCs w:val="34"/>
          <w:rtl/>
          <w:lang w:bidi="ar-EG"/>
        </w:rPr>
        <w:t>ويتعين</w:t>
      </w:r>
      <w:r w:rsidRPr="00414103">
        <w:rPr>
          <w:rFonts w:cs="Traditional Arabic"/>
          <w:sz w:val="34"/>
          <w:szCs w:val="34"/>
          <w:rtl/>
          <w:lang w:bidi="ar-EG"/>
        </w:rPr>
        <w:t xml:space="preserve"> </w:t>
      </w:r>
      <w:r w:rsidRPr="00414103">
        <w:rPr>
          <w:rFonts w:cs="Traditional Arabic" w:hint="eastAsia"/>
          <w:sz w:val="34"/>
          <w:szCs w:val="34"/>
          <w:rtl/>
          <w:lang w:bidi="ar-EG"/>
        </w:rPr>
        <w:t>إعمال</w:t>
      </w:r>
      <w:r w:rsidRPr="00414103">
        <w:rPr>
          <w:rFonts w:cs="Traditional Arabic"/>
          <w:sz w:val="34"/>
          <w:szCs w:val="34"/>
          <w:rtl/>
          <w:lang w:bidi="ar-EG"/>
        </w:rPr>
        <w:t xml:space="preserve"> </w:t>
      </w:r>
      <w:r w:rsidRPr="00414103">
        <w:rPr>
          <w:rFonts w:cs="Traditional Arabic" w:hint="eastAsia"/>
          <w:sz w:val="34"/>
          <w:szCs w:val="34"/>
          <w:rtl/>
          <w:lang w:bidi="ar-EG"/>
        </w:rPr>
        <w:t>أحكام</w:t>
      </w:r>
      <w:r w:rsidRPr="00414103">
        <w:rPr>
          <w:rFonts w:cs="Traditional Arabic"/>
          <w:sz w:val="34"/>
          <w:szCs w:val="34"/>
          <w:rtl/>
          <w:lang w:bidi="ar-EG"/>
        </w:rPr>
        <w:t xml:space="preserve"> </w:t>
      </w:r>
      <w:r w:rsidRPr="00414103">
        <w:rPr>
          <w:rFonts w:cs="Traditional Arabic" w:hint="eastAsia"/>
          <w:sz w:val="34"/>
          <w:szCs w:val="34"/>
          <w:rtl/>
          <w:lang w:bidi="ar-EG"/>
        </w:rPr>
        <w:t>هذا</w:t>
      </w:r>
      <w:r w:rsidRPr="00414103">
        <w:rPr>
          <w:rFonts w:cs="Traditional Arabic"/>
          <w:sz w:val="34"/>
          <w:szCs w:val="34"/>
          <w:rtl/>
          <w:lang w:bidi="ar-EG"/>
        </w:rPr>
        <w:t xml:space="preserve"> </w:t>
      </w:r>
      <w:r w:rsidRPr="00414103">
        <w:rPr>
          <w:rFonts w:cs="Traditional Arabic" w:hint="eastAsia"/>
          <w:sz w:val="34"/>
          <w:szCs w:val="34"/>
          <w:rtl/>
          <w:lang w:bidi="ar-EG"/>
        </w:rPr>
        <w:t>النظام</w:t>
      </w:r>
      <w:r w:rsidRPr="00414103">
        <w:rPr>
          <w:rFonts w:cs="Traditional Arabic"/>
          <w:sz w:val="34"/>
          <w:szCs w:val="34"/>
          <w:rtl/>
          <w:lang w:bidi="ar-EG"/>
        </w:rPr>
        <w:t xml:space="preserve"> </w:t>
      </w:r>
      <w:r w:rsidRPr="00414103">
        <w:rPr>
          <w:rFonts w:cs="Traditional Arabic" w:hint="eastAsia"/>
          <w:sz w:val="34"/>
          <w:szCs w:val="34"/>
          <w:rtl/>
          <w:lang w:bidi="ar-EG"/>
        </w:rPr>
        <w:t>بعد</w:t>
      </w:r>
      <w:r w:rsidRPr="00414103">
        <w:rPr>
          <w:rFonts w:cs="Traditional Arabic"/>
          <w:sz w:val="34"/>
          <w:szCs w:val="34"/>
          <w:rtl/>
          <w:lang w:bidi="ar-EG"/>
        </w:rPr>
        <w:t xml:space="preserve"> </w:t>
      </w:r>
      <w:r w:rsidRPr="00414103">
        <w:rPr>
          <w:rFonts w:cs="Traditional Arabic" w:hint="eastAsia"/>
          <w:sz w:val="34"/>
          <w:szCs w:val="34"/>
          <w:rtl/>
          <w:lang w:bidi="ar-EG"/>
        </w:rPr>
        <w:t>نفاذه</w:t>
      </w:r>
      <w:r w:rsidRPr="00414103">
        <w:rPr>
          <w:rFonts w:cs="Traditional Arabic"/>
          <w:sz w:val="34"/>
          <w:szCs w:val="34"/>
          <w:rtl/>
          <w:lang w:bidi="ar-EG"/>
        </w:rPr>
        <w:t xml:space="preserve"> </w:t>
      </w:r>
      <w:r w:rsidRPr="00414103">
        <w:rPr>
          <w:rFonts w:cs="Traditional Arabic" w:hint="eastAsia"/>
          <w:sz w:val="34"/>
          <w:szCs w:val="34"/>
          <w:rtl/>
          <w:lang w:bidi="ar-EG"/>
        </w:rPr>
        <w:t>عند</w:t>
      </w:r>
      <w:r w:rsidRPr="00414103">
        <w:rPr>
          <w:rFonts w:cs="Traditional Arabic"/>
          <w:sz w:val="34"/>
          <w:szCs w:val="34"/>
          <w:rtl/>
          <w:lang w:bidi="ar-EG"/>
        </w:rPr>
        <w:t xml:space="preserve"> </w:t>
      </w:r>
      <w:r w:rsidRPr="00414103">
        <w:rPr>
          <w:rFonts w:cs="Traditional Arabic" w:hint="eastAsia"/>
          <w:sz w:val="34"/>
          <w:szCs w:val="34"/>
          <w:rtl/>
          <w:lang w:bidi="ar-EG"/>
        </w:rPr>
        <w:t>انتقال</w:t>
      </w:r>
      <w:r w:rsidRPr="00414103">
        <w:rPr>
          <w:rFonts w:cs="Traditional Arabic"/>
          <w:sz w:val="34"/>
          <w:szCs w:val="34"/>
          <w:rtl/>
          <w:lang w:bidi="ar-EG"/>
        </w:rPr>
        <w:t xml:space="preserve"> </w:t>
      </w:r>
      <w:r w:rsidR="00546ECD">
        <w:rPr>
          <w:rFonts w:cs="Traditional Arabic" w:hint="eastAsia"/>
          <w:sz w:val="34"/>
          <w:szCs w:val="34"/>
          <w:rtl/>
          <w:lang w:bidi="ar-EG"/>
        </w:rPr>
        <w:t>ملك</w:t>
      </w:r>
      <w:r w:rsidR="00546ECD">
        <w:rPr>
          <w:rFonts w:cs="Traditional Arabic" w:hint="cs"/>
          <w:sz w:val="34"/>
          <w:szCs w:val="34"/>
          <w:rtl/>
          <w:lang w:bidi="ar-EG"/>
        </w:rPr>
        <w:t>ي</w:t>
      </w:r>
      <w:r w:rsidRPr="00414103">
        <w:rPr>
          <w:rFonts w:cs="Traditional Arabic" w:hint="eastAsia"/>
          <w:sz w:val="34"/>
          <w:szCs w:val="34"/>
          <w:rtl/>
          <w:lang w:bidi="ar-EG"/>
        </w:rPr>
        <w:t>ة</w:t>
      </w:r>
      <w:r w:rsidRPr="00414103">
        <w:rPr>
          <w:rFonts w:cs="Traditional Arabic"/>
          <w:sz w:val="34"/>
          <w:szCs w:val="34"/>
          <w:rtl/>
          <w:lang w:bidi="ar-EG"/>
        </w:rPr>
        <w:t xml:space="preserve"> </w:t>
      </w:r>
      <w:r w:rsidRPr="00414103">
        <w:rPr>
          <w:rFonts w:cs="Traditional Arabic" w:hint="eastAsia"/>
          <w:sz w:val="34"/>
          <w:szCs w:val="34"/>
          <w:rtl/>
          <w:lang w:bidi="ar-EG"/>
        </w:rPr>
        <w:t>العقار</w:t>
      </w:r>
      <w:r w:rsidRPr="00414103">
        <w:rPr>
          <w:rFonts w:cs="Traditional Arabic"/>
          <w:sz w:val="34"/>
          <w:szCs w:val="34"/>
          <w:rtl/>
          <w:lang w:bidi="ar-EG"/>
        </w:rPr>
        <w:t>.</w:t>
      </w:r>
    </w:p>
    <w:p w:rsidR="00414103" w:rsidRDefault="00414103" w:rsidP="001F5C9A">
      <w:pPr>
        <w:widowControl w:val="0"/>
        <w:tabs>
          <w:tab w:val="left" w:pos="4478"/>
          <w:tab w:val="left" w:pos="4762"/>
        </w:tabs>
        <w:spacing w:after="0" w:line="240" w:lineRule="auto"/>
        <w:jc w:val="both"/>
        <w:rPr>
          <w:rFonts w:cs="Traditional Arabic"/>
          <w:sz w:val="34"/>
          <w:szCs w:val="34"/>
          <w:rtl/>
          <w:lang w:bidi="ar-EG"/>
        </w:rPr>
      </w:pPr>
      <w:r w:rsidRPr="00414103">
        <w:rPr>
          <w:rFonts w:cs="Traditional Arabic" w:hint="eastAsia"/>
          <w:sz w:val="34"/>
          <w:szCs w:val="34"/>
          <w:rtl/>
          <w:lang w:bidi="ar-EG"/>
        </w:rPr>
        <w:t>ب</w:t>
      </w:r>
      <w:r w:rsidRPr="00414103">
        <w:rPr>
          <w:rFonts w:cs="Traditional Arabic"/>
          <w:sz w:val="34"/>
          <w:szCs w:val="34"/>
          <w:rtl/>
          <w:lang w:bidi="ar-EG"/>
        </w:rPr>
        <w:t xml:space="preserve">- </w:t>
      </w:r>
      <w:r w:rsidRPr="00414103">
        <w:rPr>
          <w:rFonts w:cs="Traditional Arabic" w:hint="eastAsia"/>
          <w:sz w:val="34"/>
          <w:szCs w:val="34"/>
          <w:rtl/>
          <w:lang w:bidi="ar-EG"/>
        </w:rPr>
        <w:t>المزايا</w:t>
      </w:r>
      <w:r w:rsidRPr="00414103">
        <w:rPr>
          <w:rFonts w:cs="Traditional Arabic"/>
          <w:sz w:val="34"/>
          <w:szCs w:val="34"/>
          <w:rtl/>
          <w:lang w:bidi="ar-EG"/>
        </w:rPr>
        <w:t xml:space="preserve"> </w:t>
      </w:r>
      <w:r w:rsidRPr="00414103">
        <w:rPr>
          <w:rFonts w:cs="Traditional Arabic" w:hint="eastAsia"/>
          <w:sz w:val="34"/>
          <w:szCs w:val="34"/>
          <w:rtl/>
          <w:lang w:bidi="ar-EG"/>
        </w:rPr>
        <w:t>التي</w:t>
      </w:r>
      <w:r w:rsidRPr="00414103">
        <w:rPr>
          <w:rFonts w:cs="Traditional Arabic"/>
          <w:sz w:val="34"/>
          <w:szCs w:val="34"/>
          <w:rtl/>
          <w:lang w:bidi="ar-EG"/>
        </w:rPr>
        <w:t xml:space="preserve"> </w:t>
      </w:r>
      <w:r w:rsidRPr="00414103">
        <w:rPr>
          <w:rFonts w:cs="Traditional Arabic" w:hint="eastAsia"/>
          <w:sz w:val="34"/>
          <w:szCs w:val="34"/>
          <w:rtl/>
          <w:lang w:bidi="ar-EG"/>
        </w:rPr>
        <w:t>تضمنتها</w:t>
      </w:r>
      <w:r w:rsidRPr="00414103">
        <w:rPr>
          <w:rFonts w:cs="Traditional Arabic"/>
          <w:sz w:val="34"/>
          <w:szCs w:val="34"/>
          <w:rtl/>
          <w:lang w:bidi="ar-EG"/>
        </w:rPr>
        <w:t xml:space="preserve"> </w:t>
      </w:r>
      <w:r w:rsidRPr="00414103">
        <w:rPr>
          <w:rFonts w:cs="Traditional Arabic" w:hint="eastAsia"/>
          <w:sz w:val="34"/>
          <w:szCs w:val="34"/>
          <w:rtl/>
          <w:lang w:bidi="ar-EG"/>
        </w:rPr>
        <w:t>القواعد</w:t>
      </w:r>
      <w:r w:rsidRPr="00414103">
        <w:rPr>
          <w:rFonts w:cs="Traditional Arabic"/>
          <w:sz w:val="34"/>
          <w:szCs w:val="34"/>
          <w:rtl/>
          <w:lang w:bidi="ar-EG"/>
        </w:rPr>
        <w:t xml:space="preserve"> </w:t>
      </w:r>
      <w:r w:rsidRPr="00414103">
        <w:rPr>
          <w:rFonts w:cs="Traditional Arabic" w:hint="eastAsia"/>
          <w:sz w:val="34"/>
          <w:szCs w:val="34"/>
          <w:rtl/>
          <w:lang w:bidi="ar-EG"/>
        </w:rPr>
        <w:t>المنظمة</w:t>
      </w:r>
      <w:r w:rsidRPr="00414103">
        <w:rPr>
          <w:rFonts w:cs="Traditional Arabic"/>
          <w:sz w:val="34"/>
          <w:szCs w:val="34"/>
          <w:rtl/>
          <w:lang w:bidi="ar-EG"/>
        </w:rPr>
        <w:t xml:space="preserve"> </w:t>
      </w:r>
      <w:r w:rsidRPr="00414103">
        <w:rPr>
          <w:rFonts w:cs="Traditional Arabic" w:hint="eastAsia"/>
          <w:sz w:val="34"/>
          <w:szCs w:val="34"/>
          <w:rtl/>
          <w:lang w:bidi="ar-EG"/>
        </w:rPr>
        <w:t>لتملك</w:t>
      </w:r>
      <w:r w:rsidRPr="00414103">
        <w:rPr>
          <w:rFonts w:cs="Traditional Arabic"/>
          <w:sz w:val="34"/>
          <w:szCs w:val="34"/>
          <w:rtl/>
          <w:lang w:bidi="ar-EG"/>
        </w:rPr>
        <w:t xml:space="preserve"> </w:t>
      </w:r>
      <w:r w:rsidRPr="00414103">
        <w:rPr>
          <w:rFonts w:cs="Traditional Arabic" w:hint="eastAsia"/>
          <w:sz w:val="34"/>
          <w:szCs w:val="34"/>
          <w:rtl/>
          <w:lang w:bidi="ar-EG"/>
        </w:rPr>
        <w:t>العقار</w:t>
      </w:r>
      <w:r w:rsidRPr="00414103">
        <w:rPr>
          <w:rFonts w:cs="Traditional Arabic"/>
          <w:sz w:val="34"/>
          <w:szCs w:val="34"/>
          <w:rtl/>
          <w:lang w:bidi="ar-EG"/>
        </w:rPr>
        <w:t xml:space="preserve"> </w:t>
      </w:r>
      <w:r w:rsidRPr="00414103">
        <w:rPr>
          <w:rFonts w:cs="Traditional Arabic" w:hint="eastAsia"/>
          <w:sz w:val="34"/>
          <w:szCs w:val="34"/>
          <w:rtl/>
          <w:lang w:bidi="ar-EG"/>
        </w:rPr>
        <w:t>لمواطني</w:t>
      </w:r>
      <w:r w:rsidR="00546ECD">
        <w:rPr>
          <w:rFonts w:cs="Traditional Arabic"/>
          <w:sz w:val="34"/>
          <w:szCs w:val="34"/>
          <w:rtl/>
          <w:lang w:bidi="ar-EG"/>
        </w:rPr>
        <w:t xml:space="preserve"> </w:t>
      </w:r>
      <w:r w:rsidR="00546ECD">
        <w:rPr>
          <w:rFonts w:cs="Traditional Arabic" w:hint="cs"/>
          <w:sz w:val="34"/>
          <w:szCs w:val="34"/>
          <w:rtl/>
          <w:lang w:bidi="ar-EG"/>
        </w:rPr>
        <w:t>د</w:t>
      </w:r>
      <w:r w:rsidRPr="00414103">
        <w:rPr>
          <w:rFonts w:cs="Traditional Arabic" w:hint="eastAsia"/>
          <w:sz w:val="34"/>
          <w:szCs w:val="34"/>
          <w:rtl/>
          <w:lang w:bidi="ar-EG"/>
        </w:rPr>
        <w:t>ول</w:t>
      </w:r>
      <w:r w:rsidR="00546ECD">
        <w:rPr>
          <w:rFonts w:cs="Traditional Arabic" w:hint="cs"/>
          <w:sz w:val="34"/>
          <w:szCs w:val="34"/>
          <w:rtl/>
          <w:lang w:bidi="ar-EG"/>
        </w:rPr>
        <w:t xml:space="preserve"> </w:t>
      </w:r>
      <w:r w:rsidRPr="00414103">
        <w:rPr>
          <w:rFonts w:cs="Traditional Arabic" w:hint="eastAsia"/>
          <w:sz w:val="34"/>
          <w:szCs w:val="34"/>
          <w:rtl/>
          <w:lang w:bidi="ar-EG"/>
        </w:rPr>
        <w:t>مجلس</w:t>
      </w:r>
      <w:r w:rsidRPr="00414103">
        <w:rPr>
          <w:rFonts w:cs="Traditional Arabic"/>
          <w:sz w:val="34"/>
          <w:szCs w:val="34"/>
          <w:rtl/>
          <w:lang w:bidi="ar-EG"/>
        </w:rPr>
        <w:t xml:space="preserve"> </w:t>
      </w:r>
      <w:r w:rsidRPr="00414103">
        <w:rPr>
          <w:rFonts w:cs="Traditional Arabic" w:hint="eastAsia"/>
          <w:sz w:val="34"/>
          <w:szCs w:val="34"/>
          <w:rtl/>
          <w:lang w:bidi="ar-EG"/>
        </w:rPr>
        <w:t>التعاون</w:t>
      </w:r>
      <w:r w:rsidRPr="00414103">
        <w:rPr>
          <w:rFonts w:cs="Traditional Arabic"/>
          <w:sz w:val="34"/>
          <w:szCs w:val="34"/>
          <w:rtl/>
          <w:lang w:bidi="ar-EG"/>
        </w:rPr>
        <w:t xml:space="preserve"> </w:t>
      </w:r>
      <w:r w:rsidRPr="00414103">
        <w:rPr>
          <w:rFonts w:cs="Traditional Arabic" w:hint="eastAsia"/>
          <w:sz w:val="34"/>
          <w:szCs w:val="34"/>
          <w:rtl/>
          <w:lang w:bidi="ar-EG"/>
        </w:rPr>
        <w:t>لدول</w:t>
      </w:r>
      <w:r w:rsidRPr="00414103">
        <w:rPr>
          <w:rFonts w:cs="Traditional Arabic"/>
          <w:sz w:val="34"/>
          <w:szCs w:val="34"/>
          <w:rtl/>
          <w:lang w:bidi="ar-EG"/>
        </w:rPr>
        <w:t xml:space="preserve"> </w:t>
      </w:r>
      <w:r w:rsidRPr="00414103">
        <w:rPr>
          <w:rFonts w:cs="Traditional Arabic" w:hint="eastAsia"/>
          <w:sz w:val="34"/>
          <w:szCs w:val="34"/>
          <w:rtl/>
          <w:lang w:bidi="ar-EG"/>
        </w:rPr>
        <w:t>الخليج</w:t>
      </w:r>
      <w:r w:rsidRPr="00414103">
        <w:rPr>
          <w:rFonts w:cs="Traditional Arabic"/>
          <w:sz w:val="34"/>
          <w:szCs w:val="34"/>
          <w:rtl/>
          <w:lang w:bidi="ar-EG"/>
        </w:rPr>
        <w:t xml:space="preserve"> </w:t>
      </w:r>
      <w:r w:rsidR="00546ECD">
        <w:rPr>
          <w:rFonts w:cs="Traditional Arabic" w:hint="eastAsia"/>
          <w:sz w:val="34"/>
          <w:szCs w:val="34"/>
          <w:rtl/>
          <w:lang w:bidi="ar-EG"/>
        </w:rPr>
        <w:t>العرب</w:t>
      </w:r>
      <w:r w:rsidR="00546ECD">
        <w:rPr>
          <w:rFonts w:cs="Traditional Arabic" w:hint="cs"/>
          <w:sz w:val="34"/>
          <w:szCs w:val="34"/>
          <w:rtl/>
          <w:lang w:bidi="ar-EG"/>
        </w:rPr>
        <w:t>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جـ- اكتساب حق الملكية أو أي حق عيني أصلي آخر على عقار عن طريق الميراث.</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د- الأنظمة وقرارات مجلس الوزراء والأوامر السامية التي تمنع التملك</w:t>
      </w:r>
      <w:r w:rsidRPr="003D5EC5">
        <w:rPr>
          <w:rFonts w:cs="Traditional Arabic" w:hint="cs"/>
          <w:sz w:val="34"/>
          <w:szCs w:val="34"/>
          <w:rtl/>
          <w:lang w:bidi="ar-EG"/>
        </w:rPr>
        <w:t xml:space="preserve"> </w:t>
      </w:r>
      <w:r w:rsidRPr="003D5EC5">
        <w:rPr>
          <w:rFonts w:cs="Traditional Arabic" w:hint="cs"/>
          <w:sz w:val="34"/>
          <w:szCs w:val="34"/>
          <w:rtl/>
        </w:rPr>
        <w:t>في بعض المواقع.</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المادة الثامنة: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 يحل هذا النظام محل نظام تملك غير السعوديين للعقار في المملكة العربية السعودية الصادر بالمرسوم الملكي ذي الرقم م/ 22 والتاريخ 12/7/1390هـ.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ب- ينشر هذا النظام في الجريدة الرسمية، ويعمل به بعد تسعين يو</w:t>
      </w:r>
      <w:r w:rsidR="002944EF">
        <w:rPr>
          <w:rFonts w:cs="Traditional Arabic" w:hint="cs"/>
          <w:sz w:val="34"/>
          <w:szCs w:val="34"/>
          <w:rtl/>
        </w:rPr>
        <w:t>ماً من تاريخ نشره</w:t>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br w:type="page"/>
      </w:r>
    </w:p>
    <w:p w:rsidR="009A4805" w:rsidRPr="009A4805" w:rsidRDefault="009A4805" w:rsidP="001F5C9A">
      <w:pPr>
        <w:widowControl w:val="0"/>
        <w:spacing w:after="0" w:line="240" w:lineRule="auto"/>
        <w:jc w:val="center"/>
        <w:rPr>
          <w:rFonts w:cs="Traditional Arabic"/>
          <w:b/>
          <w:bCs/>
          <w:color w:val="0000FF"/>
          <w:sz w:val="34"/>
          <w:szCs w:val="34"/>
          <w:lang w:bidi="ar-EG"/>
        </w:rPr>
      </w:pPr>
      <w:r w:rsidRPr="009A4805">
        <w:rPr>
          <w:rFonts w:cs="Traditional Arabic" w:hint="cs"/>
          <w:b/>
          <w:bCs/>
          <w:color w:val="0000FF"/>
          <w:sz w:val="34"/>
          <w:szCs w:val="34"/>
          <w:rtl/>
          <w:lang w:bidi="ar-EG"/>
        </w:rPr>
        <w:lastRenderedPageBreak/>
        <w:t>المطلب الثالث</w:t>
      </w:r>
    </w:p>
    <w:p w:rsidR="009A4805" w:rsidRPr="009A4805" w:rsidRDefault="009A4805" w:rsidP="001F5C9A">
      <w:pPr>
        <w:widowControl w:val="0"/>
        <w:spacing w:after="0" w:line="240" w:lineRule="auto"/>
        <w:jc w:val="center"/>
        <w:rPr>
          <w:rFonts w:cs="Traditional Arabic"/>
          <w:b/>
          <w:bCs/>
          <w:color w:val="0000FF"/>
          <w:sz w:val="34"/>
          <w:szCs w:val="34"/>
          <w:lang w:bidi="ar-EG"/>
        </w:rPr>
      </w:pPr>
      <w:r w:rsidRPr="009A4805">
        <w:rPr>
          <w:rFonts w:cs="Traditional Arabic" w:hint="cs"/>
          <w:b/>
          <w:bCs/>
          <w:color w:val="0000FF"/>
          <w:sz w:val="34"/>
          <w:szCs w:val="34"/>
          <w:rtl/>
          <w:lang w:bidi="ar-EG"/>
        </w:rPr>
        <w:t>الاختصاص الولائي لإثبات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المراد بالاختصاص الولائي (الوظيفي):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قصر ولاية كل جهة قضائية من جهات التقاضي داخل الدولة على أقضية معينة. مثاله: اختصاص قضاء المظالم بنوع من الأقضية، واختصاص القضاء العالم بنوع آخر منها.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عرف القضاء الإسلامي هذا النوع من الاختصاص، فعرف القضاء العام، وقضاء المظالم، وقضاء الحسبة</w:t>
      </w:r>
      <w:r w:rsidRPr="003D5EC5">
        <w:rPr>
          <w:rStyle w:val="a4"/>
          <w:rFonts w:cs="Traditional Arabic"/>
          <w:sz w:val="34"/>
          <w:szCs w:val="34"/>
          <w:rtl/>
        </w:rPr>
        <w:footnoteReference w:id="94"/>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وإثبات الوقف وإجراءاته يتم في الدوائر الشرعية التابعة لوزارة العدل، وذلك لدى المحاكم العامة أو كتابة العدل على ما يأتي تفصيله في الاختصاص النوعي، ولا علاقة لديوان المظالم بالنظر في إثبات الأوقاف وإجراءاتها.</w:t>
      </w:r>
    </w:p>
    <w:p w:rsidR="009A480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وكذا ليس لولاية الحسبة في البلاد السعودية اختصاص على الأوقاف في عصرنا بإثبات ولا غيره.</w:t>
      </w:r>
    </w:p>
    <w:p w:rsidR="009A4805" w:rsidRDefault="009A4805" w:rsidP="001F5C9A">
      <w:pPr>
        <w:widowControl w:val="0"/>
        <w:bidi w:val="0"/>
        <w:spacing w:after="0" w:line="240" w:lineRule="auto"/>
        <w:rPr>
          <w:rFonts w:cs="Traditional Arabic"/>
          <w:sz w:val="34"/>
          <w:szCs w:val="34"/>
          <w:rtl/>
        </w:rPr>
      </w:pPr>
      <w:r>
        <w:rPr>
          <w:rFonts w:cs="Traditional Arabic"/>
          <w:sz w:val="34"/>
          <w:szCs w:val="34"/>
          <w:rtl/>
        </w:rPr>
        <w:br w:type="page"/>
      </w:r>
    </w:p>
    <w:p w:rsidR="009A4805" w:rsidRPr="009A4805" w:rsidRDefault="009A4805" w:rsidP="001F5C9A">
      <w:pPr>
        <w:widowControl w:val="0"/>
        <w:spacing w:after="0" w:line="240" w:lineRule="auto"/>
        <w:jc w:val="center"/>
        <w:rPr>
          <w:rFonts w:cs="Traditional Arabic"/>
          <w:b/>
          <w:bCs/>
          <w:color w:val="0000FF"/>
          <w:sz w:val="34"/>
          <w:szCs w:val="34"/>
          <w:rtl/>
          <w:lang w:bidi="ar-EG"/>
        </w:rPr>
      </w:pPr>
      <w:r w:rsidRPr="009A4805">
        <w:rPr>
          <w:rFonts w:cs="Traditional Arabic" w:hint="cs"/>
          <w:b/>
          <w:bCs/>
          <w:color w:val="0000FF"/>
          <w:sz w:val="34"/>
          <w:szCs w:val="34"/>
          <w:rtl/>
          <w:lang w:bidi="ar-EG"/>
        </w:rPr>
        <w:lastRenderedPageBreak/>
        <w:t>المطلب الرابع</w:t>
      </w:r>
    </w:p>
    <w:p w:rsidR="009A4805" w:rsidRPr="009A4805" w:rsidRDefault="009A4805" w:rsidP="001F5C9A">
      <w:pPr>
        <w:widowControl w:val="0"/>
        <w:spacing w:after="0" w:line="240" w:lineRule="auto"/>
        <w:jc w:val="center"/>
        <w:rPr>
          <w:rFonts w:cs="Traditional Arabic"/>
          <w:b/>
          <w:bCs/>
          <w:color w:val="0000FF"/>
          <w:sz w:val="34"/>
          <w:szCs w:val="34"/>
          <w:lang w:bidi="ar-EG"/>
        </w:rPr>
      </w:pPr>
      <w:r w:rsidRPr="009A4805">
        <w:rPr>
          <w:rFonts w:cs="Traditional Arabic" w:hint="cs"/>
          <w:b/>
          <w:bCs/>
          <w:color w:val="0000FF"/>
          <w:sz w:val="34"/>
          <w:szCs w:val="34"/>
          <w:rtl/>
          <w:lang w:bidi="ar-EG"/>
        </w:rPr>
        <w:t>الاختصاص المكاني لإثبات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المراد بالاختصاص المكاني (المحلي):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قصر ولاية القاضي على مكان أو أمكنة من إقليم الدولة لا يتجاوزها.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مثاله: قصر ولاية القاضي على مدينة مكة، أو المدينة النبوية، أو الرياض، أو جدة.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فإذا خصص القاضي بمدينة أو بلدة معينة نفذ حكمه في مقيم بها وطارئ عليها، كما إنه إذا خصص بمكان معين لفصل الأقضية فيه بالمحكمة- اختص عمله بذلك</w:t>
      </w:r>
      <w:r w:rsidRPr="003D5EC5">
        <w:rPr>
          <w:rStyle w:val="a4"/>
          <w:rFonts w:cs="Traditional Arabic"/>
          <w:sz w:val="34"/>
          <w:szCs w:val="34"/>
          <w:rtl/>
        </w:rPr>
        <w:footnoteReference w:id="95"/>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عرف القضاء الإسلامي هذا النوع من الاختصاص، ويسمى:</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"الاختصاص المكاني"، أو "اختصاص العمل"</w:t>
      </w:r>
      <w:r w:rsidRPr="003D5EC5">
        <w:rPr>
          <w:rStyle w:val="a4"/>
          <w:rFonts w:cs="Traditional Arabic"/>
          <w:sz w:val="34"/>
          <w:szCs w:val="34"/>
          <w:rtl/>
        </w:rPr>
        <w:footnoteReference w:id="9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وإثبات الوقف إما أن يكون على عقار وإما على غيره.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فإن كان على غير عقار أوقفه حيث شاء من محاكم المملكة من غير تقييد ببلد.</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وإن كان على عقار لم يخل من أمرين: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الأول: أن يكون على عقار مسجل بإثبات ملكيته لصاحبه بموجب صك شرعي مستكمل للإجراءات.</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الثاني: أن يكون على عقار ليس عليه صك حجة استحكام ولا صك إفراغ عن كتابة العدل.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فإن كانت الثانية فإنه يجري تسجيله وفقأ لإجراءات حجة الاستحكام- كما في المادة الثامنة والأربعين بعد المائتين من نظام المرافعات الشرعية السعوديي-، ويكون النظر في إثبات ذلك من اختصاص المحكمة التي يقع العقار الموقوف في نطاق اختصاصها- كلما في المادة الثانية والخمسين بعد المائتين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أما إذا كان على العقار ملكية لصاحبه بموجب صك مستكمل للإجراءات</w:t>
      </w:r>
      <w:r w:rsidRPr="003D5EC5">
        <w:rPr>
          <w:rFonts w:cs="Traditional Arabic" w:hint="cs"/>
          <w:sz w:val="34"/>
          <w:szCs w:val="34"/>
          <w:rtl/>
          <w:lang w:bidi="ar-EG"/>
        </w:rPr>
        <w:t xml:space="preserve"> </w:t>
      </w:r>
      <w:r w:rsidRPr="003D5EC5">
        <w:rPr>
          <w:rFonts w:cs="Traditional Arabic" w:hint="cs"/>
          <w:sz w:val="34"/>
          <w:szCs w:val="34"/>
          <w:rtl/>
        </w:rPr>
        <w:t xml:space="preserve">فيثبت إنشاء الإقرار بوقفية العقار وتتم إجراءاته أمام المحكمة أو كتابة العدل- حسب الاختصاص النوعي- التي يقع العقار في نطاق اختصاصها، كلما يجوز أن يثبت وقفية العقار في بلد الموقف- كما في الفقرة الثالثة من اللائحة التنفيذية للمادة الثانية والثلاثين من نظام المرافعات الشرعية السعودي، وكذا الفقرة الأولى من اللائحة التنفيذية للمادة السادسة والأربعين بعد المائتين من نظام المرافعات </w:t>
      </w:r>
      <w:r w:rsidRPr="003D5EC5">
        <w:rPr>
          <w:rFonts w:cs="Traditional Arabic" w:hint="cs"/>
          <w:sz w:val="34"/>
          <w:szCs w:val="34"/>
          <w:rtl/>
        </w:rPr>
        <w:lastRenderedPageBreak/>
        <w:t>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حال إجراء تسجيل إنشاء الإقرار بالوقفية في غير بلد العقار فإنه يثبت</w:t>
      </w:r>
      <w:r w:rsidRPr="003D5EC5">
        <w:rPr>
          <w:rFonts w:cs="Traditional Arabic" w:hint="cs"/>
          <w:sz w:val="34"/>
          <w:szCs w:val="34"/>
          <w:rtl/>
          <w:lang w:bidi="ar-EG"/>
        </w:rPr>
        <w:t xml:space="preserve"> </w:t>
      </w:r>
      <w:r w:rsidRPr="003D5EC5">
        <w:rPr>
          <w:rFonts w:cs="Traditional Arabic" w:hint="cs"/>
          <w:sz w:val="34"/>
          <w:szCs w:val="34"/>
          <w:rtl/>
        </w:rPr>
        <w:t>مضمونها على صك العقار، ويبعث بصفة رسمية إلى الجهة التي صدر منها الصك للتهميش على سجله، وذلك مما بينته الفقرة الأولى من اللائحة التنفيذية للمادة السادسة والأربعين بعد المائتين من نظام المرافعات الشرعية السعودي، ونصها: "يجوز توثيق الوقف في بلد الموقف ولو كان العقار في بلدة آخر وذلك</w:t>
      </w:r>
      <w:r w:rsidRPr="003D5EC5">
        <w:rPr>
          <w:rFonts w:cs="Traditional Arabic" w:hint="cs"/>
          <w:sz w:val="34"/>
          <w:szCs w:val="34"/>
          <w:rtl/>
          <w:lang w:bidi="ar-EG"/>
        </w:rPr>
        <w:t xml:space="preserve"> </w:t>
      </w:r>
      <w:r w:rsidRPr="003D5EC5">
        <w:rPr>
          <w:rFonts w:cs="Traditional Arabic" w:hint="cs"/>
          <w:sz w:val="34"/>
          <w:szCs w:val="34"/>
          <w:rtl/>
        </w:rPr>
        <w:t>بعد التأكد من سريان مفعول الصك من واقع سجله، وتثبت الوقفية على صك</w:t>
      </w:r>
      <w:r w:rsidRPr="003D5EC5">
        <w:rPr>
          <w:rFonts w:cs="Traditional Arabic" w:hint="cs"/>
          <w:sz w:val="34"/>
          <w:szCs w:val="34"/>
          <w:rtl/>
          <w:lang w:bidi="ar-EG"/>
        </w:rPr>
        <w:t xml:space="preserve"> </w:t>
      </w:r>
      <w:r w:rsidRPr="003D5EC5">
        <w:rPr>
          <w:rFonts w:cs="Traditional Arabic" w:hint="cs"/>
          <w:sz w:val="34"/>
          <w:szCs w:val="34"/>
          <w:rtl/>
        </w:rPr>
        <w:t>العقار، ويبعث بصفة رسمية إلى الجهة التي صدر منها للتهميش على سجله".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نطاق الاختصاص المكاني للمحكمة: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يرجع تحديد نطاق الاختصاص المكاني عند الفقهاء إلى ما يقرره المدلى وفقأ لمنشور الولاية أو التعاليم المنظمة لذلك الصادرة منه أو من نوابه- كما سبق بيانه في طرق التولية-.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ونطاق الاختصاص المكاني في الأحوال التي يلزم التقيد بها على نحو ما هو مشروح، نفس آنفا قد حددته المادة الثامنة والثلاثون من نظام المرافعات الشرعية السعودي، ونصها: "تعد المدينة أو القرية نطاقا محليا للمحكمة الموجودة بها، وعند تعدد المحاكم فيها يحدد وزير العدل النطاق المحلي لكل منها بناء على اقتراح من مجلس القضاء الأعلى، وتتبع القرى التي ليس بها محاكم محكمة أقرب بلدة إليها، وعند التنازع على الاختصاص المحلي- إيجاباً أو سلباً- تحال الدعوى إلى محكمة التمييز للبت في موضوع التنازع ".</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بينت المادة المشار إليها أن القرى التي ليس بها محاكم تتبع محكمة أقرب بلدة إليها، وهي ثلاث فئات: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القرى داخل المنطقة الإدارية الواحدة: فهذه تتبع محكمة أقرب بلدة إليها- كما نصت على ذلك المادة آنفة الذكر.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القرى التي تقرب من محكمة بلدة خارج منطقتها الإدارية: فهذه تتبع محكمة أقرب بلدة إليها داخل منطقتها الإدارية- كما بينته الفقرة الأولى من اللائحة التنفيذية للمادة، آنفة الذكر.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القرى التي تقع بين محكمتين متساويتين لها في القرب في منطقة واحدة: فهذه تبقى على تبعيتها القضائية السابقة- كما بينته الفقرة الثانية من</w:t>
      </w:r>
      <w:r w:rsidRPr="003D5EC5">
        <w:rPr>
          <w:rFonts w:cs="Traditional Arabic" w:hint="cs"/>
          <w:sz w:val="34"/>
          <w:szCs w:val="34"/>
          <w:rtl/>
          <w:lang w:bidi="ar-EG"/>
        </w:rPr>
        <w:t xml:space="preserve"> </w:t>
      </w:r>
      <w:r w:rsidRPr="003D5EC5">
        <w:rPr>
          <w:rFonts w:cs="Traditional Arabic" w:hint="cs"/>
          <w:sz w:val="34"/>
          <w:szCs w:val="34"/>
          <w:rtl/>
        </w:rPr>
        <w:t>اللائحة التنفيذية للمادة آنفة الذكر-.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ولا تلزم التبعية القضائية للتبعية الإدارية إلا إذا أدى ذلك إلى التبعية خارج منطقتها فتتبع القرية التي ليس بها محاكم محكمة أقرب بلدة إليها في منطقتها، لكن الأماكن التي ليست تبعاً لبلده ولا قرية مشمولة بها قضائيا، فإنها إذا كانت تتبع جهة إدارية معينة، فتكون التبعية القضائية كذلك إذا </w:t>
      </w:r>
      <w:r w:rsidRPr="003D5EC5">
        <w:rPr>
          <w:rFonts w:cs="Traditional Arabic" w:hint="cs"/>
          <w:sz w:val="34"/>
          <w:szCs w:val="34"/>
          <w:rtl/>
        </w:rPr>
        <w:lastRenderedPageBreak/>
        <w:t>كانت داخل</w:t>
      </w:r>
      <w:r w:rsidRPr="003D5EC5">
        <w:rPr>
          <w:rFonts w:cs="Traditional Arabic" w:hint="cs"/>
          <w:sz w:val="34"/>
          <w:szCs w:val="34"/>
          <w:rtl/>
          <w:lang w:bidi="ar-EG"/>
        </w:rPr>
        <w:t xml:space="preserve"> </w:t>
      </w:r>
      <w:r w:rsidRPr="003D5EC5">
        <w:rPr>
          <w:rFonts w:cs="Traditional Arabic" w:hint="cs"/>
          <w:sz w:val="34"/>
          <w:szCs w:val="34"/>
          <w:rtl/>
        </w:rPr>
        <w:t>المنطقة نفسها.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ومعيار القرب والبعد المعتد به في تبعية القرى على الوجه المبين آنفاً هو المسافة حسب الطرق المسلوكة عادة من أغلب الناس بالوسائل المعتادة من سيارات أو غيرها، ويبدأ قياس المسافة من آخر النطاق العمراني، فإن لم يوجد أو تعذر تطبيقه فآخر عامر البلد.</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وطبقاً للمعمول به عند الاشتباه في القرب والبعد أو التدافع تشكل لذلك</w:t>
      </w:r>
      <w:r w:rsidRPr="003D5EC5">
        <w:rPr>
          <w:rFonts w:cs="Traditional Arabic" w:hint="cs"/>
          <w:sz w:val="34"/>
          <w:szCs w:val="34"/>
          <w:rtl/>
          <w:lang w:bidi="ar-EG"/>
        </w:rPr>
        <w:t xml:space="preserve"> </w:t>
      </w:r>
      <w:r w:rsidRPr="003D5EC5">
        <w:rPr>
          <w:rFonts w:cs="Traditional Arabic" w:hint="cs"/>
          <w:sz w:val="34"/>
          <w:szCs w:val="34"/>
          <w:rtl/>
        </w:rPr>
        <w:t>لجنة من الجهات ذات العلاقة.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وعند التنازع وعدم اقتناع المحكمتين المتجاورتين بنطاق الاختصاص فإنه يفصل فيه من قبل محكمة التمييز- كما تنص عليه المادة الثامنة والثلاثون-.</w:t>
      </w:r>
    </w:p>
    <w:p w:rsidR="009A4805" w:rsidRPr="009A4805"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hint="cs"/>
          <w:sz w:val="34"/>
          <w:szCs w:val="34"/>
          <w:rtl/>
        </w:rPr>
        <w:br w:type="page"/>
      </w:r>
      <w:r w:rsidRPr="009A4805">
        <w:rPr>
          <w:rFonts w:cs="Traditional Arabic" w:hint="cs"/>
          <w:b/>
          <w:bCs/>
          <w:color w:val="0000FF"/>
          <w:sz w:val="34"/>
          <w:szCs w:val="34"/>
          <w:rtl/>
          <w:lang w:bidi="ar-EG"/>
        </w:rPr>
        <w:lastRenderedPageBreak/>
        <w:t>المطلب الخامس</w:t>
      </w:r>
    </w:p>
    <w:p w:rsidR="009A4805" w:rsidRPr="009A4805" w:rsidRDefault="009A4805" w:rsidP="001F5C9A">
      <w:pPr>
        <w:widowControl w:val="0"/>
        <w:spacing w:after="0" w:line="240" w:lineRule="auto"/>
        <w:jc w:val="center"/>
        <w:rPr>
          <w:rFonts w:cs="Traditional Arabic"/>
          <w:b/>
          <w:bCs/>
          <w:color w:val="0000FF"/>
          <w:sz w:val="34"/>
          <w:szCs w:val="34"/>
          <w:rtl/>
          <w:lang w:bidi="ar-EG"/>
        </w:rPr>
      </w:pPr>
      <w:r w:rsidRPr="009A4805">
        <w:rPr>
          <w:rFonts w:cs="Traditional Arabic" w:hint="cs"/>
          <w:b/>
          <w:bCs/>
          <w:color w:val="0000FF"/>
          <w:sz w:val="34"/>
          <w:szCs w:val="34"/>
          <w:rtl/>
          <w:lang w:bidi="ar-EG"/>
        </w:rPr>
        <w:t>الاختصاص النوعي لإثبات الأوقاف</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 المراد بالاختصاص النوعي: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قصر ولاية القاضي على نوع أو أكثر من أنواع الأقضية.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مثاله: تولية القاضي على قضايا الانكحة، أو الدماء، أو الحدود، أو المعاملات والعقود المالية بعامة أو التجارية، أو العقار أو نحو ذلك.</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ويجوز قصر القاضي على بعضها أو امتداد ولايته على جميعها.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عرف القضاء الإسلامي هذا النوع من الاختصاص بهذا الاسم</w:t>
      </w:r>
      <w:r w:rsidRPr="003D5EC5">
        <w:rPr>
          <w:rStyle w:val="a4"/>
          <w:rFonts w:cs="Traditional Arabic"/>
          <w:sz w:val="34"/>
          <w:szCs w:val="34"/>
          <w:rtl/>
        </w:rPr>
        <w:footnoteReference w:id="9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قال النووي (ت: 676</w:t>
      </w:r>
      <w:r w:rsidR="001F5C9A">
        <w:rPr>
          <w:rFonts w:cs="Traditional Arabic" w:hint="cs"/>
          <w:sz w:val="34"/>
          <w:szCs w:val="34"/>
          <w:rtl/>
        </w:rPr>
        <w:t>هـ)</w:t>
      </w:r>
      <w:r w:rsidRPr="003D5EC5">
        <w:rPr>
          <w:rFonts w:cs="Traditional Arabic" w:hint="cs"/>
          <w:sz w:val="34"/>
          <w:szCs w:val="34"/>
          <w:rtl/>
        </w:rPr>
        <w:t>: "ولو نصب قاضيين في بلد وخص كلا بمكان</w:t>
      </w:r>
      <w:r>
        <w:rPr>
          <w:rFonts w:cs="Traditional Arabic" w:hint="cs"/>
          <w:sz w:val="34"/>
          <w:szCs w:val="34"/>
          <w:rtl/>
          <w:lang w:bidi="ar-EG"/>
        </w:rPr>
        <w:t xml:space="preserve"> </w:t>
      </w:r>
      <w:r w:rsidRPr="003D5EC5">
        <w:rPr>
          <w:rFonts w:cs="Traditional Arabic" w:hint="cs"/>
          <w:sz w:val="34"/>
          <w:szCs w:val="34"/>
          <w:rtl/>
        </w:rPr>
        <w:t>أو زمان أو نوع جاز"</w:t>
      </w:r>
      <w:r w:rsidRPr="003D5EC5">
        <w:rPr>
          <w:rStyle w:val="a4"/>
          <w:rFonts w:cs="Traditional Arabic"/>
          <w:sz w:val="34"/>
          <w:szCs w:val="34"/>
          <w:rtl/>
        </w:rPr>
        <w:footnoteReference w:id="98"/>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وفيما يتعلق بالاختصاص النوعي لإثبات الأوقاف حسب النظم المعمول</w:t>
      </w:r>
      <w:r w:rsidRPr="003D5EC5">
        <w:rPr>
          <w:rFonts w:cs="Traditional Arabic" w:hint="cs"/>
          <w:sz w:val="34"/>
          <w:szCs w:val="34"/>
          <w:rtl/>
          <w:lang w:bidi="ar-EG"/>
        </w:rPr>
        <w:t xml:space="preserve"> </w:t>
      </w:r>
      <w:r w:rsidRPr="003D5EC5">
        <w:rPr>
          <w:rFonts w:cs="Traditional Arabic" w:hint="cs"/>
          <w:sz w:val="34"/>
          <w:szCs w:val="34"/>
          <w:rtl/>
        </w:rPr>
        <w:t>بها الآن فإن الاختصاص يتوزع بين المحاكم العامة وكتابات العدل، ولا علاقة للمحاكم الجزئية به، ونوضح فيما يلي ما تختصر به المحاكم العامة وما تختص به كتابات العدل.</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أولاً: الاختصاص النوعي للمحاكم العامة بإثبات الأوقاف: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الأصل هو اختصاص المحاكم العامة بإثبات الأوقاف سواء بإنشاء الإقرار بها إذاً كان عليها صك استحكام أو إفراغ أو بإثبات عقارها بحجة استحكام إذا لم يكن كذلك أو كان عليها ورقة عادية، وهذا ما نصت عليه المادة الثانية والثلاثون من نظام المرافعات الشرعية السعودي والتي حددت اختصاص المحاكم العامة، وجاء في الفقرة (ب) من هذه الاختصاصات: "وإثبات الوقف، وسماع الإقرار 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ومن ذلك: تسجيل الإقرار بوقفية أرض مسجد غير مخصصة في المخطط مسجداً- كما في الفقرة الثانية من اللائحة التنفيذية للمادة السادسة والأربعين بعد المائتين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أما إذا خصصت أرض مسجداً في المخطط فسيأتي أن إثبات ذلك من اختصاص كاتب </w:t>
      </w:r>
      <w:r w:rsidRPr="003D5EC5">
        <w:rPr>
          <w:rFonts w:cs="Traditional Arabic" w:hint="cs"/>
          <w:sz w:val="34"/>
          <w:szCs w:val="34"/>
          <w:rtl/>
        </w:rPr>
        <w:lastRenderedPageBreak/>
        <w:t>العدل</w:t>
      </w:r>
      <w:r w:rsidRPr="003D5EC5">
        <w:rPr>
          <w:rStyle w:val="a4"/>
          <w:rFonts w:cs="Traditional Arabic"/>
          <w:sz w:val="34"/>
          <w:szCs w:val="34"/>
          <w:rtl/>
        </w:rPr>
        <w:footnoteReference w:id="99"/>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ثانيا: الاختصاص النوعي لكتابة العدل بتسجيل الأوقاف:</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تختصر كتابة العدل بسماع الإقرار بالوقف في الحالين التاليتين:</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  الوقف الذي علقه موقفه على وفاته سواء أكان أهليا أم خيريا: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ذلك أن للوقف المعلق على الوفاة حكم الوصية، فينفذ بعد موته وقفاً من الثلث</w:t>
      </w:r>
      <w:r w:rsidRPr="003D5EC5">
        <w:rPr>
          <w:rStyle w:val="a4"/>
          <w:rFonts w:cs="Traditional Arabic"/>
          <w:sz w:val="34"/>
          <w:szCs w:val="34"/>
          <w:rtl/>
        </w:rPr>
        <w:footnoteReference w:id="100"/>
      </w:r>
      <w:r w:rsidRPr="003D5EC5">
        <w:rPr>
          <w:rFonts w:cs="Traditional Arabic" w:hint="cs"/>
          <w:sz w:val="34"/>
          <w:szCs w:val="34"/>
          <w:rtl/>
        </w:rPr>
        <w:t>، ويكون تسجيله من اختصاص كاتب العدل؛ لأن له حكم الوصية في الرجوع عنه وعدم نفاذه إلا بعد الوفاة ومن الثلث- كما في الفقرة الثانية من اللائحة التنفيذية للمادة الثانية والثلاثين من نظام المرافعات الشرعية السعودي، ونص المقصود منها: "أما تسجيل الوصايا حال حياة الموصي فمن اختصاص كاتب العدل ".</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أما إذا توفي الموصي وقد دونت وصيته في ورقة عادية وطلب إثباتها فإن</w:t>
      </w:r>
      <w:r w:rsidRPr="003D5EC5">
        <w:rPr>
          <w:rFonts w:cs="Traditional Arabic" w:hint="cs"/>
          <w:sz w:val="34"/>
          <w:szCs w:val="34"/>
          <w:rtl/>
          <w:lang w:bidi="ar-EG"/>
        </w:rPr>
        <w:t xml:space="preserve"> </w:t>
      </w:r>
      <w:r w:rsidRPr="003D5EC5">
        <w:rPr>
          <w:rFonts w:cs="Traditional Arabic" w:hint="cs"/>
          <w:sz w:val="34"/>
          <w:szCs w:val="34"/>
          <w:rtl/>
        </w:rPr>
        <w:t>ذلك يكون من اختصاص المحكمة العامة، لكن إذا كان الموصي به عقاراً لا حجة مسجلة عليه كان إثباته لدى المحكمة العامة وفقأ لإجراءات حجة</w:t>
      </w:r>
      <w:r w:rsidRPr="003D5EC5">
        <w:rPr>
          <w:rFonts w:cs="Traditional Arabic" w:hint="cs"/>
          <w:sz w:val="34"/>
          <w:szCs w:val="34"/>
          <w:rtl/>
          <w:lang w:bidi="ar-EG"/>
        </w:rPr>
        <w:t xml:space="preserve"> </w:t>
      </w:r>
      <w:r w:rsidRPr="003D5EC5">
        <w:rPr>
          <w:rFonts w:cs="Traditional Arabic" w:hint="cs"/>
          <w:sz w:val="34"/>
          <w:szCs w:val="34"/>
          <w:rtl/>
        </w:rPr>
        <w:t>الاستحكام- كما في المادة الثانية والأربعين بعد المائتين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ب- توثيق وقفية الأراضي المخصصة مساجد في المخططات المعتمدة سواء أكانت منحا أم مملوكة لأشخاص:</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وذلك كما في الفقرة الثانية من المادة السادسة والأربعين بعد المائتين من نظام المرافعات الشرعية السعودي، ونصها: "توثيق وقفية الأراضي المخصصة مساجد في المخططات المعتمدة سواء أكانت المخططات منحا أم مملوكة لأشخاص- من اختصاص كاتب العدل، أما الأراضي التي لم تخصص مساجد ويراد وقفها فتوثيقها من اختصاص المحاكم.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وولاية المحاكم العامة على توثيق الوقف المعلق والأراضي المخصصة في المخططات مساجد:</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إذا لم توجد في البلد كتابة عدل قامت المحكمة العامة بعملها ووثقت الوقف المتفق والأراضي المخصصة في المخططات مساجد، وذلك مما جاء في الفقرة الأولى من اللائحة التنفيذية للمادة </w:t>
      </w:r>
      <w:r w:rsidRPr="003D5EC5">
        <w:rPr>
          <w:rFonts w:cs="Traditional Arabic" w:hint="cs"/>
          <w:sz w:val="34"/>
          <w:szCs w:val="34"/>
          <w:rtl/>
        </w:rPr>
        <w:lastRenderedPageBreak/>
        <w:t>الثالثة والثلاثين من نظام المرافعات الشرعية السعودي، ونصها: "يشمل اختصاص المحاكم العامة ما اختصت به المحكمة الجزئية وكتابة العدل في حال عدم وجود محكمة جزئية أو كتابة عدل في البلد".</w:t>
      </w:r>
    </w:p>
    <w:p w:rsidR="009A4805" w:rsidRDefault="009A4805" w:rsidP="001F5C9A">
      <w:pPr>
        <w:widowControl w:val="0"/>
        <w:spacing w:after="0" w:line="240" w:lineRule="auto"/>
        <w:jc w:val="center"/>
        <w:rPr>
          <w:rFonts w:cs="Traditional Arabic"/>
          <w:sz w:val="34"/>
          <w:szCs w:val="34"/>
          <w:rtl/>
          <w:lang w:bidi="ar-EG"/>
        </w:rPr>
      </w:pPr>
      <w:r w:rsidRPr="003D5EC5">
        <w:rPr>
          <w:rFonts w:cs="Traditional Arabic"/>
          <w:sz w:val="34"/>
          <w:szCs w:val="34"/>
          <w:rtl/>
          <w:lang w:bidi="ar-EG"/>
        </w:rPr>
        <w:br w:type="page"/>
      </w:r>
    </w:p>
    <w:p w:rsidR="009A4805" w:rsidRDefault="009A4805" w:rsidP="001F5C9A">
      <w:pPr>
        <w:widowControl w:val="0"/>
        <w:spacing w:after="0" w:line="240" w:lineRule="auto"/>
        <w:jc w:val="center"/>
        <w:rPr>
          <w:rFonts w:cs="Traditional Arabic"/>
          <w:sz w:val="34"/>
          <w:szCs w:val="34"/>
          <w:rtl/>
          <w:lang w:bidi="ar-EG"/>
        </w:rPr>
      </w:pPr>
    </w:p>
    <w:p w:rsidR="009A4805" w:rsidRDefault="009A4805" w:rsidP="001F5C9A">
      <w:pPr>
        <w:widowControl w:val="0"/>
        <w:spacing w:after="0" w:line="240" w:lineRule="auto"/>
        <w:jc w:val="center"/>
        <w:rPr>
          <w:rFonts w:cs="Traditional Arabic"/>
          <w:sz w:val="34"/>
          <w:szCs w:val="34"/>
          <w:rtl/>
          <w:lang w:bidi="ar-EG"/>
        </w:rPr>
      </w:pPr>
    </w:p>
    <w:p w:rsidR="009A4805" w:rsidRDefault="009A4805" w:rsidP="001F5C9A">
      <w:pPr>
        <w:widowControl w:val="0"/>
        <w:spacing w:after="0" w:line="240" w:lineRule="auto"/>
        <w:jc w:val="center"/>
        <w:rPr>
          <w:rFonts w:cs="Traditional Arabic"/>
          <w:sz w:val="34"/>
          <w:szCs w:val="34"/>
          <w:rtl/>
          <w:lang w:bidi="ar-EG"/>
        </w:rPr>
      </w:pPr>
    </w:p>
    <w:p w:rsidR="009A4805" w:rsidRDefault="009A4805" w:rsidP="001F5C9A">
      <w:pPr>
        <w:widowControl w:val="0"/>
        <w:spacing w:after="0" w:line="240" w:lineRule="auto"/>
        <w:jc w:val="center"/>
        <w:rPr>
          <w:rFonts w:cs="Traditional Arabic"/>
          <w:sz w:val="34"/>
          <w:szCs w:val="34"/>
          <w:rtl/>
          <w:lang w:bidi="ar-EG"/>
        </w:rPr>
      </w:pPr>
    </w:p>
    <w:p w:rsidR="002944EF" w:rsidRDefault="002944EF" w:rsidP="001F5C9A">
      <w:pPr>
        <w:widowControl w:val="0"/>
        <w:spacing w:after="0" w:line="240" w:lineRule="auto"/>
        <w:jc w:val="center"/>
        <w:rPr>
          <w:rFonts w:cs="Traditional Arabic"/>
          <w:sz w:val="34"/>
          <w:szCs w:val="34"/>
          <w:rtl/>
          <w:lang w:bidi="ar-EG"/>
        </w:rPr>
      </w:pPr>
    </w:p>
    <w:p w:rsidR="002944EF" w:rsidRDefault="002944EF" w:rsidP="001F5C9A">
      <w:pPr>
        <w:widowControl w:val="0"/>
        <w:spacing w:after="0" w:line="240" w:lineRule="auto"/>
        <w:jc w:val="center"/>
        <w:rPr>
          <w:rFonts w:cs="Traditional Arabic"/>
          <w:sz w:val="34"/>
          <w:szCs w:val="34"/>
          <w:rtl/>
          <w:lang w:bidi="ar-EG"/>
        </w:rPr>
      </w:pPr>
    </w:p>
    <w:p w:rsidR="009A4805" w:rsidRPr="009A4805" w:rsidRDefault="009A4805" w:rsidP="001F5C9A">
      <w:pPr>
        <w:widowControl w:val="0"/>
        <w:spacing w:after="0" w:line="240" w:lineRule="auto"/>
        <w:jc w:val="center"/>
        <w:rPr>
          <w:rFonts w:cs="Traditional Arabic"/>
          <w:b/>
          <w:bCs/>
          <w:color w:val="0000FF"/>
          <w:sz w:val="44"/>
          <w:szCs w:val="44"/>
          <w:rtl/>
          <w:lang w:bidi="ar-EG"/>
        </w:rPr>
      </w:pPr>
      <w:r w:rsidRPr="009A4805">
        <w:rPr>
          <w:rFonts w:cs="Traditional Arabic" w:hint="cs"/>
          <w:b/>
          <w:bCs/>
          <w:color w:val="0000FF"/>
          <w:sz w:val="44"/>
          <w:szCs w:val="44"/>
          <w:rtl/>
          <w:lang w:bidi="ar-EG"/>
        </w:rPr>
        <w:t>المبحث السادس</w:t>
      </w:r>
    </w:p>
    <w:p w:rsidR="009A4805" w:rsidRPr="009A4805" w:rsidRDefault="009A4805" w:rsidP="001F5C9A">
      <w:pPr>
        <w:widowControl w:val="0"/>
        <w:spacing w:after="0" w:line="240" w:lineRule="auto"/>
        <w:jc w:val="center"/>
        <w:rPr>
          <w:rFonts w:cs="Traditional Arabic"/>
          <w:b/>
          <w:bCs/>
          <w:color w:val="0000FF"/>
          <w:sz w:val="44"/>
          <w:szCs w:val="44"/>
          <w:rtl/>
          <w:lang w:bidi="ar-EG"/>
        </w:rPr>
      </w:pPr>
      <w:r w:rsidRPr="009A4805">
        <w:rPr>
          <w:rFonts w:cs="Traditional Arabic" w:hint="cs"/>
          <w:b/>
          <w:bCs/>
          <w:color w:val="0000FF"/>
          <w:sz w:val="44"/>
          <w:szCs w:val="44"/>
          <w:rtl/>
          <w:lang w:bidi="ar-EG"/>
        </w:rPr>
        <w:t>رفع طلب إثبات الوقف</w:t>
      </w:r>
    </w:p>
    <w:p w:rsidR="009A4805" w:rsidRPr="009A4805" w:rsidRDefault="009A4805" w:rsidP="001F5C9A">
      <w:pPr>
        <w:widowControl w:val="0"/>
        <w:spacing w:after="0" w:line="240" w:lineRule="auto"/>
        <w:rPr>
          <w:rFonts w:cs="Traditional Arabic"/>
          <w:b/>
          <w:bCs/>
          <w:color w:val="0000FF"/>
          <w:sz w:val="44"/>
          <w:szCs w:val="44"/>
          <w:rtl/>
          <w:lang w:bidi="ar-EG"/>
        </w:rPr>
      </w:pPr>
      <w:r w:rsidRPr="009A4805">
        <w:rPr>
          <w:rFonts w:cs="Traditional Arabic" w:hint="cs"/>
          <w:b/>
          <w:bCs/>
          <w:color w:val="0000FF"/>
          <w:sz w:val="44"/>
          <w:szCs w:val="44"/>
          <w:rtl/>
          <w:lang w:bidi="ar-EG"/>
        </w:rPr>
        <w:t>وفيه ثلاثة مطالب:</w:t>
      </w:r>
    </w:p>
    <w:p w:rsidR="009A4805" w:rsidRPr="009A4805" w:rsidRDefault="009A4805" w:rsidP="001F5C9A">
      <w:pPr>
        <w:widowControl w:val="0"/>
        <w:spacing w:after="0" w:line="240" w:lineRule="auto"/>
        <w:rPr>
          <w:rFonts w:cs="Traditional Arabic"/>
          <w:b/>
          <w:bCs/>
          <w:color w:val="0000FF"/>
          <w:sz w:val="44"/>
          <w:szCs w:val="44"/>
          <w:rtl/>
          <w:lang w:bidi="ar-EG"/>
        </w:rPr>
      </w:pPr>
      <w:r w:rsidRPr="009A4805">
        <w:rPr>
          <w:rFonts w:cs="Traditional Arabic" w:hint="cs"/>
          <w:b/>
          <w:bCs/>
          <w:color w:val="0000FF"/>
          <w:sz w:val="44"/>
          <w:szCs w:val="44"/>
          <w:rtl/>
          <w:lang w:bidi="ar-EG"/>
        </w:rPr>
        <w:t>المطلب الأول: طريقة رفع طلب إثبات الوقف.</w:t>
      </w:r>
    </w:p>
    <w:p w:rsidR="009A4805" w:rsidRPr="009A4805" w:rsidRDefault="009A4805" w:rsidP="001F5C9A">
      <w:pPr>
        <w:widowControl w:val="0"/>
        <w:spacing w:after="0" w:line="240" w:lineRule="auto"/>
        <w:rPr>
          <w:rFonts w:cs="Traditional Arabic"/>
          <w:b/>
          <w:bCs/>
          <w:color w:val="0000FF"/>
          <w:sz w:val="44"/>
          <w:szCs w:val="44"/>
          <w:rtl/>
          <w:lang w:bidi="ar-EG"/>
        </w:rPr>
      </w:pPr>
      <w:r w:rsidRPr="009A4805">
        <w:rPr>
          <w:rFonts w:cs="Traditional Arabic" w:hint="cs"/>
          <w:b/>
          <w:bCs/>
          <w:color w:val="0000FF"/>
          <w:sz w:val="44"/>
          <w:szCs w:val="44"/>
          <w:rtl/>
          <w:lang w:bidi="ar-EG"/>
        </w:rPr>
        <w:t>المطلب الثاني: طالب إثبات الوقف.</w:t>
      </w:r>
    </w:p>
    <w:p w:rsidR="009A4805" w:rsidRPr="009A4805" w:rsidRDefault="009A4805" w:rsidP="001F5C9A">
      <w:pPr>
        <w:widowControl w:val="0"/>
        <w:spacing w:after="0" w:line="240" w:lineRule="auto"/>
        <w:rPr>
          <w:rFonts w:cs="Traditional Arabic"/>
          <w:b/>
          <w:bCs/>
          <w:color w:val="0000FF"/>
          <w:sz w:val="44"/>
          <w:szCs w:val="44"/>
          <w:rtl/>
          <w:lang w:bidi="ar-EG"/>
        </w:rPr>
      </w:pPr>
      <w:r w:rsidRPr="009A4805">
        <w:rPr>
          <w:rFonts w:cs="Traditional Arabic" w:hint="cs"/>
          <w:b/>
          <w:bCs/>
          <w:color w:val="0000FF"/>
          <w:sz w:val="44"/>
          <w:szCs w:val="44"/>
          <w:rtl/>
          <w:lang w:bidi="ar-EG"/>
        </w:rPr>
        <w:t>المطلب الثالث: حفظ طلب إثبات الوقف وشطبه.</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9A4805">
        <w:rPr>
          <w:rFonts w:cs="Traditional Arabic"/>
          <w:b/>
          <w:bCs/>
          <w:color w:val="0000FF"/>
          <w:sz w:val="44"/>
          <w:szCs w:val="44"/>
          <w:rtl/>
          <w:lang w:bidi="ar-EG"/>
        </w:rPr>
        <w:br w:type="page"/>
      </w:r>
      <w:r w:rsidRPr="004C5401">
        <w:rPr>
          <w:rFonts w:cs="Traditional Arabic" w:hint="cs"/>
          <w:b/>
          <w:bCs/>
          <w:color w:val="0000FF"/>
          <w:sz w:val="34"/>
          <w:szCs w:val="34"/>
          <w:rtl/>
          <w:lang w:bidi="ar-EG"/>
        </w:rPr>
        <w:lastRenderedPageBreak/>
        <w:t>المطلب الأول</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4C5401">
        <w:rPr>
          <w:rFonts w:cs="Traditional Arabic" w:hint="cs"/>
          <w:b/>
          <w:bCs/>
          <w:color w:val="0000FF"/>
          <w:sz w:val="34"/>
          <w:szCs w:val="34"/>
          <w:rtl/>
          <w:lang w:bidi="ar-EG"/>
        </w:rPr>
        <w:t>طريقة رفع طلب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يتم رفع طلب إثبات الوقف وتوثيقه طبقاً لإجراءات المقررة عند الفقهاء بإحدى طريقين: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الطريق الأولى: المشافهة: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وهي أن يحصل صاحب الطلب بالقاضي أو الموثق مباشرة فيوثق إقراره بالوقفية.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ترك العمل بهذا الآن.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الطريق الثانية: الكتابة: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عرف القضاء الإسلامي رفع الطلب للقضاء بصحيفة، وذكر الفقهاء أن من تقدم برقعة مع خصمه سمع القاضي منه، وكان القضاة يرسمون لأعوانهم أخذ القصص من الخصوم</w:t>
      </w:r>
      <w:r w:rsidRPr="003D5EC5">
        <w:rPr>
          <w:rStyle w:val="a4"/>
          <w:rFonts w:cs="Traditional Arabic"/>
          <w:sz w:val="34"/>
          <w:szCs w:val="34"/>
          <w:rtl/>
        </w:rPr>
        <w:footnoteReference w:id="101"/>
      </w:r>
      <w:r w:rsidRPr="003D5EC5">
        <w:rPr>
          <w:rFonts w:cs="Traditional Arabic" w:hint="cs"/>
          <w:sz w:val="34"/>
          <w:szCs w:val="34"/>
          <w:rtl/>
        </w:rPr>
        <w:t>، والعمل الآن على هذا الطريق في رفع طلب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حدد نظام الرافعات الشرعية السعودي طريق رفع طلب تسجيل الوقف بموجب المادة السابعة والأربعين بعد المائتين من نظام المرافعات الشرعية السعودي، ونصها: "على طالب تسجيل الوقف أن يقدم طلباً بذلك إلى</w:t>
      </w:r>
      <w:r w:rsidRPr="003D5EC5">
        <w:rPr>
          <w:rFonts w:cs="Traditional Arabic" w:hint="cs"/>
          <w:sz w:val="34"/>
          <w:szCs w:val="34"/>
          <w:rtl/>
          <w:lang w:bidi="ar-EG"/>
        </w:rPr>
        <w:t xml:space="preserve"> </w:t>
      </w:r>
      <w:r w:rsidRPr="003D5EC5">
        <w:rPr>
          <w:rFonts w:cs="Traditional Arabic" w:hint="cs"/>
          <w:sz w:val="34"/>
          <w:szCs w:val="34"/>
          <w:rtl/>
        </w:rPr>
        <w:t>المحكمة المختصة مشفوعاً بوثيقة رسمية تثبت تملكه لما يريد إيقافه.</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ويقدم طلب تسجيل إنشاء الوقف إلى رئيس المحكمة في المحاكم الرئاسية </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وهي التي فيها رئيس-، وباسم قاضي المحكمة في المحاكم الأخرى، ففي الفقرة الأولى من اللائحة التنفيذية للمادة السابعة والأربعين بعد المائتين من نظام المرافعات الشرعية السعودي: أن "طلب تسجيل الوقف يقدم باسم رئيس المحكمة في المحاكم الرئاسية وباسم قاضي المحكمة في المحاكم الأخرى".</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وبعد تقديم الطلب للرئيس فإذا كانت المحكمة رئاسية أجيل إلى القاضي مباشرة حسب نصيبه وفقأ لنظام الإحالات، وهو الذي يتولى إجراءات النظر في الطلب حتى الفصل فيه، وفي الفقرة الثانية من اللائحة التنفيذية لهذه المادة: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أنه "يحال طلب تسجيل الوقف إلى القاضي مباشرة، وهو الذي يتولي إجراءاته حتى إنهائه".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وإذا كان الطلب بإثبات عقار وقف بحجة استحكام فيرفع الطلب للمحكمة العامة في بلد العقار، كطلب حجة استحكام بموجب الفقرتين الأولى والثانية من المطلب الثاني من المبحث الثالث.</w:t>
      </w:r>
    </w:p>
    <w:p w:rsidR="009A4805" w:rsidRPr="003D5EC5" w:rsidRDefault="009A4805" w:rsidP="001F5C9A">
      <w:pPr>
        <w:widowControl w:val="0"/>
        <w:spacing w:after="0" w:line="240" w:lineRule="auto"/>
        <w:jc w:val="both"/>
        <w:rPr>
          <w:rFonts w:cs="Traditional Arabic"/>
          <w:sz w:val="34"/>
          <w:szCs w:val="34"/>
        </w:rPr>
        <w:sectPr w:rsidR="009A4805" w:rsidRPr="003D5EC5" w:rsidSect="00736FA9">
          <w:headerReference w:type="default" r:id="rId8"/>
          <w:footerReference w:type="default" r:id="rId9"/>
          <w:headerReference w:type="first" r:id="rId10"/>
          <w:footerReference w:type="first" r:id="rId11"/>
          <w:pgSz w:w="11907" w:h="16840" w:code="9"/>
          <w:pgMar w:top="1440" w:right="1797" w:bottom="1440" w:left="1797" w:header="720" w:footer="431" w:gutter="0"/>
          <w:cols w:space="720"/>
          <w:titlePg/>
          <w:bidi/>
          <w:docGrid w:linePitch="299"/>
        </w:sectPr>
      </w:pP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lastRenderedPageBreak/>
        <w:t>المطلب الثاني</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طالب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لطلب إتباع الوقف ثلاثة أحوال: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الحال الأولى: طلب إثبات وقف عقار ليس عليه حجة مسجلة: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فيقدم في هذه الحال طلب إثبات عقار الوقف بحجة استحكام من قبل الناظر عليه إذا كان خاصا أو الجهة المسؤولة عنه إذا كان عاما، إذ من مهام ناظر الوقف مراعاة مصالحه</w:t>
      </w:r>
      <w:r w:rsidRPr="003D5EC5">
        <w:rPr>
          <w:rStyle w:val="a4"/>
          <w:rFonts w:cs="Traditional Arabic"/>
          <w:sz w:val="34"/>
          <w:szCs w:val="34"/>
          <w:rtl/>
        </w:rPr>
        <w:footnoteReference w:id="102"/>
      </w:r>
      <w:r w:rsidRPr="003D5EC5">
        <w:rPr>
          <w:rFonts w:cs="Traditional Arabic" w:hint="cs"/>
          <w:sz w:val="34"/>
          <w:szCs w:val="34"/>
          <w:rtl/>
        </w:rPr>
        <w:t>، ومنها: توثيقه، وطلب استحكام عليه.</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فيقدم الطلب بإثبات الأوقاف الخاصة التي ليس عليها حجة مسجلة من</w:t>
      </w:r>
      <w:r w:rsidRPr="003D5EC5">
        <w:rPr>
          <w:rFonts w:cs="Traditional Arabic" w:hint="cs"/>
          <w:sz w:val="34"/>
          <w:szCs w:val="34"/>
          <w:rtl/>
          <w:lang w:bidi="ar-EG"/>
        </w:rPr>
        <w:t xml:space="preserve"> </w:t>
      </w:r>
      <w:r w:rsidRPr="003D5EC5">
        <w:rPr>
          <w:rFonts w:cs="Traditional Arabic" w:hint="cs"/>
          <w:sz w:val="34"/>
          <w:szCs w:val="34"/>
          <w:rtl/>
        </w:rPr>
        <w:t>الناظر على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وإذا كان الوقف أرضاً لمسجد أو ما يتبعه كان ذلك بطلب من وزارة الشؤون الإسلامية والأوقاف والدعوة والإرشاد- كما في الفقرة الأولى من اللائحة التنفيذية للمادة الثامنة والأربعين بعد المائتين من نظام المرافعات الشرعية السعودي-، ونصها: "إخراج حجة استحكام على الأرض التي أقيم عليها مسجد يكون بطلب من وزارة الشؤون الإسلامية والأوقاف والدعوة والإرشاد".</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وإذا كان الطلب على مقبرة فبطلب من البلدية- كما في الفقرة الثانية من اللائحة التنفيذية للمادة الثامنة والأربعين بعد المائتين من نظام المرافعات الشرعية السعودي-، ونصها:"إخراج صكوك استحكام المقابر يكون بطلب رسمي من البلدية".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ويكون تقديم طلب سائر الأوقاف بحجة الاستحكام من الناظر عليها سواء أكانت جهة حكومية أم غيرها من الأفراد.</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الحال الثانية: إنشاء وقف عقار عليه حجة مسجلة: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إذا كان على العقار حجة استحكام أو صك إفراغ من كاتب العدل وأراد صاحبه وقفه قدم الطلب حسب المعمول به من قبل الموقف، وهو الذي يتابع إجراءاته حتى يتم الإقرار به، وبعد إثباته تزود الجهة المختصة بالصك متى كان الوقف تابعاً لها، كوقفية الأراضي مساجد أو وقفية البيوت التابعة لها للمساجد.</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الحال الثالثة: إنشاء الوقف من غير عقار: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إذا أراد الموقف إنشاء الوقف من غير العقار تقدم بالطلب إلى المحكمة أو كتابة العدل- حسب ألاختصاص النوعي-، وهو الذي يتابع إجراءاته حتى يتهم الإقرار به وإثباته.</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hint="cs"/>
          <w:sz w:val="34"/>
          <w:szCs w:val="34"/>
          <w:rtl/>
        </w:rPr>
        <w:br w:type="page"/>
      </w:r>
      <w:r w:rsidRPr="004C5401">
        <w:rPr>
          <w:rFonts w:cs="Traditional Arabic" w:hint="cs"/>
          <w:b/>
          <w:bCs/>
          <w:color w:val="0000FF"/>
          <w:sz w:val="34"/>
          <w:szCs w:val="34"/>
          <w:rtl/>
          <w:lang w:bidi="ar-EG"/>
        </w:rPr>
        <w:lastRenderedPageBreak/>
        <w:t>المطلب الثالث</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حفظ طلب إثبات الوقف وشطبه</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 إذاً تقدم الطالب بطلب إثبات الوقف أو إنشائه ثم انقطع عن مواصلة طلبه قبل تدوينه في ضبط الإنهاء المخصص لذلك فيحفظ طلبه وتتوقف إجراءاته.</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أما إذا تقدم الطالب بالطلب وحدد له موعد لإجراء الإثبات اللازم أو تم تدوين الطلب في ضبط الإنهاء المخصص لذلك ولم يتم إثبات الوقف أو تسجيل إنشائه وأجل إلى موعد لاحق لإكمال إجراءات الطلب وتأخر الطالب عن موعده- فيشطب الطلب معاملة له بقواعد شطب الدعوى المقررة في المادة الثالثة والخمسين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وشطب طلب الإثبات هنا يعني: رفع قيده من الجلسات وعدم عرضه في جدول الجلسات المقبلة، ولا يترتب عليه إلغاء الإنهاء ولا الإجراءات التي تمت، بل متى حرك بعد شطبه فإنه يبدأ من حيث وقف ويبنى على مجرياته السابقة.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والغرض من الشطب والحفظ عدم تراكم الإنهاءات التي أعرض أصحابها عن مواصلة السير فيها.</w:t>
      </w:r>
    </w:p>
    <w:p w:rsidR="004C5401" w:rsidRDefault="009A4805" w:rsidP="001F5C9A">
      <w:pPr>
        <w:widowControl w:val="0"/>
        <w:spacing w:after="0" w:line="240" w:lineRule="auto"/>
        <w:jc w:val="center"/>
        <w:rPr>
          <w:rFonts w:cs="Traditional Arabic"/>
          <w:sz w:val="34"/>
          <w:szCs w:val="34"/>
          <w:rtl/>
        </w:rPr>
      </w:pPr>
      <w:r w:rsidRPr="003D5EC5">
        <w:rPr>
          <w:rFonts w:cs="Traditional Arabic"/>
          <w:sz w:val="34"/>
          <w:szCs w:val="34"/>
          <w:rtl/>
        </w:rPr>
        <w:br w:type="page"/>
      </w:r>
    </w:p>
    <w:p w:rsidR="004C5401" w:rsidRDefault="004C5401" w:rsidP="001F5C9A">
      <w:pPr>
        <w:widowControl w:val="0"/>
        <w:spacing w:after="0" w:line="240" w:lineRule="auto"/>
        <w:jc w:val="center"/>
        <w:rPr>
          <w:rFonts w:cs="Traditional Arabic"/>
          <w:sz w:val="34"/>
          <w:szCs w:val="34"/>
          <w:rtl/>
        </w:rPr>
      </w:pPr>
    </w:p>
    <w:p w:rsidR="004C5401" w:rsidRDefault="004C5401" w:rsidP="001F5C9A">
      <w:pPr>
        <w:widowControl w:val="0"/>
        <w:spacing w:after="0" w:line="240" w:lineRule="auto"/>
        <w:jc w:val="center"/>
        <w:rPr>
          <w:rFonts w:cs="Traditional Arabic"/>
          <w:sz w:val="34"/>
          <w:szCs w:val="34"/>
          <w:rtl/>
        </w:rPr>
      </w:pPr>
    </w:p>
    <w:p w:rsidR="004C5401" w:rsidRDefault="004C5401" w:rsidP="001F5C9A">
      <w:pPr>
        <w:widowControl w:val="0"/>
        <w:spacing w:after="0" w:line="240" w:lineRule="auto"/>
        <w:jc w:val="center"/>
        <w:rPr>
          <w:rFonts w:cs="Traditional Arabic"/>
          <w:sz w:val="34"/>
          <w:szCs w:val="34"/>
          <w:rtl/>
        </w:rPr>
      </w:pPr>
    </w:p>
    <w:p w:rsidR="004C5401" w:rsidRDefault="004C5401" w:rsidP="001F5C9A">
      <w:pPr>
        <w:widowControl w:val="0"/>
        <w:spacing w:after="0" w:line="240" w:lineRule="auto"/>
        <w:jc w:val="center"/>
        <w:rPr>
          <w:rFonts w:cs="Traditional Arabic"/>
          <w:sz w:val="34"/>
          <w:szCs w:val="34"/>
          <w:rtl/>
        </w:rPr>
      </w:pPr>
    </w:p>
    <w:p w:rsidR="009A4805" w:rsidRPr="004C5401" w:rsidRDefault="009A4805" w:rsidP="001F5C9A">
      <w:pPr>
        <w:widowControl w:val="0"/>
        <w:spacing w:after="0" w:line="240" w:lineRule="auto"/>
        <w:jc w:val="center"/>
        <w:rPr>
          <w:rFonts w:cs="Traditional Arabic"/>
          <w:b/>
          <w:bCs/>
          <w:color w:val="0000FF"/>
          <w:sz w:val="44"/>
          <w:szCs w:val="44"/>
          <w:rtl/>
          <w:lang w:bidi="ar-EG"/>
        </w:rPr>
      </w:pPr>
      <w:r w:rsidRPr="004C5401">
        <w:rPr>
          <w:rFonts w:cs="Traditional Arabic" w:hint="cs"/>
          <w:b/>
          <w:bCs/>
          <w:color w:val="0000FF"/>
          <w:sz w:val="44"/>
          <w:szCs w:val="44"/>
          <w:rtl/>
          <w:lang w:bidi="ar-EG"/>
        </w:rPr>
        <w:t>المبحث السابع</w:t>
      </w:r>
    </w:p>
    <w:p w:rsidR="009A4805" w:rsidRPr="004C5401" w:rsidRDefault="009A4805" w:rsidP="001F5C9A">
      <w:pPr>
        <w:widowControl w:val="0"/>
        <w:spacing w:after="0" w:line="240" w:lineRule="auto"/>
        <w:jc w:val="center"/>
        <w:rPr>
          <w:rFonts w:cs="Traditional Arabic"/>
          <w:b/>
          <w:bCs/>
          <w:color w:val="0000FF"/>
          <w:sz w:val="44"/>
          <w:szCs w:val="44"/>
          <w:rtl/>
          <w:lang w:bidi="ar-EG"/>
        </w:rPr>
      </w:pPr>
      <w:r w:rsidRPr="004C5401">
        <w:rPr>
          <w:rFonts w:cs="Traditional Arabic" w:hint="cs"/>
          <w:b/>
          <w:bCs/>
          <w:color w:val="0000FF"/>
          <w:sz w:val="44"/>
          <w:szCs w:val="44"/>
          <w:rtl/>
          <w:lang w:bidi="ar-EG"/>
        </w:rPr>
        <w:t>إصدار الإثبات للموقف</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وفيه خمسة مطالب</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المطلب الأول: المراد بإصدار إثبات الوقف</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المطلب الثاني: الثبوت المحض، وحجيته</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المطلب الثالث: الحكم بالموجب أو الصحة لإثبات الوقف.</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المطلب الرابع: تسبيب ثبوت الوقف</w:t>
      </w:r>
    </w:p>
    <w:p w:rsidR="009A4805" w:rsidRPr="004C5401" w:rsidRDefault="009A4805" w:rsidP="001F5C9A">
      <w:pPr>
        <w:widowControl w:val="0"/>
        <w:spacing w:after="0" w:line="240" w:lineRule="auto"/>
        <w:rPr>
          <w:rFonts w:cs="Traditional Arabic"/>
          <w:b/>
          <w:bCs/>
          <w:color w:val="0000FF"/>
          <w:sz w:val="44"/>
          <w:szCs w:val="44"/>
          <w:rtl/>
          <w:lang w:bidi="ar-EG"/>
        </w:rPr>
      </w:pPr>
      <w:r w:rsidRPr="004C5401">
        <w:rPr>
          <w:rFonts w:cs="Traditional Arabic" w:hint="cs"/>
          <w:b/>
          <w:bCs/>
          <w:color w:val="0000FF"/>
          <w:sz w:val="44"/>
          <w:szCs w:val="44"/>
          <w:rtl/>
          <w:lang w:bidi="ar-EG"/>
        </w:rPr>
        <w:t>المطلب الخامس: تفسير إثبات الوقف</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4C5401">
        <w:rPr>
          <w:rFonts w:cs="Traditional Arabic"/>
          <w:b/>
          <w:bCs/>
          <w:color w:val="0000FF"/>
          <w:sz w:val="44"/>
          <w:szCs w:val="44"/>
          <w:rtl/>
          <w:lang w:bidi="ar-EG"/>
        </w:rPr>
        <w:br w:type="page"/>
      </w:r>
      <w:r w:rsidRPr="004C5401">
        <w:rPr>
          <w:rFonts w:cs="Traditional Arabic" w:hint="cs"/>
          <w:b/>
          <w:bCs/>
          <w:color w:val="0000FF"/>
          <w:sz w:val="34"/>
          <w:szCs w:val="34"/>
          <w:rtl/>
          <w:lang w:bidi="ar-EG"/>
        </w:rPr>
        <w:lastRenderedPageBreak/>
        <w:t>المطلب الأول</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4C5401">
        <w:rPr>
          <w:rFonts w:cs="Traditional Arabic" w:hint="cs"/>
          <w:b/>
          <w:bCs/>
          <w:color w:val="0000FF"/>
          <w:sz w:val="34"/>
          <w:szCs w:val="34"/>
          <w:rtl/>
          <w:lang w:bidi="ar-EG"/>
        </w:rPr>
        <w:t>المراد بإصدار إثبات الوقف</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المراد بإصدار إثبات الوقف: تقرير الم</w:t>
      </w:r>
      <w:r w:rsidRPr="003D5EC5">
        <w:rPr>
          <w:rFonts w:cs="Traditional Arabic" w:hint="cs"/>
          <w:sz w:val="34"/>
          <w:szCs w:val="34"/>
          <w:rtl/>
        </w:rPr>
        <w:t>وثق</w:t>
      </w:r>
      <w:r w:rsidRPr="003D5EC5">
        <w:rPr>
          <w:rFonts w:cs="Traditional Arabic"/>
          <w:sz w:val="34"/>
          <w:szCs w:val="34"/>
          <w:rtl/>
        </w:rPr>
        <w:t xml:space="preserve"> المختص </w:t>
      </w:r>
      <w:r w:rsidRPr="003D5EC5">
        <w:rPr>
          <w:rFonts w:cs="Traditional Arabic" w:hint="cs"/>
          <w:sz w:val="34"/>
          <w:szCs w:val="34"/>
          <w:rtl/>
        </w:rPr>
        <w:t>ث</w:t>
      </w:r>
      <w:r w:rsidRPr="003D5EC5">
        <w:rPr>
          <w:rFonts w:cs="Traditional Arabic"/>
          <w:sz w:val="34"/>
          <w:szCs w:val="34"/>
          <w:rtl/>
        </w:rPr>
        <w:t>بوت وقفية الموقوف أو ثبوت الإقرار 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فإثبات الوقف ذو شقي</w:t>
      </w:r>
      <w:r w:rsidRPr="003D5EC5">
        <w:rPr>
          <w:rFonts w:cs="Traditional Arabic" w:hint="cs"/>
          <w:sz w:val="34"/>
          <w:szCs w:val="34"/>
          <w:rtl/>
        </w:rPr>
        <w:t>ن</w:t>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 xml:space="preserve">أحدهما: ثبوت </w:t>
      </w:r>
      <w:r w:rsidRPr="003D5EC5">
        <w:rPr>
          <w:rFonts w:cs="Traditional Arabic" w:hint="cs"/>
          <w:sz w:val="34"/>
          <w:szCs w:val="34"/>
          <w:rtl/>
        </w:rPr>
        <w:t>وقفي</w:t>
      </w:r>
      <w:r w:rsidRPr="003D5EC5">
        <w:rPr>
          <w:rFonts w:cs="Traditional Arabic"/>
          <w:sz w:val="34"/>
          <w:szCs w:val="34"/>
          <w:rtl/>
        </w:rPr>
        <w:t>ة الموقوف: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وهذا يتم إذا كان الموقوف عقاراً بتسجيله عن طريق حجة الاستحكام إذا</w:t>
      </w:r>
      <w:r w:rsidRPr="003D5EC5">
        <w:rPr>
          <w:rFonts w:cs="Traditional Arabic" w:hint="cs"/>
          <w:sz w:val="34"/>
          <w:szCs w:val="34"/>
          <w:rtl/>
        </w:rPr>
        <w:t xml:space="preserve"> </w:t>
      </w:r>
      <w:r w:rsidRPr="003D5EC5">
        <w:rPr>
          <w:rFonts w:cs="Traditional Arabic"/>
          <w:sz w:val="34"/>
          <w:szCs w:val="34"/>
          <w:rtl/>
        </w:rPr>
        <w:t>لم يكن عليه حجة استحكام أو ص</w:t>
      </w:r>
      <w:r w:rsidRPr="003D5EC5">
        <w:rPr>
          <w:rFonts w:cs="Traditional Arabic" w:hint="cs"/>
          <w:sz w:val="34"/>
          <w:szCs w:val="34"/>
          <w:rtl/>
        </w:rPr>
        <w:t>ك</w:t>
      </w:r>
      <w:r w:rsidRPr="003D5EC5">
        <w:rPr>
          <w:rFonts w:cs="Traditional Arabic"/>
          <w:sz w:val="34"/>
          <w:szCs w:val="34"/>
          <w:rtl/>
        </w:rPr>
        <w:t xml:space="preserve"> من كاتب العدل- كما في المادة الثامنة والأربعين بعد المائتين من نظام المرافعات الشرعية السعودي</w:t>
      </w:r>
      <w:r w:rsidRPr="003D5EC5">
        <w:rPr>
          <w:rFonts w:cs="Traditional Arabic" w:hint="cs"/>
          <w:sz w:val="34"/>
          <w:szCs w:val="34"/>
          <w:rtl/>
        </w:rPr>
        <w:t>-،</w:t>
      </w:r>
      <w:r w:rsidRPr="003D5EC5">
        <w:rPr>
          <w:rFonts w:cs="Traditional Arabic"/>
          <w:sz w:val="34"/>
          <w:szCs w:val="34"/>
          <w:rtl/>
        </w:rPr>
        <w:t xml:space="preserve"> ولا بد في هذه</w:t>
      </w:r>
      <w:r w:rsidRPr="003D5EC5">
        <w:rPr>
          <w:rFonts w:cs="Traditional Arabic" w:hint="cs"/>
          <w:sz w:val="34"/>
          <w:szCs w:val="34"/>
          <w:rtl/>
        </w:rPr>
        <w:t xml:space="preserve"> </w:t>
      </w:r>
      <w:r w:rsidRPr="003D5EC5">
        <w:rPr>
          <w:rFonts w:cs="Traditional Arabic"/>
          <w:sz w:val="34"/>
          <w:szCs w:val="34"/>
          <w:rtl/>
        </w:rPr>
        <w:t>الحال من التصريح بثبوت وقفية العقار المطلوب تسجيله بعد استيفاء إجراءات</w:t>
      </w:r>
      <w:r w:rsidRPr="003D5EC5">
        <w:rPr>
          <w:rFonts w:cs="Traditional Arabic" w:hint="cs"/>
          <w:sz w:val="34"/>
          <w:szCs w:val="34"/>
          <w:rtl/>
          <w:lang w:bidi="ar-EG"/>
        </w:rPr>
        <w:t xml:space="preserve"> </w:t>
      </w:r>
      <w:r w:rsidRPr="003D5EC5">
        <w:rPr>
          <w:rFonts w:cs="Traditional Arabic"/>
          <w:sz w:val="34"/>
          <w:szCs w:val="34"/>
          <w:rtl/>
        </w:rPr>
        <w:t>حجة الاستحكام.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الثاني: ثبوت الإقرار</w:t>
      </w:r>
      <w:r w:rsidRPr="003D5EC5">
        <w:rPr>
          <w:rFonts w:cs="Traditional Arabic" w:hint="cs"/>
          <w:sz w:val="34"/>
          <w:szCs w:val="34"/>
          <w:rtl/>
        </w:rPr>
        <w:t xml:space="preserve"> </w:t>
      </w:r>
      <w:r w:rsidRPr="003D5EC5">
        <w:rPr>
          <w:rFonts w:cs="Traditional Arabic"/>
          <w:sz w:val="34"/>
          <w:szCs w:val="34"/>
          <w:rtl/>
        </w:rPr>
        <w:t>ب</w:t>
      </w:r>
      <w:r w:rsidRPr="003D5EC5">
        <w:rPr>
          <w:rFonts w:cs="Traditional Arabic" w:hint="cs"/>
          <w:sz w:val="34"/>
          <w:szCs w:val="34"/>
          <w:rtl/>
        </w:rPr>
        <w:t>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وهذا يتم للعقار الموقوف إذا كان للوقف ح</w:t>
      </w:r>
      <w:r w:rsidRPr="003D5EC5">
        <w:rPr>
          <w:rFonts w:cs="Traditional Arabic" w:hint="cs"/>
          <w:sz w:val="34"/>
          <w:szCs w:val="34"/>
          <w:rtl/>
        </w:rPr>
        <w:t>ج</w:t>
      </w:r>
      <w:r w:rsidRPr="003D5EC5">
        <w:rPr>
          <w:rFonts w:cs="Traditional Arabic"/>
          <w:sz w:val="34"/>
          <w:szCs w:val="34"/>
          <w:rtl/>
        </w:rPr>
        <w:t>ة مس</w:t>
      </w:r>
      <w:r w:rsidRPr="003D5EC5">
        <w:rPr>
          <w:rFonts w:cs="Traditional Arabic" w:hint="cs"/>
          <w:sz w:val="34"/>
          <w:szCs w:val="34"/>
          <w:rtl/>
        </w:rPr>
        <w:t>ج</w:t>
      </w:r>
      <w:r w:rsidRPr="003D5EC5">
        <w:rPr>
          <w:rFonts w:cs="Traditional Arabic"/>
          <w:sz w:val="34"/>
          <w:szCs w:val="34"/>
          <w:rtl/>
        </w:rPr>
        <w:t>لة أو صك إ</w:t>
      </w:r>
      <w:r w:rsidRPr="003D5EC5">
        <w:rPr>
          <w:rFonts w:cs="Traditional Arabic" w:hint="cs"/>
          <w:sz w:val="34"/>
          <w:szCs w:val="34"/>
          <w:rtl/>
        </w:rPr>
        <w:t>ف</w:t>
      </w:r>
      <w:r w:rsidRPr="003D5EC5">
        <w:rPr>
          <w:rFonts w:cs="Traditional Arabic"/>
          <w:sz w:val="34"/>
          <w:szCs w:val="34"/>
          <w:rtl/>
        </w:rPr>
        <w:t>ر</w:t>
      </w:r>
      <w:r w:rsidRPr="003D5EC5">
        <w:rPr>
          <w:rFonts w:cs="Traditional Arabic" w:hint="cs"/>
          <w:sz w:val="34"/>
          <w:szCs w:val="34"/>
          <w:rtl/>
        </w:rPr>
        <w:t xml:space="preserve">اغ </w:t>
      </w:r>
      <w:r w:rsidRPr="003D5EC5">
        <w:rPr>
          <w:rFonts w:cs="Traditional Arabic"/>
          <w:sz w:val="34"/>
          <w:szCs w:val="34"/>
          <w:rtl/>
        </w:rPr>
        <w:t>للموقف صا</w:t>
      </w:r>
      <w:r w:rsidRPr="003D5EC5">
        <w:rPr>
          <w:rFonts w:cs="Traditional Arabic" w:hint="cs"/>
          <w:sz w:val="34"/>
          <w:szCs w:val="34"/>
          <w:rtl/>
        </w:rPr>
        <w:t>در</w:t>
      </w:r>
      <w:r w:rsidRPr="003D5EC5">
        <w:rPr>
          <w:rFonts w:cs="Traditional Arabic"/>
          <w:sz w:val="34"/>
          <w:szCs w:val="34"/>
          <w:rtl/>
        </w:rPr>
        <w:t xml:space="preserve"> من كتابة العدل.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والأصل عند الفقهاء أن مثل هذا الوقف يصير وقفاً بمجرد الإقرار</w:t>
      </w:r>
      <w:r w:rsidRPr="003D5EC5">
        <w:rPr>
          <w:rFonts w:cs="Traditional Arabic" w:hint="cs"/>
          <w:sz w:val="34"/>
          <w:szCs w:val="34"/>
          <w:rtl/>
        </w:rPr>
        <w:t xml:space="preserve"> </w:t>
      </w:r>
      <w:r w:rsidRPr="003D5EC5">
        <w:rPr>
          <w:rFonts w:cs="Traditional Arabic"/>
          <w:sz w:val="34"/>
          <w:szCs w:val="34"/>
          <w:rtl/>
        </w:rPr>
        <w:t>ب</w:t>
      </w:r>
      <w:r w:rsidRPr="003D5EC5">
        <w:rPr>
          <w:rFonts w:cs="Traditional Arabic" w:hint="cs"/>
          <w:sz w:val="34"/>
          <w:szCs w:val="34"/>
          <w:rtl/>
        </w:rPr>
        <w:t>ه</w:t>
      </w:r>
      <w:r w:rsidRPr="003D5EC5">
        <w:rPr>
          <w:rStyle w:val="a4"/>
          <w:rFonts w:cs="Traditional Arabic"/>
          <w:sz w:val="34"/>
          <w:szCs w:val="34"/>
          <w:rtl/>
        </w:rPr>
        <w:footnoteReference w:id="103"/>
      </w:r>
      <w:r w:rsidRPr="003D5EC5">
        <w:rPr>
          <w:rFonts w:cs="Traditional Arabic"/>
          <w:sz w:val="34"/>
          <w:szCs w:val="34"/>
          <w:rtl/>
        </w:rPr>
        <w:t>، ولكن إثبات الإقرار به أتم وأ</w:t>
      </w:r>
      <w:r w:rsidRPr="003D5EC5">
        <w:rPr>
          <w:rFonts w:cs="Traditional Arabic" w:hint="cs"/>
          <w:sz w:val="34"/>
          <w:szCs w:val="34"/>
          <w:rtl/>
        </w:rPr>
        <w:t>ك</w:t>
      </w:r>
      <w:r w:rsidRPr="003D5EC5">
        <w:rPr>
          <w:rFonts w:cs="Traditional Arabic"/>
          <w:sz w:val="34"/>
          <w:szCs w:val="34"/>
          <w:rtl/>
        </w:rPr>
        <w:t>مل، حتى لا يكون عرضة للنقض</w:t>
      </w:r>
      <w:r w:rsidRPr="003D5EC5">
        <w:rPr>
          <w:rFonts w:cs="Traditional Arabic" w:hint="cs"/>
          <w:sz w:val="34"/>
          <w:szCs w:val="34"/>
          <w:rtl/>
        </w:rPr>
        <w:t>،</w:t>
      </w:r>
      <w:r w:rsidRPr="003D5EC5">
        <w:rPr>
          <w:rFonts w:cs="Traditional Arabic"/>
          <w:sz w:val="34"/>
          <w:szCs w:val="34"/>
          <w:rtl/>
        </w:rPr>
        <w:t xml:space="preserve"> للخلاف في </w:t>
      </w:r>
      <w:r w:rsidRPr="003D5EC5">
        <w:rPr>
          <w:rFonts w:cs="Traditional Arabic" w:hint="cs"/>
          <w:sz w:val="34"/>
          <w:szCs w:val="34"/>
          <w:rtl/>
        </w:rPr>
        <w:t xml:space="preserve"> </w:t>
      </w:r>
      <w:r w:rsidRPr="003D5EC5">
        <w:rPr>
          <w:rFonts w:cs="Traditional Arabic"/>
          <w:sz w:val="34"/>
          <w:szCs w:val="34"/>
          <w:rtl/>
        </w:rPr>
        <w:t>بعض أوصافه أو شروطه</w:t>
      </w:r>
      <w:r w:rsidRPr="003D5EC5">
        <w:rPr>
          <w:rStyle w:val="a4"/>
          <w:rFonts w:cs="Traditional Arabic"/>
          <w:sz w:val="34"/>
          <w:szCs w:val="34"/>
          <w:rtl/>
        </w:rPr>
        <w:footnoteReference w:id="104"/>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ويجري هذا الحكم- أيضاً- إذا كان الإقرار بوقفية غير العقار</w:t>
      </w:r>
      <w:r w:rsidRPr="003D5EC5">
        <w:rPr>
          <w:rFonts w:cs="Traditional Arabic" w:hint="cs"/>
          <w:sz w:val="34"/>
          <w:szCs w:val="34"/>
          <w:rtl/>
        </w:rPr>
        <w:t>،</w:t>
      </w:r>
      <w:r w:rsidRPr="003D5EC5">
        <w:rPr>
          <w:rFonts w:cs="Traditional Arabic"/>
          <w:sz w:val="34"/>
          <w:szCs w:val="34"/>
          <w:rtl/>
        </w:rPr>
        <w:t xml:space="preserve"> وسوف يرد بيان للثبوت المحض وحجيته في المطلب التالي.</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sz w:val="34"/>
          <w:szCs w:val="34"/>
          <w:rtl/>
        </w:rPr>
        <w:br w:type="page"/>
      </w:r>
      <w:r w:rsidRPr="004C5401">
        <w:rPr>
          <w:rFonts w:cs="Traditional Arabic"/>
          <w:b/>
          <w:bCs/>
          <w:color w:val="0000FF"/>
          <w:sz w:val="34"/>
          <w:szCs w:val="34"/>
          <w:rtl/>
          <w:lang w:bidi="ar-EG"/>
        </w:rPr>
        <w:lastRenderedPageBreak/>
        <w:t>المطلب الثاني</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4C5401">
        <w:rPr>
          <w:rFonts w:cs="Traditional Arabic"/>
          <w:b/>
          <w:bCs/>
          <w:color w:val="0000FF"/>
          <w:sz w:val="34"/>
          <w:szCs w:val="34"/>
          <w:rtl/>
          <w:lang w:bidi="ar-EG"/>
        </w:rPr>
        <w:t>الثبوت المح</w:t>
      </w:r>
      <w:r w:rsidRPr="004C5401">
        <w:rPr>
          <w:rFonts w:cs="Traditional Arabic" w:hint="cs"/>
          <w:b/>
          <w:bCs/>
          <w:color w:val="0000FF"/>
          <w:sz w:val="34"/>
          <w:szCs w:val="34"/>
          <w:rtl/>
          <w:lang w:bidi="ar-EG"/>
        </w:rPr>
        <w:t>ض، و</w:t>
      </w:r>
      <w:r w:rsidRPr="004C5401">
        <w:rPr>
          <w:rFonts w:cs="Traditional Arabic"/>
          <w:b/>
          <w:bCs/>
          <w:color w:val="0000FF"/>
          <w:sz w:val="34"/>
          <w:szCs w:val="34"/>
          <w:rtl/>
          <w:lang w:bidi="ar-EG"/>
        </w:rPr>
        <w:t>حجيته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 xml:space="preserve"> صورة الثبوت المحض قول الحاكم: ثبت عندي هذا البيع أو الوقف أو</w:t>
      </w:r>
      <w:r w:rsidRPr="003D5EC5">
        <w:rPr>
          <w:rFonts w:cs="Traditional Arabic" w:hint="cs"/>
          <w:sz w:val="34"/>
          <w:szCs w:val="34"/>
          <w:rtl/>
        </w:rPr>
        <w:t xml:space="preserve"> </w:t>
      </w:r>
      <w:r w:rsidRPr="003D5EC5">
        <w:rPr>
          <w:rFonts w:cs="Traditional Arabic"/>
          <w:sz w:val="34"/>
          <w:szCs w:val="34"/>
          <w:rtl/>
        </w:rPr>
        <w:t xml:space="preserve">الإقرار على نحو ما </w:t>
      </w:r>
      <w:r w:rsidRPr="003D5EC5">
        <w:rPr>
          <w:rFonts w:cs="Traditional Arabic" w:hint="cs"/>
          <w:sz w:val="34"/>
          <w:szCs w:val="34"/>
          <w:rtl/>
        </w:rPr>
        <w:t>وص</w:t>
      </w:r>
      <w:r w:rsidRPr="003D5EC5">
        <w:rPr>
          <w:rFonts w:cs="Traditional Arabic"/>
          <w:sz w:val="34"/>
          <w:szCs w:val="34"/>
          <w:rtl/>
        </w:rPr>
        <w:t>ف، أو ثبت عندي القصاص على القاتل، ونحو ذلك، فهل يكون ذلك حكماً ملزماً وحجة</w:t>
      </w:r>
      <w:r w:rsidRPr="003D5EC5">
        <w:rPr>
          <w:rFonts w:cs="Traditional Arabic" w:hint="cs"/>
          <w:sz w:val="34"/>
          <w:szCs w:val="34"/>
          <w:rtl/>
        </w:rPr>
        <w:t xml:space="preserve"> ك</w:t>
      </w:r>
      <w:r w:rsidRPr="003D5EC5">
        <w:rPr>
          <w:rFonts w:cs="Traditional Arabic"/>
          <w:sz w:val="34"/>
          <w:szCs w:val="34"/>
          <w:rtl/>
        </w:rPr>
        <w:t>الحكم؟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اختلف العلماء في ذلك على ستة أقوال:</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القول الأول: أن الثبوت ليس حكماً، بل خب</w:t>
      </w:r>
      <w:r w:rsidRPr="003D5EC5">
        <w:rPr>
          <w:rFonts w:cs="Traditional Arabic" w:hint="cs"/>
          <w:sz w:val="34"/>
          <w:szCs w:val="34"/>
          <w:rtl/>
        </w:rPr>
        <w:t>ر</w:t>
      </w:r>
      <w:r w:rsidRPr="003D5EC5">
        <w:rPr>
          <w:rFonts w:cs="Traditional Arabic"/>
          <w:sz w:val="34"/>
          <w:szCs w:val="34"/>
          <w:rtl/>
        </w:rPr>
        <w:t xml:space="preserve"> بالثبوت.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وهذا قول للحنفية</w:t>
      </w:r>
      <w:r w:rsidRPr="003D5EC5">
        <w:rPr>
          <w:rStyle w:val="a4"/>
          <w:rFonts w:cs="Traditional Arabic"/>
          <w:sz w:val="34"/>
          <w:szCs w:val="34"/>
          <w:rtl/>
        </w:rPr>
        <w:footnoteReference w:id="105"/>
      </w:r>
      <w:r w:rsidRPr="003D5EC5">
        <w:rPr>
          <w:rFonts w:cs="Traditional Arabic"/>
          <w:sz w:val="34"/>
          <w:szCs w:val="34"/>
          <w:rtl/>
        </w:rPr>
        <w:t>، وقوة للمالكية</w:t>
      </w:r>
      <w:r w:rsidRPr="003D5EC5">
        <w:rPr>
          <w:rStyle w:val="a4"/>
          <w:rFonts w:cs="Traditional Arabic"/>
          <w:sz w:val="34"/>
          <w:szCs w:val="34"/>
          <w:rtl/>
        </w:rPr>
        <w:footnoteReference w:id="106"/>
      </w:r>
      <w:r w:rsidRPr="003D5EC5">
        <w:rPr>
          <w:rFonts w:cs="Traditional Arabic"/>
          <w:sz w:val="34"/>
          <w:szCs w:val="34"/>
          <w:rtl/>
        </w:rPr>
        <w:t>، وقول للشافعية صحيحه الماوردي</w:t>
      </w:r>
      <w:r w:rsidRPr="003D5EC5">
        <w:rPr>
          <w:rStyle w:val="a4"/>
          <w:rFonts w:cs="Traditional Arabic"/>
          <w:sz w:val="34"/>
          <w:szCs w:val="34"/>
          <w:rtl/>
        </w:rPr>
        <w:footnoteReference w:id="107"/>
      </w:r>
      <w:r w:rsidRPr="003D5EC5">
        <w:rPr>
          <w:rFonts w:cs="Traditional Arabic"/>
          <w:sz w:val="34"/>
          <w:szCs w:val="34"/>
          <w:rtl/>
        </w:rPr>
        <w:t>، وهو مذهب الحنابلة</w:t>
      </w:r>
      <w:r w:rsidRPr="003D5EC5">
        <w:rPr>
          <w:rStyle w:val="a4"/>
          <w:rFonts w:cs="Traditional Arabic"/>
          <w:sz w:val="34"/>
          <w:szCs w:val="34"/>
          <w:rtl/>
        </w:rPr>
        <w:footnoteReference w:id="108"/>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وعلل الشافعية والحنابلة ذلك: بان الحكم أمر ونهي يتضمن إلزاماً، ولا إلزام في الثبوت</w:t>
      </w:r>
      <w:r w:rsidRPr="003D5EC5">
        <w:rPr>
          <w:rStyle w:val="a4"/>
          <w:rFonts w:cs="Traditional Arabic"/>
          <w:sz w:val="34"/>
          <w:szCs w:val="34"/>
          <w:rtl/>
        </w:rPr>
        <w:footnoteReference w:id="109"/>
      </w:r>
      <w:r w:rsidRPr="003D5EC5">
        <w:rPr>
          <w:rFonts w:cs="Traditional Arabic"/>
          <w:sz w:val="34"/>
          <w:szCs w:val="34"/>
          <w:rtl/>
        </w:rPr>
        <w:t xml:space="preserve">. </w:t>
      </w:r>
    </w:p>
    <w:p w:rsidR="009A4805" w:rsidRPr="003D5EC5" w:rsidRDefault="009A4805" w:rsidP="001F5C9A">
      <w:pPr>
        <w:widowControl w:val="0"/>
        <w:spacing w:after="0" w:line="240" w:lineRule="auto"/>
        <w:jc w:val="both"/>
        <w:rPr>
          <w:rFonts w:cs="Traditional Arabic"/>
          <w:sz w:val="34"/>
          <w:szCs w:val="34"/>
        </w:rPr>
      </w:pPr>
      <w:r w:rsidRPr="006469FB">
        <w:rPr>
          <w:rFonts w:cs="Traditional Arabic"/>
          <w:sz w:val="34"/>
          <w:szCs w:val="34"/>
          <w:rtl/>
        </w:rPr>
        <w:t>القول الثا</w:t>
      </w:r>
      <w:r w:rsidR="006469FB" w:rsidRPr="006469FB">
        <w:rPr>
          <w:rFonts w:cs="Traditional Arabic"/>
          <w:sz w:val="34"/>
          <w:szCs w:val="34"/>
          <w:rtl/>
        </w:rPr>
        <w:t>ني: أن الثبوت حك</w:t>
      </w:r>
      <w:r w:rsidRPr="006469FB">
        <w:rPr>
          <w:rFonts w:cs="Traditional Arabic"/>
          <w:sz w:val="34"/>
          <w:szCs w:val="34"/>
          <w:rtl/>
        </w:rPr>
        <w:t>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وهذا قول جمهور الحنفية هو المفتي به عندهم</w:t>
      </w:r>
      <w:r w:rsidRPr="003D5EC5">
        <w:rPr>
          <w:rStyle w:val="a4"/>
          <w:rFonts w:cs="Traditional Arabic"/>
          <w:sz w:val="34"/>
          <w:szCs w:val="34"/>
          <w:rtl/>
        </w:rPr>
        <w:footnoteReference w:id="110"/>
      </w:r>
      <w:r w:rsidRPr="003D5EC5">
        <w:rPr>
          <w:rFonts w:cs="Traditional Arabic"/>
          <w:sz w:val="34"/>
          <w:szCs w:val="34"/>
          <w:rtl/>
        </w:rPr>
        <w:t>، والقول المشهور للمالك</w:t>
      </w:r>
      <w:r w:rsidRPr="003D5EC5">
        <w:rPr>
          <w:rFonts w:cs="Traditional Arabic" w:hint="cs"/>
          <w:sz w:val="34"/>
          <w:szCs w:val="34"/>
          <w:rtl/>
        </w:rPr>
        <w:t>ي</w:t>
      </w:r>
      <w:r w:rsidRPr="003D5EC5">
        <w:rPr>
          <w:rFonts w:cs="Traditional Arabic"/>
          <w:sz w:val="34"/>
          <w:szCs w:val="34"/>
          <w:rtl/>
        </w:rPr>
        <w:t>ة</w:t>
      </w:r>
      <w:r w:rsidRPr="003D5EC5">
        <w:rPr>
          <w:rStyle w:val="a4"/>
          <w:rFonts w:cs="Traditional Arabic"/>
          <w:sz w:val="34"/>
          <w:szCs w:val="34"/>
          <w:rtl/>
        </w:rPr>
        <w:footnoteReference w:id="111"/>
      </w:r>
      <w:r w:rsidRPr="003D5EC5">
        <w:rPr>
          <w:rFonts w:cs="Traditional Arabic"/>
          <w:sz w:val="34"/>
          <w:szCs w:val="34"/>
          <w:rtl/>
        </w:rPr>
        <w:t>، وقوة للشافعية</w:t>
      </w:r>
      <w:r w:rsidRPr="003D5EC5">
        <w:rPr>
          <w:rStyle w:val="a4"/>
          <w:rFonts w:cs="Traditional Arabic"/>
          <w:sz w:val="34"/>
          <w:szCs w:val="34"/>
          <w:rtl/>
        </w:rPr>
        <w:footnoteReference w:id="112"/>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وعلل ال</w:t>
      </w:r>
      <w:r w:rsidRPr="003D5EC5">
        <w:rPr>
          <w:rFonts w:cs="Traditional Arabic" w:hint="cs"/>
          <w:sz w:val="34"/>
          <w:szCs w:val="34"/>
          <w:rtl/>
        </w:rPr>
        <w:t>ش</w:t>
      </w:r>
      <w:r w:rsidRPr="003D5EC5">
        <w:rPr>
          <w:rFonts w:cs="Traditional Arabic"/>
          <w:sz w:val="34"/>
          <w:szCs w:val="34"/>
          <w:rtl/>
        </w:rPr>
        <w:t>افع</w:t>
      </w:r>
      <w:r w:rsidRPr="003D5EC5">
        <w:rPr>
          <w:rFonts w:cs="Traditional Arabic" w:hint="cs"/>
          <w:sz w:val="34"/>
          <w:szCs w:val="34"/>
          <w:rtl/>
        </w:rPr>
        <w:t>ي</w:t>
      </w:r>
      <w:r w:rsidRPr="003D5EC5">
        <w:rPr>
          <w:rFonts w:cs="Traditional Arabic"/>
          <w:sz w:val="34"/>
          <w:szCs w:val="34"/>
          <w:rtl/>
        </w:rPr>
        <w:t>ة ذلك: بأنه إخبار عن تحقق الشيء جزماً</w:t>
      </w:r>
      <w:r w:rsidRPr="003D5EC5">
        <w:rPr>
          <w:rStyle w:val="a4"/>
          <w:rFonts w:cs="Traditional Arabic"/>
          <w:sz w:val="34"/>
          <w:szCs w:val="34"/>
          <w:rtl/>
        </w:rPr>
        <w:footnoteReference w:id="113"/>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 xml:space="preserve">القول الثالث: أن الثبوت لا يكون حكماً إلا أن يقول الحاكم إذا أطلقت لفظ الثبوت فإنما أعني </w:t>
      </w:r>
      <w:r w:rsidRPr="003D5EC5">
        <w:rPr>
          <w:rFonts w:cs="Traditional Arabic"/>
          <w:sz w:val="34"/>
          <w:szCs w:val="34"/>
          <w:rtl/>
        </w:rPr>
        <w:lastRenderedPageBreak/>
        <w:t>به الحكم بالحق الذي يثبت عندي</w:t>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وبه قال بعض الشافعية</w:t>
      </w:r>
      <w:r w:rsidRPr="003D5EC5">
        <w:rPr>
          <w:rStyle w:val="a4"/>
          <w:rFonts w:cs="Traditional Arabic"/>
          <w:sz w:val="34"/>
          <w:szCs w:val="34"/>
          <w:rtl/>
        </w:rPr>
        <w:footnoteReference w:id="114"/>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وعللوا: ب</w:t>
      </w:r>
      <w:r w:rsidRPr="003D5EC5">
        <w:rPr>
          <w:rFonts w:cs="Traditional Arabic" w:hint="cs"/>
          <w:sz w:val="34"/>
          <w:szCs w:val="34"/>
          <w:rtl/>
        </w:rPr>
        <w:t>أ</w:t>
      </w:r>
      <w:r w:rsidRPr="003D5EC5">
        <w:rPr>
          <w:rFonts w:cs="Traditional Arabic"/>
          <w:sz w:val="34"/>
          <w:szCs w:val="34"/>
          <w:rtl/>
        </w:rPr>
        <w:t>ن هذا اللفظ متردد بين أمرين: الحكم، وعدمه، فإذا صرح</w:t>
      </w:r>
      <w:r w:rsidRPr="003D5EC5">
        <w:rPr>
          <w:rFonts w:cs="Traditional Arabic" w:hint="cs"/>
          <w:sz w:val="34"/>
          <w:szCs w:val="34"/>
          <w:rtl/>
        </w:rPr>
        <w:t xml:space="preserve"> </w:t>
      </w:r>
      <w:r w:rsidRPr="003D5EC5">
        <w:rPr>
          <w:rFonts w:cs="Traditional Arabic"/>
          <w:sz w:val="34"/>
          <w:szCs w:val="34"/>
          <w:rtl/>
        </w:rPr>
        <w:t>القاضي بكونه حكماً كان كذلك</w:t>
      </w:r>
      <w:r w:rsidRPr="003D5EC5">
        <w:rPr>
          <w:rStyle w:val="a4"/>
          <w:rFonts w:cs="Traditional Arabic"/>
          <w:sz w:val="34"/>
          <w:szCs w:val="34"/>
          <w:rtl/>
        </w:rPr>
        <w:footnoteReference w:id="115"/>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القول الرابع: يكون الثبوت حكماً إذا وقع على المسبب، ولا يكون حكماً</w:t>
      </w:r>
      <w:r w:rsidRPr="003D5EC5">
        <w:rPr>
          <w:rFonts w:cs="Traditional Arabic" w:hint="cs"/>
          <w:sz w:val="34"/>
          <w:szCs w:val="34"/>
          <w:rtl/>
          <w:lang w:bidi="ar-EG"/>
        </w:rPr>
        <w:t xml:space="preserve"> </w:t>
      </w:r>
      <w:r w:rsidRPr="003D5EC5">
        <w:rPr>
          <w:rFonts w:cs="Traditional Arabic"/>
          <w:sz w:val="34"/>
          <w:szCs w:val="34"/>
          <w:rtl/>
        </w:rPr>
        <w:t>إذا وقع على السبب.</w:t>
      </w:r>
    </w:p>
    <w:p w:rsidR="009A4805" w:rsidRPr="003D5EC5" w:rsidRDefault="009A4805" w:rsidP="001F5C9A">
      <w:pPr>
        <w:widowControl w:val="0"/>
        <w:spacing w:after="0" w:line="240" w:lineRule="auto"/>
        <w:jc w:val="both"/>
        <w:rPr>
          <w:rFonts w:cs="Traditional Arabic"/>
          <w:sz w:val="34"/>
          <w:szCs w:val="34"/>
          <w:rtl/>
          <w:lang w:bidi="ar-EG"/>
        </w:rPr>
      </w:pPr>
      <w:r w:rsidRPr="003D5EC5">
        <w:rPr>
          <w:rFonts w:cs="Traditional Arabic"/>
          <w:sz w:val="34"/>
          <w:szCs w:val="34"/>
          <w:rtl/>
        </w:rPr>
        <w:t>فمثلاً: إذا قال القاضي: (</w:t>
      </w:r>
      <w:r w:rsidRPr="003D5EC5">
        <w:rPr>
          <w:rFonts w:cs="Traditional Arabic" w:hint="cs"/>
          <w:sz w:val="34"/>
          <w:szCs w:val="34"/>
          <w:rtl/>
        </w:rPr>
        <w:t>ث</w:t>
      </w:r>
      <w:r w:rsidRPr="003D5EC5">
        <w:rPr>
          <w:rFonts w:cs="Traditional Arabic"/>
          <w:sz w:val="34"/>
          <w:szCs w:val="34"/>
          <w:rtl/>
        </w:rPr>
        <w:t>بت عن</w:t>
      </w:r>
      <w:r w:rsidRPr="003D5EC5">
        <w:rPr>
          <w:rFonts w:cs="Traditional Arabic" w:hint="cs"/>
          <w:sz w:val="34"/>
          <w:szCs w:val="34"/>
          <w:rtl/>
        </w:rPr>
        <w:t>د</w:t>
      </w:r>
      <w:r w:rsidRPr="003D5EC5">
        <w:rPr>
          <w:rFonts w:cs="Traditional Arabic"/>
          <w:sz w:val="34"/>
          <w:szCs w:val="34"/>
          <w:rtl/>
        </w:rPr>
        <w:t>ي ملكه كذا</w:t>
      </w:r>
      <w:r w:rsidRPr="003D5EC5">
        <w:rPr>
          <w:rFonts w:cs="Traditional Arabic" w:hint="cs"/>
          <w:sz w:val="34"/>
          <w:szCs w:val="34"/>
          <w:rtl/>
        </w:rPr>
        <w:t xml:space="preserve">) </w:t>
      </w:r>
      <w:r w:rsidRPr="003D5EC5">
        <w:rPr>
          <w:rFonts w:cs="Traditional Arabic"/>
          <w:sz w:val="34"/>
          <w:szCs w:val="34"/>
          <w:rtl/>
        </w:rPr>
        <w:t xml:space="preserve"> فهو حكم، وإذا قال:</w:t>
      </w:r>
      <w:r w:rsidRPr="003D5EC5">
        <w:rPr>
          <w:rFonts w:cs="Traditional Arabic" w:hint="cs"/>
          <w:sz w:val="34"/>
          <w:szCs w:val="34"/>
          <w:rtl/>
          <w:lang w:bidi="ar-EG"/>
        </w:rPr>
        <w:t xml:space="preserve"> </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w:t>
      </w:r>
      <w:r w:rsidRPr="003D5EC5">
        <w:rPr>
          <w:rFonts w:cs="Traditional Arabic"/>
          <w:sz w:val="34"/>
          <w:szCs w:val="34"/>
          <w:rtl/>
        </w:rPr>
        <w:t>ثبت عندي جريان العقد من المتعاقدين) فليس حكم</w:t>
      </w:r>
      <w:r w:rsidRPr="003D5EC5">
        <w:rPr>
          <w:rFonts w:cs="Traditional Arabic" w:hint="cs"/>
          <w:sz w:val="34"/>
          <w:szCs w:val="34"/>
          <w:rtl/>
        </w:rPr>
        <w:t>ا</w:t>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وبذلك قال بعض الحنفية</w:t>
      </w:r>
      <w:r w:rsidRPr="003D5EC5">
        <w:rPr>
          <w:rStyle w:val="a4"/>
          <w:rFonts w:cs="Traditional Arabic"/>
          <w:sz w:val="34"/>
          <w:szCs w:val="34"/>
          <w:rtl/>
        </w:rPr>
        <w:footnoteReference w:id="116"/>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ولم أقف على ما عللوا به</w:t>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القول الخامس: أن القاضي إذا قاله بعد تقدم دعوى صحيحة فهو حكيم،</w:t>
      </w:r>
      <w:r w:rsidRPr="003D5EC5">
        <w:rPr>
          <w:rFonts w:cs="Traditional Arabic" w:hint="cs"/>
          <w:sz w:val="34"/>
          <w:szCs w:val="34"/>
          <w:rtl/>
        </w:rPr>
        <w:t xml:space="preserve"> وإ</w:t>
      </w:r>
      <w:r w:rsidRPr="003D5EC5">
        <w:rPr>
          <w:rFonts w:cs="Traditional Arabic"/>
          <w:sz w:val="34"/>
          <w:szCs w:val="34"/>
          <w:rtl/>
        </w:rPr>
        <w:t>ذا لم تسبقه دعوى صحيحة فليس حكماً.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وهذا قول لابن نج</w:t>
      </w:r>
      <w:r w:rsidRPr="003D5EC5">
        <w:rPr>
          <w:rFonts w:cs="Traditional Arabic" w:hint="cs"/>
          <w:sz w:val="34"/>
          <w:szCs w:val="34"/>
          <w:rtl/>
        </w:rPr>
        <w:t>ي</w:t>
      </w:r>
      <w:r w:rsidRPr="003D5EC5">
        <w:rPr>
          <w:rFonts w:cs="Traditional Arabic"/>
          <w:sz w:val="34"/>
          <w:szCs w:val="34"/>
          <w:rtl/>
        </w:rPr>
        <w:t xml:space="preserve">م الحنفي </w:t>
      </w:r>
      <w:r w:rsidRPr="003D5EC5">
        <w:rPr>
          <w:rFonts w:cs="Traditional Arabic" w:hint="cs"/>
          <w:sz w:val="34"/>
          <w:szCs w:val="34"/>
          <w:rtl/>
        </w:rPr>
        <w:t>(</w:t>
      </w:r>
      <w:r w:rsidRPr="003D5EC5">
        <w:rPr>
          <w:rFonts w:cs="Traditional Arabic"/>
          <w:sz w:val="34"/>
          <w:szCs w:val="34"/>
          <w:rtl/>
        </w:rPr>
        <w:t>ت: 970</w:t>
      </w:r>
      <w:r w:rsidR="001F5C9A">
        <w:rPr>
          <w:rFonts w:cs="Traditional Arabic"/>
          <w:sz w:val="34"/>
          <w:szCs w:val="34"/>
          <w:rtl/>
        </w:rPr>
        <w:t>هـ)</w:t>
      </w:r>
      <w:r w:rsidRPr="003D5EC5">
        <w:rPr>
          <w:rFonts w:cs="Traditional Arabic"/>
          <w:sz w:val="34"/>
          <w:szCs w:val="34"/>
          <w:rtl/>
        </w:rPr>
        <w:t xml:space="preserve"> جمع بين القولين الأول</w:t>
      </w:r>
      <w:r w:rsidRPr="003D5EC5">
        <w:rPr>
          <w:rFonts w:cs="Traditional Arabic" w:hint="cs"/>
          <w:sz w:val="34"/>
          <w:szCs w:val="34"/>
          <w:rtl/>
        </w:rPr>
        <w:t xml:space="preserve"> </w:t>
      </w:r>
      <w:r w:rsidRPr="003D5EC5">
        <w:rPr>
          <w:rFonts w:cs="Traditional Arabic"/>
          <w:sz w:val="34"/>
          <w:szCs w:val="34"/>
          <w:rtl/>
        </w:rPr>
        <w:t>وال</w:t>
      </w:r>
      <w:r w:rsidRPr="003D5EC5">
        <w:rPr>
          <w:rFonts w:cs="Traditional Arabic" w:hint="cs"/>
          <w:sz w:val="34"/>
          <w:szCs w:val="34"/>
          <w:rtl/>
        </w:rPr>
        <w:t>ث</w:t>
      </w:r>
      <w:r w:rsidRPr="003D5EC5">
        <w:rPr>
          <w:rFonts w:cs="Traditional Arabic"/>
          <w:sz w:val="34"/>
          <w:szCs w:val="34"/>
          <w:rtl/>
        </w:rPr>
        <w:t>ا</w:t>
      </w:r>
      <w:r w:rsidRPr="003D5EC5">
        <w:rPr>
          <w:rFonts w:cs="Traditional Arabic" w:hint="cs"/>
          <w:sz w:val="34"/>
          <w:szCs w:val="34"/>
          <w:rtl/>
        </w:rPr>
        <w:t>ن</w:t>
      </w:r>
      <w:r w:rsidRPr="003D5EC5">
        <w:rPr>
          <w:rFonts w:cs="Traditional Arabic"/>
          <w:sz w:val="34"/>
          <w:szCs w:val="34"/>
          <w:rtl/>
        </w:rPr>
        <w:t>ي</w:t>
      </w:r>
      <w:r w:rsidRPr="003D5EC5">
        <w:rPr>
          <w:rStyle w:val="a4"/>
          <w:rFonts w:cs="Traditional Arabic"/>
          <w:sz w:val="34"/>
          <w:szCs w:val="34"/>
          <w:rtl/>
        </w:rPr>
        <w:footnoteReference w:id="117"/>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ولم أقف على ما علل 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 xml:space="preserve">القول السادس: أن الثبوت إذا وقع بعد حصول البينة والتزكية </w:t>
      </w:r>
      <w:r w:rsidRPr="003D5EC5">
        <w:rPr>
          <w:rFonts w:cs="Traditional Arabic" w:hint="cs"/>
          <w:sz w:val="34"/>
          <w:szCs w:val="34"/>
          <w:rtl/>
        </w:rPr>
        <w:t xml:space="preserve">والأعذار </w:t>
      </w:r>
      <w:r w:rsidRPr="003D5EC5">
        <w:rPr>
          <w:rFonts w:cs="Traditional Arabic"/>
          <w:sz w:val="34"/>
          <w:szCs w:val="34"/>
          <w:rtl/>
        </w:rPr>
        <w:t>و</w:t>
      </w:r>
      <w:r w:rsidRPr="003D5EC5">
        <w:rPr>
          <w:rFonts w:cs="Traditional Arabic" w:hint="cs"/>
          <w:sz w:val="34"/>
          <w:szCs w:val="34"/>
          <w:rtl/>
        </w:rPr>
        <w:t>غ</w:t>
      </w:r>
      <w:r w:rsidRPr="003D5EC5">
        <w:rPr>
          <w:rFonts w:cs="Traditional Arabic"/>
          <w:sz w:val="34"/>
          <w:szCs w:val="34"/>
          <w:rtl/>
        </w:rPr>
        <w:t xml:space="preserve">يرها مما يلزم للحكم فهو حكم، </w:t>
      </w:r>
      <w:r w:rsidRPr="003D5EC5">
        <w:rPr>
          <w:rFonts w:cs="Traditional Arabic" w:hint="cs"/>
          <w:sz w:val="34"/>
          <w:szCs w:val="34"/>
          <w:rtl/>
        </w:rPr>
        <w:t>وإ</w:t>
      </w:r>
      <w:r w:rsidRPr="003D5EC5">
        <w:rPr>
          <w:rFonts w:cs="Traditional Arabic"/>
          <w:sz w:val="34"/>
          <w:szCs w:val="34"/>
          <w:rtl/>
        </w:rPr>
        <w:t>لا فلا.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وبذلك قال بعض المالكية</w:t>
      </w:r>
      <w:r w:rsidRPr="003D5EC5">
        <w:rPr>
          <w:rStyle w:val="a4"/>
          <w:rFonts w:cs="Traditional Arabic"/>
          <w:sz w:val="34"/>
          <w:szCs w:val="34"/>
          <w:rtl/>
        </w:rPr>
        <w:footnoteReference w:id="118"/>
      </w:r>
      <w:r w:rsidRPr="003D5EC5">
        <w:rPr>
          <w:rFonts w:cs="Traditional Arabic"/>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ولم أقف على ما عللوا 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الترجيح:</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t>الذي يظهر: أن الثبوت إذا كان بعد دعوى صحيحة استكملت فيه ما يلزم</w:t>
      </w:r>
      <w:r w:rsidRPr="003D5EC5">
        <w:rPr>
          <w:rFonts w:cs="Traditional Arabic" w:hint="cs"/>
          <w:sz w:val="34"/>
          <w:szCs w:val="34"/>
          <w:rtl/>
        </w:rPr>
        <w:t xml:space="preserve"> </w:t>
      </w:r>
      <w:r w:rsidRPr="003D5EC5">
        <w:rPr>
          <w:rFonts w:cs="Traditional Arabic"/>
          <w:sz w:val="34"/>
          <w:szCs w:val="34"/>
          <w:rtl/>
        </w:rPr>
        <w:t>لها وصرح القاضي فيها بأنه حكم وألزم فهذا حكام</w:t>
      </w:r>
      <w:r w:rsidRPr="003D5EC5">
        <w:rPr>
          <w:rFonts w:cs="Traditional Arabic" w:hint="cs"/>
          <w:sz w:val="34"/>
          <w:szCs w:val="34"/>
          <w:rtl/>
        </w:rPr>
        <w:t>،</w:t>
      </w:r>
      <w:r w:rsidRPr="003D5EC5">
        <w:rPr>
          <w:rFonts w:cs="Traditional Arabic"/>
          <w:sz w:val="34"/>
          <w:szCs w:val="34"/>
          <w:rtl/>
        </w:rPr>
        <w:t xml:space="preserve"> لأنه قد استكمل شروطه، وأما مجرد الثبوت فليس حكماً ولو سبقه دعوى</w:t>
      </w:r>
      <w:r w:rsidRPr="003D5EC5">
        <w:rPr>
          <w:rFonts w:cs="Traditional Arabic" w:hint="cs"/>
          <w:sz w:val="34"/>
          <w:szCs w:val="34"/>
          <w:rtl/>
        </w:rPr>
        <w:t>،</w:t>
      </w:r>
      <w:r w:rsidRPr="003D5EC5">
        <w:rPr>
          <w:rFonts w:cs="Traditional Arabic"/>
          <w:sz w:val="34"/>
          <w:szCs w:val="34"/>
          <w:rtl/>
        </w:rPr>
        <w:t xml:space="preserve"> إذ لم يتحقق شرط الحكم من الإلزام بما ثبت.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sz w:val="34"/>
          <w:szCs w:val="34"/>
          <w:rtl/>
        </w:rPr>
        <w:lastRenderedPageBreak/>
        <w:t>وأما الثبوت الذي يجري به العمل الآن من إثبات ملكية عقا</w:t>
      </w:r>
      <w:r w:rsidRPr="003D5EC5">
        <w:rPr>
          <w:rFonts w:cs="Traditional Arabic" w:hint="cs"/>
          <w:sz w:val="34"/>
          <w:szCs w:val="34"/>
          <w:rtl/>
        </w:rPr>
        <w:t>ر</w:t>
      </w:r>
      <w:r w:rsidRPr="003D5EC5">
        <w:rPr>
          <w:rFonts w:cs="Traditional Arabic"/>
          <w:sz w:val="34"/>
          <w:szCs w:val="34"/>
          <w:rtl/>
        </w:rPr>
        <w:t xml:space="preserve"> أو وقف دون</w:t>
      </w:r>
      <w:r w:rsidRPr="003D5EC5">
        <w:rPr>
          <w:rFonts w:cs="Traditional Arabic" w:hint="cs"/>
          <w:sz w:val="34"/>
          <w:szCs w:val="34"/>
          <w:rtl/>
        </w:rPr>
        <w:t xml:space="preserve"> </w:t>
      </w:r>
      <w:r w:rsidRPr="003D5EC5">
        <w:rPr>
          <w:rFonts w:cs="Traditional Arabic"/>
          <w:sz w:val="34"/>
          <w:szCs w:val="34"/>
          <w:rtl/>
        </w:rPr>
        <w:t>منازع، وهذا حصر الورثة ونحوهما من الإثباتات التي لا منازعة فيها- فهذه أعمال ولائ</w:t>
      </w:r>
      <w:r w:rsidRPr="003D5EC5">
        <w:rPr>
          <w:rFonts w:cs="Traditional Arabic" w:hint="cs"/>
          <w:sz w:val="34"/>
          <w:szCs w:val="34"/>
          <w:rtl/>
        </w:rPr>
        <w:t>ي</w:t>
      </w:r>
      <w:r w:rsidRPr="003D5EC5">
        <w:rPr>
          <w:rFonts w:cs="Traditional Arabic"/>
          <w:sz w:val="34"/>
          <w:szCs w:val="34"/>
          <w:rtl/>
        </w:rPr>
        <w:t>ة، ول</w:t>
      </w:r>
      <w:r w:rsidRPr="003D5EC5">
        <w:rPr>
          <w:rFonts w:cs="Traditional Arabic" w:hint="cs"/>
          <w:sz w:val="34"/>
          <w:szCs w:val="34"/>
          <w:rtl/>
        </w:rPr>
        <w:t>ي</w:t>
      </w:r>
      <w:r w:rsidRPr="003D5EC5">
        <w:rPr>
          <w:rFonts w:cs="Traditional Arabic"/>
          <w:sz w:val="34"/>
          <w:szCs w:val="34"/>
          <w:rtl/>
        </w:rPr>
        <w:t>ست</w:t>
      </w:r>
      <w:r w:rsidRPr="003D5EC5">
        <w:rPr>
          <w:rFonts w:cs="Traditional Arabic" w:hint="cs"/>
          <w:sz w:val="34"/>
          <w:szCs w:val="34"/>
          <w:rtl/>
        </w:rPr>
        <w:t xml:space="preserve"> </w:t>
      </w:r>
      <w:r w:rsidRPr="003D5EC5">
        <w:rPr>
          <w:rFonts w:cs="Traditional Arabic"/>
          <w:sz w:val="34"/>
          <w:szCs w:val="34"/>
          <w:rtl/>
        </w:rPr>
        <w:t>أحكاماً بالمعنى الاصطلاحي للحكم، ولو صرح القاضي فيها بالحكم لم يكن حكماً بذلك</w:t>
      </w:r>
      <w:r w:rsidRPr="003D5EC5">
        <w:rPr>
          <w:rFonts w:cs="Traditional Arabic" w:hint="cs"/>
          <w:sz w:val="34"/>
          <w:szCs w:val="34"/>
          <w:rtl/>
        </w:rPr>
        <w:t xml:space="preserve">؛ </w:t>
      </w:r>
      <w:r w:rsidRPr="003D5EC5">
        <w:rPr>
          <w:rFonts w:cs="Traditional Arabic"/>
          <w:sz w:val="34"/>
          <w:szCs w:val="34"/>
          <w:rtl/>
        </w:rPr>
        <w:t>لعدم استكمال شروط الحكم، ومنها تقدم دعوى ومناز</w:t>
      </w:r>
      <w:r w:rsidRPr="003D5EC5">
        <w:rPr>
          <w:rFonts w:cs="Traditional Arabic" w:hint="cs"/>
          <w:sz w:val="34"/>
          <w:szCs w:val="34"/>
          <w:rtl/>
        </w:rPr>
        <w:t>عة</w:t>
      </w:r>
      <w:r w:rsidRPr="003D5EC5">
        <w:rPr>
          <w:rFonts w:cs="Traditional Arabic"/>
          <w:sz w:val="34"/>
          <w:szCs w:val="34"/>
          <w:rtl/>
        </w:rPr>
        <w:t>.</w:t>
      </w:r>
    </w:p>
    <w:p w:rsidR="004C5401" w:rsidRDefault="009A4805" w:rsidP="001F5C9A">
      <w:pPr>
        <w:widowControl w:val="0"/>
        <w:spacing w:after="0" w:line="240" w:lineRule="auto"/>
        <w:jc w:val="both"/>
        <w:rPr>
          <w:rFonts w:cs="Traditional Arabic"/>
          <w:sz w:val="34"/>
          <w:szCs w:val="34"/>
          <w:rtl/>
        </w:rPr>
      </w:pPr>
      <w:r w:rsidRPr="003D5EC5">
        <w:rPr>
          <w:rFonts w:cs="Traditional Arabic"/>
          <w:sz w:val="34"/>
          <w:szCs w:val="34"/>
          <w:rtl/>
        </w:rPr>
        <w:t>وجرى العمل على الاعتداد بالثبوت في القضايا الإنهائ</w:t>
      </w:r>
      <w:r w:rsidRPr="003D5EC5">
        <w:rPr>
          <w:rFonts w:cs="Traditional Arabic" w:hint="cs"/>
          <w:sz w:val="34"/>
          <w:szCs w:val="34"/>
          <w:rtl/>
        </w:rPr>
        <w:t>ي</w:t>
      </w:r>
      <w:r w:rsidRPr="003D5EC5">
        <w:rPr>
          <w:rFonts w:cs="Traditional Arabic"/>
          <w:sz w:val="34"/>
          <w:szCs w:val="34"/>
          <w:rtl/>
        </w:rPr>
        <w:t>ة- ومنها إثبات الأوقاف والتم</w:t>
      </w:r>
      <w:r w:rsidRPr="003D5EC5">
        <w:rPr>
          <w:rFonts w:cs="Traditional Arabic" w:hint="cs"/>
          <w:sz w:val="34"/>
          <w:szCs w:val="34"/>
          <w:rtl/>
        </w:rPr>
        <w:t>ل</w:t>
      </w:r>
      <w:r w:rsidRPr="003D5EC5">
        <w:rPr>
          <w:rFonts w:cs="Traditional Arabic"/>
          <w:sz w:val="34"/>
          <w:szCs w:val="34"/>
          <w:rtl/>
        </w:rPr>
        <w:t xml:space="preserve">كات بحجج الاستحكام </w:t>
      </w:r>
      <w:r w:rsidRPr="003D5EC5">
        <w:rPr>
          <w:rFonts w:cs="Traditional Arabic" w:hint="cs"/>
          <w:sz w:val="34"/>
          <w:szCs w:val="34"/>
          <w:rtl/>
        </w:rPr>
        <w:t xml:space="preserve">- </w:t>
      </w:r>
      <w:r w:rsidRPr="003D5EC5">
        <w:rPr>
          <w:rFonts w:cs="Traditional Arabic"/>
          <w:sz w:val="34"/>
          <w:szCs w:val="34"/>
          <w:rtl/>
        </w:rPr>
        <w:t>ح</w:t>
      </w:r>
      <w:r w:rsidRPr="003D5EC5">
        <w:rPr>
          <w:rFonts w:cs="Traditional Arabic" w:hint="cs"/>
          <w:sz w:val="34"/>
          <w:szCs w:val="34"/>
          <w:rtl/>
        </w:rPr>
        <w:t>ج</w:t>
      </w:r>
      <w:r w:rsidRPr="003D5EC5">
        <w:rPr>
          <w:rFonts w:cs="Traditional Arabic"/>
          <w:sz w:val="34"/>
          <w:szCs w:val="34"/>
          <w:rtl/>
        </w:rPr>
        <w:t>ة لازمة، ولا تمنع من سماع الدعوى بالحق متى</w:t>
      </w:r>
      <w:r w:rsidRPr="003D5EC5">
        <w:rPr>
          <w:rFonts w:cs="Traditional Arabic" w:hint="cs"/>
          <w:sz w:val="34"/>
          <w:szCs w:val="34"/>
          <w:rtl/>
        </w:rPr>
        <w:t xml:space="preserve"> </w:t>
      </w:r>
      <w:r w:rsidRPr="003D5EC5">
        <w:rPr>
          <w:rFonts w:cs="Traditional Arabic"/>
          <w:sz w:val="34"/>
          <w:szCs w:val="34"/>
          <w:rtl/>
        </w:rPr>
        <w:t xml:space="preserve">وجدت، وفي المادة الحادية والخمسين بعد المائتين من نظام المرافعات الشرعية السعودي: </w:t>
      </w:r>
      <w:r w:rsidRPr="003D5EC5">
        <w:rPr>
          <w:rFonts w:cs="Traditional Arabic" w:hint="cs"/>
          <w:sz w:val="34"/>
          <w:szCs w:val="34"/>
          <w:rtl/>
        </w:rPr>
        <w:t>"ا</w:t>
      </w:r>
      <w:r w:rsidRPr="003D5EC5">
        <w:rPr>
          <w:rFonts w:cs="Traditional Arabic"/>
          <w:sz w:val="34"/>
          <w:szCs w:val="34"/>
          <w:rtl/>
        </w:rPr>
        <w:t>لاستحكام هو طلب صك بإثبات تملك عق</w:t>
      </w:r>
      <w:r w:rsidRPr="003D5EC5">
        <w:rPr>
          <w:rFonts w:cs="Traditional Arabic" w:hint="cs"/>
          <w:sz w:val="34"/>
          <w:szCs w:val="34"/>
          <w:rtl/>
        </w:rPr>
        <w:t xml:space="preserve">ار </w:t>
      </w:r>
      <w:r w:rsidRPr="003D5EC5">
        <w:rPr>
          <w:rFonts w:cs="Traditional Arabic"/>
          <w:sz w:val="34"/>
          <w:szCs w:val="34"/>
          <w:rtl/>
        </w:rPr>
        <w:t>في غير مواجهة خصم ابتداء، ولا يمنع من سماع ال</w:t>
      </w:r>
      <w:r w:rsidRPr="003D5EC5">
        <w:rPr>
          <w:rFonts w:cs="Traditional Arabic" w:hint="cs"/>
          <w:sz w:val="34"/>
          <w:szCs w:val="34"/>
          <w:rtl/>
        </w:rPr>
        <w:t>دع</w:t>
      </w:r>
      <w:r w:rsidRPr="003D5EC5">
        <w:rPr>
          <w:rFonts w:cs="Traditional Arabic"/>
          <w:sz w:val="34"/>
          <w:szCs w:val="34"/>
          <w:rtl/>
        </w:rPr>
        <w:t>وى بالحق متى وجدت</w:t>
      </w:r>
      <w:r w:rsidRPr="003D5EC5">
        <w:rPr>
          <w:rFonts w:cs="Traditional Arabic" w:hint="cs"/>
          <w:sz w:val="34"/>
          <w:szCs w:val="34"/>
          <w:rtl/>
        </w:rPr>
        <w:t>"</w:t>
      </w:r>
      <w:r w:rsidRPr="003D5EC5">
        <w:rPr>
          <w:rFonts w:cs="Traditional Arabic"/>
          <w:sz w:val="34"/>
          <w:szCs w:val="34"/>
          <w:rtl/>
        </w:rPr>
        <w:t>.</w:t>
      </w:r>
    </w:p>
    <w:p w:rsidR="004C5401" w:rsidRDefault="004C5401" w:rsidP="001F5C9A">
      <w:pPr>
        <w:widowControl w:val="0"/>
        <w:bidi w:val="0"/>
        <w:spacing w:after="0" w:line="240" w:lineRule="auto"/>
        <w:rPr>
          <w:rFonts w:cs="Traditional Arabic"/>
          <w:sz w:val="34"/>
          <w:szCs w:val="34"/>
          <w:rtl/>
        </w:rPr>
      </w:pPr>
      <w:r>
        <w:rPr>
          <w:rFonts w:cs="Traditional Arabic"/>
          <w:sz w:val="34"/>
          <w:szCs w:val="34"/>
          <w:rtl/>
        </w:rPr>
        <w:br w:type="page"/>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lastRenderedPageBreak/>
        <w:t>المطلب الثالث</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الحكم بالموجب والصحة لإثبات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تنقسم الأحكام من جهة الحكم بالموجب والصحة قسمين، هما: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الحكم بالصحة: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والمراد به: صدور الحكم بصحة التصرف في المتنازع فيه متى تحققت شروط التصرف الممكن وجودها من أهلية المتصرف والصيغة المعتد بها شرعاً وكون التصرف في محله من ثبوت الملك واليد في المتصرف فيه </w:t>
      </w:r>
      <w:r w:rsidRPr="003D5EC5">
        <w:rPr>
          <w:rStyle w:val="a4"/>
          <w:rFonts w:cs="Traditional Arabic"/>
          <w:sz w:val="34"/>
          <w:szCs w:val="34"/>
          <w:rtl/>
        </w:rPr>
        <w:footnoteReference w:id="119"/>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فلا بد إذن للحكم بالصحة للتصرف من شروط ثلاثة</w:t>
      </w:r>
      <w:r w:rsidRPr="003D5EC5">
        <w:rPr>
          <w:rStyle w:val="a4"/>
          <w:rFonts w:cs="Traditional Arabic"/>
          <w:sz w:val="34"/>
          <w:szCs w:val="34"/>
          <w:rtl/>
        </w:rPr>
        <w:footnoteReference w:id="120"/>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 ثبوت أهلية المتعاقدين.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ب- حصول الصيغة المعتد بها شرعاً.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ب ثبوت الملك واليد للمتصزف.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لكن الحكم بنحو صحة الإقرار لا يتوقف على ثبوت الملك، بل على ثبوت اليد خاصة.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ولا يلزم ثبوت جميع شروط العقد، كنحو القدرة على التسليم ؛ لأنها</w:t>
      </w:r>
      <w:r w:rsidRPr="003D5EC5">
        <w:rPr>
          <w:rFonts w:cs="Traditional Arabic" w:hint="cs"/>
          <w:sz w:val="34"/>
          <w:szCs w:val="34"/>
          <w:rtl/>
          <w:lang w:bidi="ar-EG"/>
        </w:rPr>
        <w:t xml:space="preserve"> </w:t>
      </w:r>
      <w:r w:rsidRPr="003D5EC5">
        <w:rPr>
          <w:rFonts w:cs="Traditional Arabic" w:hint="cs"/>
          <w:sz w:val="34"/>
          <w:szCs w:val="34"/>
          <w:rtl/>
        </w:rPr>
        <w:t>موانع، والأصل عدمها.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الحكم بالموجب:</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والمراد به: صدور الحكم بالإلزام على أثر من آثار التصرف على الوجه المعتد به شرعاً</w:t>
      </w:r>
      <w:r w:rsidRPr="003D5EC5">
        <w:rPr>
          <w:rStyle w:val="a4"/>
          <w:rFonts w:cs="Traditional Arabic"/>
          <w:sz w:val="34"/>
          <w:szCs w:val="34"/>
          <w:rtl/>
        </w:rPr>
        <w:footnoteReference w:id="121"/>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فإذا ادعى رجل تسليمه مبيعا، فإن اعترف المدعى عليه بالبيع أو ثبت ذلك عليه لزم تسليم المبيع، وحكم القاضي عليه بذلك حكماً بالموجب.</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ومثله: إقرار شخص بوقفية عقار تحت يده ولم تثبت ملكيته له فالحكام فيه عند النزاع بدونه بثبوت إنما هو حكم بالموجب.</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ومعنى الحكم بالموجب: أنه إن كان مالكا فتصرفه صحيح، فهو حكيم بصحة تلك الصيغة الصادرة من ذلك الشخص.</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فالحكم بالموجب متوجه على العاقد، وأما الحكم بالصحة فمتوجه على العقد.</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ويشترط للحكم بالموجب شرطان</w:t>
      </w:r>
      <w:r w:rsidRPr="003D5EC5">
        <w:rPr>
          <w:rStyle w:val="a4"/>
          <w:rFonts w:cs="Traditional Arabic"/>
          <w:sz w:val="34"/>
          <w:szCs w:val="34"/>
          <w:rtl/>
        </w:rPr>
        <w:footnoteReference w:id="122"/>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 ثبوت أهلية المتعاقدين.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ب- حصول الصيغة المعتد بها شرعاً.</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ولا يشترط ثبوت الملك للحكم بالموجب؛ إذ يعسر إثباته، فيؤدي إلى تعطيل القضايا والحقوق؛ ذلك أن تصرف الإنسان بما في يده صحيح وإن لم يشهد له الشهود بالملك أو اليد إذا لم يكن له معارض</w:t>
      </w:r>
      <w:r w:rsidRPr="003D5EC5">
        <w:rPr>
          <w:rStyle w:val="a4"/>
          <w:rFonts w:cs="Traditional Arabic"/>
          <w:sz w:val="34"/>
          <w:szCs w:val="34"/>
          <w:rtl/>
        </w:rPr>
        <w:footnoteReference w:id="123"/>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الحكم الصريح:</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القضاء صريح</w:t>
      </w:r>
      <w:r w:rsidR="006469FB">
        <w:rPr>
          <w:rFonts w:cs="Traditional Arabic" w:hint="cs"/>
          <w:sz w:val="34"/>
          <w:szCs w:val="34"/>
          <w:rtl/>
        </w:rPr>
        <w:t>ً</w:t>
      </w:r>
      <w:r w:rsidRPr="003D5EC5">
        <w:rPr>
          <w:rFonts w:cs="Traditional Arabic" w:hint="cs"/>
          <w:sz w:val="34"/>
          <w:szCs w:val="34"/>
          <w:rtl/>
        </w:rPr>
        <w:t>ا هو الذي كان يفعله السلف، ولذا فإن القاضي غير ملزم بهذا الاصطلاح (الحكم بالصحة أو بالموجب)، بل له الحكم صريحا، ولا أرى استعمال الحكم بالصحة والموجب إلا مفسرا بالصريح.</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والذي عليه العمل الآن هو التصريح بالحكم عند المنازعة من دون التزام بهذا الاصطلاح.</w:t>
      </w:r>
    </w:p>
    <w:p w:rsidR="009A4805" w:rsidRPr="003D5EC5" w:rsidRDefault="006469FB" w:rsidP="001F5C9A">
      <w:pPr>
        <w:widowControl w:val="0"/>
        <w:spacing w:after="0" w:line="240" w:lineRule="auto"/>
        <w:jc w:val="both"/>
        <w:rPr>
          <w:rFonts w:cs="Traditional Arabic"/>
          <w:sz w:val="34"/>
          <w:szCs w:val="34"/>
        </w:rPr>
      </w:pPr>
      <w:r>
        <w:rPr>
          <w:rFonts w:cs="Traditional Arabic" w:hint="cs"/>
          <w:sz w:val="34"/>
          <w:szCs w:val="34"/>
          <w:rtl/>
        </w:rPr>
        <w:t>قال ابن الغرس (ت: 894هـ): "</w:t>
      </w:r>
      <w:r w:rsidR="009A4805" w:rsidRPr="003D5EC5">
        <w:rPr>
          <w:rFonts w:cs="Traditional Arabic" w:hint="cs"/>
          <w:sz w:val="34"/>
          <w:szCs w:val="34"/>
          <w:rtl/>
        </w:rPr>
        <w:t>وذكر الموجب في القضاء لا يعرف للسلف، وإنما كانت الأقضية صرايح، فيقال- مثلاً-: فضي له بالدار، بالفرس، بان يسلمه العين المبيعة، بان يقبضه دينه إلى غير ذلك من الأمور التي يتوجه بها القضاء شرعاً، وهذا هو الأصل في هذا الب</w:t>
      </w:r>
      <w:r>
        <w:rPr>
          <w:rFonts w:cs="Traditional Arabic" w:hint="cs"/>
          <w:sz w:val="34"/>
          <w:szCs w:val="34"/>
          <w:rtl/>
        </w:rPr>
        <w:t>اب يعني التصريح بعين المحكوم به</w:t>
      </w:r>
      <w:r w:rsidR="009A4805" w:rsidRPr="003D5EC5">
        <w:rPr>
          <w:rFonts w:cs="Traditional Arabic" w:hint="cs"/>
          <w:sz w:val="34"/>
          <w:szCs w:val="34"/>
          <w:rtl/>
        </w:rPr>
        <w:t>"</w:t>
      </w:r>
      <w:r w:rsidR="009A4805" w:rsidRPr="003D5EC5">
        <w:rPr>
          <w:rStyle w:val="a4"/>
          <w:rFonts w:cs="Traditional Arabic"/>
          <w:sz w:val="34"/>
          <w:szCs w:val="34"/>
          <w:rtl/>
        </w:rPr>
        <w:footnoteReference w:id="124"/>
      </w:r>
      <w:r w:rsidR="009A4805"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ويظهر من كلامه: أن استعمال الحكم بالصحة والموجب إنما هو اصطلاح للفقهاء لا يلزم التمسك إذا وقع القضاء صريح</w:t>
      </w:r>
      <w:r w:rsidR="006469FB">
        <w:rPr>
          <w:rFonts w:cs="Traditional Arabic" w:hint="cs"/>
          <w:sz w:val="34"/>
          <w:szCs w:val="34"/>
          <w:rtl/>
        </w:rPr>
        <w:t>ًا</w:t>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lang w:bidi="ar-EG"/>
        </w:rPr>
      </w:pPr>
      <w:r w:rsidRPr="003D5EC5">
        <w:rPr>
          <w:rFonts w:cs="Traditional Arabic" w:hint="cs"/>
          <w:sz w:val="34"/>
          <w:szCs w:val="34"/>
          <w:rtl/>
        </w:rPr>
        <w:t>وعلى هذا فلا يلزم في إثبات الوقف أن يصدر بلفظ معين، بل قلة ما أدى</w:t>
      </w:r>
      <w:r w:rsidRPr="003D5EC5">
        <w:rPr>
          <w:rFonts w:cs="Traditional Arabic" w:hint="cs"/>
          <w:sz w:val="34"/>
          <w:szCs w:val="34"/>
          <w:rtl/>
          <w:lang w:bidi="ar-EG"/>
        </w:rPr>
        <w:t xml:space="preserve"> </w:t>
      </w:r>
      <w:r w:rsidRPr="003D5EC5">
        <w:rPr>
          <w:rFonts w:cs="Traditional Arabic" w:hint="cs"/>
          <w:sz w:val="34"/>
          <w:szCs w:val="34"/>
          <w:rtl/>
        </w:rPr>
        <w:t>إلى الإثبات صريحاً جاز استعماله</w:t>
      </w:r>
      <w:r w:rsidRPr="003D5EC5">
        <w:rPr>
          <w:rFonts w:cs="Traditional Arabic" w:hint="cs"/>
          <w:sz w:val="34"/>
          <w:szCs w:val="34"/>
          <w:rtl/>
          <w:lang w:bidi="ar-EG"/>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أحكام منثورة تتعلق بالحكم بالموجب والصحة: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1- قال المرداوي (ت: 885هـ): "وقال السبكي... وقيل: لا فرق بينهما [ أي: الحكم بالموجب والصحة] في الإقرار، والحكام بالإقرار ونحوه كالحكم بموجبه في الأصح، والحكم بالموجب لا يش</w:t>
      </w:r>
      <w:r w:rsidR="006469FB">
        <w:rPr>
          <w:rFonts w:cs="Traditional Arabic" w:hint="cs"/>
          <w:sz w:val="34"/>
          <w:szCs w:val="34"/>
          <w:rtl/>
        </w:rPr>
        <w:t>مل الفساد انتهى، والعمل على ذلك</w:t>
      </w:r>
      <w:r w:rsidRPr="003D5EC5">
        <w:rPr>
          <w:rFonts w:cs="Traditional Arabic" w:hint="cs"/>
          <w:sz w:val="34"/>
          <w:szCs w:val="34"/>
          <w:rtl/>
        </w:rPr>
        <w:t>"</w:t>
      </w:r>
      <w:r w:rsidRPr="003D5EC5">
        <w:rPr>
          <w:rStyle w:val="a4"/>
          <w:rFonts w:cs="Traditional Arabic"/>
          <w:sz w:val="34"/>
          <w:szCs w:val="34"/>
          <w:rtl/>
        </w:rPr>
        <w:footnoteReference w:id="125"/>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ال بعض فقهاء الشافعية: إن الحكم بالصحة أعلى درجات الحكم، والحكم بالوجب أحط رتبة</w:t>
      </w:r>
      <w:r w:rsidRPr="003D5EC5">
        <w:rPr>
          <w:rStyle w:val="a4"/>
          <w:rFonts w:cs="Traditional Arabic"/>
          <w:sz w:val="34"/>
          <w:szCs w:val="34"/>
          <w:rtl/>
        </w:rPr>
        <w:footnoteReference w:id="12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وذكر آخرون منهم: أن الحكم بالموجب أقوى من الحكم بالصحة</w:t>
      </w:r>
      <w:r w:rsidRPr="003D5EC5">
        <w:rPr>
          <w:rStyle w:val="a4"/>
          <w:rFonts w:cs="Traditional Arabic"/>
          <w:sz w:val="34"/>
          <w:szCs w:val="34"/>
          <w:rtl/>
        </w:rPr>
        <w:footnoteReference w:id="12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وفضل فريق ثالث منهم فقال: إن كان الحكم مختلفا فيه فالحكم بالصحة أعلى</w:t>
      </w:r>
      <w:r w:rsidRPr="003D5EC5">
        <w:rPr>
          <w:rStyle w:val="a4"/>
          <w:rFonts w:cs="Traditional Arabic"/>
          <w:sz w:val="34"/>
          <w:szCs w:val="34"/>
          <w:rtl/>
        </w:rPr>
        <w:footnoteReference w:id="128"/>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أن الحكم بالصحة أخص من الحكم بالموجب، فكلما جاز للقاضي أن يحكم فيه بالصحة جاز أن يحكم فيه بالموجب، لا العكس</w:t>
      </w:r>
      <w:r w:rsidRPr="003D5EC5">
        <w:rPr>
          <w:rStyle w:val="a4"/>
          <w:rFonts w:cs="Traditional Arabic"/>
          <w:sz w:val="34"/>
          <w:szCs w:val="34"/>
          <w:rtl/>
        </w:rPr>
        <w:footnoteReference w:id="129"/>
      </w:r>
      <w:r w:rsidRPr="003D5EC5">
        <w:rPr>
          <w:rFonts w:cs="Traditional Arabic" w:hint="cs"/>
          <w:sz w:val="34"/>
          <w:szCs w:val="34"/>
          <w:rtl/>
        </w:rPr>
        <w:t>.</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sz w:val="34"/>
          <w:szCs w:val="34"/>
        </w:rPr>
        <w:br w:type="page"/>
      </w:r>
      <w:r w:rsidRPr="004C5401">
        <w:rPr>
          <w:rFonts w:cs="Traditional Arabic" w:hint="cs"/>
          <w:b/>
          <w:bCs/>
          <w:color w:val="0000FF"/>
          <w:sz w:val="34"/>
          <w:szCs w:val="34"/>
          <w:rtl/>
          <w:lang w:bidi="ar-EG"/>
        </w:rPr>
        <w:lastRenderedPageBreak/>
        <w:t>المطلب الرابع</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تسبيب ثبوت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التسبيب في اللغة: مأخوذ من السبب، وهو كل ما يتوصل به إلى غيره، كما يطلق على الحبل</w:t>
      </w:r>
      <w:r w:rsidRPr="003D5EC5">
        <w:rPr>
          <w:rStyle w:val="a4"/>
          <w:rFonts w:cs="Traditional Arabic"/>
          <w:sz w:val="34"/>
          <w:szCs w:val="34"/>
          <w:rtl/>
        </w:rPr>
        <w:footnoteReference w:id="130"/>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والمراد بالتسبيب هنا: أن يذكر الموثق المختص من قاض أو كاتب عدل ما بني عليه قراره بإثبات الوقف من الأدلة الشرعية والوقائع المؤثرة وكيف ثبت عنده</w:t>
      </w:r>
      <w:r w:rsidRPr="003D5EC5">
        <w:rPr>
          <w:rStyle w:val="a4"/>
          <w:rFonts w:cs="Traditional Arabic"/>
          <w:sz w:val="34"/>
          <w:szCs w:val="34"/>
          <w:rtl/>
        </w:rPr>
        <w:footnoteReference w:id="131"/>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وإثبات الوقف من الأعمال الولائية التي الأصل فيها عدم تسبيبها، إذ ليست أحكاما قضائية بالمعنى الاصطلاحي للحكم الذي يحصل به الفصل بين المتنازعين، بل هي من دعاوى الثبوت المحض، ولوضوح أسبابها عادة مما يسطر في محاضرها.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ولكن جرى العمل في المحاكم أنه إنا استدعى الحال تسبيب هذه الأعمال نحو تسبيب ثبوت الوقفية إما لرفع لبس، وإما للحمل على القناعة بالإجراء ونحو ذلك، فإن القاضي يسبب ما اتخذه من قرار بثبوت الوقفية</w:t>
      </w:r>
      <w:r w:rsidRPr="003D5EC5">
        <w:rPr>
          <w:rStyle w:val="a4"/>
          <w:rFonts w:cs="Traditional Arabic"/>
          <w:sz w:val="34"/>
          <w:szCs w:val="34"/>
          <w:rtl/>
        </w:rPr>
        <w:footnoteReference w:id="132"/>
      </w:r>
      <w:r w:rsidRPr="003D5EC5">
        <w:rPr>
          <w:rFonts w:cs="Traditional Arabic" w:hint="cs"/>
          <w:sz w:val="34"/>
          <w:szCs w:val="34"/>
          <w:rtl/>
        </w:rPr>
        <w:t>.</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hint="cs"/>
          <w:sz w:val="34"/>
          <w:szCs w:val="34"/>
          <w:rtl/>
        </w:rPr>
        <w:br w:type="page"/>
      </w:r>
      <w:r w:rsidRPr="004C5401">
        <w:rPr>
          <w:rFonts w:cs="Traditional Arabic" w:hint="cs"/>
          <w:b/>
          <w:bCs/>
          <w:color w:val="0000FF"/>
          <w:sz w:val="34"/>
          <w:szCs w:val="34"/>
          <w:rtl/>
          <w:lang w:bidi="ar-EG"/>
        </w:rPr>
        <w:lastRenderedPageBreak/>
        <w:t>المطلب الخامس</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تفسير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المراد بالإثبات هنا: هو اللفظ الصادر من المختص بثبوت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المادة السبعين بعد المائة من نظام المرافعات الشرعية السعودي: أنه"إذا وقع في منطوق الحكم غموض أو لبس جاز للخصوم أن يطلبوا من المحكمة التي أصدرته تفسيره، ويقدم الطلب بالطرق المعتادة".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المراد بالتفسير: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التفسير يعني: الإيضاح والبيان، وهو يرد على ما فيه غموض أو لبس أو إجمال، فيوضح معناه بما يرفع اللبس أو الغموض أو الإجمال.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وهو يرد على الإثبات في الإنهاءات ومنها الأوقاف، كما يرد على</w:t>
      </w:r>
      <w:r w:rsidRPr="003D5EC5">
        <w:rPr>
          <w:rFonts w:cs="Traditional Arabic" w:hint="cs"/>
          <w:sz w:val="34"/>
          <w:szCs w:val="34"/>
          <w:rtl/>
          <w:lang w:bidi="ar-EG"/>
        </w:rPr>
        <w:t xml:space="preserve"> </w:t>
      </w:r>
      <w:r w:rsidRPr="003D5EC5">
        <w:rPr>
          <w:rFonts w:cs="Traditional Arabic" w:hint="cs"/>
          <w:sz w:val="34"/>
          <w:szCs w:val="34"/>
          <w:rtl/>
        </w:rPr>
        <w:t>الأحكام.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الفقرة الرابعة من اللائحة التنفيذية للمادة الثامنة والستين بعد المائة من نظام المرافعات الشرعية السعودي: "تصحيح الأحكام وتفسيرها يشمل صكوك الدعاوى والإنهاءات"، ومن ضمن الإنهاءات ثبوت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محل تفسير الإثبات: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محل التفسير هنا هو نص الإثبات فقط، فلا يتعداه إلى أسبابه أو غيرها من كلام الموقف وبينات الإثبات، لكن لو أن الأسباب قد كانت جزءاً من منطوق الإثبات بألا يتم معناه إلا بها فإنها حينئذ تكون محلاً للتفسير كمنطوق الإثبات.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وقت تفسير الإثبات: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لا يتقيد طلب التفسير بوقت معين، بل يجوز التقدم به في أي وقت ما دام الإثبات المطلوب تفسيره لم يسقط بوجه من الوجوه- كما في الفقرة الخامسة من اللائحة التنفيذية للمادة السبعين بعد المائة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طالب التفسير: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طالب تفسير منطوق الإثبات هو الموقف أو ناظر الوقف أو من يلحقه أثره، كما إن للقاضي من تلقاء نفسه بحضور طرف الإنهاء ومن يجري عليه أثره تفسير الإثبات بالوقف دون تعديله، ويجري على هذا التفسير تعليمات التمييز- كما في الفقرة الرابعة من اللائحة التنفيذية للمادة السبعين بعد المائة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المختص التفسير: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يقدم طلب تفسير الإثبات إلى المحكمة التي صدر منها، ويتولاه القاضي الذي صدر منه ما دام على رأس العمل سواء أكانت المحكمة التي صدر منها أم غيرها- كما في الفقرة الثانية من اللائحة التنفيذية للمادة السبعين بعد المائة من نظام المرافعات الشرعية السعودي-، وإذا لم يكن مجري الإثبات على رأس العمل وحصل في الإثبات غموض أو لبس فيرفع طلب التفسير إلى محكمة التمييز لتقرير ما يلزم بشأنه من تفسيره أو إحالته إلى خلف حاكمه لتفسيره- كما في الفقرة الثالثة من اللائحة التنفيذية للمادة المشار إليها آنفا-.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طريقة تقديم طلب التفسير:</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يقدم طلب التفسير بالطرق المعتادة لرفع طلب الإثبات، فيكون بصحيفة تقدم إلى المحكمة مصدرة الإثبات يحدد فيه وجه الغموض واللبس في الإثبات</w:t>
      </w:r>
      <w:r w:rsidRPr="003D5EC5">
        <w:rPr>
          <w:rFonts w:cs="Traditional Arabic" w:hint="cs"/>
          <w:sz w:val="34"/>
          <w:szCs w:val="34"/>
          <w:rtl/>
          <w:lang w:bidi="ar-EG"/>
        </w:rPr>
        <w:t xml:space="preserve"> </w:t>
      </w:r>
      <w:r w:rsidRPr="003D5EC5">
        <w:rPr>
          <w:rFonts w:cs="Traditional Arabic" w:hint="cs"/>
          <w:sz w:val="34"/>
          <w:szCs w:val="34"/>
          <w:rtl/>
        </w:rPr>
        <w:t>- كما في الفقرة الأولى من اللائحة التنفيذية للمادة السبعين بعد المائة من نظام المرافعات الشرعية السعودي-، ومن ثم تحال إلى القاضي الذي صدر منه الإثبات، ويسمع طلب التفسير بحضور طالب التفسير ومن يجري عليه أثر التفسير بعد دعوته على الوجه المعتاد وفق المقرر في الإبلاغ، ومنه ما جاء في المدتين الخامسة عشرة والثامنة عشرة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أما إذا كان طلب التفسير من القاضي من تلقاء نفسه طلب طرف الإنهاء ومن يجري عليه أثره بالطرق المعتادة لطلب الخصوم.</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تدوين التفسير الصادر بالإثبات بالوقف:</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تنص المادة الحادية والسبعون بعد المائة من نظام المرافعات الشرعية السعودي على أنه: " يدون الحكم الصادر بالتفسير على نسخة الحكم الأصلية، ويوقعها قاضي أو قضاة المحكمة التي أصدرت الحكم، ويعد التفسير متمماً</w:t>
      </w:r>
      <w:r w:rsidRPr="003D5EC5">
        <w:rPr>
          <w:rFonts w:cs="Traditional Arabic" w:hint="cs"/>
          <w:sz w:val="34"/>
          <w:szCs w:val="34"/>
          <w:rtl/>
          <w:lang w:bidi="ar-EG"/>
        </w:rPr>
        <w:t xml:space="preserve"> </w:t>
      </w:r>
      <w:r w:rsidRPr="003D5EC5">
        <w:rPr>
          <w:rFonts w:cs="Traditional Arabic" w:hint="cs"/>
          <w:sz w:val="34"/>
          <w:szCs w:val="34"/>
          <w:rtl/>
        </w:rPr>
        <w:t>للحكم الأصلي، ويسري عليه ما يسري على هذا الحكم من القواعد الخاصة بطرق الاعتراض".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فلا بد أن يصدر بتفسير الإثبات للوقف قرار يدون في ضبط القضية،</w:t>
      </w:r>
      <w:r w:rsidRPr="003D5EC5">
        <w:rPr>
          <w:rFonts w:cs="Traditional Arabic" w:hint="cs"/>
          <w:sz w:val="34"/>
          <w:szCs w:val="34"/>
          <w:rtl/>
          <w:lang w:bidi="ar-EG"/>
        </w:rPr>
        <w:t xml:space="preserve"> </w:t>
      </w:r>
      <w:r w:rsidRPr="003D5EC5">
        <w:rPr>
          <w:rFonts w:cs="Traditional Arabic" w:hint="cs"/>
          <w:sz w:val="34"/>
          <w:szCs w:val="34"/>
          <w:rtl/>
        </w:rPr>
        <w:t>ويلحق ذلك بإعلام الإثبات الأصلي دون إخراج قرار مستقل به، ما لم يحصل اعتراض على التفسير فينظم به قرار- كما في الفقرة الأولى من اللائحة التنفيذية لهذه المادة-، وعلى القاضي الذي قام بالتفسير التوقيع على قرار التفسير في الضبط والصك.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توصيف قرار التفسير: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تبين المادة الحادية والسبعون بعد المائة من نظام المرافعات الشرعية السعودي أن الحكم الصادر بالتفسير يعد متمما للحكم الأصلي.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وعليه فإن القرار الصادر بالتفسير للإثبات يعد متمما للإثبات الأصلي.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الاعتراض على قرار التفسير:</w:t>
      </w:r>
    </w:p>
    <w:p w:rsidR="009A4805" w:rsidRPr="003D5EC5" w:rsidRDefault="009A4805" w:rsidP="001F5C9A">
      <w:pPr>
        <w:widowControl w:val="0"/>
        <w:spacing w:after="0" w:line="240" w:lineRule="auto"/>
        <w:jc w:val="both"/>
        <w:rPr>
          <w:rFonts w:cs="Traditional Arabic"/>
          <w:sz w:val="34"/>
          <w:szCs w:val="34"/>
          <w:lang w:bidi="ar-EG"/>
        </w:rPr>
      </w:pPr>
      <w:r w:rsidRPr="003D5EC5">
        <w:rPr>
          <w:rFonts w:cs="Traditional Arabic" w:hint="cs"/>
          <w:sz w:val="34"/>
          <w:szCs w:val="34"/>
          <w:rtl/>
        </w:rPr>
        <w:t>تبين المادة الحادية والسبعون بعد المائة من نظام المرافعات الشرعية السعودي أنه يخرى على حكم التفسير ما يجرى على الحكم الأصلي- عند الاعتراض عليه- من القواعد الخاصة بطرق الاعتراض، وعليه فإن المدد المحددة للطعن بالتمييز والقواعد المنظمة لها تجرى على قرار تفسير الإثبات</w:t>
      </w:r>
      <w:r w:rsidRPr="003D5EC5">
        <w:rPr>
          <w:rFonts w:cs="Traditional Arabic" w:hint="cs"/>
          <w:sz w:val="34"/>
          <w:szCs w:val="34"/>
          <w:rtl/>
          <w:lang w:bidi="ar-EG"/>
        </w:rPr>
        <w:t xml:space="preserve">. </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ولقد جاء في الفقرات الثانية والثالثة والرابعة والخامسة من المادة الحادية والسبعين بعد المائة من نظام المرافعات الشرعية السعودي بعين الإجراءات والأحكام المتعلقة بالتفسير، ونصفها: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171/ 2- إذا كان الحكم بالتفسير خاضعاً للتمييز فيرفع القرار مع صورة ضبطه والمعاملة إلى محكمة التمييز، وعند اكتسابه القطعية يدون على نسخة الحكم الأصلية.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171/ 3- إذا كان الحكام خاضعاً للتمييز وصدر حكم بتفسيره فيكون الاعتراض عليه مع الاعتراض على الحكم نفسه.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171/4- الدعاوى اليسيرة التي لا تميز أحكامها المشار إليها في المادة</w:t>
      </w:r>
      <w:r w:rsidRPr="003D5EC5">
        <w:rPr>
          <w:rFonts w:cs="Traditional Arabic" w:hint="cs"/>
          <w:sz w:val="34"/>
          <w:szCs w:val="34"/>
          <w:rtl/>
          <w:lang w:bidi="ar-EG"/>
        </w:rPr>
        <w:t xml:space="preserve"> </w:t>
      </w:r>
      <w:r w:rsidRPr="003D5EC5">
        <w:rPr>
          <w:rFonts w:cs="Traditional Arabic" w:hint="cs"/>
          <w:sz w:val="34"/>
          <w:szCs w:val="34"/>
          <w:rtl/>
        </w:rPr>
        <w:t>(179) إذا صدر حكم بتفسيرها فيكون الحكم غير خاضع</w:t>
      </w:r>
      <w:r w:rsidRPr="003D5EC5">
        <w:rPr>
          <w:rFonts w:cs="Traditional Arabic" w:hint="cs"/>
          <w:sz w:val="34"/>
          <w:szCs w:val="34"/>
          <w:rtl/>
          <w:lang w:bidi="ar-EG"/>
        </w:rPr>
        <w:t xml:space="preserve"> </w:t>
      </w:r>
      <w:r w:rsidRPr="003D5EC5">
        <w:rPr>
          <w:rFonts w:cs="Traditional Arabic" w:hint="cs"/>
          <w:sz w:val="34"/>
          <w:szCs w:val="34"/>
          <w:rtl/>
        </w:rPr>
        <w:t>للتمييز.</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171/ 5- يترتب على إلغاء الحكم إلغاء تفسيره".</w:t>
      </w:r>
    </w:p>
    <w:p w:rsidR="006469FB" w:rsidRDefault="009A4805" w:rsidP="001F5C9A">
      <w:pPr>
        <w:widowControl w:val="0"/>
        <w:spacing w:after="0" w:line="240" w:lineRule="auto"/>
        <w:jc w:val="center"/>
        <w:rPr>
          <w:rFonts w:cs="Traditional Arabic"/>
          <w:sz w:val="34"/>
          <w:szCs w:val="34"/>
          <w:rtl/>
        </w:rPr>
      </w:pPr>
      <w:r w:rsidRPr="003D5EC5">
        <w:rPr>
          <w:rFonts w:cs="Traditional Arabic" w:hint="cs"/>
          <w:sz w:val="34"/>
          <w:szCs w:val="34"/>
          <w:rtl/>
        </w:rPr>
        <w:br w:type="page"/>
      </w:r>
    </w:p>
    <w:p w:rsidR="006469FB" w:rsidRDefault="006469FB" w:rsidP="001F5C9A">
      <w:pPr>
        <w:widowControl w:val="0"/>
        <w:spacing w:after="0" w:line="240" w:lineRule="auto"/>
        <w:jc w:val="center"/>
        <w:rPr>
          <w:rFonts w:cs="Traditional Arabic"/>
          <w:sz w:val="34"/>
          <w:szCs w:val="34"/>
          <w:rtl/>
        </w:rPr>
      </w:pPr>
    </w:p>
    <w:p w:rsidR="006469FB" w:rsidRDefault="006469FB" w:rsidP="001F5C9A">
      <w:pPr>
        <w:widowControl w:val="0"/>
        <w:spacing w:after="0" w:line="240" w:lineRule="auto"/>
        <w:jc w:val="center"/>
        <w:rPr>
          <w:rFonts w:cs="Traditional Arabic"/>
          <w:sz w:val="34"/>
          <w:szCs w:val="34"/>
          <w:rtl/>
        </w:rPr>
      </w:pPr>
    </w:p>
    <w:p w:rsidR="006469FB" w:rsidRDefault="006469FB" w:rsidP="001F5C9A">
      <w:pPr>
        <w:widowControl w:val="0"/>
        <w:spacing w:after="0" w:line="240" w:lineRule="auto"/>
        <w:jc w:val="center"/>
        <w:rPr>
          <w:rFonts w:cs="Traditional Arabic"/>
          <w:sz w:val="34"/>
          <w:szCs w:val="34"/>
          <w:rtl/>
        </w:rPr>
      </w:pPr>
    </w:p>
    <w:p w:rsidR="009A4805" w:rsidRPr="006469FB" w:rsidRDefault="009A4805" w:rsidP="001F5C9A">
      <w:pPr>
        <w:widowControl w:val="0"/>
        <w:spacing w:after="0" w:line="240" w:lineRule="auto"/>
        <w:jc w:val="center"/>
        <w:rPr>
          <w:rFonts w:cs="Traditional Arabic"/>
          <w:b/>
          <w:bCs/>
          <w:color w:val="0000FF"/>
          <w:sz w:val="44"/>
          <w:szCs w:val="44"/>
          <w:lang w:bidi="ar-EG"/>
        </w:rPr>
      </w:pPr>
      <w:r w:rsidRPr="006469FB">
        <w:rPr>
          <w:rFonts w:cs="Traditional Arabic" w:hint="cs"/>
          <w:b/>
          <w:bCs/>
          <w:color w:val="0000FF"/>
          <w:sz w:val="44"/>
          <w:szCs w:val="44"/>
          <w:rtl/>
          <w:lang w:bidi="ar-EG"/>
        </w:rPr>
        <w:t>المبحث الثامن</w:t>
      </w:r>
    </w:p>
    <w:p w:rsidR="009A4805" w:rsidRPr="006469FB" w:rsidRDefault="009A4805" w:rsidP="001F5C9A">
      <w:pPr>
        <w:widowControl w:val="0"/>
        <w:spacing w:after="0" w:line="240" w:lineRule="auto"/>
        <w:jc w:val="center"/>
        <w:rPr>
          <w:rFonts w:cs="Traditional Arabic"/>
          <w:b/>
          <w:bCs/>
          <w:color w:val="0000FF"/>
          <w:sz w:val="44"/>
          <w:szCs w:val="44"/>
          <w:rtl/>
          <w:lang w:bidi="ar-EG"/>
        </w:rPr>
      </w:pPr>
      <w:r w:rsidRPr="006469FB">
        <w:rPr>
          <w:rFonts w:cs="Traditional Arabic" w:hint="cs"/>
          <w:b/>
          <w:bCs/>
          <w:color w:val="0000FF"/>
          <w:sz w:val="44"/>
          <w:szCs w:val="44"/>
          <w:rtl/>
          <w:lang w:bidi="ar-EG"/>
        </w:rPr>
        <w:t>كتابة محضر إثبات الوقف</w:t>
      </w:r>
    </w:p>
    <w:p w:rsidR="009A4805" w:rsidRPr="006469FB" w:rsidRDefault="009A4805" w:rsidP="001F5C9A">
      <w:pPr>
        <w:widowControl w:val="0"/>
        <w:spacing w:after="0" w:line="240" w:lineRule="auto"/>
        <w:jc w:val="center"/>
        <w:rPr>
          <w:rFonts w:cs="Traditional Arabic"/>
          <w:b/>
          <w:bCs/>
          <w:color w:val="0000FF"/>
          <w:sz w:val="44"/>
          <w:szCs w:val="44"/>
          <w:rtl/>
          <w:lang w:bidi="ar-EG"/>
        </w:rPr>
      </w:pP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وفيه ستة مطالب:</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الأول: مشروعية الديوان القضائي.</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الثاني: فوائد تدوين إثبات الوقف.</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الثالث: محضر إثبات الوقف، وصكه، وسجله.</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الرابع: حجية صكوك إثبات الوقف.</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الخامس: لغة المحاضر والسجلات.</w:t>
      </w:r>
    </w:p>
    <w:p w:rsidR="009A4805" w:rsidRPr="006469FB" w:rsidRDefault="009A4805" w:rsidP="001F5C9A">
      <w:pPr>
        <w:widowControl w:val="0"/>
        <w:spacing w:after="0" w:line="240" w:lineRule="auto"/>
        <w:rPr>
          <w:rFonts w:cs="Traditional Arabic"/>
          <w:b/>
          <w:bCs/>
          <w:color w:val="0000FF"/>
          <w:sz w:val="44"/>
          <w:szCs w:val="44"/>
          <w:rtl/>
          <w:lang w:bidi="ar-EG"/>
        </w:rPr>
      </w:pPr>
      <w:r w:rsidRPr="006469FB">
        <w:rPr>
          <w:rFonts w:cs="Traditional Arabic" w:hint="cs"/>
          <w:b/>
          <w:bCs/>
          <w:color w:val="0000FF"/>
          <w:sz w:val="44"/>
          <w:szCs w:val="44"/>
          <w:rtl/>
          <w:lang w:bidi="ar-EG"/>
        </w:rPr>
        <w:t>المطلب السادس: تصحيح ما يقع في محضر الوقف وصكه.</w:t>
      </w:r>
    </w:p>
    <w:p w:rsidR="009A4805" w:rsidRPr="006469FB" w:rsidRDefault="009A4805" w:rsidP="001F5C9A">
      <w:pPr>
        <w:widowControl w:val="0"/>
        <w:spacing w:after="0" w:line="240" w:lineRule="auto"/>
        <w:jc w:val="center"/>
        <w:rPr>
          <w:rFonts w:cs="Traditional Arabic"/>
          <w:b/>
          <w:bCs/>
          <w:color w:val="0000FF"/>
          <w:sz w:val="34"/>
          <w:szCs w:val="34"/>
          <w:lang w:bidi="ar-EG"/>
        </w:rPr>
        <w:sectPr w:rsidR="009A4805" w:rsidRPr="006469FB">
          <w:pgSz w:w="11907" w:h="16840"/>
          <w:pgMar w:top="1440" w:right="1797" w:bottom="1440" w:left="1797" w:header="720" w:footer="720" w:gutter="0"/>
          <w:cols w:space="720"/>
          <w:bidi/>
        </w:sectPr>
      </w:pP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lastRenderedPageBreak/>
        <w:t>المطلب الأول</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4C5401">
        <w:rPr>
          <w:rFonts w:cs="Traditional Arabic" w:hint="cs"/>
          <w:b/>
          <w:bCs/>
          <w:color w:val="0000FF"/>
          <w:sz w:val="34"/>
          <w:szCs w:val="34"/>
          <w:rtl/>
          <w:lang w:bidi="ar-EG"/>
        </w:rPr>
        <w:t>مشروعية الديوان القضائي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 عرف المسلمون في وقت مبكر الديوان الإداري الذي يكتب فيه ما يتعلق بشؤون الدولة من الأعمال والأموال والجيوش والعمال، وقد كانت نواته الأولى في عهد النبي - صلى الله عليه وسلم-، فهو الذي أمر بكتب أسماء الناس، كما كان يكتب أسماء الغزاة عند العزم على الخروج لمعركة من المعارك</w:t>
      </w:r>
      <w:r w:rsidRPr="003D5EC5">
        <w:rPr>
          <w:rStyle w:val="a4"/>
          <w:rFonts w:cs="Traditional Arabic"/>
          <w:sz w:val="34"/>
          <w:szCs w:val="34"/>
          <w:rtl/>
        </w:rPr>
        <w:footnoteReference w:id="133"/>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فعن حذيفة بن اليمان  - صلى الله عليه وسلم- قال: قال النبي  - صلى الله عليه وسلم-: "اكتبوا لي أن تلفظ بالإسلام من الناس، فكتبنا له ألفاً وخمسمائة رجل، فقلنا: نخاف ونحن ألف وخمسمائة؟! فلقد رأيتنا ابتلينا حتى إن الرجل ليصلي وحده وهو خائف"</w:t>
      </w:r>
      <w:r w:rsidRPr="003D5EC5">
        <w:rPr>
          <w:rStyle w:val="a4"/>
          <w:rFonts w:cs="Traditional Arabic"/>
          <w:sz w:val="34"/>
          <w:szCs w:val="34"/>
          <w:rtl/>
        </w:rPr>
        <w:footnoteReference w:id="134"/>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وقد بوب البخاري (ت: 256هـ) على هذا الحديث بقوله: "باب كتابة الإمام الناس"</w:t>
      </w:r>
      <w:r w:rsidRPr="003D5EC5">
        <w:rPr>
          <w:rStyle w:val="a4"/>
          <w:rFonts w:cs="Traditional Arabic"/>
          <w:sz w:val="34"/>
          <w:szCs w:val="34"/>
          <w:rtl/>
        </w:rPr>
        <w:footnoteReference w:id="135"/>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وعن ابن - رضي الله عنه- قال: "جاء رجل إلى النبي - صلى الله عليه وسلم- فقال: يا رسول الله، إني كتبت في غزوة كذا وكذا- وامرأتي حاجة- قال: ارجع فحج مع امرأتك"</w:t>
      </w:r>
      <w:r w:rsidRPr="003D5EC5">
        <w:rPr>
          <w:rStyle w:val="a4"/>
          <w:rFonts w:cs="Traditional Arabic"/>
          <w:sz w:val="34"/>
          <w:szCs w:val="34"/>
          <w:rtl/>
        </w:rPr>
        <w:footnoteReference w:id="13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قال ابن حجر (ت:852هـ): " وفيه مشروعية كتابة الجيش، ونظير الإمام لرعيته بالمصلحة</w:t>
      </w:r>
      <w:r w:rsidRPr="003D5EC5">
        <w:rPr>
          <w:rStyle w:val="a4"/>
          <w:rFonts w:cs="Traditional Arabic"/>
          <w:sz w:val="34"/>
          <w:szCs w:val="34"/>
          <w:rtl/>
        </w:rPr>
        <w:footnoteReference w:id="13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قال ابن حجر (ت: 852هـ) عن حديث حذيفة بن اليمان - رضي الله عنه- :"وفي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الحديث مشروعية كتابة دواوين الجيوش، وقد يتعين ذلك عند الاحتياج إلى تمييز من يصلح للمقاتلة بمن لا يصلح [حتى قال عن حديث ابن عباس ]: وهو يرجح الرواية الأولى بلفظ: "اكتبوا": لأنها مشعرة بأنه كان من عادتهم كتابة من يتعين للخروج في المغازي "</w:t>
      </w:r>
      <w:r w:rsidRPr="003D5EC5">
        <w:rPr>
          <w:rStyle w:val="a4"/>
          <w:rFonts w:cs="Traditional Arabic"/>
          <w:sz w:val="34"/>
          <w:szCs w:val="34"/>
          <w:rtl/>
        </w:rPr>
        <w:footnoteReference w:id="138"/>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والحديثان واضحا الدلالة على مشروعية الديوان الإداري لضبط شؤون الدولة، وسبق النبي  - صلى الله عليه وسلم- في اتخاذه، والعمل به</w:t>
      </w:r>
      <w:r w:rsidRPr="003D5EC5">
        <w:rPr>
          <w:rStyle w:val="a4"/>
          <w:rFonts w:cs="Traditional Arabic"/>
          <w:sz w:val="34"/>
          <w:szCs w:val="34"/>
          <w:rtl/>
        </w:rPr>
        <w:footnoteReference w:id="139"/>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ولما كان عهد عمر- رضي الله عنه- توسع في استعماله وترتيبه: لدعاء الحاجة إلى</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ذلك</w:t>
      </w:r>
      <w:r w:rsidRPr="003D5EC5">
        <w:rPr>
          <w:rStyle w:val="a4"/>
          <w:rFonts w:cs="Traditional Arabic"/>
          <w:sz w:val="34"/>
          <w:szCs w:val="34"/>
          <w:rtl/>
        </w:rPr>
        <w:footnoteReference w:id="140"/>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أما كتابة المنازعات وتوثيقها فقد عرفت هي الأخرى منذ ظهور فجر الإسلام، فهذا هو النبي  - صلى الله عليه وسلم- لما صالح قريشاً كتب بينه وبينهم كتابا.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فعن البراء بن عازب  - صلى الله عليه وسلم- قال: "لما صالح رسول الله  - صلى الله عليه وسلم-  أهل الحديبية كتب على بينهم كتابا...</w:t>
      </w:r>
      <w:r w:rsidRPr="003D5EC5">
        <w:rPr>
          <w:rFonts w:cs="Traditional Arabic" w:hint="cs"/>
          <w:sz w:val="34"/>
          <w:szCs w:val="34"/>
          <w:rtl/>
          <w:lang w:bidi="ar-EG"/>
        </w:rPr>
        <w:t>"</w:t>
      </w:r>
      <w:r w:rsidRPr="003D5EC5">
        <w:rPr>
          <w:rStyle w:val="a4"/>
          <w:rFonts w:cs="Traditional Arabic"/>
          <w:sz w:val="34"/>
          <w:szCs w:val="34"/>
          <w:rtl/>
        </w:rPr>
        <w:footnoteReference w:id="141"/>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لكن لم يكن من عمله المستمر ولا خلفائه كتابة ما يقضي به</w:t>
      </w:r>
      <w:r w:rsidRPr="003D5EC5">
        <w:rPr>
          <w:rStyle w:val="a4"/>
          <w:rFonts w:cs="Traditional Arabic"/>
          <w:sz w:val="34"/>
          <w:szCs w:val="34"/>
          <w:rtl/>
        </w:rPr>
        <w:footnoteReference w:id="142"/>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أما تدوين الخصومات والأقضية (الديوان القضائي) فأول قد اشتهر بالعمل به مما نقل إلينا القاضي سليم بن عتر التجيبي قاضي مصر من قبل معاوية- رضي الله عنه-، والذي تولى القضاء فيها من عام 40 هـ إلى عام 60 هـ، وسبب ذلك: أنه تخاصم إليه قوم في ميراث فقضى بينهم، ثم تناكروا فعادوا إليه، فقضى بينهم، وكتب كتاباً بقضائه، فكان أول القضاة بمصر تسجيلاً لقضائه، ولم ينقل قبل ذلك كتابة شيء من أقضية القضاة؛ لعدم قيام الحاجة إليها؛ لما كان بالناس من التناصف، </w:t>
      </w:r>
      <w:r w:rsidRPr="003D5EC5">
        <w:rPr>
          <w:rFonts w:cs="Traditional Arabic" w:hint="cs"/>
          <w:sz w:val="34"/>
          <w:szCs w:val="34"/>
          <w:rtl/>
        </w:rPr>
        <w:lastRenderedPageBreak/>
        <w:t>فكان المتقاضيان أشبه بالمستفتيين، من ظهر عليه الحق قنع به ومضى وسارع في تنفيذه</w:t>
      </w:r>
      <w:r w:rsidRPr="003D5EC5">
        <w:rPr>
          <w:rStyle w:val="a4"/>
          <w:rFonts w:cs="Traditional Arabic"/>
          <w:sz w:val="34"/>
          <w:szCs w:val="34"/>
          <w:rtl/>
        </w:rPr>
        <w:footnoteReference w:id="143"/>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كما نقل عن عبد الرحمن بن حجيرة (ت: 83هـ) وكان قاضياً من قبل عبد العزيز بن مروان (ت: 85هـ)-: أنه كتب قضية كان أحد أطرافها آل قيس الخولاني، وتاريخها في شهر رمضان سنة سبعين للهجرة، قال حفيده سعيد بن السائب بن عبد الرحمن بن حجيرة (ت:؟</w:t>
      </w:r>
      <w:r w:rsidR="001F5C9A">
        <w:rPr>
          <w:rFonts w:cs="Traditional Arabic" w:hint="cs"/>
          <w:sz w:val="34"/>
          <w:szCs w:val="34"/>
          <w:rtl/>
        </w:rPr>
        <w:t>هـ)</w:t>
      </w:r>
      <w:r w:rsidRPr="003D5EC5">
        <w:rPr>
          <w:rFonts w:cs="Traditional Arabic" w:hint="cs"/>
          <w:sz w:val="34"/>
          <w:szCs w:val="34"/>
          <w:rtl/>
        </w:rPr>
        <w:t>: "لا أعلم أني رأيت أقدم منها"</w:t>
      </w:r>
      <w:r w:rsidRPr="003D5EC5">
        <w:rPr>
          <w:rStyle w:val="a4"/>
          <w:rFonts w:cs="Traditional Arabic"/>
          <w:sz w:val="34"/>
          <w:szCs w:val="34"/>
          <w:rtl/>
        </w:rPr>
        <w:footnoteReference w:id="144"/>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وأما في المشرق فحدث ابن شبرمة (ت:144هـ) عن نفسه- وكان قاضيا على سواد الكوفة من قبل المنصور العباسي (ت: 158هـ)، قال: "ثلاث لم يعمل بهن أحد قبلي، ولن يتركهن أحد بعدي: المسالة عن الشهود، وإثبات حجج الخصمين، وتحليه الشهود في المسالة"</w:t>
      </w:r>
      <w:r w:rsidRPr="003D5EC5">
        <w:rPr>
          <w:rStyle w:val="a4"/>
          <w:rFonts w:cs="Traditional Arabic"/>
          <w:sz w:val="34"/>
          <w:szCs w:val="34"/>
          <w:rtl/>
        </w:rPr>
        <w:footnoteReference w:id="145"/>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ويتضح من هذا آن ابن شبرمة أول من دون الدعوى في الصحيفة في بلدان المشرق، وقد كان القضاة قبله لا يكتبون المحاضر، وإنما كان القاضي يسمع من الخصمين مشافهة، ويعي كلامهما ثم يحكم من غير أن يكتب، فأحدث كتابة محاضر الدعوى، لأنه أرفق به وبالمتخاصمين، وأسهل على القاضي حتى إذا احتاج إليه نظر فيه</w:t>
      </w:r>
      <w:r w:rsidRPr="003D5EC5">
        <w:rPr>
          <w:rStyle w:val="a4"/>
          <w:rFonts w:cs="Traditional Arabic"/>
          <w:sz w:val="34"/>
          <w:szCs w:val="34"/>
          <w:rtl/>
        </w:rPr>
        <w:footnoteReference w:id="14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قال ابن مازه (ت: 536</w:t>
      </w:r>
      <w:r w:rsidR="001F5C9A">
        <w:rPr>
          <w:rFonts w:cs="Traditional Arabic" w:hint="cs"/>
          <w:sz w:val="34"/>
          <w:szCs w:val="34"/>
          <w:rtl/>
        </w:rPr>
        <w:t>هـ)</w:t>
      </w:r>
      <w:r w:rsidRPr="003D5EC5">
        <w:rPr>
          <w:rFonts w:cs="Traditional Arabic" w:hint="cs"/>
          <w:sz w:val="34"/>
          <w:szCs w:val="34"/>
          <w:rtl/>
        </w:rPr>
        <w:t>: "والقضاة اليوم على هذا، ولم يتركوه بعده أحد"</w:t>
      </w:r>
      <w:r w:rsidRPr="003D5EC5">
        <w:rPr>
          <w:rStyle w:val="a4"/>
          <w:rFonts w:cs="Traditional Arabic"/>
          <w:sz w:val="34"/>
          <w:szCs w:val="34"/>
          <w:rtl/>
        </w:rPr>
        <w:footnoteReference w:id="14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وهكذا في الأندلس كان القضاة يدونون الخصومات والأقضية وما يصدر من الأحكام، وكذا الموثقون للأوقاف ونحوها</w:t>
      </w:r>
      <w:r w:rsidRPr="003D5EC5">
        <w:rPr>
          <w:rStyle w:val="a4"/>
          <w:rFonts w:cs="Traditional Arabic"/>
          <w:sz w:val="34"/>
          <w:szCs w:val="34"/>
          <w:rtl/>
        </w:rPr>
        <w:footnoteReference w:id="148"/>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سبق بيان مشروعية تسجيل الأوقاف لدى الموثق المختص، وعناية القضاء الإسلامي بإثباتها وإجراءاتها</w:t>
      </w:r>
      <w:r w:rsidRPr="003D5EC5">
        <w:rPr>
          <w:rStyle w:val="a4"/>
          <w:rFonts w:cs="Traditional Arabic"/>
          <w:sz w:val="34"/>
          <w:szCs w:val="34"/>
          <w:rtl/>
        </w:rPr>
        <w:footnoteReference w:id="149"/>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ولذا فإن تدوين إثبات الوقف وأجب. لوجوب حفظه وصرف مصارفه في وجهها المشروع، وتوثيق إثبات الوقف وسيلة لذلك.</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المطلب الثاني</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فوائد تدوين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لتنوين إثبات الوقف وإجراءاته في المحضر فوائد، أجملها فيما يلي</w:t>
      </w:r>
      <w:r w:rsidRPr="003D5EC5">
        <w:rPr>
          <w:rStyle w:val="a4"/>
          <w:rFonts w:cs="Traditional Arabic"/>
          <w:sz w:val="34"/>
          <w:szCs w:val="34"/>
          <w:rtl/>
        </w:rPr>
        <w:footnoteReference w:id="150"/>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حصر كلام الموقف وإجراءاته به لدى الموثق من قاض أو غيره، فلا يزيد فيه من غير مسوغ، أو يدخل عليه ما ليس منه، ولا ينتقل منه إلى غيره.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انحصار طلبه فيما قيد ودون، فلا تنتشر أو تتشعب على الموثق، فيسهل على الموثق فهمها.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تسهل على الموثق السير في الإنهاء والطلب وتذكره عند النسيان، فلا يعيد إجراء سبق من سماع بينه ونحو ذلك، فيتذكر ما اتخذه من الإجراءات، وما بقي منها، وما سوف يتخذه.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 تكون عوناً للموثق عند دراسة الإنهاء وتسبيبه وإثباته، فينحصر ذهنه للنظر في النازلة وإجراءاتها، فتسهل دراستها، وإتمام نقصها، وفهم مشكلها.</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5- تكون صكوك التوثيق حجة يعتمد عليها عند الاقتضاء في إثبات الوقف وبيان مصارف غلته، والنظارة عليه، والشروط الجعلية للموقف، وسائر ما يلزم مما هو مدون فيه.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 قطع تكاد الطلبات في الوقائع التي أثبت فيها الوقف، فيكون المحضر وسحله شاهداً على ما جرى، فلا يمكن لأحد القيام مرة أخرى بتغيير أو تجديد في وقف أتيت وفرغ من إجراءاته.</w:t>
      </w:r>
    </w:p>
    <w:p w:rsidR="009A4805" w:rsidRPr="004C5401" w:rsidRDefault="009A4805" w:rsidP="001F5C9A">
      <w:pPr>
        <w:widowControl w:val="0"/>
        <w:spacing w:after="0" w:line="240" w:lineRule="auto"/>
        <w:jc w:val="center"/>
        <w:rPr>
          <w:rFonts w:cs="Traditional Arabic"/>
          <w:b/>
          <w:bCs/>
          <w:color w:val="0000FF"/>
          <w:sz w:val="34"/>
          <w:szCs w:val="34"/>
          <w:rtl/>
          <w:lang w:bidi="ar-EG"/>
        </w:rPr>
      </w:pPr>
      <w:r w:rsidRPr="003D5EC5">
        <w:rPr>
          <w:rFonts w:cs="Traditional Arabic" w:hint="cs"/>
          <w:sz w:val="34"/>
          <w:szCs w:val="34"/>
          <w:rtl/>
        </w:rPr>
        <w:br w:type="page"/>
      </w:r>
      <w:r w:rsidRPr="004C5401">
        <w:rPr>
          <w:rFonts w:cs="Traditional Arabic" w:hint="cs"/>
          <w:b/>
          <w:bCs/>
          <w:color w:val="0000FF"/>
          <w:sz w:val="34"/>
          <w:szCs w:val="34"/>
          <w:rtl/>
          <w:lang w:bidi="ar-EG"/>
        </w:rPr>
        <w:lastRenderedPageBreak/>
        <w:t>المطلب الثالث</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محضر إثبات الوقف وصكه وسجله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لقد جرى العمل في المحاكم على آن كتب المرافعة القضائية: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محضر القضية (ضبط القضية)، وصكها، وسجل الصك.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ونتحدث عن كل واحد منها في عنوان مستقل مما يلي: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محضر القضية (ضبط القضية):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قال ابن سهل (ت: 460</w:t>
      </w:r>
      <w:r w:rsidR="001F5C9A">
        <w:rPr>
          <w:rFonts w:cs="Traditional Arabic" w:hint="cs"/>
          <w:sz w:val="34"/>
          <w:szCs w:val="34"/>
          <w:rtl/>
        </w:rPr>
        <w:t>هـ)</w:t>
      </w:r>
      <w:r w:rsidRPr="003D5EC5">
        <w:rPr>
          <w:rFonts w:cs="Traditional Arabic" w:hint="cs"/>
          <w:sz w:val="34"/>
          <w:szCs w:val="34"/>
          <w:rtl/>
        </w:rPr>
        <w:t>: "وهو مأخوذ من حضور الخصمين بين يدي القاضي"</w:t>
      </w:r>
      <w:r w:rsidRPr="003D5EC5">
        <w:rPr>
          <w:rStyle w:val="a4"/>
          <w:rFonts w:cs="Traditional Arabic"/>
          <w:sz w:val="34"/>
          <w:szCs w:val="34"/>
          <w:rtl/>
        </w:rPr>
        <w:footnoteReference w:id="151"/>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والمراد به: ما تضمن حكاية جميع ما جرى في المرافعة القضائية من الدعوى، والإجابة، والدفع، ومباحثه القاضي للخصوم، والتونة، والأيمان، والنكول، وأسباب الحكم، ثم الحكم، وكذا ما جرى في الإنهاءات من إنهاء المنهي وبيناته والإجراءات المتخذة في ذلك ثم الإثبات.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فهو يستعمل لجميع مراحل القضية منذ البداية في سماعها حتى الحكم فيها، ويبقى في المحكمة بصفة دائمة.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 أنواع محاضر الأقضية: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الضبوط التي تدون فيها محاضر الأقضية تتنوع في الاستعمال المعاصر أربعة أنواع:</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حقوقي، وتدون فيه جميع الخصومات المالية- من عقارات وغيرها- والأنكحة.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2- جنائي، وتدون فيه جميع الخصومات الجنائية (دعاوى القصاص في النفس وما دونها، وما لمكان موجبه حد أو تعزير).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إنهائي، وتدون فيه جميع الإثباتات ذات الطرف الواحد من حجج ألاستحكام إثبات الأوقاف ونحوهما.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 نماذج، وتدون فيه الإثباتات التي لا يسجل صكها، بل هي ضغوط جعلت على شكل أنموذج من أصل ونسخة عنه، ويستعمل فيما خف من الإنهاءات من إثبات عقد النكاح أو حصر ورثة ونحو ذلك.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ما يشتمل عليه محضر إثبات الأوقاف في الاستعمال المعاصر:</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أذكر هنا ما يشتمل عليه محضر إثبات الأوقاف مستفيداً مما ذكره العلماء في صفات المحاضر </w:t>
      </w:r>
      <w:r w:rsidRPr="003D5EC5">
        <w:rPr>
          <w:rFonts w:cs="Traditional Arabic" w:hint="cs"/>
          <w:sz w:val="34"/>
          <w:szCs w:val="34"/>
          <w:rtl/>
        </w:rPr>
        <w:lastRenderedPageBreak/>
        <w:t>والسجلات وصورها</w:t>
      </w:r>
      <w:r w:rsidRPr="003D5EC5">
        <w:rPr>
          <w:rStyle w:val="a4"/>
          <w:rFonts w:cs="Traditional Arabic"/>
          <w:sz w:val="34"/>
          <w:szCs w:val="34"/>
          <w:rtl/>
        </w:rPr>
        <w:footnoteReference w:id="152"/>
      </w:r>
      <w:r w:rsidRPr="003D5EC5">
        <w:rPr>
          <w:rFonts w:cs="Traditional Arabic" w:hint="cs"/>
          <w:sz w:val="34"/>
          <w:szCs w:val="34"/>
          <w:rtl/>
        </w:rPr>
        <w:t xml:space="preserve"> وما يجري به العمل الآن في محاكمنا السعودية، فالمحضر في عصرنا لابد أن يشتمل على ما يلي: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كتابة رقم القضية وقيد أوراقها، ويأخذ رقم القضية الإنهائية رقماً متسلسلاً من بداية العام.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البداية بالبسملة ثم الحمدلة، فالحمدلة تكرر في كل محضر، أما البسملة فيكتفي بكتابتها في بداية الدفتر ولا تكرر في كل محضر.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ذكر اسم الموثق الذي يجري الإثبات، والدائرة التي تم فيها ذلك.</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4- تاريخ افتتح الجلسة باليوم والشهر والسنة حسب التاريخ الهجري.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5- حضور المنهي وذكر اسمه، وتعليته بحيث لا يشتبه بغيره، وتعريفه بأقصى ما يمكن، وتدوين ما يعرف به من بطاقة الأحوال المدنية ونحوها، وذكر صفته- أصيل أو وكيل-، إذا كان وكيلا أشير إلى ذلك وإلى رقم وكالته وتاريخها ومصدرها.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 إنهاء المنهي بإثبات الوقف أو الإقرار به محرراً مستوفياً ما يلزم له مما مر في عمد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 مباحثات الموثق المختص مع المنهي، والأسئلة التي وجهها له، وجميع الإفادات والإجراءات المتعلقة بذلك، وتأجيل الجلسة، وتنقلاتها في محضر الضبط عند الاقتضاء، شريط التنقل، وذكر أجل الجلسة القادمة، وسببه.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8- البينات من شهود وغيرهم، فيكتب أسماء الشهود، وتعريفهم، وتزكيتهم. </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9- تقرير ما يلزم من الإثبات أو عدمه.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 ختمه بالدعاء بالتوفيق، والصلاة على النبي محمد  - صلى الله عليه وسلم-  وعلى آله وصحبه.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11- إثبات التاريخ في بيع ذلك مباشرة وهو تشيخ الإثبات.</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lastRenderedPageBreak/>
        <w:t>12- توقيع الموثق المختص على ذلك</w:t>
      </w:r>
      <w:r w:rsidRPr="003D5EC5">
        <w:rPr>
          <w:rStyle w:val="a4"/>
          <w:rFonts w:cs="Traditional Arabic"/>
          <w:sz w:val="34"/>
          <w:szCs w:val="34"/>
          <w:rtl/>
        </w:rPr>
        <w:footnoteReference w:id="153"/>
      </w:r>
      <w:r w:rsidRPr="003D5EC5">
        <w:rPr>
          <w:rFonts w:cs="Traditional Arabic" w:hint="cs"/>
          <w:sz w:val="34"/>
          <w:szCs w:val="34"/>
          <w:rtl/>
        </w:rPr>
        <w:t>، كما يجري توقيعه على كل جلسة تعقد ويكتب محضرها، وهكذا الكاتب.</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13- توقيع المنهي والشهود وسائر عن دونت له إفادة أو حضور في المحضر في كل جلسة من جلساته، ومن يرفض التوقيع من هؤلاء فإن الموثق تثبت عليه ذلك في محضر الجلسة.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14- إذا كان الإثبات قابلاً للتمييز دون في المحضر استلام المحكوم عليه نسخة الصك للاعتراض عليه عند عدم القناعة به، وإعادتها إذا أعادها، وعدد أوراق الاعتراض، وإذا صدق الصك أو نقض أو</w:t>
      </w:r>
      <w:r w:rsidRPr="003D5EC5">
        <w:rPr>
          <w:rFonts w:cs="Traditional Arabic" w:hint="cs"/>
          <w:sz w:val="34"/>
          <w:szCs w:val="34"/>
          <w:rtl/>
          <w:lang w:bidi="ar-EG"/>
        </w:rPr>
        <w:t xml:space="preserve"> </w:t>
      </w:r>
      <w:r w:rsidRPr="003D5EC5">
        <w:rPr>
          <w:rFonts w:cs="Traditional Arabic" w:hint="cs"/>
          <w:sz w:val="34"/>
          <w:szCs w:val="34"/>
          <w:rtl/>
        </w:rPr>
        <w:t>لحظ عليه أفاق ذلك بالخضر.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المادة الثامنة والستين من نظام المرافعات الشرعية السعودي أنه: "يقوم كاتب الضبط تحت إشراف القاضي بتدوين وقائع المرافعة في دفتر الضبط، ويذكر تاريخ وساعة افتتاح كل واقعة وساعة اختتامها، واسم القاضي، وأسماء المتخاصمين أو وكلائهم، ثم يوقع عليه القاضي وكاتب الضبط ومن ذكرت أسماؤهم فيه، فإن امتنع أحدهم عن التوقيع أثبت القاضي ذلك في ضابط القضية".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صك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وهو يتضمن ما جرى في محضر القضية (ضبط القضية) لكن ملخصاً ومنقحا، فبعد انتهاء القاضي من تسطير إثبات الوقف يعهد إلى أحد الكتبة بتنظيم الصك</w:t>
      </w:r>
      <w:r w:rsidRPr="003D5EC5">
        <w:rPr>
          <w:rStyle w:val="a4"/>
          <w:rFonts w:cs="Traditional Arabic"/>
          <w:sz w:val="34"/>
          <w:szCs w:val="34"/>
          <w:rtl/>
        </w:rPr>
        <w:footnoteReference w:id="154"/>
      </w:r>
      <w:r w:rsidRPr="003D5EC5">
        <w:rPr>
          <w:rFonts w:cs="Traditional Arabic" w:hint="cs"/>
          <w:sz w:val="34"/>
          <w:szCs w:val="34"/>
          <w:rtl/>
        </w:rPr>
        <w:t xml:space="preserve"> وتلخيصه وتنقيحه تحت إشرافه المباشر.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فالمحضر حكاية الحال من بداية تدوين الطلب حتى نهاية الإجراءات</w:t>
      </w:r>
      <w:r w:rsidRPr="003D5EC5">
        <w:rPr>
          <w:rFonts w:cs="Traditional Arabic" w:hint="cs"/>
          <w:sz w:val="34"/>
          <w:szCs w:val="34"/>
          <w:rtl/>
          <w:lang w:bidi="ar-EG"/>
        </w:rPr>
        <w:t xml:space="preserve"> </w:t>
      </w:r>
      <w:r w:rsidRPr="003D5EC5">
        <w:rPr>
          <w:rFonts w:cs="Traditional Arabic" w:hint="cs"/>
          <w:sz w:val="34"/>
          <w:szCs w:val="34"/>
          <w:rtl/>
        </w:rPr>
        <w:t>والإثبات، والصك حكاية المحضر ملخصاً ومنقحا</w:t>
      </w:r>
      <w:r w:rsidRPr="003D5EC5">
        <w:rPr>
          <w:rStyle w:val="a4"/>
          <w:rFonts w:cs="Traditional Arabic"/>
          <w:sz w:val="34"/>
          <w:szCs w:val="34"/>
          <w:rtl/>
        </w:rPr>
        <w:footnoteReference w:id="155"/>
      </w:r>
      <w:r w:rsidRPr="003D5EC5">
        <w:rPr>
          <w:rFonts w:cs="Traditional Arabic" w:hint="cs"/>
          <w:sz w:val="34"/>
          <w:szCs w:val="34"/>
          <w:rtl/>
        </w:rPr>
        <w:t xml:space="preserve"> إن احتج إلى التلخيص والتنقيح؛ إذ إن بعض المحاضر تقع على صفة لا تحتاج إلى تلخيص أو تنقيح فتنقل حرفيا في الصك على هيئتها.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طريقة تلخيص الصك من محضر القضية: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إذا أحتاج المحضر إلى التلخيص والتنقيح فيتم ذلك على الوجه التالي</w:t>
      </w:r>
      <w:r w:rsidRPr="003D5EC5">
        <w:rPr>
          <w:rStyle w:val="a4"/>
          <w:rFonts w:cs="Traditional Arabic"/>
          <w:sz w:val="34"/>
          <w:szCs w:val="34"/>
          <w:rtl/>
        </w:rPr>
        <w:footnoteReference w:id="15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يذكر فيه الحمدلة، واسم الموثق، والدائرة التي صدر فيها الحكم (المحكمة أو كتابة العدل).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اسم المنهي (طالب التوثيق)، وتعليه اسمه، وتعريفه، وحضوره، والوكالة - إن ناب عن غيره-.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خلاصة الإنهاء، والإجراءات، والمباحثات المتعلقة بالإثبات، والبينات الموصلة، كأسماء الشهود، وتعريفهم بما يميزهم، ونص شهاداتهم عند الاقتضاء، ومن ثم اختتامه بالصلاة على النبي صلى الله عليه وعلى آله وصحبه وسلم، وتذييله بتاريخ الإثبات، وتوقيع الموثق وختمه بعد قراءته والتأكد من صحته وسلامته</w:t>
      </w:r>
      <w:r w:rsidRPr="003D5EC5">
        <w:rPr>
          <w:rStyle w:val="a4"/>
          <w:rFonts w:cs="Traditional Arabic"/>
          <w:sz w:val="34"/>
          <w:szCs w:val="34"/>
          <w:rtl/>
        </w:rPr>
        <w:footnoteReference w:id="15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ويحرص الموثق على الإتقان في إخراج الصك.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ولا يثبت في الصك البينات غير الموصلة، والتكرار، والاستطراد، وكل ما لا علاقة له بالإثبات، ويجري الرسم- عند تلخيص المحضر وتدوينه في الصك- على حذف نقل الجلسات، وتاريخها، والإشارة إلى آن تزكية الشهود تمت على الوجه الشرعي، وعدم إثبات أسماء المزكين في الصك، كما يحذف من الصك ما فحش من الكلام وقبح الاطلاع عليه مما لا تأثير له في الإثبات.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وهو عمل سديد.</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سجل الصك: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وهو صورة للصك عيناً تكتب بالقلم في دفتر خاص؛ وذلك للرجوع إليها عند الحاجة عند ضياع الصك أو اشتباه تغيير ونحو ذلك</w:t>
      </w:r>
      <w:r w:rsidRPr="003D5EC5">
        <w:rPr>
          <w:rStyle w:val="a4"/>
          <w:rFonts w:cs="Traditional Arabic"/>
          <w:sz w:val="34"/>
          <w:szCs w:val="34"/>
          <w:rtl/>
        </w:rPr>
        <w:footnoteReference w:id="158"/>
      </w:r>
      <w:r w:rsidRPr="003D5EC5">
        <w:rPr>
          <w:rFonts w:cs="Traditional Arabic" w:hint="cs"/>
          <w:sz w:val="34"/>
          <w:szCs w:val="34"/>
          <w:rtl/>
        </w:rPr>
        <w:t>، وبعد تسجيله تجري</w:t>
      </w:r>
      <w:r w:rsidRPr="003D5EC5">
        <w:rPr>
          <w:rFonts w:cs="Traditional Arabic" w:hint="cs"/>
          <w:sz w:val="34"/>
          <w:szCs w:val="34"/>
          <w:rtl/>
          <w:lang w:bidi="ar-EG"/>
        </w:rPr>
        <w:t xml:space="preserve"> </w:t>
      </w:r>
      <w:r w:rsidRPr="003D5EC5">
        <w:rPr>
          <w:rFonts w:cs="Traditional Arabic" w:hint="cs"/>
          <w:sz w:val="34"/>
          <w:szCs w:val="34"/>
          <w:rtl/>
        </w:rPr>
        <w:t>مقابلته من قبل كاتبين</w:t>
      </w:r>
      <w:r w:rsidRPr="003D5EC5">
        <w:rPr>
          <w:rStyle w:val="a4"/>
          <w:rFonts w:cs="Traditional Arabic"/>
          <w:sz w:val="34"/>
          <w:szCs w:val="34"/>
          <w:rtl/>
        </w:rPr>
        <w:footnoteReference w:id="159"/>
      </w:r>
      <w:r w:rsidRPr="003D5EC5">
        <w:rPr>
          <w:rFonts w:cs="Traditional Arabic" w:hint="cs"/>
          <w:sz w:val="34"/>
          <w:szCs w:val="34"/>
          <w:rtl/>
        </w:rPr>
        <w:t xml:space="preserve"> أحدهما </w:t>
      </w:r>
      <w:r w:rsidRPr="003D5EC5">
        <w:rPr>
          <w:rFonts w:cs="Traditional Arabic" w:hint="cs"/>
          <w:sz w:val="34"/>
          <w:szCs w:val="34"/>
          <w:rtl/>
        </w:rPr>
        <w:lastRenderedPageBreak/>
        <w:t>ناسخه، وبعد التأكد من سلامته ومطابقته لأصل الصك يوقعه القاضي</w:t>
      </w:r>
      <w:r w:rsidRPr="003D5EC5">
        <w:rPr>
          <w:rStyle w:val="a4"/>
          <w:rFonts w:cs="Traditional Arabic"/>
          <w:sz w:val="34"/>
          <w:szCs w:val="34"/>
          <w:rtl/>
        </w:rPr>
        <w:footnoteReference w:id="160"/>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ويجري حفظ السجلات لدى المحكمة في حرز حصين؛ حفاظاً عليها من التلف وغيره.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تسليم صكوك الأوقاف بعد تسجيلها: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الأصل أن يخرج بالوقف بعد تسجيله في المحكمة صك، فإن كان الوقف أهليا كالموقوف على الذرية سلم إلى الناظر عليه، وإن كان الوقف خيريا كالمساجد والبيوت الموقوف على أئمتها ونحو ذلك سلم إلى وزارة الشؤون الإسلامية والأوقاف والدعوة والإرشاد أو أحد فروعها، ويسلم للموقف صورة عنه، وفي الفقرة الثالثة من اللائحة التنفيذية لهذه المادة: أن "صكوك</w:t>
      </w:r>
      <w:r w:rsidRPr="003D5EC5">
        <w:rPr>
          <w:rFonts w:cs="Traditional Arabic" w:hint="cs"/>
          <w:sz w:val="34"/>
          <w:szCs w:val="34"/>
          <w:rtl/>
          <w:lang w:bidi="ar-EG"/>
        </w:rPr>
        <w:t xml:space="preserve"> </w:t>
      </w:r>
      <w:r w:rsidRPr="003D5EC5">
        <w:rPr>
          <w:rFonts w:cs="Traditional Arabic" w:hint="cs"/>
          <w:sz w:val="34"/>
          <w:szCs w:val="34"/>
          <w:rtl/>
        </w:rPr>
        <w:t>الأوقاف الخيرية العامة تسلم إلى وزارة الشؤون الإسلامية والأوقاف والدعوة والإرشاد أو أحد فروعها، ويسلم للموقف عشرة عنها".</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hint="cs"/>
          <w:sz w:val="34"/>
          <w:szCs w:val="34"/>
          <w:rtl/>
        </w:rPr>
        <w:br w:type="page"/>
      </w:r>
      <w:r w:rsidRPr="004C5401">
        <w:rPr>
          <w:rFonts w:cs="Traditional Arabic" w:hint="cs"/>
          <w:b/>
          <w:bCs/>
          <w:color w:val="0000FF"/>
          <w:sz w:val="34"/>
          <w:szCs w:val="34"/>
          <w:rtl/>
          <w:lang w:bidi="ar-EG"/>
        </w:rPr>
        <w:lastRenderedPageBreak/>
        <w:t>المطلب الرابع</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حجية صكوك إثبات الوقف</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صكوك إثبات الوقف سواء ما كان منها متعلقا بتسجيل إنشاء الوقف أو بتسجيل إثبات عقار الوقف بحجة استحكام معدود من الكتابة الرسمية، وتكون حجة متى صدرت مستوفية أوصاف التوثيق الولائي المذكور في المطلب الرابع من البحث الأول </w:t>
      </w:r>
      <w:r w:rsidRPr="003D5EC5">
        <w:rPr>
          <w:rStyle w:val="a4"/>
          <w:rFonts w:cs="Traditional Arabic"/>
          <w:sz w:val="34"/>
          <w:szCs w:val="34"/>
          <w:rtl/>
        </w:rPr>
        <w:footnoteReference w:id="161"/>
      </w:r>
      <w:r w:rsidRPr="003D5EC5">
        <w:rPr>
          <w:rFonts w:cs="Traditional Arabic" w:hint="cs"/>
          <w:sz w:val="34"/>
          <w:szCs w:val="34"/>
          <w:rtl/>
        </w:rPr>
        <w:t>، ونص نظام المرافعات الشرعية السعودي في المادة الحادية والخمسين بعد المائتين على أن الاستحكام "لا يمنع من سماع الدعوى بالحق متى وجدت".</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كما نصت المادة السادسة والتسعون من نظم القضاء السعودي على أن "الأوراق الصادرة من كاتب العدل بموجب الاختصاص المنصوص عليه في المادة (93) تكون لها قوة الإثبات، ويجب العمل بمضمونها أمام المحاكم بلا بينة إضافية، ولا يجوز الطعن فيها إلا تأسيسا على مخالفتها لمقتضى الأصول الشرعية أو في تزويرها".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كما نصت المادة الأربعون بعد المائة من نظام المرافعات الشرعية السعودي على أنه "لا يقبل الطعن في الأوراق الرسمية إلا بادعاء التزوير ما لم يكن</w:t>
      </w:r>
      <w:r w:rsidR="006469FB">
        <w:rPr>
          <w:rFonts w:cs="Traditional Arabic" w:hint="cs"/>
          <w:sz w:val="34"/>
          <w:szCs w:val="34"/>
          <w:rtl/>
        </w:rPr>
        <w:t xml:space="preserve"> ما هو مذكور فيها مخالفاً للشرع</w:t>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وهذا يشمل صكوك كتاب العدل وغيرها مما يتعلق بالإثبات الولائي.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وإذا اختل في صك إثبات الوقف الصادر من كاتب العدل أو غيره أصول الاختصاص مكانيا أو موضوعيا لم يعتد به، وأصبح وثيقة عادية، وهذا ما صرحت به المادة السادسة والتسعون بعد المائة من نظام تركيز مسؤوليات</w:t>
      </w:r>
      <w:r w:rsidRPr="003D5EC5">
        <w:rPr>
          <w:rFonts w:cs="Traditional Arabic" w:hint="cs"/>
          <w:sz w:val="34"/>
          <w:szCs w:val="34"/>
          <w:rtl/>
          <w:lang w:bidi="ar-EG"/>
        </w:rPr>
        <w:t xml:space="preserve"> </w:t>
      </w:r>
      <w:r w:rsidRPr="003D5EC5">
        <w:rPr>
          <w:rFonts w:cs="Traditional Arabic" w:hint="cs"/>
          <w:sz w:val="34"/>
          <w:szCs w:val="34"/>
          <w:rtl/>
        </w:rPr>
        <w:t>القضاء الشرعي، ونصها:</w:t>
      </w:r>
      <w:r w:rsidR="006469FB">
        <w:rPr>
          <w:rFonts w:cs="Traditional Arabic" w:hint="cs"/>
          <w:sz w:val="34"/>
          <w:szCs w:val="34"/>
          <w:rtl/>
        </w:rPr>
        <w:t xml:space="preserve"> "</w:t>
      </w:r>
      <w:r w:rsidRPr="003D5EC5">
        <w:rPr>
          <w:rFonts w:cs="Traditional Arabic" w:hint="cs"/>
          <w:sz w:val="34"/>
          <w:szCs w:val="34"/>
          <w:rtl/>
        </w:rPr>
        <w:t>ليس لكاتب العدل أن يقوم بضبط إقرار أو تنظيم معاملة في غير البلد الداخل في اختصاصه، فإذا فعل ذلك في غير بلد غير داخل في اختصاصه كان ما أجراه غير معتبر، ويصبح صكه كوثيقة عادية".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ويتعين في هذه الحال عرضه على محكمة التمييز لتقرير ما يلزم بشأنه من الإلغاء إذا أستوجب ذلك.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ولصورة الصكوك الصادرة بإثبات الوقف أو توثيق إنشائه قوة الإثبات كما لأصلها متى جرت المصادقة عليها بمطابقتها لأصلها سواء أكانت هذه الصورة قلمية أم ضوئية، وفي المادة السادسة والأربعين بعد المائة من نظام المرافعات الشرعية السعودي: "إذا كان أصل الورقة الرسمية موجوداً فإن الصورة التي نقلت منها خطيا أو تصويراً، وصدرت عن موظف عام في حدود اختصاصه، وصادق على مطابقتها لأصلها- تكون لها قوة الورقة الرسمية الأصلية بالقدر الذي يقرر فيه بمطابقته الصورة </w:t>
      </w:r>
      <w:r w:rsidRPr="003D5EC5">
        <w:rPr>
          <w:rFonts w:cs="Traditional Arabic" w:hint="cs"/>
          <w:sz w:val="34"/>
          <w:szCs w:val="34"/>
          <w:rtl/>
        </w:rPr>
        <w:lastRenderedPageBreak/>
        <w:t>للأصل، وتعد الصورة المصدقة مطابقة للأصل ما لم ينازع في ذلك أحد الخصوم، وفي هذه الحالة تراجع الصورة على الأصل، وكل صورة غير مصدقة بما يفيد مطابقتها لأصلها لا تصلح للاحتجاج".</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ولا بد من التنبه إلى أن هذه الصورة لا تكون حجة في التصرف على أصل العين بوقفية أو انتقال ملكية ونحوها من التصرفات على العين إلا عند فقد الأصل أو تلفه والشرح على الصورة بأنها بدل مفقود أو تالف وصالحة لهذه التصرفات.</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hint="cs"/>
          <w:sz w:val="34"/>
          <w:szCs w:val="34"/>
          <w:rtl/>
        </w:rPr>
        <w:br w:type="page"/>
      </w:r>
      <w:r w:rsidRPr="004C5401">
        <w:rPr>
          <w:rFonts w:cs="Traditional Arabic" w:hint="cs"/>
          <w:b/>
          <w:bCs/>
          <w:color w:val="0000FF"/>
          <w:sz w:val="34"/>
          <w:szCs w:val="34"/>
          <w:rtl/>
          <w:lang w:bidi="ar-EG"/>
        </w:rPr>
        <w:lastRenderedPageBreak/>
        <w:t>المطلب الخامس</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لغة المحاضر والسجلات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اللغة العربية الفصحى هي لغة القرآن الكريم والسنة المشرفة، وهي لغة العلم والخطابة والأدب والكتابة والإنشاء والدواوين، كانت كذلك، ويجب آن تستمر في بلاد العروبة والإسلام حتى يرث الله الأرض ومن عليها، لا يطلب</w:t>
      </w:r>
      <w:r w:rsidRPr="003D5EC5">
        <w:rPr>
          <w:rFonts w:cs="Traditional Arabic" w:hint="cs"/>
          <w:sz w:val="34"/>
          <w:szCs w:val="34"/>
          <w:rtl/>
          <w:lang w:bidi="ar-EG"/>
        </w:rPr>
        <w:t xml:space="preserve"> </w:t>
      </w:r>
      <w:r w:rsidRPr="003D5EC5">
        <w:rPr>
          <w:rFonts w:cs="Traditional Arabic" w:hint="cs"/>
          <w:sz w:val="34"/>
          <w:szCs w:val="34"/>
          <w:rtl/>
        </w:rPr>
        <w:t>لها بديل، ولا يبتغى عنها تحويل، ولذا وجب تعلمها ومعرفة أصولها، فعن القاسم بن محمد قال: قال عمر- رضي الله عنه- : "تعلموا العربية فإنها تثبت العقل "</w:t>
      </w:r>
      <w:r w:rsidRPr="003D5EC5">
        <w:rPr>
          <w:rStyle w:val="a4"/>
          <w:rFonts w:cs="Traditional Arabic"/>
          <w:sz w:val="34"/>
          <w:szCs w:val="34"/>
          <w:rtl/>
        </w:rPr>
        <w:footnoteReference w:id="162"/>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ولقد كان السلف الصالح يحرصون على التحدث بها كتابة ومشافهة، وعزر بعضهم على اللحن، وأدب ولده عليه، فعن نافع عن ابن - رضي الله عنه-: "أنه كان يضرب ولده على اللحن "</w:t>
      </w:r>
      <w:r w:rsidRPr="003D5EC5">
        <w:rPr>
          <w:rStyle w:val="a4"/>
          <w:rFonts w:cs="Traditional Arabic"/>
          <w:sz w:val="34"/>
          <w:szCs w:val="34"/>
          <w:rtl/>
        </w:rPr>
        <w:footnoteReference w:id="163"/>
      </w:r>
      <w:r w:rsidRPr="003D5EC5">
        <w:rPr>
          <w:rFonts w:cs="Traditional Arabic" w:hint="cs"/>
          <w:sz w:val="34"/>
          <w:szCs w:val="34"/>
          <w:rtl/>
        </w:rPr>
        <w:t>، وعن أبي عمران ألجرني: أن عمر كتب إلى أبي موسى: "إن كاتبك الذي كتب إلي لحن فاضربه سوطا"</w:t>
      </w:r>
      <w:r w:rsidRPr="003D5EC5">
        <w:rPr>
          <w:rStyle w:val="a4"/>
          <w:rFonts w:cs="Traditional Arabic"/>
          <w:sz w:val="34"/>
          <w:szCs w:val="34"/>
          <w:rtl/>
        </w:rPr>
        <w:footnoteReference w:id="164"/>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وقد كانت لغة الدواوين القضائية هي اللغة العربية الفصحى، فهي لغة ضبط الأحكام وكتابتها في المحاضر والسجلات في كافة بلدان الدولة الإسلامية في المشرق والمغرب والأندلس </w:t>
      </w:r>
      <w:r w:rsidRPr="003D5EC5">
        <w:rPr>
          <w:rStyle w:val="a4"/>
          <w:rFonts w:cs="Traditional Arabic"/>
          <w:sz w:val="34"/>
          <w:szCs w:val="34"/>
          <w:rtl/>
        </w:rPr>
        <w:footnoteReference w:id="165"/>
      </w:r>
      <w:r w:rsidRPr="003D5EC5">
        <w:rPr>
          <w:rFonts w:cs="Traditional Arabic" w:hint="cs"/>
          <w:sz w:val="34"/>
          <w:szCs w:val="34"/>
          <w:rtl/>
        </w:rPr>
        <w:t>، وإذا وقع اللحن فذاك خطا له تدابير وسبل  لعلاجه وإصلاحه</w:t>
      </w:r>
      <w:r w:rsidRPr="003D5EC5">
        <w:rPr>
          <w:rStyle w:val="a4"/>
          <w:rFonts w:cs="Traditional Arabic"/>
          <w:sz w:val="34"/>
          <w:szCs w:val="34"/>
          <w:rtl/>
        </w:rPr>
        <w:footnoteReference w:id="166"/>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ومن الصفات التي يذكرها العلماء للقاضي: أن يكون له معرفة بعلم الأدب الذي يحميه من اللحن والسقط وسوء العبارة من ركاكة ونحوها</w:t>
      </w:r>
      <w:r w:rsidRPr="003D5EC5">
        <w:rPr>
          <w:rStyle w:val="a4"/>
          <w:rFonts w:cs="Traditional Arabic"/>
          <w:sz w:val="34"/>
          <w:szCs w:val="34"/>
          <w:rtl/>
        </w:rPr>
        <w:footnoteReference w:id="167"/>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وما زال العمل جارياً في محاكمنا السعودية ودوائر التوثيق من كتابات العدل على ألا يدون في </w:t>
      </w:r>
      <w:r w:rsidRPr="003D5EC5">
        <w:rPr>
          <w:rFonts w:cs="Traditional Arabic" w:hint="cs"/>
          <w:sz w:val="34"/>
          <w:szCs w:val="34"/>
          <w:rtl/>
        </w:rPr>
        <w:lastRenderedPageBreak/>
        <w:t>المحاضر والسجلات بل وفي جميع المخاطبات إلا باللغة العربية الفصحى، وقد يتلقاها القاضي والموثق من المنهين كالموقفين ونحوهم ومن الشهود بالعامية لكنه يمليها بالفصحى، وما يقع من لحن فذاك تقصير يجب تداركه، على أنه إذا وقع في كلام ائوقفين أو الشهود كلمة أو عبارة بالعامية يخشى القاضي أو الموثق- إن دونها بالفصحى- ألا يصيب مقصود صاحبها فعليه أن يثبتها بين قوسين ويكتب معناها الفصيح في درج الكلام.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وذكر ظافر القاسمي (ت: 1404هـ) ما عليه محاكم سوريا في عهده فقال: "وما زالت المحاكم في الشام حتى اليوم لا تسمح بان يدون في ضبوط المحاكم على اختلاف درجاتها واختصاصاتها إلا الكلام الفصيح، وربما تكلم أحد الخصمين بالعامية- وهو الغالب- ولكن الرئيس لا يملي كلامه على كاتب الضبط إلا بالفصحى</w:t>
      </w:r>
      <w:r w:rsidRPr="003D5EC5">
        <w:rPr>
          <w:rStyle w:val="a4"/>
          <w:rFonts w:cs="Traditional Arabic"/>
          <w:sz w:val="34"/>
          <w:szCs w:val="34"/>
          <w:rtl/>
        </w:rPr>
        <w:footnoteReference w:id="168"/>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التزمت المملكة العربية السعودية في نظامها القضائي بذلك، فجعلت اللغة العربية هي اللغة الرسمية للدولة، وهي لغة المحاكم، جاء في نظام القضاء في المادة السادسة والثلاثين ما نصه: "اللغة العربية هي اللغة الرسمية للمحاكم، على أنه يجوز للمحكمة أن تسمع أقوال الخصوم أو الشهود الذين يجهلون اللغة العربية عن طريق مترجم ".</w:t>
      </w:r>
    </w:p>
    <w:p w:rsidR="009A480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وفي الفقرة الثانية من اللائحة التنفيذية للمادة الأولى من نظام المرافعات الشرعية السعودي:  أن "اللغة العربية هي اللغة الرسمية للمحاكم، وغيرها من اللغات يترجم إليها).</w:t>
      </w:r>
    </w:p>
    <w:p w:rsidR="004C5401" w:rsidRDefault="004C5401" w:rsidP="001F5C9A">
      <w:pPr>
        <w:widowControl w:val="0"/>
        <w:spacing w:after="0" w:line="240" w:lineRule="auto"/>
        <w:jc w:val="both"/>
        <w:rPr>
          <w:rFonts w:cs="Traditional Arabic"/>
          <w:sz w:val="34"/>
          <w:szCs w:val="34"/>
          <w:rtl/>
        </w:rPr>
      </w:pPr>
    </w:p>
    <w:p w:rsidR="004C5401" w:rsidRDefault="004C5401" w:rsidP="001F5C9A">
      <w:pPr>
        <w:widowControl w:val="0"/>
        <w:spacing w:after="0" w:line="240" w:lineRule="auto"/>
        <w:jc w:val="both"/>
        <w:rPr>
          <w:rFonts w:cs="Traditional Arabic"/>
          <w:sz w:val="34"/>
          <w:szCs w:val="34"/>
          <w:rtl/>
        </w:rPr>
      </w:pPr>
    </w:p>
    <w:p w:rsidR="004C5401" w:rsidRDefault="004C5401" w:rsidP="001F5C9A">
      <w:pPr>
        <w:widowControl w:val="0"/>
        <w:spacing w:after="0" w:line="240" w:lineRule="auto"/>
        <w:jc w:val="both"/>
        <w:rPr>
          <w:rFonts w:cs="Traditional Arabic"/>
          <w:sz w:val="34"/>
          <w:szCs w:val="34"/>
          <w:rtl/>
        </w:rPr>
      </w:pPr>
    </w:p>
    <w:p w:rsidR="004C5401" w:rsidRDefault="004C5401" w:rsidP="001F5C9A">
      <w:pPr>
        <w:widowControl w:val="0"/>
        <w:spacing w:after="0" w:line="240" w:lineRule="auto"/>
        <w:jc w:val="both"/>
        <w:rPr>
          <w:rFonts w:cs="Traditional Arabic"/>
          <w:sz w:val="34"/>
          <w:szCs w:val="34"/>
          <w:rtl/>
        </w:rPr>
      </w:pPr>
    </w:p>
    <w:p w:rsidR="004C5401" w:rsidRDefault="004C5401" w:rsidP="001F5C9A">
      <w:pPr>
        <w:widowControl w:val="0"/>
        <w:bidi w:val="0"/>
        <w:spacing w:after="0" w:line="240" w:lineRule="auto"/>
        <w:rPr>
          <w:rFonts w:cs="Traditional Arabic"/>
          <w:sz w:val="34"/>
          <w:szCs w:val="34"/>
          <w:rtl/>
        </w:rPr>
      </w:pPr>
      <w:r>
        <w:rPr>
          <w:rFonts w:cs="Traditional Arabic"/>
          <w:sz w:val="34"/>
          <w:szCs w:val="34"/>
          <w:rtl/>
        </w:rPr>
        <w:br w:type="page"/>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lastRenderedPageBreak/>
        <w:t>المطلب السادس</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4C5401">
        <w:rPr>
          <w:rFonts w:cs="Traditional Arabic" w:hint="cs"/>
          <w:b/>
          <w:bCs/>
          <w:color w:val="0000FF"/>
          <w:sz w:val="34"/>
          <w:szCs w:val="34"/>
          <w:rtl/>
          <w:lang w:bidi="ar-EG"/>
        </w:rPr>
        <w:t>تصحيح ما يقع في محضر الوقف وصكه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المراد بالتصحيح هنا: إصلاح ما يقع في محضر الإنهاء بالوقف وصكه من أخطاء مادية بحتة كتابية أو حسابية.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فقد تحدث أخطاء قلمية فيما يكتب من محاضر نتيجة لسبق فهم أو زلة قلم، فإذا حصل شيء من ذلك فلابد من إصلاحه مع الاعتذار عن الخطأ في جانب المحضر، وذلك بالضرب عليه بالقلم ضرياً خفيفاً. حتى يمكن قراءة ما تحته، مع تقويسه، والإشارة بان المضروب من كلمة كذا إلى كلمة كذا خطآ وصوابه كذا، أو قد استغني عنه، ويوقع القاضي والكاتب وكل من يوثر ذلك</w:t>
      </w:r>
      <w:r w:rsidRPr="003D5EC5">
        <w:rPr>
          <w:rFonts w:cs="Traditional Arabic" w:hint="cs"/>
          <w:sz w:val="34"/>
          <w:szCs w:val="34"/>
          <w:rtl/>
          <w:lang w:bidi="ar-EG"/>
        </w:rPr>
        <w:t xml:space="preserve"> </w:t>
      </w:r>
      <w:r w:rsidRPr="003D5EC5">
        <w:rPr>
          <w:rFonts w:cs="Traditional Arabic" w:hint="cs"/>
          <w:sz w:val="34"/>
          <w:szCs w:val="34"/>
          <w:rtl/>
        </w:rPr>
        <w:t>على مصلحته أو نسب إليه إفادة في التصويب.</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وليحذر الكاتب من الكشط، أو الكتابة بين السطور أو الكلمات، فكلها عيوب للكتابة توجب عدم الثقة بها، وقد كان الفقهاء يوجبون على الكاتب إتقان الكتابة حتى تحصل الثقة بها، وإذا حصل فيها أي خلل أصلحه الكاتب وأعتذر عنه</w:t>
      </w:r>
      <w:r w:rsidRPr="003D5EC5">
        <w:rPr>
          <w:rStyle w:val="a4"/>
          <w:rFonts w:cs="Traditional Arabic"/>
          <w:sz w:val="34"/>
          <w:szCs w:val="34"/>
          <w:rtl/>
        </w:rPr>
        <w:footnoteReference w:id="169"/>
      </w:r>
      <w:r w:rsidRPr="003D5EC5">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المادة العاشرة بعد المائة من نظام تركيز مسؤوليات القضاء الشرعي بشأن مهام كاتب الضبط بأنه: "لا يجوز له أن يمسح أو يحك فيها فيما يضبطه، ولا أن يحرر شيئاً بين الأسطر،وإذا دعت الضرورة إلى شيء من ذلك فيشطب عليه بصورة يمكن معها قراءة ما شطب عليه، وأخذ توقيع من كانت الإفادة  منسوبة إليه على ذلك "؛ وكل ذلك متى وقع الخطأ قبل الإثبات وتنظيم الصك.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أما إذا ظهر الخطأ بعد الإثبات وتنظيم الصك فبموجب المادة الثامنة والستين بعد المائة من نظام المرافعات الشرعية السعودي: تتولى المحكمة- بقرار تصدره بناء على طلب أحد الخصوم أو من تلقاء نفسها- تصحيح الأخطاء المادية البحتة كتابية أو حسابية، ويجرى التصحيح على نسخة الحكم الأصلية وسجلها، ويوقعه القاضي بعد تدوين القرار في ضبط القضية.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الفقرة الرابعة من اللائحة التنفيذية للمادة الثامنة والستين بعد المائة من نظام المرافعات الشرعية السعودي: "تصحيح الأحكام وتفسيرها يشمل صكوك الدعاوى والإنهاءات"، ومن الإنهاءات إثبات الأوقاف.</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وفي الفقرات الأولى والثانية والثالثة من اللائحة التنفيذية للمادة الثامنة والستين بعد المائة من نظام </w:t>
      </w:r>
      <w:r w:rsidRPr="003D5EC5">
        <w:rPr>
          <w:rFonts w:cs="Traditional Arabic" w:hint="cs"/>
          <w:sz w:val="34"/>
          <w:szCs w:val="34"/>
          <w:rtl/>
        </w:rPr>
        <w:lastRenderedPageBreak/>
        <w:t>المرافعات الشرعية السعودي جملة من إجراءات التصحيح، وهي كالتالي: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168/1- تصحيح الأخطاء البحتة التي تقع في صك الحكم كتابية أو حسابية يكون تابعاً لضبط القضية نفسها، ويلحق بالصك دون إخراج قرار بذلك، ما لم يحصل اعتراض على التصحيح فينظم قرار به.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168/2- يكون تصحيح الخطأ من مصدر الصك، فإن لم يوجد فيقوم به خلفه.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168/3- إذا وقع الخطأ في قرار أو صك صادر من محكمة التمييز فيتم التصحيح من قبلها".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الاعتراض على قرار التصحيح:</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تصحيح ما يقع في الضبط وصكه خاضع للتمييز، ويجرى على قرار التصحيح ما يجرى على قرار الإثبات الأصلي عند الاعتراض عليه من القواعد الخاصة بطرق الاعتراض، ولذا فإن المدد المحددة للطعن بالتمييز والقواعد المنظمة لها تجري على قرار التصحيح.</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المادة التاسعة والستين بعد المائة من نظام المرافعات الشرعية السعودي: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أنه "إذاً رفضت المحكمة التصحيح فيكون الاعتراض على ذلك مع الاعتراض على الحكم نفسه، أما القرار الذي يصدر بالتصحيح فيجوز الاعتراض عليه على استقلال بطرق الاعتراض الجائزة".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 اللوائح التنفيذية لهذه المادة جملة من الإجراءات للاعتراض على قرار</w:t>
      </w:r>
      <w:r w:rsidRPr="003D5EC5">
        <w:rPr>
          <w:rFonts w:cs="Traditional Arabic" w:hint="cs"/>
          <w:sz w:val="34"/>
          <w:szCs w:val="34"/>
          <w:rtl/>
          <w:lang w:bidi="ar-EG"/>
        </w:rPr>
        <w:t xml:space="preserve"> </w:t>
      </w:r>
      <w:r w:rsidRPr="003D5EC5">
        <w:rPr>
          <w:rFonts w:cs="Traditional Arabic" w:hint="cs"/>
          <w:sz w:val="34"/>
          <w:szCs w:val="34"/>
          <w:rtl/>
        </w:rPr>
        <w:t>التصحيح، وهي كالتالي: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169/1- إذا رفضت المحكمة تصحيح الأخطاء المادية البحتة لصك حكم مصدق فيكون الاعتراض عليه على استقلال بقرار تصدره المحكمة.</w:t>
      </w:r>
    </w:p>
    <w:p w:rsidR="009A4805" w:rsidRPr="003D5EC5" w:rsidRDefault="004C5401" w:rsidP="001F5C9A">
      <w:pPr>
        <w:widowControl w:val="0"/>
        <w:spacing w:after="0" w:line="240" w:lineRule="auto"/>
        <w:jc w:val="both"/>
        <w:rPr>
          <w:rFonts w:cs="Traditional Arabic"/>
          <w:sz w:val="34"/>
          <w:szCs w:val="34"/>
        </w:rPr>
      </w:pPr>
      <w:r>
        <w:rPr>
          <w:rFonts w:cs="Traditional Arabic" w:hint="cs"/>
          <w:sz w:val="34"/>
          <w:szCs w:val="34"/>
          <w:rtl/>
        </w:rPr>
        <w:t xml:space="preserve">196/2- </w:t>
      </w:r>
      <w:r w:rsidR="009A4805" w:rsidRPr="003D5EC5">
        <w:rPr>
          <w:rFonts w:cs="Traditional Arabic" w:hint="cs"/>
          <w:sz w:val="34"/>
          <w:szCs w:val="34"/>
          <w:rtl/>
        </w:rPr>
        <w:t>إذا كان الحكم خاضعاً للتمييز وقبلت المحكمة التصحيح فيجوز أن يكون الاعتراض مع الحكم نفسه أو على استقلال.</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169/3- إذا كان الحكم غير خاضع للتمييز لقناعة المحكوم عليه، وصححت المحكمة الخطأ أو رفضت التصحيح- فيتم رفع ذلك لمحكمة التمييز في حال الاعتراض من المدعي أو المدعى عليه أو منهما.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169/4- الدعاوى اليسيرة التي لا تميز أحكامها المشار إليها في المادة(179) إذا صححت المحكمة الخطأ أو رفضته فيكون قرارها غير خاضع</w:t>
      </w:r>
      <w:r w:rsidRPr="003D5EC5">
        <w:rPr>
          <w:rFonts w:cs="Traditional Arabic" w:hint="cs"/>
          <w:sz w:val="34"/>
          <w:szCs w:val="34"/>
          <w:rtl/>
          <w:lang w:bidi="ar-EG"/>
        </w:rPr>
        <w:t xml:space="preserve"> </w:t>
      </w:r>
      <w:r w:rsidRPr="003D5EC5">
        <w:rPr>
          <w:rFonts w:cs="Traditional Arabic" w:hint="cs"/>
          <w:sz w:val="34"/>
          <w:szCs w:val="34"/>
          <w:rtl/>
        </w:rPr>
        <w:t>للتمييز".</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sz w:val="34"/>
          <w:szCs w:val="34"/>
          <w:rtl/>
        </w:rPr>
        <w:br w:type="page"/>
      </w:r>
      <w:r w:rsidR="004C5401">
        <w:rPr>
          <w:rFonts w:cs="Traditional Arabic" w:hint="cs"/>
          <w:b/>
          <w:bCs/>
          <w:color w:val="0000FF"/>
          <w:sz w:val="34"/>
          <w:szCs w:val="34"/>
          <w:rtl/>
          <w:lang w:bidi="ar-EG"/>
        </w:rPr>
        <w:lastRenderedPageBreak/>
        <w:t>الخاتمة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وفيها أبرز النتائج</w:t>
      </w:r>
      <w:r w:rsidR="004C5401">
        <w:rPr>
          <w:rFonts w:cs="Traditional Arabic" w:hint="cs"/>
          <w:sz w:val="34"/>
          <w:szCs w:val="34"/>
          <w:rtl/>
        </w:rPr>
        <w:t>:</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لقد تناول البحث الأصول الإجرائية لإثبات الأوقاف من مشروعيتها، وعناية القضاء الإسلامي بذلك، وأنواع توثيق الأوقاف وإثباتها من الأوراق العادية على الأوقاف وحجيتها، وإجراءات إثبات عقار الوقف، وتسجيل</w:t>
      </w:r>
      <w:r w:rsidRPr="003D5EC5">
        <w:rPr>
          <w:rFonts w:cs="Traditional Arabic" w:hint="cs"/>
          <w:sz w:val="34"/>
          <w:szCs w:val="34"/>
          <w:rtl/>
          <w:lang w:bidi="ar-EG"/>
        </w:rPr>
        <w:t xml:space="preserve"> </w:t>
      </w:r>
      <w:r w:rsidRPr="003D5EC5">
        <w:rPr>
          <w:rFonts w:cs="Traditional Arabic" w:hint="cs"/>
          <w:sz w:val="34"/>
          <w:szCs w:val="34"/>
          <w:rtl/>
        </w:rPr>
        <w:t>إنشاء الوقف ولائيا، كما تناول الاختصاص في إثبات الوقف، ورفع طلب إثبات الوقف، وإصدار الإثبات للوقف، وكتابة محضر إثبات الوقف، وكان من أبرز النتائج ما يلي: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ثبوت مشروعية إثبات الأوقاف والإجراءات اللازمة لها في الكتاب الكريم، والسنة النبوية المشرفة، وعمل المسلمين منذ عهد النبي - صلى الله عليه وسلم-  حتى يومنا هذا، وكان للقضاء الإسلامي عناية بذلك.</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يكون توثيق الأوقاف بالأوراق العادية، لكنها لا تكون حجة بذاتها، بل وسيلة للإثبات أمام القضاء متى كانت الكتابة مستبينة</w:t>
      </w:r>
      <w:r w:rsidRPr="003D5EC5">
        <w:rPr>
          <w:rFonts w:cs="Traditional Arabic" w:hint="cs"/>
          <w:sz w:val="34"/>
          <w:szCs w:val="34"/>
          <w:rtl/>
          <w:lang w:bidi="ar-EG"/>
        </w:rPr>
        <w:t xml:space="preserve"> </w:t>
      </w:r>
      <w:r w:rsidRPr="003D5EC5">
        <w:rPr>
          <w:rFonts w:cs="Traditional Arabic" w:hint="cs"/>
          <w:sz w:val="34"/>
          <w:szCs w:val="34"/>
          <w:rtl/>
        </w:rPr>
        <w:t>ومرسومة على الوجه المعتاد وثبتت نسبتها إلى كاتبها على وجه يوثق بها خالية من التزوير والتغيير الذي يخل بالثقة فيها ونسبتها إلى كاتبها.</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يجري تسجيل إنشاء الوقف بالإقرار به لدى الموثق المختص متى ملكه صعبه ملكاً صحيحاً، ومن ذلك: إذا كان عقارا ثبتت ملكيته للموقف بموجب صك شرعي مستكمل للإجراءات الشرعية والنظامية.</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4- يجري تسجيل إثبات عقار الوقف إذا لم يكن عليه حجة مسجلة عن طريق تسجيله بحجة استحكام طبقاً للإجراءات المقررة في حجج ألاستحكام.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  يراعى عند تسجيل الوقف بإنشائه لدى الموثق المختص أو إثبات عقاره بحجة استحكام الاختصاص الدولي والولائي والمحلي والنوعي مما هو مبين في المبحث الخامس من هذا البحث.</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 تكون صكوك إثبات الوقف بإنشاء الإقرار به وصكوك إثبات عقاره بحجة استحكام حجة متى صدرت مستوفية للإجراءات المقررة شرعاً ونظاماً من كون محورها موظفا حكوميا وحررها في مجال عمله طبقاً للإجراءات المقررة، ولا يمنع ذلك من سماع الدعوى بالحقد متى وجدت، ولا من التحقق فيما يلابسها من شائبة التزوير أو المخالفة الشرعية أو النظامية عند الاقتضاء.</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 يقدم طلب إثبات الوقف إلى الدائرة المختصة كتابة ثم يحال إلى الموثق المختص ليقوم بكافة الإجراءات اللازمة لإنشاء الوقف أو إثباته.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 يقوم الموثق المختص بإصدار إثبات الوقف بعد استيفاء ما يلزم لذلك، ومن ثم ينظم صكه.</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9- إذا أحاط بالإثبات غموض أو لبس جاز للقاضي من تلقاء نفسه أو لطالب الوقف أو أن يسري عليه أثره طلب تفسيره، وعلى القاضي الذي أصدره أن يفسر ما فيه من لبس أو غموض، ويعد التفسير متمما للإثبات الأصلي، ويسري عليه ما يسري على الحكم  الأصلي</w:t>
      </w:r>
      <w:r w:rsidRPr="003D5EC5">
        <w:rPr>
          <w:rFonts w:cs="Traditional Arabic" w:hint="cs"/>
          <w:sz w:val="34"/>
          <w:szCs w:val="34"/>
          <w:rtl/>
          <w:lang w:bidi="ar-EG"/>
        </w:rPr>
        <w:t xml:space="preserve"> </w:t>
      </w:r>
      <w:r w:rsidRPr="003D5EC5">
        <w:rPr>
          <w:rFonts w:cs="Traditional Arabic" w:hint="cs"/>
          <w:sz w:val="34"/>
          <w:szCs w:val="34"/>
          <w:rtl/>
        </w:rPr>
        <w:t>من القواعد الخاصة بالاعتراض على الأحكام.</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10- إذا وقع في محضر الإنهاء بالوقف أخطاء مادية بحتة كتابية أو حسابية فإنه يجري تصحيحها في موضعها بشطبها بشكل يمكن معه قراءة ما شطب والإشارة إلى ذلك على هامش الضبط وأخذ توقيعات من</w:t>
      </w:r>
      <w:r w:rsidRPr="003D5EC5">
        <w:rPr>
          <w:rFonts w:cs="Traditional Arabic" w:hint="cs"/>
          <w:sz w:val="34"/>
          <w:szCs w:val="34"/>
          <w:rtl/>
          <w:lang w:bidi="ar-EG"/>
        </w:rPr>
        <w:t xml:space="preserve"> </w:t>
      </w:r>
      <w:r w:rsidRPr="003D5EC5">
        <w:rPr>
          <w:rFonts w:cs="Traditional Arabic" w:hint="cs"/>
          <w:sz w:val="34"/>
          <w:szCs w:val="34"/>
          <w:rtl/>
        </w:rPr>
        <w:t>نسبت الإفادة إليه، ومن تؤثر في مصلحته، والكاتب، والقاضي.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أما بعد الحكام وتنظيم الصك فيكون التصحيح من القاضي من تلقاء نفسه أو بناء على طلب طرف الإنهاء أو من يجري عليه أثر التصحيح بعد اتخاذ قرار بذلك، ويلحق التصحيح على الضبط والصك وسجله، ولمن يضار بالتصحيح الاعتراض عليه بالتمييز.</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وقد تم- بحمد الله- الانتهاء من كتابة هذا البحث وتسطيره، نفع الله به كاتبه، وقارئه، والناظر فيه، وجعله خالصاً لوجهه الكريم، موجباً للفوز لديه بجنات النعيم.</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وبالله التوفيق، وصلى الله وسلم على نبينا محمد وعلى آله وصحبه</w:t>
      </w:r>
      <w:r w:rsidRPr="003D5EC5">
        <w:rPr>
          <w:rFonts w:cs="Traditional Arabic" w:hint="cs"/>
          <w:sz w:val="34"/>
          <w:szCs w:val="34"/>
          <w:rtl/>
          <w:lang w:bidi="ar-EG"/>
        </w:rPr>
        <w:t xml:space="preserve"> </w:t>
      </w:r>
      <w:r w:rsidRPr="003D5EC5">
        <w:rPr>
          <w:rFonts w:cs="Traditional Arabic" w:hint="cs"/>
          <w:sz w:val="34"/>
          <w:szCs w:val="34"/>
          <w:rtl/>
        </w:rPr>
        <w:t>أجمعين.</w:t>
      </w:r>
    </w:p>
    <w:p w:rsidR="009A4805" w:rsidRPr="004C5401" w:rsidRDefault="009A4805" w:rsidP="001F5C9A">
      <w:pPr>
        <w:widowControl w:val="0"/>
        <w:spacing w:after="0" w:line="240" w:lineRule="auto"/>
        <w:jc w:val="center"/>
        <w:rPr>
          <w:rFonts w:cs="Traditional Arabic"/>
          <w:b/>
          <w:bCs/>
          <w:color w:val="0000FF"/>
          <w:sz w:val="34"/>
          <w:szCs w:val="34"/>
          <w:lang w:bidi="ar-EG"/>
        </w:rPr>
      </w:pPr>
      <w:r w:rsidRPr="003D5EC5">
        <w:rPr>
          <w:rFonts w:cs="Traditional Arabic"/>
          <w:sz w:val="34"/>
          <w:szCs w:val="34"/>
          <w:rtl/>
        </w:rPr>
        <w:br w:type="page"/>
      </w:r>
      <w:r w:rsidRPr="004C5401">
        <w:rPr>
          <w:rFonts w:cs="Traditional Arabic" w:hint="cs"/>
          <w:b/>
          <w:bCs/>
          <w:color w:val="0000FF"/>
          <w:sz w:val="34"/>
          <w:szCs w:val="34"/>
          <w:rtl/>
          <w:lang w:bidi="ar-EG"/>
        </w:rPr>
        <w:lastRenderedPageBreak/>
        <w:t>المصادر والمراجع</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 الإتقان والإحكام شرح تحفة الحكام: محمد بن أحمد ابن مياره الفاسي (ت: 1072</w:t>
      </w:r>
      <w:r w:rsidR="001F5C9A">
        <w:rPr>
          <w:rFonts w:cs="Traditional Arabic" w:hint="cs"/>
          <w:sz w:val="34"/>
          <w:szCs w:val="34"/>
          <w:rtl/>
        </w:rPr>
        <w:t>هـ)</w:t>
      </w:r>
      <w:r w:rsidRPr="003D5EC5">
        <w:rPr>
          <w:rFonts w:cs="Traditional Arabic" w:hint="cs"/>
          <w:sz w:val="34"/>
          <w:szCs w:val="34"/>
          <w:rtl/>
        </w:rPr>
        <w:t>، دار الفكر،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 الأحكام السلطانية والولايات الدينية: أبو الحسن علي بن محمد بن حبيب الماوردي (ت: 450هـ)، دار الكتب العلمية، بيوت، لبنان، طبع عام 1402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 الأحكام السلطانية والولايات الدينية: أبو يعلى محمد بن الحسن الفراء الحنبلي (ت: 458هـ) ، صححه وعلق عليه: محمد حامد الفقي، دار الكتب العلمية، بيروت، لبنان، طبع عام 1403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 الإحكام في تمييز الفتاوى عن الأحكام: شهاب الدين أبو العباس أحمد أبن إدريس المصري المالكي، المعروف بـ"القرافي" (ت: 684هـ)، تحقيق: أبي بكر عبدالرزاق، المكتب الثقافي للنشر والتوزيع، الأزهر، القاهرة، الطبعة الأولى 1989م.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 أحكام القرآن: أبو بكر أحمد بن علي الرازي الجصاص الحنفي (ت: 370</w:t>
      </w:r>
      <w:r w:rsidR="001F5C9A">
        <w:rPr>
          <w:rFonts w:cs="Traditional Arabic" w:hint="cs"/>
          <w:sz w:val="34"/>
          <w:szCs w:val="34"/>
          <w:rtl/>
        </w:rPr>
        <w:t>هـ)</w:t>
      </w:r>
      <w:r w:rsidRPr="003D5EC5">
        <w:rPr>
          <w:rFonts w:cs="Traditional Arabic" w:hint="cs"/>
          <w:sz w:val="34"/>
          <w:szCs w:val="34"/>
          <w:rtl/>
        </w:rPr>
        <w:t>، دار الكتاب العربي،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 أحكام القرآن: أبو بكر محمد بن عبدالله، المعروف بـ"ابن العربي" (ت: 543</w:t>
      </w:r>
      <w:r w:rsidR="001F5C9A">
        <w:rPr>
          <w:rFonts w:cs="Traditional Arabic" w:hint="cs"/>
          <w:sz w:val="34"/>
          <w:szCs w:val="34"/>
          <w:rtl/>
        </w:rPr>
        <w:t>هـ)</w:t>
      </w:r>
      <w:r w:rsidRPr="003D5EC5">
        <w:rPr>
          <w:rFonts w:cs="Traditional Arabic" w:hint="cs"/>
          <w:sz w:val="34"/>
          <w:szCs w:val="34"/>
          <w:rtl/>
        </w:rPr>
        <w:t>، تحقيق: محمد عبدالقادر عطا، دار الكتب العلمية، بيروت، لبنان، الطبعة الأولى 1408هـ.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 الأحكام الكبرى= الإعلام بنوازل الأحكام: أبو الأصبع عيسى بن سهل بن عبدالله الأسدي (ت: 486هـ)، تحقيق: نورة بنت محمد بن عبدالعزيز التويجري، طبع عام 1415هـ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 أحكام الوقف في الشريعة الإسلامية: محمد بن عبيد بن عبدالله الكبيسي (معاصر)، نشر إحياء التراث الإسلامي بوزارة الأوقاف العراقية، مطبعة الإرشاد، بغداد، طبع عام 1397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 أخبار القضاة: محمد بن خلف ابن حيان، المعروف بـ"وكيع " (ت: 306</w:t>
      </w:r>
      <w:r w:rsidR="001F5C9A">
        <w:rPr>
          <w:rFonts w:cs="Traditional Arabic" w:hint="cs"/>
          <w:sz w:val="34"/>
          <w:szCs w:val="34"/>
          <w:rtl/>
        </w:rPr>
        <w:t>هـ)</w:t>
      </w:r>
      <w:r w:rsidRPr="003D5EC5">
        <w:rPr>
          <w:rFonts w:cs="Traditional Arabic" w:hint="cs"/>
          <w:sz w:val="34"/>
          <w:szCs w:val="34"/>
          <w:rtl/>
        </w:rPr>
        <w:t xml:space="preserve"> عالم الكتب،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 الاختيارات الفقهية من فتاوى شيخ الإسلام ابن تيمية: اختارها: علاء الدين أبو الحسن علي بن محمد ابن عباس البعلي (ت: 803هـ)، تحقيق: محمد حامد الفقي، دار المعرفة للطباعة والنشر،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11- أدب القاضي: أبو الحسن علي بن محمد بن حبيب الماوردي البصري الشافعي (ت: 450</w:t>
      </w:r>
      <w:r w:rsidR="001F5C9A">
        <w:rPr>
          <w:rFonts w:cs="Traditional Arabic" w:hint="cs"/>
          <w:sz w:val="34"/>
          <w:szCs w:val="34"/>
          <w:rtl/>
        </w:rPr>
        <w:t>هـ)</w:t>
      </w:r>
      <w:r w:rsidRPr="003D5EC5">
        <w:rPr>
          <w:rFonts w:cs="Traditional Arabic" w:hint="cs"/>
          <w:sz w:val="34"/>
          <w:szCs w:val="34"/>
          <w:rtl/>
        </w:rPr>
        <w:t>، تحقيق: محيي هلال سرحان، من مطبوعات إحياء التراث الإسلامي برئاسة ديوان الأوقاف بالعراق، مطبعة الإرشاد، بغداد، طبع عام 1391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lastRenderedPageBreak/>
        <w:t>12- أدب القاضي: أبو العباس أحمد بن أبي أحمد الطبري، المعروف بـ"ابن القاص" (ت: 335</w:t>
      </w:r>
      <w:r w:rsidR="001F5C9A">
        <w:rPr>
          <w:rFonts w:cs="Traditional Arabic" w:hint="cs"/>
          <w:sz w:val="34"/>
          <w:szCs w:val="34"/>
          <w:rtl/>
        </w:rPr>
        <w:t>هـ)</w:t>
      </w:r>
      <w:r w:rsidRPr="003D5EC5">
        <w:rPr>
          <w:rFonts w:cs="Traditional Arabic" w:hint="cs"/>
          <w:sz w:val="34"/>
          <w:szCs w:val="34"/>
          <w:rtl/>
        </w:rPr>
        <w:t>، تحقيق: حسين خلف الجبوري، مكتبة الصديق للنشر والتوزيع، الطائف، السعودية، الطبعة الأولى 1409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13- أدب القاضي للخصاف وشرحه للجصاص: أبو بكر ابن عمرو، المعروف بـ"الخصاف" (ت: 162</w:t>
      </w:r>
      <w:r w:rsidR="001F5C9A">
        <w:rPr>
          <w:rFonts w:cs="Traditional Arabic" w:hint="cs"/>
          <w:sz w:val="34"/>
          <w:szCs w:val="34"/>
          <w:rtl/>
        </w:rPr>
        <w:t>هـ)</w:t>
      </w:r>
      <w:r w:rsidRPr="003D5EC5">
        <w:rPr>
          <w:rFonts w:cs="Traditional Arabic" w:hint="cs"/>
          <w:sz w:val="34"/>
          <w:szCs w:val="34"/>
          <w:rtl/>
        </w:rPr>
        <w:t>، وشرحه: أبو بكر أحمد بن علي الرازي، المعروف بـ" الجصاص" (ت: 370</w:t>
      </w:r>
      <w:r w:rsidR="001F5C9A">
        <w:rPr>
          <w:rFonts w:cs="Traditional Arabic" w:hint="cs"/>
          <w:sz w:val="34"/>
          <w:szCs w:val="34"/>
          <w:rtl/>
        </w:rPr>
        <w:t>هـ)</w:t>
      </w:r>
      <w:r w:rsidRPr="003D5EC5">
        <w:rPr>
          <w:rFonts w:cs="Traditional Arabic" w:hint="cs"/>
          <w:sz w:val="34"/>
          <w:szCs w:val="34"/>
          <w:rtl/>
        </w:rPr>
        <w:t>، تحقيق: فرحات زيادة، الناشر: قسم النشر بالجامعة الأمريكية بالقاهرة.</w:t>
      </w:r>
    </w:p>
    <w:p w:rsidR="009A4805" w:rsidRPr="003D5EC5" w:rsidRDefault="009A4805" w:rsidP="001F5C9A">
      <w:pPr>
        <w:widowControl w:val="0"/>
        <w:tabs>
          <w:tab w:val="left" w:pos="4485"/>
        </w:tabs>
        <w:spacing w:after="0" w:line="240" w:lineRule="auto"/>
        <w:jc w:val="both"/>
        <w:rPr>
          <w:rFonts w:cs="Traditional Arabic"/>
          <w:sz w:val="34"/>
          <w:szCs w:val="34"/>
        </w:rPr>
      </w:pPr>
      <w:r w:rsidRPr="003D5EC5">
        <w:rPr>
          <w:rFonts w:cs="Traditional Arabic" w:hint="cs"/>
          <w:sz w:val="34"/>
          <w:szCs w:val="34"/>
          <w:rtl/>
        </w:rPr>
        <w:t>14- الاستصلاح والمصالح المرسلة في الشريعة الإسلامية وأصول فقهها: مصطفى أحمد الزرقا (ت: 1420</w:t>
      </w:r>
      <w:r w:rsidR="001F5C9A">
        <w:rPr>
          <w:rFonts w:cs="Traditional Arabic" w:hint="cs"/>
          <w:sz w:val="34"/>
          <w:szCs w:val="34"/>
          <w:rtl/>
        </w:rPr>
        <w:t>هـ)</w:t>
      </w:r>
      <w:r w:rsidRPr="003D5EC5">
        <w:rPr>
          <w:rFonts w:cs="Traditional Arabic" w:hint="cs"/>
          <w:sz w:val="34"/>
          <w:szCs w:val="34"/>
          <w:rtl/>
        </w:rPr>
        <w:t>، دار القلم للطباعة والنشر والتوزيع، دمشق، بيروت، الطبعة الأولى 1408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15- الأشباه والنظائر في قواعد وفروع فقه الشافعية: جلال الدين عبدالرحمن السيوطي (ت: 911</w:t>
      </w:r>
      <w:r w:rsidR="001F5C9A">
        <w:rPr>
          <w:rFonts w:cs="Traditional Arabic" w:hint="cs"/>
          <w:sz w:val="34"/>
          <w:szCs w:val="34"/>
          <w:rtl/>
        </w:rPr>
        <w:t>هـ)</w:t>
      </w:r>
      <w:r w:rsidRPr="003D5EC5">
        <w:rPr>
          <w:rFonts w:cs="Traditional Arabic" w:hint="cs"/>
          <w:sz w:val="34"/>
          <w:szCs w:val="34"/>
          <w:rtl/>
        </w:rPr>
        <w:t>، دار الكتب العلمية، بيروت، لبنان، الطبعة الأولى 1399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16- أصول استماع الدعوى: علي حيدر (ت: 1354</w:t>
      </w:r>
      <w:r w:rsidR="001F5C9A">
        <w:rPr>
          <w:rFonts w:cs="Traditional Arabic" w:hint="cs"/>
          <w:sz w:val="34"/>
          <w:szCs w:val="34"/>
          <w:rtl/>
        </w:rPr>
        <w:t>هـ)</w:t>
      </w:r>
      <w:r w:rsidRPr="003D5EC5">
        <w:rPr>
          <w:rFonts w:cs="Traditional Arabic" w:hint="cs"/>
          <w:sz w:val="34"/>
          <w:szCs w:val="34"/>
          <w:rtl/>
        </w:rPr>
        <w:t>، نقله إلى العربية: فائز الخوري، مطبعة الترقي، دمشق، طبع عام 1342هـ.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17- إعلام الموقعين عن رب العالمين: شمس الدين أبو عبدالله محمد ابن أبي بكر، المعروف بـ"ابن قيم الجوزيه" (ت: 751</w:t>
      </w:r>
      <w:r w:rsidR="001F5C9A">
        <w:rPr>
          <w:rFonts w:cs="Traditional Arabic" w:hint="cs"/>
          <w:sz w:val="34"/>
          <w:szCs w:val="34"/>
          <w:rtl/>
        </w:rPr>
        <w:t>هـ)</w:t>
      </w:r>
      <w:r w:rsidRPr="003D5EC5">
        <w:rPr>
          <w:rFonts w:cs="Traditional Arabic" w:hint="cs"/>
          <w:sz w:val="34"/>
          <w:szCs w:val="34"/>
          <w:rtl/>
        </w:rPr>
        <w:t>، راجعه: طه عبدالرؤوف، دار الجيل للنشر والتوزيع والطباعة،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18- الإنصاف في معرفة الراجح من الخلاف على مذهب الإمام المبجل أحمد ابن حنبل: علاء الدين أبو الحسن علي بن سليمان المرداوي (ت: 885هـ)، تحقيق: محمد حامد الفقي، مطبعة السنة المحمدية، الطبعة الأولى 1374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19- البحر الرائق شرح كنز الدقائق: زين الدين ابن نجيم الحنفي (ت: 970</w:t>
      </w:r>
      <w:r w:rsidR="001F5C9A">
        <w:rPr>
          <w:rFonts w:cs="Traditional Arabic" w:hint="cs"/>
          <w:sz w:val="34"/>
          <w:szCs w:val="34"/>
          <w:rtl/>
        </w:rPr>
        <w:t>هـ)</w:t>
      </w:r>
      <w:r w:rsidRPr="003D5EC5">
        <w:rPr>
          <w:rFonts w:cs="Traditional Arabic" w:hint="cs"/>
          <w:sz w:val="34"/>
          <w:szCs w:val="34"/>
          <w:rtl/>
        </w:rPr>
        <w:t>، دار المعارفة، بيروت، لبنان، الطبعة الثانية 1413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20- بلغة الساغب وبغية الراغب: فخر الدين أبو عبدالله محمد بن أبي القاسم محمد الخضر ابن تيمية (ت: 622</w:t>
      </w:r>
      <w:r w:rsidR="001F5C9A">
        <w:rPr>
          <w:rFonts w:cs="Traditional Arabic" w:hint="cs"/>
          <w:sz w:val="34"/>
          <w:szCs w:val="34"/>
          <w:rtl/>
        </w:rPr>
        <w:t>هـ)</w:t>
      </w:r>
      <w:r w:rsidRPr="003D5EC5">
        <w:rPr>
          <w:rFonts w:cs="Traditional Arabic" w:hint="cs"/>
          <w:sz w:val="34"/>
          <w:szCs w:val="34"/>
          <w:rtl/>
        </w:rPr>
        <w:t>، تحقيق: بكر بن عبدالله أبو زيد، دار العاصمة، الرياض، الطبعة الأولى 1417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21- البهجة في شرح التحفة: أبو الحسن علي بن عبدالسلام التسولي (ت: 1258</w:t>
      </w:r>
      <w:r w:rsidR="001F5C9A">
        <w:rPr>
          <w:rFonts w:cs="Traditional Arabic" w:hint="cs"/>
          <w:sz w:val="34"/>
          <w:szCs w:val="34"/>
          <w:rtl/>
        </w:rPr>
        <w:t>هـ)</w:t>
      </w:r>
      <w:r w:rsidRPr="003D5EC5">
        <w:rPr>
          <w:rFonts w:cs="Traditional Arabic" w:hint="cs"/>
          <w:sz w:val="34"/>
          <w:szCs w:val="34"/>
          <w:rtl/>
        </w:rPr>
        <w:t>، دار الفكر للطباعة والنشر والتوزيع، بيروت، لبنان، طبع عام 1412هـ.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22- تاريخ القضاء في الإسلام: محمود بن محمد عرنوس (ت: 1374</w:t>
      </w:r>
      <w:r w:rsidR="001F5C9A">
        <w:rPr>
          <w:rFonts w:cs="Traditional Arabic" w:hint="cs"/>
          <w:sz w:val="34"/>
          <w:szCs w:val="34"/>
          <w:rtl/>
        </w:rPr>
        <w:t>هـ)</w:t>
      </w:r>
      <w:r w:rsidRPr="003D5EC5">
        <w:rPr>
          <w:rFonts w:cs="Traditional Arabic" w:hint="cs"/>
          <w:sz w:val="34"/>
          <w:szCs w:val="34"/>
          <w:rtl/>
        </w:rPr>
        <w:t>، مكتبة الكليات الأزهرية، طبع مطبعة الحلبي بمصر.</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lastRenderedPageBreak/>
        <w:t>23- تاريخ القضاء في الأندلس من الفتح الإسلامي إلى نهاية القرن الخامس الهجري (الحادي عشر الميلادي): محمد عبدالوهاب خلاف (معاصر)، توزيع المؤسسة العربية الحديثة، مصر، المطبعة العربية الحديثة، القاهرة، الطبعة الأولى 1413هـ.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24- تبصرة الحكام في أصول الأقضية ومناهج الأحكام: برهان الدين إبراهيم ابن علي ابن أبي القاسم بن محمد بن فرحون المالكي المدني (ت: 799</w:t>
      </w:r>
      <w:r w:rsidR="001F5C9A">
        <w:rPr>
          <w:rFonts w:cs="Traditional Arabic" w:hint="cs"/>
          <w:sz w:val="34"/>
          <w:szCs w:val="34"/>
          <w:rtl/>
        </w:rPr>
        <w:t>هـ)</w:t>
      </w:r>
      <w:r w:rsidRPr="003D5EC5">
        <w:rPr>
          <w:rFonts w:cs="Traditional Arabic" w:hint="cs"/>
          <w:sz w:val="34"/>
          <w:szCs w:val="34"/>
          <w:rtl/>
        </w:rPr>
        <w:t>، راجعه: طه عبد الرؤوف سعد، مكتبة الكليات الأزهرية، القاهرة، الطبعة الأولى 1406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25- تخريج الدلالات السمعية على ما كان في عهد رسول الله  - صلى الله عليه وسلم-  من الحرف والصنائع والعمالات الشرعية: أبو الحسن علي بن محمد، المعروف بـ"الخزاعي التلمساني" (ت: 789</w:t>
      </w:r>
      <w:r w:rsidR="001F5C9A">
        <w:rPr>
          <w:rFonts w:cs="Traditional Arabic" w:hint="cs"/>
          <w:sz w:val="34"/>
          <w:szCs w:val="34"/>
          <w:rtl/>
        </w:rPr>
        <w:t>هـ)</w:t>
      </w:r>
      <w:r w:rsidRPr="003D5EC5">
        <w:rPr>
          <w:rFonts w:cs="Traditional Arabic" w:hint="cs"/>
          <w:sz w:val="34"/>
          <w:szCs w:val="34"/>
          <w:rtl/>
        </w:rPr>
        <w:t>، تحقيق: أحمد محمد أبو سلامة، دار الكتاب المصري، القاهرة، دار الكتاب اللبناني،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26- تسبيب الأحكام القضائية في الشريعة الإسلامية: عبدالله بن محمد بن سعد آل جنين، الطبعة الأولى 1420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27- التلخيص الحبير في تخريج أحاديث الرافعي الكبير: أبو الفضل شهاب الدين أحمد بن علي بن محمد بن محمد ابن حجر العسقلاني (ت:852هـ)، عني بتصحيحه والتعليق عليه: عبدالله هاشم اليماني المدني.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28- تنبيه الحكام على مآخذ الأحكام: محمد بن عيسى بن المناصف (ت: 620</w:t>
      </w:r>
      <w:r w:rsidR="001F5C9A">
        <w:rPr>
          <w:rFonts w:cs="Traditional Arabic" w:hint="cs"/>
          <w:sz w:val="34"/>
          <w:szCs w:val="34"/>
          <w:rtl/>
        </w:rPr>
        <w:t>هـ)</w:t>
      </w:r>
      <w:r w:rsidRPr="003D5EC5">
        <w:rPr>
          <w:rFonts w:cs="Traditional Arabic" w:hint="cs"/>
          <w:sz w:val="34"/>
          <w:szCs w:val="34"/>
          <w:rtl/>
        </w:rPr>
        <w:t>، أعده للنشر: عبدالحفيظ منصور، دار التركي للنشر، طبع المطابع الموحدة بتونس.</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29- التنقيح المشبع: علاء الدين أبو الحسن علي بن سليمان المرداوي (ت: 885هـ)، المكتبة السلفية ومطبعتها، القاهرة، الطبعة الثانية 1406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30- توثيق الديون في الفقه الإسلامي: صالح بن عثمان بن عبدالعزيز الهليل (معاصر)، نشر جامعة الإمام محمد بن سعود الإسلامية، الرياض، الطبعة الأولى 1421هـ.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31- جامع الفصولين: محمد بن إسماعيل الشهير بابن قاضي سماوه (ت: 823هـ)، المطبعة الأزهرية، طبع عام 1300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32- جواهر العقود ومعين القضاة والموقعين والشهود: شمس الدين محمد بن أحمد المنهاجي الأسيوطي (من علماء القرن التاسع الهجري)، الطبعة الثانية، طبعة مصورة عن الطبعة الأولى المطبوعة على نفقة: محمد سرور الصبان.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33- حاشية ابن قاسم على الروض المربع = حاشية على الروض المريع شرح زاد المستقنع: </w:t>
      </w:r>
      <w:r w:rsidRPr="003D5EC5">
        <w:rPr>
          <w:rFonts w:cs="Traditional Arabic" w:hint="cs"/>
          <w:sz w:val="34"/>
          <w:szCs w:val="34"/>
          <w:rtl/>
        </w:rPr>
        <w:lastRenderedPageBreak/>
        <w:t>عبدالرحمن بن محمد ابن قاسم العاصمي النجدي الحنبلي (ت: 1392</w:t>
      </w:r>
      <w:r w:rsidR="001F5C9A">
        <w:rPr>
          <w:rFonts w:cs="Traditional Arabic" w:hint="cs"/>
          <w:sz w:val="34"/>
          <w:szCs w:val="34"/>
          <w:rtl/>
        </w:rPr>
        <w:t>هـ)</w:t>
      </w:r>
      <w:r w:rsidRPr="003D5EC5">
        <w:rPr>
          <w:rFonts w:cs="Traditional Arabic" w:hint="cs"/>
          <w:sz w:val="34"/>
          <w:szCs w:val="34"/>
          <w:rtl/>
        </w:rPr>
        <w:t>، المطابع الأهلية للأوفست، الرياض.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34- حاشيتا قليوبي وعميرة على شرح جلال الدين المحلي للمنهاج: الأولى: لشهاب الدين أحمد بن أحمد بن سلامة القيلويي (ت:1069هـ).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الثانية: لشهاب الدين أحمد البرلسي، الملقب بـ"عميرة" (ت: 957)، دار الفكر للطباعة،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35- الحسبة في الإسلام = وظيفة الحكومة الإسلامية: تقي الدين أحمد ابن تيمية (ت: 728</w:t>
      </w:r>
      <w:r w:rsidR="001F5C9A">
        <w:rPr>
          <w:rFonts w:cs="Traditional Arabic" w:hint="cs"/>
          <w:sz w:val="34"/>
          <w:szCs w:val="34"/>
          <w:rtl/>
        </w:rPr>
        <w:t>هـ)</w:t>
      </w:r>
      <w:r w:rsidRPr="003D5EC5">
        <w:rPr>
          <w:rFonts w:cs="Traditional Arabic" w:hint="cs"/>
          <w:sz w:val="34"/>
          <w:szCs w:val="34"/>
          <w:rtl/>
        </w:rPr>
        <w:t>، دار الكتاب العربي.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36- درر الحكام شرح مجلة الأحكام: علي حيدر (ت:1354هـ) تعريب: فهمي الحسيني، منشورات مكتبة النهضة، بيروت، بغداد، توزيع دار العلم للملايين،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37- الدرر السنية في الأجوبة النجدية: جمع: عبدالرحمن بن قاسم العاصمي النجدي (ت: 1392هـ)، دار العربية للطباعة والنشر والتوزيع،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38- الدرر المنظومات في الأقضية والحكومات = أدب القضاء: شهاب الدين أبو إسحاق إبراهيم بن عبد الله، المعروف بـ" ابن أبي الدم" الحموي الشافعي (ت: 642</w:t>
      </w:r>
      <w:r w:rsidR="001F5C9A">
        <w:rPr>
          <w:rFonts w:cs="Traditional Arabic" w:hint="cs"/>
          <w:sz w:val="34"/>
          <w:szCs w:val="34"/>
          <w:rtl/>
        </w:rPr>
        <w:t>هـ)</w:t>
      </w:r>
      <w:r w:rsidRPr="003D5EC5">
        <w:rPr>
          <w:rFonts w:cs="Traditional Arabic" w:hint="cs"/>
          <w:sz w:val="34"/>
          <w:szCs w:val="34"/>
          <w:rtl/>
        </w:rPr>
        <w:t>، تحقيق: محمد مصطفى الزحيلي، دار الفكر، دمشق، سورية، الطبعة الثانية 1402هـ.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39- دقائق أولي النهى لشرح المنتهى= شرح منتهى الإرادات: منصور بن يونس بن إدريس البهوتي (ت: 1051هـ)، مكتبة الرياض الحديثة، الرياض.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40- الذخيرة: شهاب الدين أحمد بن إدريس، المعروف بـ"القرافي" (ت: 684هـ)، تحقيق: محمد حجي ومحمد أبو خبزة وسعيد أعراب، دار الغرب الإسلامي، بيروت، لبنان، الطبعة الأولى 1994م.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41- رد المحتار على الدر المختار = حاشية ابن عابدين: محمد أمين، الشهير بـ" ابن عابدين" (ت: 1252هـ)، دار الكتب العلمية،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42- رسوم القضاة: أبو نصر أحمد بن محمد السمر قندي (ت حوالي: 550</w:t>
      </w:r>
      <w:r w:rsidR="001F5C9A">
        <w:rPr>
          <w:rFonts w:cs="Traditional Arabic" w:hint="cs"/>
          <w:sz w:val="34"/>
          <w:szCs w:val="34"/>
          <w:rtl/>
        </w:rPr>
        <w:t>هـ)</w:t>
      </w:r>
      <w:r w:rsidRPr="003D5EC5">
        <w:rPr>
          <w:rFonts w:cs="Traditional Arabic" w:hint="cs"/>
          <w:sz w:val="34"/>
          <w:szCs w:val="34"/>
          <w:rtl/>
        </w:rPr>
        <w:t>، تحقيق: محمد جاسم الحديثي، طبع: دار الحرية.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43- رفع الإصر عن قضاة مصر: أحمد بن علي بن حجر العسقلاني (ت: 852)، تحقيق: حامد عبدالمجيد، ومحمد المهدي أبو سنة، مراجعة: إبراهيم الأبياري.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44- الروض المريع شرح زاد المستقنع: منصور بن يونس البهوتي (ت:1051هـ)، مطبوع مع </w:t>
      </w:r>
      <w:r w:rsidRPr="003D5EC5">
        <w:rPr>
          <w:rFonts w:cs="Traditional Arabic" w:hint="cs"/>
          <w:sz w:val="34"/>
          <w:szCs w:val="34"/>
          <w:rtl/>
        </w:rPr>
        <w:lastRenderedPageBreak/>
        <w:t>حاشية عليه لعبدالرحمن بن قاسم، المطابع الأهلية للأوفست، الرياض.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45- روضة الطالبين وعمدة المفتين: يحيى بن شرف النووي (ت: 676هـ)، المكتب الإسلامي، بيروت، دمشق، الطبعة الثانية 1405هـ.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46- روضة القضاة وطريق النجاة: أبو القاسم علي بن محمد بن أحمد الرحبي السمناني (ت: 499هـ)، تحقيق: صلاح الدين الناهي، مؤسسة الرسالة، بيروت، دار الفرقان، عمان، الطبعة الثنية 1404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74- سنن الدارمي: أبو محمد عبدالله بن عبدالرحمن الدرامي السمرقندي (ت: 255هـ)، تحقيق: فواز أحمد زمرلي، وخالد السبع العلمي، دار الريان للتراث بالقاهرة، دار الكتاب العربي، بيروت، لبنان، الطبعة الأولى 1407هـ.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48- السنن الكبرى: أبو بكر أحمد بن الحسين بن علي بن موسى البيهقي (ت: 458هـ)، دار المعرفة، بيروت، لبنان، طبع عام 1413 هـ ونسخة أخرى: تحقيق: محمد عبدالقادر عطا، مكتبة دار الباز، مكة المكرمة، طبع عام 1414هـ.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49- شرح أدب القاضي: برهان الأئمة حسام الدين عمر بن عبدالعزيز بن مازه البخاري، المعروف بـ"الصدر الشهيد" (ت: 536هـ)، تحقيق: محيي هلال السرحان، من مطبوعات إحياء التراث الإسلامي بوزارة الأوقاف العراقية، مطبعة الإرشاد ببغداد، الطبعة الأولى 1397هـ، والجزء الرابع</w:t>
      </w:r>
      <w:r w:rsidRPr="003D5EC5">
        <w:rPr>
          <w:rFonts w:cs="Traditional Arabic" w:hint="cs"/>
          <w:sz w:val="34"/>
          <w:szCs w:val="34"/>
          <w:rtl/>
          <w:lang w:bidi="ar-EG"/>
        </w:rPr>
        <w:t xml:space="preserve"> </w:t>
      </w:r>
      <w:r w:rsidRPr="003D5EC5">
        <w:rPr>
          <w:rFonts w:cs="Traditional Arabic" w:hint="cs"/>
          <w:sz w:val="34"/>
          <w:szCs w:val="34"/>
          <w:rtl/>
        </w:rPr>
        <w:t>طبع الدار العربية للطباعة ببغداد. ونسخة أخرى: تحقيق: أبي الوفاء الأفغاني، وأبي بكر محمد الهاشمي، دار الكتب العلمية، بيروت،</w:t>
      </w:r>
      <w:r w:rsidRPr="003D5EC5">
        <w:rPr>
          <w:rFonts w:cs="Traditional Arabic" w:hint="cs"/>
          <w:sz w:val="34"/>
          <w:szCs w:val="34"/>
          <w:rtl/>
          <w:lang w:bidi="ar-EG"/>
        </w:rPr>
        <w:t xml:space="preserve"> </w:t>
      </w:r>
      <w:r w:rsidRPr="003D5EC5">
        <w:rPr>
          <w:rFonts w:cs="Traditional Arabic" w:hint="cs"/>
          <w:sz w:val="34"/>
          <w:szCs w:val="34"/>
          <w:rtl/>
        </w:rPr>
        <w:t>لبنان، الطبعة الأول1414هـ.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50- شرح الزرقاني على مختصر خليل: عبدالباقي الزرقاني (ت: 1099هـ)، دار الفكر،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51- شرح صحيح مسلم: يحيى بن شرف النووي (ت: 676هـ)، دار الفكر.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52- شرح عماد الرضا ببيان أدب القضا = فتح الرؤوف القادر: عبدالرؤوف بن علي زين الدين المناوي القاهري (ت: 1031هـ)، تحقيق: عبدالرحمن عبدالله عوض بكير، الدار السعودية للنشر والتوزيع، جدة، الطبعة الأولى1406هـ.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53- الشروط وعلوم الصكوك: أبو نصر أحمد بن محمد السمرقندي (ت حوالي: 550</w:t>
      </w:r>
      <w:r w:rsidR="001F5C9A">
        <w:rPr>
          <w:rFonts w:cs="Traditional Arabic" w:hint="cs"/>
          <w:sz w:val="34"/>
          <w:szCs w:val="34"/>
          <w:rtl/>
        </w:rPr>
        <w:t>هـ)</w:t>
      </w:r>
      <w:r w:rsidRPr="003D5EC5">
        <w:rPr>
          <w:rFonts w:cs="Traditional Arabic" w:hint="cs"/>
          <w:sz w:val="34"/>
          <w:szCs w:val="34"/>
          <w:rtl/>
        </w:rPr>
        <w:t>، دراسة وتحقيق: محمد جاسم الحديثي، دار الشؤون الثقافية العامة ( آفاق عربية)، بغداد، الطبعة الأولى 1987م.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54- صحيح البخاري: أبو عبدالله محمد بن إسماعيل البخاري الجعفي (ت: 256هـ)، مطبوع مع "فتح الباري"، ترقيم: محمد فؤاد عبدالباقي، إشراف: محب الدين الخطيب، تعليق: عبدالعزيز بن </w:t>
      </w:r>
      <w:r w:rsidRPr="003D5EC5">
        <w:rPr>
          <w:rFonts w:cs="Traditional Arabic" w:hint="cs"/>
          <w:sz w:val="34"/>
          <w:szCs w:val="34"/>
          <w:rtl/>
        </w:rPr>
        <w:lastRenderedPageBreak/>
        <w:t>باز، المكتبة السلفية ونسخة أخرى: تحقيق: مصطفى ديب البغا، دار ابن كثير، اليمامة، بيروت، الطبعة الثالثة 1407هـ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55- صحيح مسلم: أبو الحسن مسلم بن الحجاج القشيري النيسابوري (ت: 261هـ)، تحقيق وتصحيح وترقيم: محمد فؤاد عبدالباقي، نشر وتوزيع: رئاسة إدارات البحوث العلمية والإفتاء والدعوة والإرشاد بالمملكة العربية السعودية، طبع عام 1400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56- طرح التثريب في شرح التقريب: زين الدين أبو الفضل (ت:806هـ)، دار إحياء التراث العربي.</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57- الطرق الحكمية في السياسة الشرعية: ابن قيم الجوزية (ت: 751هـ)، تحقيق: محمد جميل غازي، مكتبة المدني ومطبعتها، جدة، السعودية.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58- طرق القضاء في الشريعة الإسلامية: أحمد إبراهيم بك (ت: 1364هـ)، المطبعة السلفية ومكتبتها، طبع عام 1347هـ.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59- ظفر اللاضي بما يجب في القضاء على القاضي: محمد صديق حسن خان (ت:1307هـ)، المكتبة السلفية، لاهور، باكستان، الطبعة الأولى، 1402هـ.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60- عقد الجواهر الثمينة في مذهب عالم المدينة: جلال الدين عبدالله ابن نجيم</w:t>
      </w:r>
      <w:r w:rsidRPr="003D5EC5">
        <w:rPr>
          <w:rFonts w:cs="Traditional Arabic" w:hint="cs"/>
          <w:sz w:val="34"/>
          <w:szCs w:val="34"/>
          <w:rtl/>
          <w:lang w:bidi="ar-EG"/>
        </w:rPr>
        <w:t xml:space="preserve"> </w:t>
      </w:r>
      <w:r w:rsidRPr="003D5EC5">
        <w:rPr>
          <w:rFonts w:cs="Traditional Arabic" w:hint="cs"/>
          <w:sz w:val="34"/>
          <w:szCs w:val="34"/>
          <w:rtl/>
        </w:rPr>
        <w:t>بن شاس (ت: 616</w:t>
      </w:r>
      <w:r w:rsidR="001F5C9A">
        <w:rPr>
          <w:rFonts w:cs="Traditional Arabic" w:hint="cs"/>
          <w:sz w:val="34"/>
          <w:szCs w:val="34"/>
          <w:rtl/>
        </w:rPr>
        <w:t>هـ)</w:t>
      </w:r>
      <w:r w:rsidRPr="003D5EC5">
        <w:rPr>
          <w:rFonts w:cs="Traditional Arabic" w:hint="cs"/>
          <w:sz w:val="34"/>
          <w:szCs w:val="34"/>
          <w:rtl/>
        </w:rPr>
        <w:t>، تحقيق: محمد أبو الأجفان، وعبدالحفيظ منصور، دار الغرب الإسلامي، بيروت، الطبعة الأولى 1415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 xml:space="preserve"> 61- علم القضاء: أحمد الحصري (معاصر)، مكتبة الكليات الأزهرية، القاهرة، مطبعة الفجالة الجديدة، طبه عام 1397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62- عمر بن الخطاب وأصول السياسة والإدارة الحديثة: سليمان محمد الطماوي (معاصر)، دار الفكر العربي، الطبعة الثانية.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63- غريب الحديث: أبو سليمان حمد بن عمد الخطابي البستي (ت: 388هـ)، تحقيق: عبدالكريم بن إبراهيم العزباوي. طبع: دار الفكر، دمشق، نشر: جامعة أم القرى، عام 1402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64- فتاوى ورسائل: محمد بن إبراهيم بن عبداللطيف آل الشيخ (ت: 1389هـ)، جمع وترتيب: محمد بن عبدالرحمن بن قاسم، مطبعة الحكومة، مكة المكرمة، طبع عام 1399هـ.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65- فتح الباري بشرح صحيح البخاري: أحمد بن علي بن حجر العسقلاني (ت: 852هـ)، إشراف: محب الدين الخطيب، تعليق: عبدالعزيز بن عبدالله بن باز.</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66- الفروع: أبو عبدالله محمد بن مفلح (ت: 763هـ)، عالم الكتب، بيروت، لبنان، الطبعة </w:t>
      </w:r>
      <w:r w:rsidRPr="003D5EC5">
        <w:rPr>
          <w:rFonts w:cs="Traditional Arabic" w:hint="cs"/>
          <w:sz w:val="34"/>
          <w:szCs w:val="34"/>
          <w:rtl/>
        </w:rPr>
        <w:lastRenderedPageBreak/>
        <w:t>الرابعة1405هـ.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67- الفروق= أنوار البروق في أنواء الفروق: شهاب الدين أبو العباس أحمد بن إدريس الصنهاجي، المشهور بـ"القرافي" (ت: 684هـ)، عالم الكتب،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68- الفروق: جمال الدين أبو المظفر أسعد بن محمد بن الحسين الكرابيسي النيسابوري الحنفي (ت: 570هـ)، تحقيق: محمد طموح، مراجعة: عبدالستار أبو غدة، نشر وزارة الأوقاف والشؤون الإسلامية بالكويت، الطبعة الأولى 1402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69- الفقه الإسلامي وأدلته: وهبة الزحيلي (معاصر)، دار الفكر، دمشق، الطبعة الثانية 1405هـ.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70- الفواكه البدرية في البحث عن أطراف القضايا الحكمية: بدر الدين أبو اليسر محمد بن الغرس الحنفي (ت: 894هـ)، مطبوع مع "المجاني الزهرية على الفواكه البدرية" للجارم، مطبعة النيل بمصر.</w:t>
      </w:r>
    </w:p>
    <w:p w:rsidR="009A4805" w:rsidRPr="003D5EC5" w:rsidRDefault="009A4805" w:rsidP="001F5C9A">
      <w:pPr>
        <w:widowControl w:val="0"/>
        <w:tabs>
          <w:tab w:val="left" w:pos="1792"/>
        </w:tabs>
        <w:spacing w:after="0" w:line="240" w:lineRule="auto"/>
        <w:jc w:val="both"/>
        <w:rPr>
          <w:rFonts w:cs="Traditional Arabic"/>
          <w:sz w:val="34"/>
          <w:szCs w:val="34"/>
        </w:rPr>
      </w:pPr>
      <w:r w:rsidRPr="003D5EC5">
        <w:rPr>
          <w:rFonts w:cs="Traditional Arabic" w:hint="cs"/>
          <w:sz w:val="34"/>
          <w:szCs w:val="34"/>
          <w:rtl/>
        </w:rPr>
        <w:t>71- الفواكه العديدة في المسائل المفيدة: أحمد بن محمد المنقور التميمي النجدي (ت: 1125هـ)، دار الأفاق الجديدة، بيروت، الطبعة الثانية 1399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72- القاموس المحيط: مجد الدين محمد بن يعقوب الفيروز آبادي (ت: 817هـ)، مؤسسة الرسالة، بيروت، لبنان، الطبعة الثانية 1407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73- قواعد الأحكام في مصالح الأنام: أبو محمد عز الدين عبدالعزيز بن عبدالسلام السلمي (ت: 660هـ)، تحقيق: عبدالغني الدقر، دار الطباع، للطباعة والنشر والتوزيع دمشق، الطبعة الأولى 1413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74- القواعد النورانية: شيخ الإسلام ابن تيمية (ت: 728هـ)، تحقيق: محمد حامد الفقي، دار المعرفة للطباعة والنشر، بيروت، لبنان، طبع عام 1399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75- الكافي في فقه أهل المدينة المالكي: أبو عمر يوسف بن عبدالله بن محمد بن عبدالبر النمري القرطبي (ت: 463</w:t>
      </w:r>
      <w:r w:rsidR="001F5C9A">
        <w:rPr>
          <w:rFonts w:cs="Traditional Arabic" w:hint="cs"/>
          <w:sz w:val="34"/>
          <w:szCs w:val="34"/>
          <w:rtl/>
        </w:rPr>
        <w:t>هـ)</w:t>
      </w:r>
      <w:r w:rsidRPr="003D5EC5">
        <w:rPr>
          <w:rFonts w:cs="Traditional Arabic" w:hint="cs"/>
          <w:sz w:val="34"/>
          <w:szCs w:val="34"/>
          <w:rtl/>
        </w:rPr>
        <w:t>، تحقيق وتقديم وتعليق: محمد محمد أحيد الموريتاني، مكتبة الرياض الحديثة بالرياض، الطبعة الأولى: 1398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76- كشاف القناع عن متن الإقناع: منصور بن يونس بن إدريس البهوتي (ت:1051هـ)، مراجعة: هلال مصيلحي مصطفى هلال، مكتبة النصر الحديثة، الرياض.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77- كشف الظنون عن أسامي الكتب والفنون: مصطفى بن عبدالله، الشهير الأحاجي " حاجي خليفة" (ت: 1067هـ)، نشر دار العلوم الحديثة،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lastRenderedPageBreak/>
        <w:t>78- لسان الحكام في معرفة الأحكام: أبو الوليد إبراهيم ابن أبي اليمن محمد ابن أبى الفضل، المعروف بـ"ابن الشحنة" الحنفي (ت: 882هـ)، مطبوع إلحاقاً مع "معين الحكام فيما يتردد بين الخصمين من الأحكام " للطرابلسي</w:t>
      </w:r>
      <w:r w:rsidRPr="003D5EC5">
        <w:rPr>
          <w:rFonts w:cs="Traditional Arabic" w:hint="cs"/>
          <w:sz w:val="34"/>
          <w:szCs w:val="34"/>
          <w:rtl/>
          <w:lang w:bidi="ar-EG"/>
        </w:rPr>
        <w:t xml:space="preserve"> </w:t>
      </w:r>
      <w:r w:rsidRPr="003D5EC5">
        <w:rPr>
          <w:rFonts w:cs="Traditional Arabic" w:hint="cs"/>
          <w:sz w:val="34"/>
          <w:szCs w:val="34"/>
          <w:rtl/>
        </w:rPr>
        <w:t>(مذكورة بياناته في موضع آخر من هذا الفهرس).</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79- لسان العرب: أبو الفضل جمال الدين محمد مكرم بن منظور الإفريقي المصري (ت: 711</w:t>
      </w:r>
      <w:r w:rsidR="001F5C9A">
        <w:rPr>
          <w:rFonts w:cs="Traditional Arabic" w:hint="cs"/>
          <w:sz w:val="34"/>
          <w:szCs w:val="34"/>
          <w:rtl/>
        </w:rPr>
        <w:t>هـ)</w:t>
      </w:r>
      <w:r w:rsidRPr="003D5EC5">
        <w:rPr>
          <w:rFonts w:cs="Traditional Arabic" w:hint="cs"/>
          <w:sz w:val="34"/>
          <w:szCs w:val="34"/>
          <w:rtl/>
        </w:rPr>
        <w:t>، دار صادر، بيروت، طبع عام 1412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80- المبسوط: شمس الدين السرخسي (ت: 490هـ) دار المعرفة، بيروت،</w:t>
      </w:r>
      <w:r w:rsidRPr="003D5EC5">
        <w:rPr>
          <w:rFonts w:cs="Traditional Arabic" w:hint="cs"/>
          <w:sz w:val="34"/>
          <w:szCs w:val="34"/>
          <w:rtl/>
          <w:lang w:bidi="ar-EG"/>
        </w:rPr>
        <w:t xml:space="preserve"> </w:t>
      </w:r>
      <w:r w:rsidRPr="003D5EC5">
        <w:rPr>
          <w:rFonts w:cs="Traditional Arabic" w:hint="cs"/>
          <w:sz w:val="34"/>
          <w:szCs w:val="34"/>
          <w:rtl/>
        </w:rPr>
        <w:t>لبنان، طبع عام 1406هـ.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81- مجلة الأحكام العدلية: أعدتها لجنة من علماء الحنفية، (وقد رجعت إلى النسخة المشروحة من قبل علي حيدر باسم: "درر الحكام شرح مجلة الأحكام"، مذكورة بياناته في موضع آخر من هذا الفهرس).</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82- مجموع فتاوى شيخ الإسلام ابن تيمية: جمع وترتيب: عبدالرحمن بن محمد بن قاسم العاصمي النجدي الحنبلي (ت: 1392هـ)، دار العربية للطباعة والنشر والتوزيع، بيروت، لبنان، تصوير عن الطبعة الأولى 1398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83- مختار الصحاح: محمد ابن أبي بكر بن عبدالقادر الرازي (ت: 666</w:t>
      </w:r>
      <w:r w:rsidR="001F5C9A">
        <w:rPr>
          <w:rFonts w:cs="Traditional Arabic" w:hint="cs"/>
          <w:sz w:val="34"/>
          <w:szCs w:val="34"/>
          <w:rtl/>
        </w:rPr>
        <w:t>هـ)</w:t>
      </w:r>
      <w:r w:rsidRPr="003D5EC5">
        <w:rPr>
          <w:rFonts w:cs="Traditional Arabic" w:hint="cs"/>
          <w:sz w:val="34"/>
          <w:szCs w:val="34"/>
          <w:rtl/>
        </w:rPr>
        <w:t>، الناشر: دار الكتاب العربي، بيروت، لبنان، الطبعة الأول 1979م.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84- المختارات الجلية من المسائل الفقهية: عبدالرحمن بن ناصر السعدي (ت: 1376هـ)، المؤسسة السعدية، الرياض.</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85- مختصر الخرقي من مسائل الإمام المبجل أحمد بن محمد بن حنبل: أبو القاسم عمر بن الحسين الخرقي (ت: 334</w:t>
      </w:r>
      <w:r w:rsidR="001F5C9A">
        <w:rPr>
          <w:rFonts w:cs="Traditional Arabic" w:hint="cs"/>
          <w:sz w:val="34"/>
          <w:szCs w:val="34"/>
          <w:rtl/>
        </w:rPr>
        <w:t>هـ)</w:t>
      </w:r>
      <w:r w:rsidRPr="003D5EC5">
        <w:rPr>
          <w:rFonts w:cs="Traditional Arabic" w:hint="cs"/>
          <w:sz w:val="34"/>
          <w:szCs w:val="34"/>
          <w:rtl/>
        </w:rPr>
        <w:t>، تحقيق: زهير الشاويش، المكتب الإسلامي.</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86- مختصر الفتاوى المصرية لشيخ الإسلام ابن تيمية: اختصرها: بدر الدين أبو عبدالله محمد بن علي الحنبلي (ت: 777</w:t>
      </w:r>
      <w:r w:rsidR="001F5C9A">
        <w:rPr>
          <w:rFonts w:cs="Traditional Arabic" w:hint="cs"/>
          <w:sz w:val="34"/>
          <w:szCs w:val="34"/>
          <w:rtl/>
        </w:rPr>
        <w:t>هـ)</w:t>
      </w:r>
      <w:r w:rsidRPr="003D5EC5">
        <w:rPr>
          <w:rFonts w:cs="Traditional Arabic" w:hint="cs"/>
          <w:sz w:val="34"/>
          <w:szCs w:val="34"/>
          <w:rtl/>
        </w:rPr>
        <w:t>، صححه وعلق عليه: محمد حامد الفقي، دار الكتب الإسلامية، كوجر انواله، باكستان، الطبعة الأولى 1397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87- المدخل الفقهي العام: مصطفى أحمد الزرقاء (ت: 1420هـ)، مطابع ألف باء الأديب، دمشق، الطبعة التاسعة 1976م- 1968م.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88- مسعفة الحكام على الأحكام: محمد بن عبدالله بن أحمد بن محمد الخطيب شهاب الدين التمرتاشي (كان حيا 21/4/1006</w:t>
      </w:r>
      <w:r w:rsidR="001F5C9A">
        <w:rPr>
          <w:rFonts w:cs="Traditional Arabic" w:hint="cs"/>
          <w:sz w:val="34"/>
          <w:szCs w:val="34"/>
          <w:rtl/>
        </w:rPr>
        <w:t>هـ)</w:t>
      </w:r>
      <w:r w:rsidRPr="003D5EC5">
        <w:rPr>
          <w:rFonts w:cs="Traditional Arabic" w:hint="cs"/>
          <w:sz w:val="34"/>
          <w:szCs w:val="34"/>
          <w:rtl/>
        </w:rPr>
        <w:t xml:space="preserve">، وقد طبع الكتاب بتحقيق: صالح بن عبدالكريم الزيد، باسم: " بغية التمام في تحقيق ودراسة مسعفة الحكام "، مكتبة المعارف للنشر والتوزيع، الرياض، </w:t>
      </w:r>
      <w:r w:rsidRPr="003D5EC5">
        <w:rPr>
          <w:rFonts w:cs="Traditional Arabic" w:hint="cs"/>
          <w:sz w:val="34"/>
          <w:szCs w:val="34"/>
          <w:rtl/>
        </w:rPr>
        <w:lastRenderedPageBreak/>
        <w:t>الطبعة الأولى 1416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89- المصباح المنير في غريب الشرح الكبير: أحمد بن محمد بن علي المقري الفيومي (ت: 770</w:t>
      </w:r>
      <w:r w:rsidR="001F5C9A">
        <w:rPr>
          <w:rFonts w:cs="Traditional Arabic" w:hint="cs"/>
          <w:sz w:val="34"/>
          <w:szCs w:val="34"/>
          <w:rtl/>
        </w:rPr>
        <w:t>هـ)</w:t>
      </w:r>
      <w:r w:rsidRPr="003D5EC5">
        <w:rPr>
          <w:rFonts w:cs="Traditional Arabic" w:hint="cs"/>
          <w:sz w:val="34"/>
          <w:szCs w:val="34"/>
          <w:rtl/>
        </w:rPr>
        <w:t>، المكتبة العلمية، بيروت، لبنان.</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90- مصنف عبدالرزاق= المصنف: أبو بكر عبدالرزاق بن همام الصنعاني (ت: 211</w:t>
      </w:r>
      <w:r w:rsidR="001F5C9A">
        <w:rPr>
          <w:rFonts w:cs="Traditional Arabic" w:hint="cs"/>
          <w:sz w:val="34"/>
          <w:szCs w:val="34"/>
          <w:rtl/>
        </w:rPr>
        <w:t>هـ)</w:t>
      </w:r>
      <w:r w:rsidRPr="003D5EC5">
        <w:rPr>
          <w:rFonts w:cs="Traditional Arabic" w:hint="cs"/>
          <w:sz w:val="34"/>
          <w:szCs w:val="34"/>
          <w:rtl/>
        </w:rPr>
        <w:t xml:space="preserve"> تحقيق: حبيب الرحمن الأعظمي، من منشورات المجلس العلمي، توزيع المكتب الإسلامي، بيروت، الطبعة الثانية 1403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91- المصنف في الأحاديث والآثار: أبو بكر عبدالله بن محمد ابن أبي شيبة الكوفي (ت: 235</w:t>
      </w:r>
      <w:r w:rsidR="001F5C9A">
        <w:rPr>
          <w:rFonts w:cs="Traditional Arabic" w:hint="cs"/>
          <w:sz w:val="34"/>
          <w:szCs w:val="34"/>
          <w:rtl/>
        </w:rPr>
        <w:t>هـ)</w:t>
      </w:r>
      <w:r w:rsidRPr="003D5EC5">
        <w:rPr>
          <w:rFonts w:cs="Traditional Arabic" w:hint="cs"/>
          <w:sz w:val="34"/>
          <w:szCs w:val="34"/>
          <w:rtl/>
        </w:rPr>
        <w:t>، تحقيق: عبدالخالق الأفغاني وآخرين، الدار السلفية، بمبي، الهند، الجزء الأول حتى الخامس، الطبعة الثانية 1399هـ وما بعد الجزء الخامس الطبعة الأولى1400- 1403هـ، ونسخة أخرى: تحقيق: كمال يوسف الحوت، مكتبة الرشد، الرياض، الطبعة الأولى 1409هـ.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92- مطالب أولي النهى في شرح غاية المنتهى: مصطفى السيوطي الرحيباني (ت: 1240هـ)، المكتب الإسلامي، دمشق، الطبعة الأولى 1381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93- المعجم الوسيط: مجمع اللغة العربية بالقاهرة، أخرجه: إبراهيم أنيس وآخرون، المكتبة الإسلامية للطباعة والنشر والتوزيع، استانبول، تركيا، الطبعة الثانية.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94- معين الحكام فيما يتردد بين الخصمين من الأحكام: علاء الدين أبو الحسن علي بن خليل الطرابلسي الحنفي (ت: 844هـ)، شركة ومكتبة ومطبعة مصطفى البابي الحلبي وأولاده، مصر، الطبعة الثانية 1393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95- المغني: موفق الدين أبو محمد عبدالله بن أحمد بن محمد بن قدامه المقدسي الجماعيلي الدمشقي الحنبلي (ت: 620هـ)، مطبوع معه "الشرح الكبير"، دار الكتاب العربي، بيروت، لبنان، طبع عام 1392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ونسخة أخرى: تحقيق: عبدالله بن عبدالمحسن التركي، وعبدالفتاح محمد الحلو، هجر للطباعة والنشر والتوزيع والإعلان، القاهرة، الطبعة الأولى 1408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96- مغني المحتاج إلى معرفة معاني ألفاظ المنهاج: محمد الشربيني الخطيب (ت: 977هـ)، شركة مكتبة البابي الحلبي وأولاده بمصر.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97- مقاييس اللغة: أبو الحسن أحمد بن فارس بن زكريا (ت: 395هـ)، تحقيق: عبدالسلام محمد هارون، الناشر: مكتبة الخانجي بمصر، الطبعة الثالثة 1402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98- مقدمة ابن خلدون: عبدالرحمن بن محمد بن خلدون (ت: 808هـ)، تحقيق: علي </w:t>
      </w:r>
      <w:r w:rsidRPr="003D5EC5">
        <w:rPr>
          <w:rFonts w:cs="Traditional Arabic" w:hint="cs"/>
          <w:sz w:val="34"/>
          <w:szCs w:val="34"/>
          <w:rtl/>
        </w:rPr>
        <w:lastRenderedPageBreak/>
        <w:t>عبدالواحد وافي، دار نهضة مصر للطبع والنشر، القاهرة.</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ونسخة أخرى: دار الفكر للطباعة والنشر والتوزيع.</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99- المقنع في علم الشروط: أحمد بن مغيث الطليطلي (ت: 459</w:t>
      </w:r>
      <w:r w:rsidR="001F5C9A">
        <w:rPr>
          <w:rFonts w:cs="Traditional Arabic" w:hint="cs"/>
          <w:sz w:val="34"/>
          <w:szCs w:val="34"/>
          <w:rtl/>
        </w:rPr>
        <w:t>هـ)</w:t>
      </w:r>
      <w:r w:rsidRPr="003D5EC5">
        <w:rPr>
          <w:rFonts w:cs="Traditional Arabic" w:hint="cs"/>
          <w:sz w:val="34"/>
          <w:szCs w:val="34"/>
          <w:rtl/>
        </w:rPr>
        <w:t>، وضع حواشيه: ضحى الخطيب، منشورات محمد علي بيضون، دار الكتب</w:t>
      </w:r>
      <w:r w:rsidRPr="003D5EC5">
        <w:rPr>
          <w:rFonts w:cs="Traditional Arabic" w:hint="cs"/>
          <w:sz w:val="34"/>
          <w:szCs w:val="34"/>
          <w:rtl/>
          <w:lang w:bidi="ar-EG"/>
        </w:rPr>
        <w:t xml:space="preserve"> </w:t>
      </w:r>
      <w:r w:rsidRPr="003D5EC5">
        <w:rPr>
          <w:rFonts w:cs="Traditional Arabic" w:hint="cs"/>
          <w:sz w:val="34"/>
          <w:szCs w:val="34"/>
          <w:rtl/>
        </w:rPr>
        <w:t>العلمية، بيروت.</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100- منار السبيل في شرح الدليل على مذهب الإمام أحمد بن حنبل: إبراهيم بن محمد بن سالم بن ضويان (ت: 1353هـ)، تحقيق: زهير الشاويش، المكتب الإسلامي، بيروت، لبنان، الطبعة الرابعة 1395هـ.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101- منهاج الطالبين وعمدة المفتين: أبو زكريا يحيى بن شرف النووي (ت: 676هـ)، دار المعرفة، بيروت، لبنان.</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102- موجبات الأحكام وواقعات الأيام: قاسم بن قطلوبغا الحنفي (ت:879هـ)، تحقيق: محمد سعود المعيني، من منشورات إحياء التراث الإسلامي، وزارة الأوقاف والشؤون الدينية بالعراق، مطبعة الإرشاد، بغداد.</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103- نظام الإجراءات الجزائية السعودي، الصادر عام 1422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104- نظام تركيز مسؤوليات القضاء الشرعي في المملكة العربية السعودية، الصادر عام 1372هـ.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105- نظام الحكم في الشريعة والتاريخ (السلطة القضائية): ظافر القاسمي (ت: 1404هـ)، دار النفائس، بيروت، الطبعة الثالثة 1407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106- نظام القضاء في المملكة العربية السعودية، الصادر بتاريخ 14/7/1395هـ.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107- نظام المرافعات الشرعية السعودي الصادر بالمرسوم الملكي ذي الرقم م/ 21 والتاريخ 20/5/1421هـ.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108- النظم الإسلامية: أنور الرفاعي (معاصر)، دار الفكر.</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109- النظم الإسلامية: حسن إبراهيم حسن (معاصر)، وأخوه علي (معاصر)، مكتبة النهضة المصرية، طبع عام 1994 م.</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110- النظم الإسلامية نشأتها وتطورها: صبحي الصالح (معاصر)، دار العلم للملايين، بيروت، الطبعة الثالثة 1396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 xml:space="preserve"> 111- نهاية المحتاج إلى شرح المنهاج: شمس الدين محمد ابن أبي العباس أحمد</w:t>
      </w:r>
      <w:r w:rsidRPr="003D5EC5">
        <w:rPr>
          <w:rFonts w:cs="Traditional Arabic" w:hint="cs"/>
          <w:sz w:val="34"/>
          <w:szCs w:val="34"/>
          <w:rtl/>
          <w:lang w:bidi="ar-EG"/>
        </w:rPr>
        <w:t xml:space="preserve"> </w:t>
      </w:r>
      <w:r w:rsidRPr="003D5EC5">
        <w:rPr>
          <w:rFonts w:cs="Traditional Arabic" w:hint="cs"/>
          <w:sz w:val="34"/>
          <w:szCs w:val="34"/>
          <w:rtl/>
        </w:rPr>
        <w:t>ابن حمزة ابن أبي شهاب الرملي المنوفي الأنصاري، الشهير بـ" الشافعي الصغير" (ت: 1004</w:t>
      </w:r>
      <w:r w:rsidR="001F5C9A">
        <w:rPr>
          <w:rFonts w:cs="Traditional Arabic" w:hint="cs"/>
          <w:sz w:val="34"/>
          <w:szCs w:val="34"/>
          <w:rtl/>
        </w:rPr>
        <w:t>هـ)</w:t>
      </w:r>
      <w:r w:rsidRPr="003D5EC5">
        <w:rPr>
          <w:rFonts w:cs="Traditional Arabic" w:hint="cs"/>
          <w:sz w:val="34"/>
          <w:szCs w:val="34"/>
          <w:rtl/>
        </w:rPr>
        <w:t xml:space="preserve">، دار إحياء التراث </w:t>
      </w:r>
      <w:r w:rsidRPr="003D5EC5">
        <w:rPr>
          <w:rFonts w:cs="Traditional Arabic" w:hint="cs"/>
          <w:sz w:val="34"/>
          <w:szCs w:val="34"/>
          <w:rtl/>
        </w:rPr>
        <w:lastRenderedPageBreak/>
        <w:t>العربي، مؤسسة التاريخ</w:t>
      </w:r>
      <w:r w:rsidRPr="003D5EC5">
        <w:rPr>
          <w:rFonts w:cs="Traditional Arabic" w:hint="cs"/>
          <w:sz w:val="34"/>
          <w:szCs w:val="34"/>
          <w:rtl/>
          <w:lang w:bidi="ar-EG"/>
        </w:rPr>
        <w:t xml:space="preserve"> </w:t>
      </w:r>
      <w:r w:rsidRPr="003D5EC5">
        <w:rPr>
          <w:rFonts w:cs="Traditional Arabic" w:hint="cs"/>
          <w:sz w:val="34"/>
          <w:szCs w:val="34"/>
          <w:rtl/>
        </w:rPr>
        <w:t>العربي، الطبعة الثالثة 1413 هـ.</w:t>
      </w:r>
    </w:p>
    <w:p w:rsidR="009A4805" w:rsidRPr="003D5EC5" w:rsidRDefault="009A4805" w:rsidP="001F5C9A">
      <w:pPr>
        <w:widowControl w:val="0"/>
        <w:spacing w:after="0" w:line="240" w:lineRule="auto"/>
        <w:jc w:val="both"/>
        <w:rPr>
          <w:rFonts w:cs="Traditional Arabic"/>
          <w:sz w:val="34"/>
          <w:szCs w:val="34"/>
          <w:rtl/>
        </w:rPr>
      </w:pPr>
      <w:r w:rsidRPr="003D5EC5">
        <w:rPr>
          <w:rFonts w:cs="Traditional Arabic" w:hint="cs"/>
          <w:sz w:val="34"/>
          <w:szCs w:val="34"/>
          <w:rtl/>
        </w:rPr>
        <w:t>112- الهداية: أبو الخطاب محفو</w:t>
      </w:r>
      <w:r w:rsidR="004C5401">
        <w:rPr>
          <w:rFonts w:cs="Traditional Arabic" w:hint="cs"/>
          <w:sz w:val="34"/>
          <w:szCs w:val="34"/>
          <w:rtl/>
        </w:rPr>
        <w:t>ظ بن أحمد الكلوذاني الحنبلي (ت:</w:t>
      </w:r>
      <w:r w:rsidRPr="003D5EC5">
        <w:rPr>
          <w:rFonts w:cs="Traditional Arabic"/>
          <w:sz w:val="34"/>
          <w:szCs w:val="34"/>
        </w:rPr>
        <w:t xml:space="preserve"> </w:t>
      </w:r>
      <w:r w:rsidRPr="003D5EC5">
        <w:rPr>
          <w:rFonts w:cs="Traditional Arabic" w:hint="cs"/>
          <w:sz w:val="34"/>
          <w:szCs w:val="34"/>
          <w:rtl/>
        </w:rPr>
        <w:t>510هـ)، تحقيق: إسماعيل الأنصاري وصالح السليمان العمري، مطابع القصيم، الرياض، الطبعة الأولى 1391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113- وسائل الإثبات في الشريعة الإسلامية في المعاملات المدنية والأحوال الشخصية: محمد مصطفى الزحيلي (معاصر)، مكتبة دار البيان، دمشق، الطبعة الأولى 1402 هـ.</w:t>
      </w:r>
    </w:p>
    <w:p w:rsidR="009A4805" w:rsidRPr="003D5EC5" w:rsidRDefault="009A4805" w:rsidP="001F5C9A">
      <w:pPr>
        <w:widowControl w:val="0"/>
        <w:spacing w:after="0" w:line="240" w:lineRule="auto"/>
        <w:jc w:val="both"/>
        <w:rPr>
          <w:rFonts w:cs="Traditional Arabic"/>
          <w:sz w:val="34"/>
          <w:szCs w:val="34"/>
        </w:rPr>
      </w:pPr>
      <w:r w:rsidRPr="003D5EC5">
        <w:rPr>
          <w:rFonts w:cs="Traditional Arabic" w:hint="cs"/>
          <w:sz w:val="34"/>
          <w:szCs w:val="34"/>
          <w:rtl/>
        </w:rPr>
        <w:t>114- ولاة مصر: أبو عمر محمد بن يوسف الكندي المصري (كان حي</w:t>
      </w:r>
      <w:r w:rsidRPr="003D5EC5">
        <w:rPr>
          <w:rFonts w:cs="Traditional Arabic" w:hint="cs"/>
          <w:sz w:val="34"/>
          <w:szCs w:val="34"/>
          <w:rtl/>
          <w:lang w:bidi="ar-EG"/>
        </w:rPr>
        <w:t>ً</w:t>
      </w:r>
      <w:r w:rsidRPr="003D5EC5">
        <w:rPr>
          <w:rFonts w:cs="Traditional Arabic" w:hint="cs"/>
          <w:sz w:val="34"/>
          <w:szCs w:val="34"/>
          <w:rtl/>
        </w:rPr>
        <w:t>ا: 362</w:t>
      </w:r>
      <w:r w:rsidR="001F5C9A">
        <w:rPr>
          <w:rFonts w:cs="Traditional Arabic" w:hint="cs"/>
          <w:sz w:val="34"/>
          <w:szCs w:val="34"/>
          <w:rtl/>
        </w:rPr>
        <w:t>هـ)</w:t>
      </w:r>
      <w:r w:rsidRPr="003D5EC5">
        <w:rPr>
          <w:rFonts w:cs="Traditional Arabic" w:hint="cs"/>
          <w:sz w:val="34"/>
          <w:szCs w:val="34"/>
          <w:rtl/>
        </w:rPr>
        <w:t>، تحقيق: حسين نصار، دار صادر، بيروت.</w:t>
      </w:r>
    </w:p>
    <w:p w:rsidR="009A4805" w:rsidRPr="003D5EC5" w:rsidRDefault="009A4805" w:rsidP="001F5C9A">
      <w:pPr>
        <w:widowControl w:val="0"/>
        <w:spacing w:after="0" w:line="240" w:lineRule="auto"/>
        <w:jc w:val="both"/>
        <w:rPr>
          <w:rFonts w:cs="Traditional Arabic"/>
          <w:sz w:val="34"/>
          <w:szCs w:val="34"/>
          <w:rtl/>
          <w:lang w:bidi="ar-EG"/>
        </w:rPr>
      </w:pPr>
      <w:r w:rsidRPr="003D5EC5">
        <w:rPr>
          <w:rFonts w:cs="Traditional Arabic" w:hint="cs"/>
          <w:sz w:val="34"/>
          <w:szCs w:val="34"/>
          <w:rtl/>
        </w:rPr>
        <w:t>115- الولاة والقضاة: أبو عمر محمد بن يوسف الكندي المصري (كان حيًا: 362هـ</w:t>
      </w:r>
      <w:r w:rsidR="004C5401">
        <w:rPr>
          <w:rFonts w:cs="Traditional Arabic" w:hint="cs"/>
          <w:sz w:val="34"/>
          <w:szCs w:val="34"/>
          <w:rtl/>
        </w:rPr>
        <w:t>)</w:t>
      </w:r>
      <w:r w:rsidRPr="003D5EC5">
        <w:rPr>
          <w:rFonts w:cs="Traditional Arabic" w:hint="cs"/>
          <w:sz w:val="34"/>
          <w:szCs w:val="34"/>
          <w:rtl/>
        </w:rPr>
        <w:t>، تهذيب وتصحيح: رفن كست، دار الكتاب الإسلامي، القاهرة.</w:t>
      </w:r>
    </w:p>
    <w:p w:rsidR="009A4805" w:rsidRPr="003D5EC5" w:rsidRDefault="009C1689" w:rsidP="001F5C9A">
      <w:pPr>
        <w:widowControl w:val="0"/>
        <w:spacing w:after="0" w:line="240" w:lineRule="auto"/>
        <w:jc w:val="center"/>
        <w:rPr>
          <w:rFonts w:cs="Traditional Arabic"/>
          <w:sz w:val="34"/>
          <w:szCs w:val="34"/>
          <w:rtl/>
          <w:lang w:bidi="ar-EG"/>
        </w:rPr>
      </w:pPr>
      <w:r w:rsidRPr="003D5EC5">
        <w:rPr>
          <w:rFonts w:cs="Traditional Arabic"/>
          <w:sz w:val="34"/>
          <w:szCs w:val="34"/>
          <w:rtl/>
          <w:lang w:bidi="ar-EG"/>
        </w:rPr>
        <w:t xml:space="preserve"> </w:t>
      </w:r>
    </w:p>
    <w:p w:rsidR="009A4805" w:rsidRPr="002207A1" w:rsidRDefault="009A4805" w:rsidP="001F5C9A">
      <w:pPr>
        <w:widowControl w:val="0"/>
        <w:tabs>
          <w:tab w:val="left" w:pos="4478"/>
          <w:tab w:val="left" w:pos="4762"/>
        </w:tabs>
        <w:spacing w:after="0" w:line="240" w:lineRule="auto"/>
        <w:jc w:val="both"/>
        <w:rPr>
          <w:rFonts w:cs="Traditional Arabic"/>
          <w:sz w:val="34"/>
          <w:szCs w:val="34"/>
          <w:rtl/>
          <w:lang w:bidi="ar-EG"/>
        </w:rPr>
      </w:pPr>
    </w:p>
    <w:sectPr w:rsidR="009A4805" w:rsidRPr="002207A1" w:rsidSect="007E718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CCC" w:rsidRDefault="000D7CCC" w:rsidP="00A76C58">
      <w:pPr>
        <w:spacing w:after="0" w:line="240" w:lineRule="auto"/>
      </w:pPr>
      <w:r>
        <w:separator/>
      </w:r>
    </w:p>
  </w:endnote>
  <w:endnote w:type="continuationSeparator" w:id="1">
    <w:p w:rsidR="000D7CCC" w:rsidRDefault="000D7CCC" w:rsidP="00A76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726" w:rsidRPr="00532DDE" w:rsidRDefault="000A3726" w:rsidP="00A551D6">
    <w:pPr>
      <w:spacing w:after="0" w:line="240" w:lineRule="auto"/>
      <w:jc w:val="right"/>
      <w:rPr>
        <w:b/>
        <w:bCs/>
        <w:sz w:val="32"/>
        <w:szCs w:val="32"/>
      </w:rPr>
    </w:pPr>
    <w:r w:rsidRPr="00532DDE">
      <w:rPr>
        <w:rFonts w:cs="Traditional Arabic" w:hint="cs"/>
        <w:b/>
        <w:bCs/>
        <w:sz w:val="32"/>
        <w:szCs w:val="32"/>
        <w:rtl/>
      </w:rPr>
      <w:t> </w:t>
    </w:r>
    <w:hyperlink r:id="rId1" w:history="1">
      <w:r w:rsidRPr="00532DDE">
        <w:rPr>
          <w:rStyle w:val="Hyperlink"/>
          <w:rFonts w:cs="Traditional Arabic"/>
          <w:b/>
          <w:bCs/>
          <w:sz w:val="32"/>
          <w:szCs w:val="32"/>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726" w:rsidRPr="00736FA9" w:rsidRDefault="0021187F" w:rsidP="00A551D6">
    <w:pPr>
      <w:pStyle w:val="a8"/>
      <w:jc w:val="right"/>
      <w:rPr>
        <w:sz w:val="38"/>
        <w:szCs w:val="38"/>
      </w:rPr>
    </w:pPr>
    <w:hyperlink r:id="rId1" w:history="1">
      <w:r w:rsidR="000A3726" w:rsidRPr="00736FA9">
        <w:rPr>
          <w:rStyle w:val="Hyperlink"/>
          <w:rFonts w:cs="Traditional Arabic"/>
          <w:b/>
          <w:bCs/>
          <w:sz w:val="36"/>
          <w:szCs w:val="36"/>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CCC" w:rsidRDefault="000D7CCC" w:rsidP="00A76C58">
      <w:pPr>
        <w:spacing w:after="0" w:line="240" w:lineRule="auto"/>
      </w:pPr>
      <w:r>
        <w:separator/>
      </w:r>
    </w:p>
  </w:footnote>
  <w:footnote w:type="continuationSeparator" w:id="1">
    <w:p w:rsidR="000D7CCC" w:rsidRDefault="000D7CCC" w:rsidP="00A76C58">
      <w:pPr>
        <w:spacing w:after="0" w:line="240" w:lineRule="auto"/>
      </w:pPr>
      <w:r>
        <w:continuationSeparator/>
      </w:r>
    </w:p>
  </w:footnote>
  <w:footnote w:id="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w:t>
      </w:r>
      <w:r w:rsidRPr="009A4805">
        <w:rPr>
          <w:rFonts w:cs="Traditional Arabic" w:hint="cs"/>
          <w:sz w:val="28"/>
          <w:szCs w:val="28"/>
          <w:rtl/>
          <w:lang w:bidi="ar-EG"/>
        </w:rPr>
        <w:t>ق</w:t>
      </w:r>
      <w:r w:rsidRPr="009A4805">
        <w:rPr>
          <w:rFonts w:cs="Traditional Arabic" w:hint="eastAsia"/>
          <w:sz w:val="28"/>
          <w:szCs w:val="28"/>
          <w:rtl/>
          <w:lang w:bidi="ar-EG"/>
        </w:rPr>
        <w:t>ا</w:t>
      </w:r>
      <w:r w:rsidRPr="009A4805">
        <w:rPr>
          <w:rFonts w:cs="Traditional Arabic" w:hint="cs"/>
          <w:sz w:val="28"/>
          <w:szCs w:val="28"/>
          <w:rtl/>
          <w:lang w:bidi="ar-EG"/>
        </w:rPr>
        <w:t>ييس</w:t>
      </w:r>
      <w:r w:rsidRPr="009A4805">
        <w:rPr>
          <w:rFonts w:cs="Traditional Arabic"/>
          <w:sz w:val="28"/>
          <w:szCs w:val="28"/>
          <w:rtl/>
          <w:lang w:bidi="ar-EG"/>
        </w:rPr>
        <w:t xml:space="preserve"> </w:t>
      </w:r>
      <w:r w:rsidRPr="009A4805">
        <w:rPr>
          <w:rFonts w:cs="Traditional Arabic" w:hint="eastAsia"/>
          <w:sz w:val="28"/>
          <w:szCs w:val="28"/>
          <w:rtl/>
          <w:lang w:bidi="ar-EG"/>
        </w:rPr>
        <w:t>اللغة</w:t>
      </w:r>
      <w:r w:rsidRPr="009A4805">
        <w:rPr>
          <w:rFonts w:cs="Traditional Arabic" w:hint="cs"/>
          <w:sz w:val="28"/>
          <w:szCs w:val="28"/>
          <w:rtl/>
          <w:lang w:bidi="ar-EG"/>
        </w:rPr>
        <w:t>1/109</w:t>
      </w:r>
      <w:r w:rsidRPr="009A4805">
        <w:rPr>
          <w:rFonts w:cs="Traditional Arabic"/>
          <w:sz w:val="28"/>
          <w:szCs w:val="28"/>
          <w:rtl/>
          <w:lang w:bidi="ar-EG"/>
        </w:rPr>
        <w:t>.</w:t>
      </w:r>
    </w:p>
  </w:footnote>
  <w:footnote w:id="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المصب</w:t>
      </w:r>
      <w:r w:rsidRPr="009A4805">
        <w:rPr>
          <w:rFonts w:cs="Traditional Arabic" w:hint="cs"/>
          <w:sz w:val="28"/>
          <w:szCs w:val="28"/>
          <w:rtl/>
          <w:lang w:bidi="ar-EG"/>
        </w:rPr>
        <w:t>اح</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لمني</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غريب</w:t>
      </w:r>
      <w:r w:rsidRPr="009A4805">
        <w:rPr>
          <w:rFonts w:cs="Traditional Arabic"/>
          <w:sz w:val="28"/>
          <w:szCs w:val="28"/>
          <w:rtl/>
          <w:lang w:bidi="ar-EG"/>
        </w:rPr>
        <w:t xml:space="preserve"> </w:t>
      </w:r>
      <w:r w:rsidRPr="009A4805">
        <w:rPr>
          <w:rFonts w:cs="Traditional Arabic" w:hint="eastAsia"/>
          <w:sz w:val="28"/>
          <w:szCs w:val="28"/>
          <w:rtl/>
          <w:lang w:bidi="ar-EG"/>
        </w:rPr>
        <w:t>الش</w:t>
      </w:r>
      <w:r w:rsidRPr="009A4805">
        <w:rPr>
          <w:rFonts w:cs="Traditional Arabic" w:hint="cs"/>
          <w:sz w:val="28"/>
          <w:szCs w:val="28"/>
          <w:rtl/>
          <w:lang w:bidi="ar-EG"/>
        </w:rPr>
        <w:t>ر</w:t>
      </w:r>
      <w:r w:rsidRPr="009A4805">
        <w:rPr>
          <w:rFonts w:cs="Traditional Arabic" w:hint="eastAsia"/>
          <w:sz w:val="28"/>
          <w:szCs w:val="28"/>
          <w:rtl/>
          <w:lang w:bidi="ar-EG"/>
        </w:rPr>
        <w:t>ح</w:t>
      </w:r>
      <w:r w:rsidRPr="009A4805">
        <w:rPr>
          <w:rFonts w:cs="Traditional Arabic"/>
          <w:sz w:val="28"/>
          <w:szCs w:val="28"/>
          <w:rtl/>
          <w:lang w:bidi="ar-EG"/>
        </w:rPr>
        <w:t xml:space="preserve"> </w:t>
      </w:r>
      <w:r w:rsidRPr="009A4805">
        <w:rPr>
          <w:rFonts w:cs="Traditional Arabic" w:hint="eastAsia"/>
          <w:sz w:val="28"/>
          <w:szCs w:val="28"/>
          <w:rtl/>
          <w:lang w:bidi="ar-EG"/>
        </w:rPr>
        <w:t>الكبير</w:t>
      </w:r>
      <w:r w:rsidRPr="009A4805">
        <w:rPr>
          <w:rFonts w:cs="Traditional Arabic" w:hint="cs"/>
          <w:sz w:val="28"/>
          <w:szCs w:val="28"/>
          <w:rtl/>
          <w:lang w:bidi="ar-EG"/>
        </w:rPr>
        <w:t>.</w:t>
      </w:r>
    </w:p>
  </w:footnote>
  <w:footnote w:id="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مقاييس</w:t>
      </w:r>
      <w:r w:rsidRPr="009A4805">
        <w:rPr>
          <w:rFonts w:cs="Traditional Arabic"/>
          <w:sz w:val="28"/>
          <w:szCs w:val="28"/>
          <w:rtl/>
          <w:lang w:bidi="ar-EG"/>
        </w:rPr>
        <w:t xml:space="preserve"> </w:t>
      </w:r>
      <w:r w:rsidRPr="009A4805">
        <w:rPr>
          <w:rFonts w:cs="Traditional Arabic" w:hint="eastAsia"/>
          <w:sz w:val="28"/>
          <w:szCs w:val="28"/>
          <w:rtl/>
          <w:lang w:bidi="ar-EG"/>
        </w:rPr>
        <w:t>اللغة</w:t>
      </w:r>
      <w:r w:rsidRPr="009A4805">
        <w:rPr>
          <w:rFonts w:cs="Traditional Arabic"/>
          <w:sz w:val="28"/>
          <w:szCs w:val="28"/>
          <w:rtl/>
          <w:lang w:bidi="ar-EG"/>
        </w:rPr>
        <w:t xml:space="preserve"> </w:t>
      </w:r>
      <w:r w:rsidRPr="009A4805">
        <w:rPr>
          <w:rFonts w:cs="Traditional Arabic" w:hint="cs"/>
          <w:sz w:val="28"/>
          <w:szCs w:val="28"/>
          <w:rtl/>
          <w:lang w:bidi="ar-EG"/>
        </w:rPr>
        <w:t>1/448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المصب</w:t>
      </w:r>
      <w:r w:rsidRPr="009A4805">
        <w:rPr>
          <w:rFonts w:cs="Traditional Arabic" w:hint="cs"/>
          <w:sz w:val="28"/>
          <w:szCs w:val="28"/>
          <w:rtl/>
          <w:lang w:bidi="ar-EG"/>
        </w:rPr>
        <w:t>اح</w:t>
      </w:r>
      <w:r w:rsidRPr="009A4805">
        <w:rPr>
          <w:rFonts w:cs="Traditional Arabic"/>
          <w:sz w:val="28"/>
          <w:szCs w:val="28"/>
          <w:rtl/>
          <w:lang w:bidi="ar-EG"/>
        </w:rPr>
        <w:t xml:space="preserve"> </w:t>
      </w:r>
      <w:r w:rsidRPr="009A4805">
        <w:rPr>
          <w:rFonts w:cs="Traditional Arabic" w:hint="eastAsia"/>
          <w:sz w:val="28"/>
          <w:szCs w:val="28"/>
          <w:rtl/>
          <w:lang w:bidi="ar-EG"/>
        </w:rPr>
        <w:t>المنير</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cs"/>
          <w:sz w:val="28"/>
          <w:szCs w:val="28"/>
          <w:rtl/>
          <w:lang w:bidi="ar-EG"/>
        </w:rPr>
        <w:t>غ</w:t>
      </w:r>
      <w:r w:rsidRPr="009A4805">
        <w:rPr>
          <w:rFonts w:cs="Traditional Arabic" w:hint="eastAsia"/>
          <w:sz w:val="28"/>
          <w:szCs w:val="28"/>
          <w:rtl/>
          <w:lang w:bidi="ar-EG"/>
        </w:rPr>
        <w:t>ريب</w:t>
      </w:r>
      <w:r w:rsidRPr="009A4805">
        <w:rPr>
          <w:rFonts w:cs="Traditional Arabic"/>
          <w:sz w:val="28"/>
          <w:szCs w:val="28"/>
          <w:rtl/>
          <w:lang w:bidi="ar-EG"/>
        </w:rPr>
        <w:t xml:space="preserve"> </w:t>
      </w:r>
      <w:r w:rsidRPr="009A4805">
        <w:rPr>
          <w:rFonts w:cs="Traditional Arabic" w:hint="eastAsia"/>
          <w:sz w:val="28"/>
          <w:szCs w:val="28"/>
          <w:rtl/>
          <w:lang w:bidi="ar-EG"/>
        </w:rPr>
        <w:t>الشرح</w:t>
      </w:r>
      <w:r w:rsidRPr="009A4805">
        <w:rPr>
          <w:rFonts w:cs="Traditional Arabic"/>
          <w:sz w:val="28"/>
          <w:szCs w:val="28"/>
          <w:rtl/>
          <w:lang w:bidi="ar-EG"/>
        </w:rPr>
        <w:t xml:space="preserve"> </w:t>
      </w:r>
      <w:r w:rsidRPr="009A4805">
        <w:rPr>
          <w:rFonts w:cs="Traditional Arabic" w:hint="eastAsia"/>
          <w:sz w:val="28"/>
          <w:szCs w:val="28"/>
          <w:rtl/>
          <w:lang w:bidi="ar-EG"/>
        </w:rPr>
        <w:t>الكبير</w:t>
      </w:r>
      <w:r w:rsidRPr="009A4805">
        <w:rPr>
          <w:rFonts w:cs="Traditional Arabic" w:hint="cs"/>
          <w:sz w:val="28"/>
          <w:szCs w:val="28"/>
          <w:rtl/>
          <w:lang w:bidi="ar-EG"/>
        </w:rPr>
        <w:t xml:space="preserve"> 1/97</w:t>
      </w:r>
      <w:r w:rsidRPr="009A4805">
        <w:rPr>
          <w:rFonts w:cs="Traditional Arabic"/>
          <w:sz w:val="28"/>
          <w:szCs w:val="28"/>
          <w:rtl/>
          <w:lang w:bidi="ar-EG"/>
        </w:rPr>
        <w:t>.</w:t>
      </w:r>
    </w:p>
  </w:footnote>
  <w:footnote w:id="5">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مقاييس</w:t>
      </w:r>
      <w:r w:rsidRPr="009A4805">
        <w:rPr>
          <w:rFonts w:cs="Traditional Arabic"/>
          <w:sz w:val="28"/>
          <w:szCs w:val="28"/>
          <w:rtl/>
          <w:lang w:bidi="ar-EG"/>
        </w:rPr>
        <w:t xml:space="preserve"> </w:t>
      </w:r>
      <w:r w:rsidRPr="009A4805">
        <w:rPr>
          <w:rFonts w:cs="Traditional Arabic" w:hint="eastAsia"/>
          <w:sz w:val="28"/>
          <w:szCs w:val="28"/>
          <w:rtl/>
          <w:lang w:bidi="ar-EG"/>
        </w:rPr>
        <w:t>اللغة</w:t>
      </w:r>
      <w:r w:rsidRPr="009A4805">
        <w:rPr>
          <w:rFonts w:cs="Traditional Arabic"/>
          <w:sz w:val="28"/>
          <w:szCs w:val="28"/>
          <w:rtl/>
          <w:lang w:bidi="ar-EG"/>
        </w:rPr>
        <w:t xml:space="preserve"> </w:t>
      </w:r>
      <w:r w:rsidRPr="009A4805">
        <w:rPr>
          <w:rFonts w:cs="Traditional Arabic" w:hint="cs"/>
          <w:sz w:val="28"/>
          <w:szCs w:val="28"/>
          <w:rtl/>
          <w:lang w:bidi="ar-EG"/>
        </w:rPr>
        <w:t>1/399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المصب</w:t>
      </w:r>
      <w:r w:rsidRPr="009A4805">
        <w:rPr>
          <w:rFonts w:cs="Traditional Arabic" w:hint="cs"/>
          <w:sz w:val="28"/>
          <w:szCs w:val="28"/>
          <w:rtl/>
          <w:lang w:bidi="ar-EG"/>
        </w:rPr>
        <w:t>اح</w:t>
      </w:r>
      <w:r w:rsidRPr="009A4805">
        <w:rPr>
          <w:rFonts w:cs="Traditional Arabic"/>
          <w:sz w:val="28"/>
          <w:szCs w:val="28"/>
          <w:rtl/>
          <w:lang w:bidi="ar-EG"/>
        </w:rPr>
        <w:t xml:space="preserve"> </w:t>
      </w:r>
      <w:r w:rsidRPr="009A4805">
        <w:rPr>
          <w:rFonts w:cs="Traditional Arabic" w:hint="eastAsia"/>
          <w:sz w:val="28"/>
          <w:szCs w:val="28"/>
          <w:rtl/>
          <w:lang w:bidi="ar-EG"/>
        </w:rPr>
        <w:t>المنير</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غريب</w:t>
      </w:r>
      <w:r w:rsidRPr="009A4805">
        <w:rPr>
          <w:rFonts w:cs="Traditional Arabic"/>
          <w:sz w:val="28"/>
          <w:szCs w:val="28"/>
          <w:rtl/>
          <w:lang w:bidi="ar-EG"/>
        </w:rPr>
        <w:t xml:space="preserve"> </w:t>
      </w:r>
      <w:r w:rsidRPr="009A4805">
        <w:rPr>
          <w:rFonts w:cs="Traditional Arabic" w:hint="eastAsia"/>
          <w:sz w:val="28"/>
          <w:szCs w:val="28"/>
          <w:rtl/>
          <w:lang w:bidi="ar-EG"/>
        </w:rPr>
        <w:t>الشرح</w:t>
      </w:r>
      <w:r w:rsidRPr="009A4805">
        <w:rPr>
          <w:rFonts w:cs="Traditional Arabic"/>
          <w:sz w:val="28"/>
          <w:szCs w:val="28"/>
          <w:rtl/>
          <w:lang w:bidi="ar-EG"/>
        </w:rPr>
        <w:t xml:space="preserve"> </w:t>
      </w:r>
      <w:r w:rsidRPr="009A4805">
        <w:rPr>
          <w:rFonts w:cs="Traditional Arabic" w:hint="eastAsia"/>
          <w:sz w:val="28"/>
          <w:szCs w:val="28"/>
          <w:rtl/>
          <w:lang w:bidi="ar-EG"/>
        </w:rPr>
        <w:t>الكبي</w:t>
      </w:r>
      <w:r w:rsidRPr="009A4805">
        <w:rPr>
          <w:rFonts w:cs="Traditional Arabic" w:hint="cs"/>
          <w:sz w:val="28"/>
          <w:szCs w:val="28"/>
          <w:rtl/>
          <w:lang w:bidi="ar-EG"/>
        </w:rPr>
        <w:t>ر</w:t>
      </w:r>
      <w:r w:rsidRPr="009A4805">
        <w:rPr>
          <w:rFonts w:cs="Traditional Arabic"/>
          <w:sz w:val="28"/>
          <w:szCs w:val="28"/>
          <w:rtl/>
          <w:lang w:bidi="ar-EG"/>
        </w:rPr>
        <w:t xml:space="preserve"> </w:t>
      </w:r>
      <w:r w:rsidRPr="009A4805">
        <w:rPr>
          <w:rFonts w:cs="Traditional Arabic" w:hint="cs"/>
          <w:sz w:val="28"/>
          <w:szCs w:val="28"/>
          <w:rtl/>
          <w:lang w:bidi="ar-EG"/>
        </w:rPr>
        <w:t>80،</w:t>
      </w:r>
      <w:r w:rsidRPr="009A4805">
        <w:rPr>
          <w:rFonts w:cs="Traditional Arabic"/>
          <w:sz w:val="28"/>
          <w:szCs w:val="28"/>
          <w:rtl/>
          <w:lang w:bidi="ar-EG"/>
        </w:rPr>
        <w:t xml:space="preserve"> </w:t>
      </w:r>
      <w:r w:rsidRPr="009A4805">
        <w:rPr>
          <w:rFonts w:cs="Traditional Arabic" w:hint="eastAsia"/>
          <w:sz w:val="28"/>
          <w:szCs w:val="28"/>
          <w:rtl/>
          <w:lang w:bidi="ar-EG"/>
        </w:rPr>
        <w:t>المعجم</w:t>
      </w:r>
      <w:r w:rsidRPr="009A4805">
        <w:rPr>
          <w:rFonts w:cs="Traditional Arabic"/>
          <w:sz w:val="28"/>
          <w:szCs w:val="28"/>
          <w:rtl/>
          <w:lang w:bidi="ar-EG"/>
        </w:rPr>
        <w:t xml:space="preserve"> </w:t>
      </w:r>
      <w:r w:rsidRPr="009A4805">
        <w:rPr>
          <w:rFonts w:cs="Traditional Arabic" w:hint="eastAsia"/>
          <w:sz w:val="28"/>
          <w:szCs w:val="28"/>
          <w:rtl/>
          <w:lang w:bidi="ar-EG"/>
        </w:rPr>
        <w:t>الوسيط</w:t>
      </w:r>
      <w:r w:rsidRPr="009A4805">
        <w:rPr>
          <w:rFonts w:cs="Traditional Arabic"/>
          <w:sz w:val="28"/>
          <w:szCs w:val="28"/>
          <w:rtl/>
          <w:lang w:bidi="ar-EG"/>
        </w:rPr>
        <w:t xml:space="preserve"> </w:t>
      </w:r>
      <w:r w:rsidRPr="009A4805">
        <w:rPr>
          <w:rFonts w:cs="Traditional Arabic" w:hint="cs"/>
          <w:sz w:val="28"/>
          <w:szCs w:val="28"/>
          <w:rtl/>
          <w:lang w:bidi="ar-EG"/>
        </w:rPr>
        <w:t>1/93</w:t>
      </w:r>
      <w:r w:rsidRPr="009A4805">
        <w:rPr>
          <w:rFonts w:cs="Traditional Arabic"/>
          <w:sz w:val="28"/>
          <w:szCs w:val="28"/>
          <w:rtl/>
          <w:lang w:bidi="ar-EG"/>
        </w:rPr>
        <w:t>.</w:t>
      </w:r>
    </w:p>
  </w:footnote>
  <w:footnote w:id="6">
    <w:p w:rsidR="000A3726" w:rsidRPr="009A4805" w:rsidRDefault="000A3726" w:rsidP="004C5401">
      <w:pPr>
        <w:pStyle w:val="a3"/>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م</w:t>
      </w:r>
      <w:r w:rsidRPr="009A4805">
        <w:rPr>
          <w:rFonts w:cs="Traditional Arabic" w:hint="eastAsia"/>
          <w:sz w:val="28"/>
          <w:szCs w:val="28"/>
          <w:rtl/>
          <w:lang w:bidi="ar-EG"/>
        </w:rPr>
        <w:t>خ</w:t>
      </w:r>
      <w:r w:rsidRPr="009A4805">
        <w:rPr>
          <w:rFonts w:cs="Traditional Arabic" w:hint="cs"/>
          <w:sz w:val="28"/>
          <w:szCs w:val="28"/>
          <w:rtl/>
          <w:lang w:bidi="ar-EG"/>
        </w:rPr>
        <w:t>تار</w:t>
      </w:r>
      <w:r w:rsidRPr="009A4805">
        <w:rPr>
          <w:rFonts w:cs="Traditional Arabic"/>
          <w:sz w:val="28"/>
          <w:szCs w:val="28"/>
          <w:rtl/>
          <w:lang w:bidi="ar-EG"/>
        </w:rPr>
        <w:t xml:space="preserve"> </w:t>
      </w:r>
      <w:r w:rsidRPr="009A4805">
        <w:rPr>
          <w:rFonts w:cs="Traditional Arabic" w:hint="eastAsia"/>
          <w:sz w:val="28"/>
          <w:szCs w:val="28"/>
          <w:rtl/>
          <w:lang w:bidi="ar-EG"/>
        </w:rPr>
        <w:t>الصحاح</w:t>
      </w:r>
      <w:r w:rsidRPr="009A4805">
        <w:rPr>
          <w:rFonts w:cs="Traditional Arabic" w:hint="cs"/>
          <w:sz w:val="28"/>
          <w:szCs w:val="28"/>
          <w:rtl/>
          <w:lang w:bidi="ar-EG"/>
        </w:rPr>
        <w:t xml:space="preserve"> 733،</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ق</w:t>
      </w:r>
      <w:r w:rsidRPr="009A4805">
        <w:rPr>
          <w:rFonts w:cs="Traditional Arabic" w:hint="eastAsia"/>
          <w:sz w:val="28"/>
          <w:szCs w:val="28"/>
          <w:rtl/>
          <w:lang w:bidi="ar-EG"/>
        </w:rPr>
        <w:t>اموس</w:t>
      </w:r>
      <w:r w:rsidRPr="009A4805">
        <w:rPr>
          <w:rFonts w:cs="Traditional Arabic"/>
          <w:sz w:val="28"/>
          <w:szCs w:val="28"/>
          <w:rtl/>
          <w:lang w:bidi="ar-EG"/>
        </w:rPr>
        <w:t xml:space="preserve"> </w:t>
      </w:r>
      <w:r w:rsidRPr="009A4805">
        <w:rPr>
          <w:rFonts w:cs="Traditional Arabic" w:hint="eastAsia"/>
          <w:sz w:val="28"/>
          <w:szCs w:val="28"/>
          <w:rtl/>
          <w:lang w:bidi="ar-EG"/>
        </w:rPr>
        <w:t>المحيط</w:t>
      </w:r>
      <w:r w:rsidRPr="009A4805">
        <w:rPr>
          <w:rFonts w:cs="Traditional Arabic"/>
          <w:sz w:val="28"/>
          <w:szCs w:val="28"/>
          <w:rtl/>
          <w:lang w:bidi="ar-EG"/>
        </w:rPr>
        <w:t xml:space="preserve"> </w:t>
      </w:r>
      <w:r w:rsidRPr="009A4805">
        <w:rPr>
          <w:rFonts w:cs="Traditional Arabic" w:hint="cs"/>
          <w:sz w:val="28"/>
          <w:szCs w:val="28"/>
          <w:rtl/>
          <w:lang w:bidi="ar-EG"/>
        </w:rPr>
        <w:t>1112-1113،</w:t>
      </w:r>
      <w:r w:rsidRPr="009A4805">
        <w:rPr>
          <w:rFonts w:cs="Traditional Arabic"/>
          <w:sz w:val="28"/>
          <w:szCs w:val="28"/>
          <w:rtl/>
          <w:lang w:bidi="ar-EG"/>
        </w:rPr>
        <w:t xml:space="preserve"> </w:t>
      </w:r>
      <w:r w:rsidRPr="009A4805">
        <w:rPr>
          <w:rFonts w:cs="Traditional Arabic" w:hint="eastAsia"/>
          <w:sz w:val="28"/>
          <w:szCs w:val="28"/>
          <w:rtl/>
          <w:lang w:bidi="ar-EG"/>
        </w:rPr>
        <w:t>م</w:t>
      </w:r>
      <w:r w:rsidRPr="009A4805">
        <w:rPr>
          <w:rFonts w:cs="Traditional Arabic" w:hint="cs"/>
          <w:sz w:val="28"/>
          <w:szCs w:val="28"/>
          <w:rtl/>
          <w:lang w:bidi="ar-EG"/>
        </w:rPr>
        <w:t>ا</w:t>
      </w:r>
      <w:r w:rsidRPr="009A4805">
        <w:rPr>
          <w:rFonts w:cs="Traditional Arabic" w:hint="eastAsia"/>
          <w:sz w:val="28"/>
          <w:szCs w:val="28"/>
          <w:rtl/>
          <w:lang w:bidi="ar-EG"/>
        </w:rPr>
        <w:t>دة</w:t>
      </w:r>
      <w:r w:rsidRPr="009A4805">
        <w:rPr>
          <w:rFonts w:cs="Traditional Arabic"/>
          <w:sz w:val="28"/>
          <w:szCs w:val="28"/>
          <w:rtl/>
          <w:lang w:bidi="ar-EG"/>
        </w:rPr>
        <w:t xml:space="preserve"> (</w:t>
      </w:r>
      <w:r w:rsidRPr="009A4805">
        <w:rPr>
          <w:rFonts w:cs="Traditional Arabic" w:hint="eastAsia"/>
          <w:sz w:val="28"/>
          <w:szCs w:val="28"/>
          <w:rtl/>
          <w:lang w:bidi="ar-EG"/>
        </w:rPr>
        <w:t>الوقف</w:t>
      </w:r>
      <w:r w:rsidRPr="009A4805">
        <w:rPr>
          <w:rFonts w:cs="Traditional Arabic" w:hint="cs"/>
          <w:sz w:val="28"/>
          <w:szCs w:val="28"/>
          <w:rtl/>
          <w:lang w:bidi="ar-EG"/>
        </w:rPr>
        <w:t>)</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ص</w:t>
      </w:r>
      <w:r w:rsidRPr="009A4805">
        <w:rPr>
          <w:rFonts w:cs="Traditional Arabic" w:hint="eastAsia"/>
          <w:sz w:val="28"/>
          <w:szCs w:val="28"/>
          <w:rtl/>
          <w:lang w:bidi="ar-EG"/>
        </w:rPr>
        <w:t>ب</w:t>
      </w:r>
      <w:r w:rsidRPr="009A4805">
        <w:rPr>
          <w:rFonts w:cs="Traditional Arabic" w:hint="cs"/>
          <w:sz w:val="28"/>
          <w:szCs w:val="28"/>
          <w:rtl/>
          <w:lang w:bidi="ar-EG"/>
        </w:rPr>
        <w:t>اح</w:t>
      </w:r>
      <w:r w:rsidRPr="009A4805">
        <w:rPr>
          <w:rFonts w:cs="Traditional Arabic"/>
          <w:sz w:val="28"/>
          <w:szCs w:val="28"/>
          <w:rtl/>
          <w:lang w:bidi="ar-EG"/>
        </w:rPr>
        <w:t xml:space="preserve"> </w:t>
      </w:r>
      <w:r w:rsidRPr="009A4805">
        <w:rPr>
          <w:rFonts w:cs="Traditional Arabic" w:hint="eastAsia"/>
          <w:sz w:val="28"/>
          <w:szCs w:val="28"/>
          <w:rtl/>
          <w:lang w:bidi="ar-EG"/>
        </w:rPr>
        <w:t>المنير</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غريب</w:t>
      </w:r>
      <w:r w:rsidRPr="009A4805">
        <w:rPr>
          <w:rFonts w:cs="Traditional Arabic" w:hint="cs"/>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الكبير</w:t>
      </w:r>
      <w:r w:rsidRPr="009A4805">
        <w:rPr>
          <w:rFonts w:cs="Traditional Arabic"/>
          <w:sz w:val="28"/>
          <w:szCs w:val="28"/>
          <w:rtl/>
          <w:lang w:bidi="ar-EG"/>
        </w:rPr>
        <w:t xml:space="preserve"> 669</w:t>
      </w:r>
      <w:r w:rsidRPr="009A4805">
        <w:rPr>
          <w:rFonts w:cs="Traditional Arabic" w:hint="cs"/>
          <w:sz w:val="28"/>
          <w:szCs w:val="28"/>
          <w:rtl/>
          <w:lang w:bidi="ar-EG"/>
        </w:rPr>
        <w:t>.</w:t>
      </w:r>
    </w:p>
  </w:footnote>
  <w:footnote w:id="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دقائ</w:t>
      </w:r>
      <w:r w:rsidRPr="009A4805">
        <w:rPr>
          <w:rFonts w:cs="Traditional Arabic" w:hint="cs"/>
          <w:sz w:val="28"/>
          <w:szCs w:val="28"/>
          <w:rtl/>
          <w:lang w:bidi="ar-EG"/>
        </w:rPr>
        <w:t>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w:t>
      </w:r>
      <w:r w:rsidRPr="009A4805">
        <w:rPr>
          <w:rFonts w:cs="Traditional Arabic" w:hint="cs"/>
          <w:sz w:val="28"/>
          <w:szCs w:val="28"/>
          <w:rtl/>
          <w:lang w:bidi="ar-EG"/>
        </w:rPr>
        <w:t>2/489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ر</w:t>
      </w:r>
      <w:r w:rsidRPr="009A4805">
        <w:rPr>
          <w:rFonts w:cs="Traditional Arabic" w:hint="eastAsia"/>
          <w:sz w:val="28"/>
          <w:szCs w:val="28"/>
          <w:rtl/>
          <w:lang w:bidi="ar-EG"/>
        </w:rPr>
        <w:t>وض</w:t>
      </w:r>
      <w:r w:rsidRPr="009A4805">
        <w:rPr>
          <w:rFonts w:cs="Traditional Arabic"/>
          <w:sz w:val="28"/>
          <w:szCs w:val="28"/>
          <w:rtl/>
          <w:lang w:bidi="ar-EG"/>
        </w:rPr>
        <w:t xml:space="preserve"> </w:t>
      </w:r>
      <w:r w:rsidRPr="009A4805">
        <w:rPr>
          <w:rFonts w:cs="Traditional Arabic" w:hint="cs"/>
          <w:sz w:val="28"/>
          <w:szCs w:val="28"/>
          <w:rtl/>
          <w:lang w:bidi="ar-EG"/>
        </w:rPr>
        <w:t>المريع</w:t>
      </w:r>
      <w:r w:rsidRPr="009A4805">
        <w:rPr>
          <w:rFonts w:cs="Traditional Arabic"/>
          <w:sz w:val="28"/>
          <w:szCs w:val="28"/>
          <w:rtl/>
          <w:lang w:bidi="ar-EG"/>
        </w:rPr>
        <w:t xml:space="preserve"> </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زاد</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ل</w:t>
      </w:r>
      <w:r w:rsidRPr="009A4805">
        <w:rPr>
          <w:rFonts w:cs="Traditional Arabic" w:hint="cs"/>
          <w:sz w:val="28"/>
          <w:szCs w:val="28"/>
          <w:rtl/>
          <w:lang w:bidi="ar-EG"/>
        </w:rPr>
        <w:t>م</w:t>
      </w:r>
      <w:r w:rsidRPr="009A4805">
        <w:rPr>
          <w:rFonts w:cs="Traditional Arabic" w:hint="eastAsia"/>
          <w:sz w:val="28"/>
          <w:szCs w:val="28"/>
          <w:rtl/>
          <w:lang w:bidi="ar-EG"/>
        </w:rPr>
        <w:t>س</w:t>
      </w:r>
      <w:r w:rsidRPr="009A4805">
        <w:rPr>
          <w:rFonts w:cs="Traditional Arabic" w:hint="cs"/>
          <w:sz w:val="28"/>
          <w:szCs w:val="28"/>
          <w:rtl/>
          <w:lang w:bidi="ar-EG"/>
        </w:rPr>
        <w:t>تقن</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5/530</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وللمقارنة</w:t>
      </w:r>
      <w:r w:rsidRPr="009A4805">
        <w:rPr>
          <w:rFonts w:cs="Traditional Arabic" w:hint="cs"/>
          <w:sz w:val="28"/>
          <w:szCs w:val="28"/>
          <w:rtl/>
          <w:lang w:bidi="ar-EG"/>
        </w:rPr>
        <w:t xml:space="preserve"> </w:t>
      </w:r>
      <w:r w:rsidRPr="009A4805">
        <w:rPr>
          <w:rFonts w:cs="Traditional Arabic" w:hint="eastAsia"/>
          <w:sz w:val="28"/>
          <w:szCs w:val="28"/>
          <w:rtl/>
          <w:lang w:bidi="ar-EG"/>
        </w:rPr>
        <w:t>ان</w:t>
      </w:r>
      <w:r w:rsidRPr="009A4805">
        <w:rPr>
          <w:rFonts w:cs="Traditional Arabic" w:hint="cs"/>
          <w:sz w:val="28"/>
          <w:szCs w:val="28"/>
          <w:rtl/>
          <w:lang w:bidi="ar-EG"/>
        </w:rPr>
        <w:t>ظر</w:t>
      </w:r>
      <w:r w:rsidRPr="009A4805">
        <w:rPr>
          <w:rFonts w:cs="Traditional Arabic"/>
          <w:sz w:val="28"/>
          <w:szCs w:val="28"/>
          <w:rtl/>
          <w:lang w:bidi="ar-EG"/>
        </w:rPr>
        <w:t xml:space="preserve">: </w:t>
      </w:r>
      <w:r w:rsidRPr="009A4805">
        <w:rPr>
          <w:rFonts w:cs="Traditional Arabic" w:hint="eastAsia"/>
          <w:sz w:val="28"/>
          <w:szCs w:val="28"/>
          <w:rtl/>
          <w:lang w:bidi="ar-EG"/>
        </w:rPr>
        <w:t>أحك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الوقف</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الشريعة</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55-88.</w:t>
      </w:r>
    </w:p>
  </w:footnote>
  <w:footnote w:id="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مقا</w:t>
      </w:r>
      <w:r w:rsidRPr="009A4805">
        <w:rPr>
          <w:rFonts w:cs="Traditional Arabic" w:hint="cs"/>
          <w:sz w:val="28"/>
          <w:szCs w:val="28"/>
          <w:rtl/>
          <w:lang w:bidi="ar-EG"/>
        </w:rPr>
        <w:t xml:space="preserve">ييس </w:t>
      </w:r>
      <w:r w:rsidRPr="009A4805">
        <w:rPr>
          <w:rFonts w:cs="Traditional Arabic" w:hint="eastAsia"/>
          <w:sz w:val="28"/>
          <w:szCs w:val="28"/>
          <w:rtl/>
          <w:lang w:bidi="ar-EG"/>
        </w:rPr>
        <w:t>الل</w:t>
      </w:r>
      <w:r w:rsidRPr="009A4805">
        <w:rPr>
          <w:rFonts w:cs="Traditional Arabic" w:hint="cs"/>
          <w:sz w:val="28"/>
          <w:szCs w:val="28"/>
          <w:rtl/>
          <w:lang w:bidi="ar-EG"/>
        </w:rPr>
        <w:t>غ</w:t>
      </w:r>
      <w:r w:rsidRPr="009A4805">
        <w:rPr>
          <w:rFonts w:cs="Traditional Arabic" w:hint="eastAsia"/>
          <w:sz w:val="28"/>
          <w:szCs w:val="28"/>
          <w:rtl/>
          <w:lang w:bidi="ar-EG"/>
        </w:rPr>
        <w:t>ة</w:t>
      </w:r>
      <w:r w:rsidRPr="009A4805">
        <w:rPr>
          <w:rFonts w:cs="Traditional Arabic"/>
          <w:sz w:val="28"/>
          <w:szCs w:val="28"/>
          <w:rtl/>
          <w:lang w:bidi="ar-EG"/>
        </w:rPr>
        <w:t xml:space="preserve"> 6/</w:t>
      </w:r>
      <w:r w:rsidRPr="009A4805">
        <w:rPr>
          <w:rFonts w:cs="Traditional Arabic" w:hint="cs"/>
          <w:sz w:val="28"/>
          <w:szCs w:val="28"/>
          <w:rtl/>
          <w:lang w:bidi="ar-EG"/>
        </w:rPr>
        <w:t>85،</w:t>
      </w:r>
      <w:r w:rsidRPr="009A4805">
        <w:rPr>
          <w:rFonts w:cs="Traditional Arabic"/>
          <w:sz w:val="28"/>
          <w:szCs w:val="28"/>
          <w:rtl/>
          <w:lang w:bidi="ar-EG"/>
        </w:rPr>
        <w:t xml:space="preserve"> </w:t>
      </w:r>
      <w:r w:rsidRPr="009A4805">
        <w:rPr>
          <w:rFonts w:cs="Traditional Arabic" w:hint="cs"/>
          <w:sz w:val="28"/>
          <w:szCs w:val="28"/>
          <w:rtl/>
          <w:lang w:bidi="ar-EG"/>
        </w:rPr>
        <w:t>م</w:t>
      </w:r>
      <w:r w:rsidRPr="009A4805">
        <w:rPr>
          <w:rFonts w:cs="Traditional Arabic" w:hint="eastAsia"/>
          <w:sz w:val="28"/>
          <w:szCs w:val="28"/>
          <w:rtl/>
          <w:lang w:bidi="ar-EG"/>
        </w:rPr>
        <w:t>خ</w:t>
      </w:r>
      <w:r w:rsidRPr="009A4805">
        <w:rPr>
          <w:rFonts w:cs="Traditional Arabic" w:hint="cs"/>
          <w:sz w:val="28"/>
          <w:szCs w:val="28"/>
          <w:rtl/>
          <w:lang w:bidi="ar-EG"/>
        </w:rPr>
        <w:t>تار</w:t>
      </w:r>
      <w:r w:rsidRPr="009A4805">
        <w:rPr>
          <w:rFonts w:cs="Traditional Arabic"/>
          <w:sz w:val="28"/>
          <w:szCs w:val="28"/>
          <w:rtl/>
          <w:lang w:bidi="ar-EG"/>
        </w:rPr>
        <w:t xml:space="preserve"> </w:t>
      </w:r>
      <w:r w:rsidRPr="009A4805">
        <w:rPr>
          <w:rFonts w:cs="Traditional Arabic" w:hint="eastAsia"/>
          <w:sz w:val="28"/>
          <w:szCs w:val="28"/>
          <w:rtl/>
          <w:lang w:bidi="ar-EG"/>
        </w:rPr>
        <w:t>الصحاح</w:t>
      </w:r>
      <w:r w:rsidRPr="009A4805">
        <w:rPr>
          <w:rFonts w:cs="Traditional Arabic"/>
          <w:sz w:val="28"/>
          <w:szCs w:val="28"/>
          <w:rtl/>
          <w:lang w:bidi="ar-EG"/>
        </w:rPr>
        <w:t xml:space="preserve"> 708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لسان</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ع</w:t>
      </w:r>
      <w:r w:rsidRPr="009A4805">
        <w:rPr>
          <w:rFonts w:cs="Traditional Arabic" w:hint="eastAsia"/>
          <w:sz w:val="28"/>
          <w:szCs w:val="28"/>
          <w:rtl/>
          <w:lang w:bidi="ar-EG"/>
        </w:rPr>
        <w:t>رب</w:t>
      </w:r>
      <w:r w:rsidRPr="009A4805">
        <w:rPr>
          <w:rFonts w:cs="Traditional Arabic"/>
          <w:sz w:val="28"/>
          <w:szCs w:val="28"/>
          <w:rtl/>
          <w:lang w:bidi="ar-EG"/>
        </w:rPr>
        <w:t xml:space="preserve"> </w:t>
      </w:r>
      <w:r w:rsidRPr="009A4805">
        <w:rPr>
          <w:rFonts w:cs="Traditional Arabic" w:hint="cs"/>
          <w:sz w:val="28"/>
          <w:szCs w:val="28"/>
          <w:rtl/>
          <w:lang w:bidi="ar-EG"/>
        </w:rPr>
        <w:t>10/371-372</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ل</w:t>
      </w:r>
      <w:r w:rsidRPr="009A4805">
        <w:rPr>
          <w:rFonts w:cs="Traditional Arabic" w:hint="cs"/>
          <w:sz w:val="28"/>
          <w:szCs w:val="28"/>
          <w:rtl/>
          <w:lang w:bidi="ar-EG"/>
        </w:rPr>
        <w:t>م</w:t>
      </w:r>
      <w:r w:rsidRPr="009A4805">
        <w:rPr>
          <w:rFonts w:cs="Traditional Arabic" w:hint="eastAsia"/>
          <w:sz w:val="28"/>
          <w:szCs w:val="28"/>
          <w:rtl/>
          <w:lang w:bidi="ar-EG"/>
        </w:rPr>
        <w:t>عجم</w:t>
      </w:r>
      <w:r w:rsidRPr="009A4805">
        <w:rPr>
          <w:rFonts w:cs="Traditional Arabic"/>
          <w:sz w:val="28"/>
          <w:szCs w:val="28"/>
          <w:rtl/>
          <w:lang w:bidi="ar-EG"/>
        </w:rPr>
        <w:t xml:space="preserve"> </w:t>
      </w:r>
      <w:r w:rsidRPr="009A4805">
        <w:rPr>
          <w:rFonts w:cs="Traditional Arabic" w:hint="eastAsia"/>
          <w:sz w:val="28"/>
          <w:szCs w:val="28"/>
          <w:rtl/>
          <w:lang w:bidi="ar-EG"/>
        </w:rPr>
        <w:t>الوسيط</w:t>
      </w:r>
    </w:p>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Fonts w:cs="Traditional Arabic" w:hint="cs"/>
          <w:sz w:val="28"/>
          <w:szCs w:val="28"/>
          <w:rtl/>
          <w:lang w:bidi="ar-EG"/>
        </w:rPr>
        <w:t>2/1101-1012.</w:t>
      </w:r>
    </w:p>
  </w:footnote>
  <w:footnote w:id="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2/1101-1012.</w:t>
      </w:r>
    </w:p>
  </w:footnote>
  <w:footnote w:id="1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w:t>
      </w:r>
      <w:r w:rsidRPr="009A4805">
        <w:rPr>
          <w:rFonts w:cs="Traditional Arabic" w:hint="cs"/>
          <w:sz w:val="28"/>
          <w:szCs w:val="28"/>
          <w:rtl/>
          <w:lang w:bidi="ar-EG"/>
        </w:rPr>
        <w:t>ست</w:t>
      </w:r>
      <w:r w:rsidRPr="009A4805">
        <w:rPr>
          <w:rFonts w:cs="Traditional Arabic" w:hint="eastAsia"/>
          <w:sz w:val="28"/>
          <w:szCs w:val="28"/>
          <w:rtl/>
          <w:lang w:bidi="ar-EG"/>
        </w:rPr>
        <w:t>فاد</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ت</w:t>
      </w:r>
      <w:r w:rsidRPr="009A4805">
        <w:rPr>
          <w:rFonts w:cs="Traditional Arabic" w:hint="cs"/>
          <w:sz w:val="28"/>
          <w:szCs w:val="28"/>
          <w:rtl/>
          <w:lang w:bidi="ar-EG"/>
        </w:rPr>
        <w:t>عري</w:t>
      </w:r>
      <w:r w:rsidRPr="009A4805">
        <w:rPr>
          <w:rFonts w:cs="Traditional Arabic" w:hint="eastAsia"/>
          <w:sz w:val="28"/>
          <w:szCs w:val="28"/>
          <w:rtl/>
          <w:lang w:bidi="ar-EG"/>
        </w:rPr>
        <w:t>ف</w:t>
      </w:r>
      <w:r w:rsidRPr="009A4805">
        <w:rPr>
          <w:rFonts w:cs="Traditional Arabic" w:hint="cs"/>
          <w:sz w:val="28"/>
          <w:szCs w:val="28"/>
          <w:rtl/>
          <w:lang w:bidi="ar-EG"/>
        </w:rPr>
        <w:t xml:space="preserve"> حاج</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خليفة</w:t>
      </w:r>
      <w:r w:rsidRPr="009A4805">
        <w:rPr>
          <w:rFonts w:cs="Traditional Arabic"/>
          <w:sz w:val="28"/>
          <w:szCs w:val="28"/>
          <w:rtl/>
          <w:lang w:bidi="ar-EG"/>
        </w:rPr>
        <w:t xml:space="preserve"> </w:t>
      </w:r>
      <w:r w:rsidRPr="009A4805">
        <w:rPr>
          <w:rFonts w:cs="Traditional Arabic" w:hint="eastAsia"/>
          <w:sz w:val="28"/>
          <w:szCs w:val="28"/>
          <w:rtl/>
          <w:lang w:bidi="ar-EG"/>
        </w:rPr>
        <w:t>لعلم</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شرو</w:t>
      </w:r>
      <w:r w:rsidRPr="009A4805">
        <w:rPr>
          <w:rFonts w:cs="Traditional Arabic" w:hint="eastAsia"/>
          <w:sz w:val="28"/>
          <w:szCs w:val="28"/>
          <w:rtl/>
          <w:lang w:bidi="ar-EG"/>
        </w:rPr>
        <w:t>ط</w:t>
      </w:r>
      <w:r w:rsidRPr="009A4805">
        <w:rPr>
          <w:rFonts w:cs="Traditional Arabic"/>
          <w:sz w:val="28"/>
          <w:szCs w:val="28"/>
          <w:rtl/>
          <w:lang w:bidi="ar-EG"/>
        </w:rPr>
        <w:t xml:space="preserve"> </w:t>
      </w:r>
      <w:r w:rsidRPr="009A4805">
        <w:rPr>
          <w:rFonts w:cs="Traditional Arabic" w:hint="cs"/>
          <w:sz w:val="28"/>
          <w:szCs w:val="28"/>
          <w:rtl/>
          <w:lang w:bidi="ar-EG"/>
        </w:rPr>
        <w:t>[كش</w:t>
      </w:r>
      <w:r w:rsidRPr="009A4805">
        <w:rPr>
          <w:rFonts w:cs="Traditional Arabic" w:hint="eastAsia"/>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الظنون</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أسامي</w:t>
      </w:r>
      <w:r w:rsidRPr="009A4805">
        <w:rPr>
          <w:rFonts w:cs="Traditional Arabic"/>
          <w:sz w:val="28"/>
          <w:szCs w:val="28"/>
          <w:rtl/>
          <w:lang w:bidi="ar-EG"/>
        </w:rPr>
        <w:t xml:space="preserve"> </w:t>
      </w:r>
      <w:r w:rsidRPr="009A4805">
        <w:rPr>
          <w:rFonts w:cs="Traditional Arabic" w:hint="eastAsia"/>
          <w:sz w:val="28"/>
          <w:szCs w:val="28"/>
          <w:rtl/>
          <w:lang w:bidi="ar-EG"/>
        </w:rPr>
        <w:t>الكتب</w:t>
      </w:r>
      <w:r w:rsidRPr="009A4805">
        <w:rPr>
          <w:rFonts w:cs="Traditional Arabic"/>
          <w:sz w:val="28"/>
          <w:szCs w:val="28"/>
          <w:rtl/>
          <w:lang w:bidi="ar-EG"/>
        </w:rPr>
        <w:t xml:space="preserve"> </w:t>
      </w:r>
      <w:r w:rsidRPr="009A4805">
        <w:rPr>
          <w:rFonts w:cs="Traditional Arabic" w:hint="eastAsia"/>
          <w:sz w:val="28"/>
          <w:szCs w:val="28"/>
          <w:rtl/>
          <w:lang w:bidi="ar-EG"/>
        </w:rPr>
        <w:t>والفنون</w:t>
      </w:r>
      <w:r w:rsidRPr="009A4805">
        <w:rPr>
          <w:rFonts w:cs="Traditional Arabic" w:hint="cs"/>
          <w:sz w:val="28"/>
          <w:szCs w:val="28"/>
          <w:rtl/>
          <w:lang w:bidi="ar-EG"/>
        </w:rPr>
        <w:t xml:space="preserve"> 1/1045].</w:t>
      </w:r>
    </w:p>
  </w:footnote>
  <w:footnote w:id="1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متفق</w:t>
      </w:r>
      <w:r w:rsidRPr="009A4805">
        <w:rPr>
          <w:rFonts w:cs="Traditional Arabic"/>
          <w:sz w:val="28"/>
          <w:szCs w:val="28"/>
          <w:rtl/>
          <w:lang w:bidi="ar-EG"/>
        </w:rPr>
        <w:t xml:space="preserve"> </w:t>
      </w:r>
      <w:r w:rsidRPr="009A4805">
        <w:rPr>
          <w:rFonts w:cs="Traditional Arabic" w:hint="eastAsia"/>
          <w:sz w:val="28"/>
          <w:szCs w:val="28"/>
          <w:rtl/>
          <w:lang w:bidi="ar-EG"/>
        </w:rPr>
        <w:t>علي</w:t>
      </w:r>
      <w:r w:rsidRPr="009A4805">
        <w:rPr>
          <w:rFonts w:cs="Traditional Arabic" w:hint="cs"/>
          <w:sz w:val="28"/>
          <w:szCs w:val="28"/>
          <w:rtl/>
          <w:lang w:bidi="ar-EG"/>
        </w:rPr>
        <w:t>ه،</w:t>
      </w:r>
      <w:r w:rsidRPr="009A4805">
        <w:rPr>
          <w:rFonts w:cs="Traditional Arabic"/>
          <w:sz w:val="28"/>
          <w:szCs w:val="28"/>
          <w:rtl/>
          <w:lang w:bidi="ar-EG"/>
        </w:rPr>
        <w:t xml:space="preserve"> </w:t>
      </w:r>
      <w:r w:rsidRPr="009A4805">
        <w:rPr>
          <w:rFonts w:cs="Traditional Arabic" w:hint="eastAsia"/>
          <w:sz w:val="28"/>
          <w:szCs w:val="28"/>
          <w:rtl/>
          <w:lang w:bidi="ar-EG"/>
        </w:rPr>
        <w:t>فقد</w:t>
      </w:r>
      <w:r w:rsidRPr="009A4805">
        <w:rPr>
          <w:rFonts w:cs="Traditional Arabic"/>
          <w:sz w:val="28"/>
          <w:szCs w:val="28"/>
          <w:rtl/>
          <w:lang w:bidi="ar-EG"/>
        </w:rPr>
        <w:t xml:space="preserve"> </w:t>
      </w:r>
      <w:r w:rsidRPr="009A4805">
        <w:rPr>
          <w:rFonts w:cs="Traditional Arabic" w:hint="eastAsia"/>
          <w:sz w:val="28"/>
          <w:szCs w:val="28"/>
          <w:rtl/>
          <w:lang w:bidi="ar-EG"/>
        </w:rPr>
        <w:t>أخرجه</w:t>
      </w:r>
      <w:r w:rsidRPr="009A4805">
        <w:rPr>
          <w:rFonts w:cs="Traditional Arabic"/>
          <w:sz w:val="28"/>
          <w:szCs w:val="28"/>
          <w:rtl/>
          <w:lang w:bidi="ar-EG"/>
        </w:rPr>
        <w:t xml:space="preserve"> </w:t>
      </w:r>
      <w:r w:rsidRPr="009A4805">
        <w:rPr>
          <w:rFonts w:cs="Traditional Arabic" w:hint="eastAsia"/>
          <w:sz w:val="28"/>
          <w:szCs w:val="28"/>
          <w:rtl/>
          <w:lang w:bidi="ar-EG"/>
        </w:rPr>
        <w:t>البخا</w:t>
      </w:r>
      <w:r w:rsidRPr="009A4805">
        <w:rPr>
          <w:rFonts w:cs="Traditional Arabic" w:hint="cs"/>
          <w:sz w:val="28"/>
          <w:szCs w:val="28"/>
          <w:rtl/>
          <w:lang w:bidi="ar-EG"/>
        </w:rPr>
        <w:t>ر</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واللف</w:t>
      </w:r>
      <w:r w:rsidRPr="009A4805">
        <w:rPr>
          <w:rFonts w:cs="Traditional Arabic" w:hint="cs"/>
          <w:sz w:val="28"/>
          <w:szCs w:val="28"/>
          <w:rtl/>
          <w:lang w:bidi="ar-EG"/>
        </w:rPr>
        <w:t>ظ</w:t>
      </w:r>
      <w:r w:rsidRPr="009A4805">
        <w:rPr>
          <w:rFonts w:cs="Traditional Arabic"/>
          <w:sz w:val="28"/>
          <w:szCs w:val="28"/>
          <w:rtl/>
          <w:lang w:bidi="ar-EG"/>
        </w:rPr>
        <w:t xml:space="preserve"> </w:t>
      </w:r>
      <w:r w:rsidRPr="009A4805">
        <w:rPr>
          <w:rFonts w:cs="Traditional Arabic" w:hint="eastAsia"/>
          <w:sz w:val="28"/>
          <w:szCs w:val="28"/>
          <w:rtl/>
          <w:lang w:bidi="ar-EG"/>
        </w:rPr>
        <w:t>له</w:t>
      </w:r>
      <w:r w:rsidRPr="009A4805">
        <w:rPr>
          <w:rFonts w:cs="Traditional Arabic"/>
          <w:sz w:val="28"/>
          <w:szCs w:val="28"/>
          <w:rtl/>
          <w:lang w:bidi="ar-EG"/>
        </w:rPr>
        <w:t xml:space="preserve"> 2/</w:t>
      </w:r>
      <w:r w:rsidRPr="009A4805">
        <w:rPr>
          <w:rFonts w:cs="Traditional Arabic" w:hint="cs"/>
          <w:sz w:val="28"/>
          <w:szCs w:val="28"/>
          <w:rtl/>
          <w:lang w:bidi="ar-EG"/>
        </w:rPr>
        <w:t>982</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كت</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الشر</w:t>
      </w:r>
      <w:r w:rsidRPr="009A4805">
        <w:rPr>
          <w:rFonts w:cs="Traditional Arabic" w:hint="cs"/>
          <w:sz w:val="28"/>
          <w:szCs w:val="28"/>
          <w:rtl/>
          <w:lang w:bidi="ar-EG"/>
        </w:rPr>
        <w:t>وط،</w:t>
      </w:r>
      <w:r w:rsidRPr="009A4805">
        <w:rPr>
          <w:rFonts w:cs="Traditional Arabic"/>
          <w:sz w:val="28"/>
          <w:szCs w:val="28"/>
          <w:rtl/>
          <w:lang w:bidi="ar-EG"/>
        </w:rPr>
        <w:t xml:space="preserve"> </w:t>
      </w:r>
      <w:r w:rsidRPr="009A4805">
        <w:rPr>
          <w:rFonts w:cs="Traditional Arabic" w:hint="eastAsia"/>
          <w:sz w:val="28"/>
          <w:szCs w:val="28"/>
          <w:rtl/>
          <w:lang w:bidi="ar-EG"/>
        </w:rPr>
        <w:t>ب</w:t>
      </w:r>
      <w:r w:rsidRPr="009A4805">
        <w:rPr>
          <w:rFonts w:cs="Traditional Arabic" w:hint="cs"/>
          <w:sz w:val="28"/>
          <w:szCs w:val="28"/>
          <w:rtl/>
          <w:lang w:bidi="ar-EG"/>
        </w:rPr>
        <w:t>اب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w:t>
      </w:r>
      <w:r w:rsidRPr="009A4805">
        <w:rPr>
          <w:rFonts w:cs="Traditional Arabic" w:hint="eastAsia"/>
          <w:sz w:val="28"/>
          <w:szCs w:val="28"/>
          <w:rtl/>
          <w:lang w:bidi="ar-EG"/>
        </w:rPr>
        <w:t>وط</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w:t>
      </w:r>
      <w:r w:rsidRPr="009A4805">
        <w:rPr>
          <w:rFonts w:cs="Traditional Arabic" w:hint="eastAsia"/>
          <w:sz w:val="28"/>
          <w:szCs w:val="28"/>
          <w:rtl/>
          <w:lang w:bidi="ar-EG"/>
        </w:rPr>
        <w:t>قف،</w:t>
      </w:r>
      <w:r w:rsidRPr="009A4805">
        <w:rPr>
          <w:rFonts w:cs="Traditional Arabic" w:hint="cs"/>
          <w:sz w:val="28"/>
          <w:szCs w:val="28"/>
          <w:rtl/>
          <w:lang w:bidi="ar-EG"/>
        </w:rPr>
        <w:t xml:space="preserve"> 3/1019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ت</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الوصايا،</w:t>
      </w:r>
      <w:r w:rsidRPr="009A4805">
        <w:rPr>
          <w:rFonts w:cs="Traditional Arabic"/>
          <w:sz w:val="28"/>
          <w:szCs w:val="28"/>
          <w:rtl/>
          <w:lang w:bidi="ar-EG"/>
        </w:rPr>
        <w:t xml:space="preserve"> </w:t>
      </w:r>
      <w:r w:rsidRPr="009A4805">
        <w:rPr>
          <w:rFonts w:cs="Traditional Arabic" w:hint="eastAsia"/>
          <w:sz w:val="28"/>
          <w:szCs w:val="28"/>
          <w:rtl/>
          <w:lang w:bidi="ar-EG"/>
        </w:rPr>
        <w:t>ب</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وق</w:t>
      </w:r>
      <w:r w:rsidRPr="009A4805">
        <w:rPr>
          <w:rFonts w:cs="Traditional Arabic" w:hint="eastAsia"/>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كيف</w:t>
      </w:r>
      <w:r w:rsidRPr="009A4805">
        <w:rPr>
          <w:rFonts w:cs="Traditional Arabic"/>
          <w:sz w:val="28"/>
          <w:szCs w:val="28"/>
          <w:rtl/>
          <w:lang w:bidi="ar-EG"/>
        </w:rPr>
        <w:t xml:space="preserve"> </w:t>
      </w:r>
      <w:r w:rsidRPr="009A4805">
        <w:rPr>
          <w:rFonts w:cs="Traditional Arabic" w:hint="eastAsia"/>
          <w:sz w:val="28"/>
          <w:szCs w:val="28"/>
          <w:rtl/>
          <w:lang w:bidi="ar-EG"/>
        </w:rPr>
        <w:t>يكتب؟،</w:t>
      </w:r>
      <w:r w:rsidRPr="009A4805">
        <w:rPr>
          <w:rFonts w:cs="Traditional Arabic"/>
          <w:sz w:val="28"/>
          <w:szCs w:val="28"/>
          <w:rtl/>
          <w:lang w:bidi="ar-EG"/>
        </w:rPr>
        <w:t xml:space="preserve"> </w:t>
      </w:r>
      <w:r w:rsidRPr="009A4805">
        <w:rPr>
          <w:rFonts w:cs="Traditional Arabic" w:hint="eastAsia"/>
          <w:sz w:val="28"/>
          <w:szCs w:val="28"/>
          <w:rtl/>
          <w:lang w:bidi="ar-EG"/>
        </w:rPr>
        <w:t>وأخرجه</w:t>
      </w:r>
      <w:r w:rsidRPr="009A4805">
        <w:rPr>
          <w:rFonts w:cs="Traditional Arabic"/>
          <w:sz w:val="28"/>
          <w:szCs w:val="28"/>
          <w:rtl/>
          <w:lang w:bidi="ar-EG"/>
        </w:rPr>
        <w:t xml:space="preserve"> </w:t>
      </w:r>
      <w:r w:rsidRPr="009A4805">
        <w:rPr>
          <w:rFonts w:cs="Traditional Arabic" w:hint="eastAsia"/>
          <w:sz w:val="28"/>
          <w:szCs w:val="28"/>
          <w:rtl/>
          <w:lang w:bidi="ar-EG"/>
        </w:rPr>
        <w:t>مسلم</w:t>
      </w:r>
      <w:r w:rsidRPr="009A4805">
        <w:rPr>
          <w:rFonts w:cs="Traditional Arabic"/>
          <w:sz w:val="28"/>
          <w:szCs w:val="28"/>
          <w:rtl/>
          <w:lang w:bidi="ar-EG"/>
        </w:rPr>
        <w:t xml:space="preserve"> </w:t>
      </w:r>
      <w:r w:rsidRPr="009A4805">
        <w:rPr>
          <w:rFonts w:cs="Traditional Arabic" w:hint="cs"/>
          <w:sz w:val="28"/>
          <w:szCs w:val="28"/>
          <w:rtl/>
          <w:lang w:bidi="ar-EG"/>
        </w:rPr>
        <w:t>3/1255</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ك</w:t>
      </w:r>
      <w:r w:rsidRPr="009A4805">
        <w:rPr>
          <w:rFonts w:cs="Traditional Arabic" w:hint="cs"/>
          <w:sz w:val="28"/>
          <w:szCs w:val="28"/>
          <w:rtl/>
          <w:lang w:bidi="ar-EG"/>
        </w:rPr>
        <w:t xml:space="preserve">تاب </w:t>
      </w:r>
      <w:r w:rsidRPr="009A4805">
        <w:rPr>
          <w:rFonts w:cs="Traditional Arabic" w:hint="eastAsia"/>
          <w:sz w:val="28"/>
          <w:szCs w:val="28"/>
          <w:rtl/>
          <w:lang w:bidi="ar-EG"/>
        </w:rPr>
        <w:t>الو</w:t>
      </w:r>
      <w:r w:rsidRPr="009A4805">
        <w:rPr>
          <w:rFonts w:cs="Traditional Arabic" w:hint="cs"/>
          <w:sz w:val="28"/>
          <w:szCs w:val="28"/>
          <w:rtl/>
          <w:lang w:bidi="ar-EG"/>
        </w:rPr>
        <w:t>صي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باب</w:t>
      </w:r>
      <w:r w:rsidRPr="009A4805">
        <w:rPr>
          <w:rFonts w:cs="Traditional Arabic"/>
          <w:sz w:val="28"/>
          <w:szCs w:val="28"/>
          <w:rtl/>
          <w:lang w:bidi="ar-EG"/>
        </w:rPr>
        <w:t xml:space="preserve"> </w:t>
      </w:r>
      <w:r w:rsidRPr="009A4805">
        <w:rPr>
          <w:rFonts w:cs="Traditional Arabic" w:hint="eastAsia"/>
          <w:sz w:val="28"/>
          <w:szCs w:val="28"/>
          <w:rtl/>
          <w:lang w:bidi="ar-EG"/>
        </w:rPr>
        <w:t>الو</w:t>
      </w:r>
      <w:r w:rsidRPr="009A4805">
        <w:rPr>
          <w:rFonts w:cs="Traditional Arabic" w:hint="cs"/>
          <w:sz w:val="28"/>
          <w:szCs w:val="28"/>
          <w:rtl/>
          <w:lang w:bidi="ar-EG"/>
        </w:rPr>
        <w:t>ق</w:t>
      </w:r>
      <w:r w:rsidRPr="009A4805">
        <w:rPr>
          <w:rFonts w:cs="Traditional Arabic" w:hint="eastAsia"/>
          <w:sz w:val="28"/>
          <w:szCs w:val="28"/>
          <w:rtl/>
          <w:lang w:bidi="ar-EG"/>
        </w:rPr>
        <w:t>ف</w:t>
      </w:r>
      <w:r w:rsidRPr="009A4805">
        <w:rPr>
          <w:rFonts w:cs="Traditional Arabic"/>
          <w:sz w:val="28"/>
          <w:szCs w:val="28"/>
          <w:rtl/>
          <w:lang w:bidi="ar-EG"/>
        </w:rPr>
        <w:t>.</w:t>
      </w:r>
    </w:p>
  </w:footnote>
  <w:footnote w:id="12">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أ</w:t>
      </w:r>
      <w:r w:rsidRPr="009A4805">
        <w:rPr>
          <w:rFonts w:cs="Traditional Arabic" w:hint="eastAsia"/>
          <w:sz w:val="28"/>
          <w:szCs w:val="28"/>
          <w:rtl/>
          <w:lang w:bidi="ar-EG"/>
        </w:rPr>
        <w:t>خرجه</w:t>
      </w:r>
      <w:r w:rsidRPr="009A4805">
        <w:rPr>
          <w:rFonts w:cs="Traditional Arabic"/>
          <w:sz w:val="28"/>
          <w:szCs w:val="28"/>
          <w:rtl/>
          <w:lang w:bidi="ar-EG"/>
        </w:rPr>
        <w:t xml:space="preserve"> </w:t>
      </w:r>
      <w:r w:rsidRPr="009A4805">
        <w:rPr>
          <w:rFonts w:cs="Traditional Arabic" w:hint="eastAsia"/>
          <w:sz w:val="28"/>
          <w:szCs w:val="28"/>
          <w:rtl/>
          <w:lang w:bidi="ar-EG"/>
        </w:rPr>
        <w:t>مسلم</w:t>
      </w:r>
      <w:r w:rsidRPr="009A4805">
        <w:rPr>
          <w:rFonts w:cs="Traditional Arabic"/>
          <w:sz w:val="28"/>
          <w:szCs w:val="28"/>
          <w:rtl/>
          <w:lang w:bidi="ar-EG"/>
        </w:rPr>
        <w:t xml:space="preserve"> </w:t>
      </w:r>
      <w:r w:rsidRPr="009A4805">
        <w:rPr>
          <w:rFonts w:cs="Traditional Arabic" w:hint="cs"/>
          <w:sz w:val="28"/>
          <w:szCs w:val="28"/>
          <w:rtl/>
          <w:lang w:bidi="ar-EG"/>
        </w:rPr>
        <w:t>3/1255</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تاب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w:t>
      </w:r>
      <w:r w:rsidRPr="009A4805">
        <w:rPr>
          <w:rFonts w:cs="Traditional Arabic" w:hint="eastAsia"/>
          <w:sz w:val="28"/>
          <w:szCs w:val="28"/>
          <w:rtl/>
          <w:lang w:bidi="ar-EG"/>
        </w:rPr>
        <w:t>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باب</w:t>
      </w:r>
      <w:r w:rsidRPr="009A4805">
        <w:rPr>
          <w:rFonts w:cs="Traditional Arabic"/>
          <w:sz w:val="28"/>
          <w:szCs w:val="28"/>
          <w:rtl/>
          <w:lang w:bidi="ar-EG"/>
        </w:rPr>
        <w:t xml:space="preserve"> </w:t>
      </w:r>
      <w:r w:rsidRPr="009A4805">
        <w:rPr>
          <w:rFonts w:cs="Traditional Arabic" w:hint="eastAsia"/>
          <w:sz w:val="28"/>
          <w:szCs w:val="28"/>
          <w:rtl/>
          <w:lang w:bidi="ar-EG"/>
        </w:rPr>
        <w:t>ما</w:t>
      </w:r>
      <w:r w:rsidRPr="009A4805">
        <w:rPr>
          <w:rFonts w:cs="Traditional Arabic"/>
          <w:sz w:val="28"/>
          <w:szCs w:val="28"/>
          <w:rtl/>
          <w:lang w:bidi="ar-EG"/>
        </w:rPr>
        <w:t xml:space="preserve"> </w:t>
      </w:r>
      <w:r w:rsidRPr="009A4805">
        <w:rPr>
          <w:rFonts w:cs="Traditional Arabic" w:hint="eastAsia"/>
          <w:sz w:val="28"/>
          <w:szCs w:val="28"/>
          <w:rtl/>
          <w:lang w:bidi="ar-EG"/>
        </w:rPr>
        <w:t>يلحق</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نسان</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الثو</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ب</w:t>
      </w:r>
      <w:r w:rsidRPr="009A4805">
        <w:rPr>
          <w:rFonts w:cs="Traditional Arabic" w:hint="cs"/>
          <w:sz w:val="28"/>
          <w:szCs w:val="28"/>
          <w:rtl/>
          <w:lang w:bidi="ar-EG"/>
        </w:rPr>
        <w:t>ع</w:t>
      </w:r>
      <w:r w:rsidRPr="009A4805">
        <w:rPr>
          <w:rFonts w:cs="Traditional Arabic" w:hint="eastAsia"/>
          <w:sz w:val="28"/>
          <w:szCs w:val="28"/>
          <w:rtl/>
          <w:lang w:bidi="ar-EG"/>
        </w:rPr>
        <w:t>د</w:t>
      </w:r>
      <w:r w:rsidRPr="009A4805">
        <w:rPr>
          <w:rFonts w:cs="Traditional Arabic"/>
          <w:sz w:val="28"/>
          <w:szCs w:val="28"/>
          <w:rtl/>
          <w:lang w:bidi="ar-EG"/>
        </w:rPr>
        <w:t xml:space="preserve"> </w:t>
      </w:r>
      <w:r w:rsidRPr="009A4805">
        <w:rPr>
          <w:rFonts w:cs="Traditional Arabic" w:hint="eastAsia"/>
          <w:sz w:val="28"/>
          <w:szCs w:val="28"/>
          <w:rtl/>
          <w:lang w:bidi="ar-EG"/>
        </w:rPr>
        <w:t>وفات</w:t>
      </w:r>
      <w:r w:rsidRPr="009A4805">
        <w:rPr>
          <w:rFonts w:cs="Traditional Arabic" w:hint="cs"/>
          <w:sz w:val="28"/>
          <w:szCs w:val="28"/>
          <w:rtl/>
          <w:lang w:bidi="ar-EG"/>
        </w:rPr>
        <w:t>ه.</w:t>
      </w:r>
    </w:p>
  </w:footnote>
  <w:footnote w:id="13">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المغني</w:t>
      </w:r>
      <w:r w:rsidRPr="009A4805">
        <w:rPr>
          <w:rFonts w:cs="Traditional Arabic"/>
          <w:sz w:val="28"/>
          <w:szCs w:val="28"/>
          <w:rtl/>
          <w:lang w:bidi="ar-EG"/>
        </w:rPr>
        <w:t xml:space="preserve"> </w:t>
      </w:r>
      <w:r w:rsidRPr="009A4805">
        <w:rPr>
          <w:rFonts w:cs="Traditional Arabic" w:hint="cs"/>
          <w:sz w:val="28"/>
          <w:szCs w:val="28"/>
          <w:rtl/>
          <w:lang w:bidi="ar-EG"/>
        </w:rPr>
        <w:t>6/187.</w:t>
      </w:r>
    </w:p>
  </w:footnote>
  <w:footnote w:id="14">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صح</w:t>
      </w:r>
      <w:r w:rsidRPr="009A4805">
        <w:rPr>
          <w:rFonts w:cs="Traditional Arabic" w:hint="cs"/>
          <w:sz w:val="28"/>
          <w:szCs w:val="28"/>
          <w:rtl/>
          <w:lang w:bidi="ar-EG"/>
        </w:rPr>
        <w:t>ي</w:t>
      </w:r>
      <w:r w:rsidRPr="009A4805">
        <w:rPr>
          <w:rFonts w:cs="Traditional Arabic" w:hint="eastAsia"/>
          <w:sz w:val="28"/>
          <w:szCs w:val="28"/>
          <w:rtl/>
          <w:lang w:bidi="ar-EG"/>
        </w:rPr>
        <w:t>ح</w:t>
      </w:r>
      <w:r w:rsidRPr="009A4805">
        <w:rPr>
          <w:rFonts w:cs="Traditional Arabic"/>
          <w:sz w:val="28"/>
          <w:szCs w:val="28"/>
          <w:rtl/>
          <w:lang w:bidi="ar-EG"/>
        </w:rPr>
        <w:t xml:space="preserve"> </w:t>
      </w:r>
      <w:r w:rsidRPr="009A4805">
        <w:rPr>
          <w:rFonts w:cs="Traditional Arabic" w:hint="eastAsia"/>
          <w:sz w:val="28"/>
          <w:szCs w:val="28"/>
          <w:rtl/>
          <w:lang w:bidi="ar-EG"/>
        </w:rPr>
        <w:t>مسلم</w:t>
      </w:r>
      <w:r w:rsidRPr="009A4805">
        <w:rPr>
          <w:rFonts w:cs="Traditional Arabic"/>
          <w:sz w:val="28"/>
          <w:szCs w:val="28"/>
          <w:rtl/>
          <w:lang w:bidi="ar-EG"/>
        </w:rPr>
        <w:t xml:space="preserve"> </w:t>
      </w:r>
      <w:r w:rsidRPr="009A4805">
        <w:rPr>
          <w:rFonts w:cs="Traditional Arabic" w:hint="cs"/>
          <w:sz w:val="28"/>
          <w:szCs w:val="28"/>
          <w:rtl/>
          <w:lang w:bidi="ar-EG"/>
        </w:rPr>
        <w:t>11/86.</w:t>
      </w:r>
    </w:p>
  </w:footnote>
  <w:footnote w:id="15">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متفق</w:t>
      </w:r>
      <w:r w:rsidRPr="009A4805">
        <w:rPr>
          <w:rFonts w:cs="Traditional Arabic"/>
          <w:sz w:val="28"/>
          <w:szCs w:val="28"/>
          <w:rtl/>
          <w:lang w:bidi="ar-EG"/>
        </w:rPr>
        <w:t xml:space="preserve"> </w:t>
      </w:r>
      <w:r w:rsidRPr="009A4805">
        <w:rPr>
          <w:rFonts w:cs="Traditional Arabic" w:hint="eastAsia"/>
          <w:sz w:val="28"/>
          <w:szCs w:val="28"/>
          <w:rtl/>
          <w:lang w:bidi="ar-EG"/>
        </w:rPr>
        <w:t>علي</w:t>
      </w:r>
      <w:r w:rsidRPr="009A4805">
        <w:rPr>
          <w:rFonts w:cs="Traditional Arabic" w:hint="cs"/>
          <w:sz w:val="28"/>
          <w:szCs w:val="28"/>
          <w:rtl/>
          <w:lang w:bidi="ar-EG"/>
        </w:rPr>
        <w:t>ه،</w:t>
      </w:r>
      <w:r w:rsidRPr="009A4805">
        <w:rPr>
          <w:rFonts w:cs="Traditional Arabic"/>
          <w:sz w:val="28"/>
          <w:szCs w:val="28"/>
          <w:rtl/>
          <w:lang w:bidi="ar-EG"/>
        </w:rPr>
        <w:t xml:space="preserve"> </w:t>
      </w:r>
      <w:r w:rsidRPr="009A4805">
        <w:rPr>
          <w:rFonts w:cs="Traditional Arabic" w:hint="eastAsia"/>
          <w:sz w:val="28"/>
          <w:szCs w:val="28"/>
          <w:rtl/>
          <w:lang w:bidi="ar-EG"/>
        </w:rPr>
        <w:t>فقد</w:t>
      </w:r>
      <w:r w:rsidRPr="009A4805">
        <w:rPr>
          <w:rFonts w:cs="Traditional Arabic"/>
          <w:sz w:val="28"/>
          <w:szCs w:val="28"/>
          <w:rtl/>
          <w:lang w:bidi="ar-EG"/>
        </w:rPr>
        <w:t xml:space="preserve"> </w:t>
      </w:r>
      <w:r w:rsidRPr="009A4805">
        <w:rPr>
          <w:rFonts w:cs="Traditional Arabic" w:hint="eastAsia"/>
          <w:sz w:val="28"/>
          <w:szCs w:val="28"/>
          <w:rtl/>
          <w:lang w:bidi="ar-EG"/>
        </w:rPr>
        <w:t>أخرجه</w:t>
      </w:r>
      <w:r w:rsidRPr="009A4805">
        <w:rPr>
          <w:rFonts w:cs="Traditional Arabic"/>
          <w:sz w:val="28"/>
          <w:szCs w:val="28"/>
          <w:rtl/>
          <w:lang w:bidi="ar-EG"/>
        </w:rPr>
        <w:t xml:space="preserve"> </w:t>
      </w:r>
      <w:r w:rsidRPr="009A4805">
        <w:rPr>
          <w:rFonts w:cs="Traditional Arabic" w:hint="eastAsia"/>
          <w:sz w:val="28"/>
          <w:szCs w:val="28"/>
          <w:rtl/>
          <w:lang w:bidi="ar-EG"/>
        </w:rPr>
        <w:t>البخ</w:t>
      </w:r>
      <w:r w:rsidRPr="009A4805">
        <w:rPr>
          <w:rFonts w:cs="Traditional Arabic" w:hint="cs"/>
          <w:sz w:val="28"/>
          <w:szCs w:val="28"/>
          <w:rtl/>
          <w:lang w:bidi="ar-EG"/>
        </w:rPr>
        <w:t>ا</w:t>
      </w:r>
      <w:r w:rsidRPr="009A4805">
        <w:rPr>
          <w:rFonts w:cs="Traditional Arabic" w:hint="eastAsia"/>
          <w:sz w:val="28"/>
          <w:szCs w:val="28"/>
          <w:rtl/>
          <w:lang w:bidi="ar-EG"/>
        </w:rPr>
        <w:t>ري</w:t>
      </w:r>
      <w:r w:rsidRPr="009A4805">
        <w:rPr>
          <w:rFonts w:cs="Traditional Arabic"/>
          <w:sz w:val="28"/>
          <w:szCs w:val="28"/>
          <w:rtl/>
          <w:lang w:bidi="ar-EG"/>
        </w:rPr>
        <w:t xml:space="preserve"> </w:t>
      </w:r>
      <w:r w:rsidRPr="009A4805">
        <w:rPr>
          <w:rFonts w:cs="Traditional Arabic" w:hint="eastAsia"/>
          <w:sz w:val="28"/>
          <w:szCs w:val="28"/>
          <w:rtl/>
          <w:lang w:bidi="ar-EG"/>
        </w:rPr>
        <w:t>واللفظ</w:t>
      </w:r>
      <w:r w:rsidRPr="009A4805">
        <w:rPr>
          <w:rFonts w:cs="Traditional Arabic"/>
          <w:sz w:val="28"/>
          <w:szCs w:val="28"/>
          <w:rtl/>
          <w:lang w:bidi="ar-EG"/>
        </w:rPr>
        <w:t xml:space="preserve"> </w:t>
      </w:r>
      <w:r w:rsidRPr="009A4805">
        <w:rPr>
          <w:rFonts w:cs="Traditional Arabic" w:hint="eastAsia"/>
          <w:sz w:val="28"/>
          <w:szCs w:val="28"/>
          <w:rtl/>
          <w:lang w:bidi="ar-EG"/>
        </w:rPr>
        <w:t>له</w:t>
      </w:r>
      <w:r w:rsidRPr="009A4805">
        <w:rPr>
          <w:rFonts w:cs="Traditional Arabic"/>
          <w:sz w:val="28"/>
          <w:szCs w:val="28"/>
          <w:rtl/>
          <w:lang w:bidi="ar-EG"/>
        </w:rPr>
        <w:t xml:space="preserve"> </w:t>
      </w:r>
      <w:r w:rsidRPr="009A4805">
        <w:rPr>
          <w:rFonts w:cs="Traditional Arabic" w:hint="cs"/>
          <w:sz w:val="28"/>
          <w:szCs w:val="28"/>
          <w:rtl/>
          <w:lang w:bidi="ar-EG"/>
        </w:rPr>
        <w:t>3/1005</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تاب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w:t>
      </w:r>
      <w:r w:rsidRPr="009A4805">
        <w:rPr>
          <w:rFonts w:cs="Traditional Arabic" w:hint="eastAsia"/>
          <w:sz w:val="28"/>
          <w:szCs w:val="28"/>
          <w:rtl/>
          <w:lang w:bidi="ar-EG"/>
        </w:rPr>
        <w:t>صايا،</w:t>
      </w:r>
      <w:r w:rsidRPr="009A4805">
        <w:rPr>
          <w:rFonts w:cs="Traditional Arabic"/>
          <w:sz w:val="28"/>
          <w:szCs w:val="28"/>
          <w:rtl/>
          <w:lang w:bidi="ar-EG"/>
        </w:rPr>
        <w:t xml:space="preserve"> </w:t>
      </w:r>
      <w:r w:rsidRPr="009A4805">
        <w:rPr>
          <w:rFonts w:cs="Traditional Arabic" w:hint="eastAsia"/>
          <w:sz w:val="28"/>
          <w:szCs w:val="28"/>
          <w:rtl/>
          <w:lang w:bidi="ar-EG"/>
        </w:rPr>
        <w:t>ب</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الوصايا،</w:t>
      </w:r>
      <w:r w:rsidRPr="009A4805">
        <w:rPr>
          <w:rFonts w:cs="Traditional Arabic"/>
          <w:sz w:val="28"/>
          <w:szCs w:val="28"/>
          <w:rtl/>
          <w:lang w:bidi="ar-EG"/>
        </w:rPr>
        <w:t xml:space="preserve"> </w:t>
      </w:r>
      <w:r w:rsidRPr="009A4805">
        <w:rPr>
          <w:rFonts w:cs="Traditional Arabic" w:hint="eastAsia"/>
          <w:sz w:val="28"/>
          <w:szCs w:val="28"/>
          <w:rtl/>
          <w:lang w:bidi="ar-EG"/>
        </w:rPr>
        <w:t>وأخرجه</w:t>
      </w:r>
      <w:r w:rsidRPr="009A4805">
        <w:rPr>
          <w:rFonts w:cs="Traditional Arabic" w:hint="cs"/>
          <w:sz w:val="28"/>
          <w:szCs w:val="28"/>
          <w:rtl/>
          <w:lang w:bidi="ar-EG"/>
        </w:rPr>
        <w:t xml:space="preserve"> </w:t>
      </w:r>
      <w:r w:rsidRPr="009A4805">
        <w:rPr>
          <w:rFonts w:cs="Traditional Arabic" w:hint="eastAsia"/>
          <w:sz w:val="28"/>
          <w:szCs w:val="28"/>
          <w:rtl/>
          <w:lang w:bidi="ar-EG"/>
        </w:rPr>
        <w:t>مسلم</w:t>
      </w:r>
      <w:r w:rsidRPr="009A4805">
        <w:rPr>
          <w:rFonts w:cs="Traditional Arabic"/>
          <w:sz w:val="28"/>
          <w:szCs w:val="28"/>
          <w:rtl/>
          <w:lang w:bidi="ar-EG"/>
        </w:rPr>
        <w:t xml:space="preserve"> 3/ 1249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ت</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وص</w:t>
      </w:r>
      <w:r w:rsidRPr="009A4805">
        <w:rPr>
          <w:rFonts w:cs="Traditional Arabic" w:hint="eastAsia"/>
          <w:sz w:val="28"/>
          <w:szCs w:val="28"/>
          <w:rtl/>
          <w:lang w:bidi="ar-EG"/>
        </w:rPr>
        <w:t>ية</w:t>
      </w:r>
      <w:r w:rsidRPr="009A4805">
        <w:rPr>
          <w:rFonts w:cs="Traditional Arabic"/>
          <w:sz w:val="28"/>
          <w:szCs w:val="28"/>
          <w:rtl/>
          <w:lang w:bidi="ar-EG"/>
        </w:rPr>
        <w:t>.</w:t>
      </w:r>
    </w:p>
  </w:footnote>
  <w:footnote w:id="16">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المبسوط</w:t>
      </w:r>
      <w:r w:rsidRPr="009A4805">
        <w:rPr>
          <w:rFonts w:cs="Traditional Arabic"/>
          <w:sz w:val="28"/>
          <w:szCs w:val="28"/>
          <w:rtl/>
          <w:lang w:bidi="ar-EG"/>
        </w:rPr>
        <w:t xml:space="preserve"> </w:t>
      </w:r>
      <w:r w:rsidRPr="009A4805">
        <w:rPr>
          <w:rFonts w:cs="Traditional Arabic" w:hint="cs"/>
          <w:sz w:val="28"/>
          <w:szCs w:val="28"/>
          <w:rtl/>
          <w:lang w:bidi="ar-EG"/>
        </w:rPr>
        <w:t>30/167-168.</w:t>
      </w:r>
    </w:p>
  </w:footnote>
  <w:footnote w:id="17">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الولاة</w:t>
      </w:r>
      <w:r w:rsidRPr="009A4805">
        <w:rPr>
          <w:rFonts w:cs="Traditional Arabic"/>
          <w:sz w:val="28"/>
          <w:szCs w:val="28"/>
          <w:rtl/>
          <w:lang w:bidi="ar-EG"/>
        </w:rPr>
        <w:t xml:space="preserve"> </w:t>
      </w:r>
      <w:r w:rsidRPr="009A4805">
        <w:rPr>
          <w:rFonts w:cs="Traditional Arabic" w:hint="eastAsia"/>
          <w:sz w:val="28"/>
          <w:szCs w:val="28"/>
          <w:rtl/>
          <w:lang w:bidi="ar-EG"/>
        </w:rPr>
        <w:t>والقضاة</w:t>
      </w:r>
      <w:r w:rsidRPr="009A4805">
        <w:rPr>
          <w:rFonts w:cs="Traditional Arabic"/>
          <w:sz w:val="28"/>
          <w:szCs w:val="28"/>
          <w:rtl/>
          <w:lang w:bidi="ar-EG"/>
        </w:rPr>
        <w:t xml:space="preserve"> 424.</w:t>
      </w:r>
    </w:p>
  </w:footnote>
  <w:footnote w:id="18">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المرجع</w:t>
      </w:r>
      <w:r w:rsidRPr="009A4805">
        <w:rPr>
          <w:rFonts w:cs="Traditional Arabic"/>
          <w:sz w:val="28"/>
          <w:szCs w:val="28"/>
          <w:rtl/>
          <w:lang w:bidi="ar-EG"/>
        </w:rPr>
        <w:t xml:space="preserve"> </w:t>
      </w:r>
      <w:r w:rsidRPr="009A4805">
        <w:rPr>
          <w:rFonts w:cs="Traditional Arabic" w:hint="eastAsia"/>
          <w:sz w:val="28"/>
          <w:szCs w:val="28"/>
          <w:rtl/>
          <w:lang w:bidi="ar-EG"/>
        </w:rPr>
        <w:t>السابق</w:t>
      </w:r>
      <w:r w:rsidRPr="009A4805">
        <w:rPr>
          <w:rFonts w:cs="Traditional Arabic"/>
          <w:sz w:val="28"/>
          <w:szCs w:val="28"/>
          <w:rtl/>
          <w:lang w:bidi="ar-EG"/>
        </w:rPr>
        <w:t xml:space="preserve"> 424</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لنظم</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لحسن</w:t>
      </w:r>
      <w:r w:rsidRPr="009A4805">
        <w:rPr>
          <w:rFonts w:cs="Traditional Arabic"/>
          <w:sz w:val="28"/>
          <w:szCs w:val="28"/>
          <w:rtl/>
          <w:lang w:bidi="ar-EG"/>
        </w:rPr>
        <w:t xml:space="preserve"> </w:t>
      </w:r>
      <w:r w:rsidRPr="009A4805">
        <w:rPr>
          <w:rFonts w:cs="Traditional Arabic" w:hint="cs"/>
          <w:sz w:val="28"/>
          <w:szCs w:val="28"/>
          <w:rtl/>
          <w:lang w:bidi="ar-EG"/>
        </w:rPr>
        <w:t>إ</w:t>
      </w:r>
      <w:r w:rsidRPr="009A4805">
        <w:rPr>
          <w:rFonts w:cs="Traditional Arabic" w:hint="eastAsia"/>
          <w:sz w:val="28"/>
          <w:szCs w:val="28"/>
          <w:rtl/>
          <w:lang w:bidi="ar-EG"/>
        </w:rPr>
        <w:t>براهيم</w:t>
      </w:r>
      <w:r w:rsidRPr="009A4805">
        <w:rPr>
          <w:rFonts w:cs="Traditional Arabic"/>
          <w:sz w:val="28"/>
          <w:szCs w:val="28"/>
          <w:rtl/>
          <w:lang w:bidi="ar-EG"/>
        </w:rPr>
        <w:t xml:space="preserve"> </w:t>
      </w:r>
      <w:r w:rsidRPr="009A4805">
        <w:rPr>
          <w:rFonts w:cs="Traditional Arabic" w:hint="eastAsia"/>
          <w:sz w:val="28"/>
          <w:szCs w:val="28"/>
          <w:rtl/>
          <w:lang w:bidi="ar-EG"/>
        </w:rPr>
        <w:t>وأخيه</w:t>
      </w:r>
      <w:r w:rsidRPr="009A4805">
        <w:rPr>
          <w:rFonts w:cs="Traditional Arabic"/>
          <w:sz w:val="28"/>
          <w:szCs w:val="28"/>
          <w:rtl/>
          <w:lang w:bidi="ar-EG"/>
        </w:rPr>
        <w:t xml:space="preserve"> 286.</w:t>
      </w:r>
    </w:p>
  </w:footnote>
  <w:footnote w:id="1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دقائق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w:t>
      </w:r>
      <w:r w:rsidRPr="009A4805">
        <w:rPr>
          <w:rFonts w:cs="Traditional Arabic" w:hint="cs"/>
          <w:sz w:val="28"/>
          <w:szCs w:val="28"/>
          <w:rtl/>
          <w:lang w:bidi="ar-EG"/>
        </w:rPr>
        <w:t>3/477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كشا</w:t>
      </w:r>
      <w:r w:rsidRPr="009A4805">
        <w:rPr>
          <w:rFonts w:cs="Traditional Arabic" w:hint="eastAsia"/>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القن</w:t>
      </w:r>
      <w:r w:rsidRPr="009A4805">
        <w:rPr>
          <w:rFonts w:cs="Traditional Arabic" w:hint="cs"/>
          <w:sz w:val="28"/>
          <w:szCs w:val="28"/>
          <w:rtl/>
          <w:lang w:bidi="ar-EG"/>
        </w:rPr>
        <w:t>اع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الإقن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6/325.</w:t>
      </w:r>
    </w:p>
  </w:footnote>
  <w:footnote w:id="2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w:t>
      </w:r>
      <w:r w:rsidRPr="009A4805">
        <w:rPr>
          <w:rFonts w:cs="Traditional Arabic" w:hint="cs"/>
          <w:sz w:val="28"/>
          <w:szCs w:val="28"/>
          <w:rtl/>
          <w:lang w:bidi="ar-EG"/>
        </w:rPr>
        <w:t>ار</w:t>
      </w:r>
      <w:r w:rsidRPr="009A4805">
        <w:rPr>
          <w:rFonts w:cs="Traditional Arabic" w:hint="eastAsia"/>
          <w:sz w:val="28"/>
          <w:szCs w:val="28"/>
          <w:rtl/>
          <w:lang w:bidi="ar-EG"/>
        </w:rPr>
        <w:t>يخ</w:t>
      </w:r>
      <w:r w:rsidRPr="009A4805">
        <w:rPr>
          <w:rFonts w:cs="Traditional Arabic"/>
          <w:sz w:val="28"/>
          <w:szCs w:val="28"/>
          <w:rtl/>
          <w:lang w:bidi="ar-EG"/>
        </w:rPr>
        <w:t xml:space="preserve"> </w:t>
      </w:r>
      <w:r w:rsidRPr="009A4805">
        <w:rPr>
          <w:rFonts w:cs="Traditional Arabic" w:hint="eastAsia"/>
          <w:sz w:val="28"/>
          <w:szCs w:val="28"/>
          <w:rtl/>
          <w:lang w:bidi="ar-EG"/>
        </w:rPr>
        <w:t>القضا</w:t>
      </w:r>
      <w:r w:rsidRPr="009A4805">
        <w:rPr>
          <w:rFonts w:cs="Traditional Arabic" w:hint="cs"/>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الأن</w:t>
      </w:r>
      <w:r w:rsidRPr="009A4805">
        <w:rPr>
          <w:rFonts w:cs="Traditional Arabic" w:hint="cs"/>
          <w:sz w:val="28"/>
          <w:szCs w:val="28"/>
          <w:rtl/>
          <w:lang w:bidi="ar-EG"/>
        </w:rPr>
        <w:t>د</w:t>
      </w:r>
      <w:r w:rsidRPr="009A4805">
        <w:rPr>
          <w:rFonts w:cs="Traditional Arabic" w:hint="eastAsia"/>
          <w:sz w:val="28"/>
          <w:szCs w:val="28"/>
          <w:rtl/>
          <w:lang w:bidi="ar-EG"/>
        </w:rPr>
        <w:t>لس</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ت</w:t>
      </w:r>
      <w:r w:rsidRPr="009A4805">
        <w:rPr>
          <w:rFonts w:cs="Traditional Arabic" w:hint="cs"/>
          <w:sz w:val="28"/>
          <w:szCs w:val="28"/>
          <w:rtl/>
          <w:lang w:bidi="ar-EG"/>
        </w:rPr>
        <w:t>ح</w:t>
      </w:r>
      <w:r w:rsidRPr="009A4805">
        <w:rPr>
          <w:rFonts w:cs="Traditional Arabic"/>
          <w:sz w:val="28"/>
          <w:szCs w:val="28"/>
          <w:rtl/>
          <w:lang w:bidi="ar-EG"/>
        </w:rPr>
        <w:t xml:space="preserve"> </w:t>
      </w:r>
      <w:r w:rsidRPr="009A4805">
        <w:rPr>
          <w:rFonts w:cs="Traditional Arabic" w:hint="eastAsia"/>
          <w:sz w:val="28"/>
          <w:szCs w:val="28"/>
          <w:rtl/>
          <w:lang w:bidi="ar-EG"/>
        </w:rPr>
        <w:t>الإسلامي</w:t>
      </w:r>
      <w:r w:rsidRPr="009A4805">
        <w:rPr>
          <w:rFonts w:cs="Traditional Arabic"/>
          <w:sz w:val="28"/>
          <w:szCs w:val="28"/>
          <w:rtl/>
          <w:lang w:bidi="ar-EG"/>
        </w:rPr>
        <w:t xml:space="preserve"> </w:t>
      </w:r>
      <w:r w:rsidRPr="009A4805">
        <w:rPr>
          <w:rFonts w:cs="Traditional Arabic" w:hint="cs"/>
          <w:sz w:val="28"/>
          <w:szCs w:val="28"/>
          <w:rtl/>
          <w:lang w:bidi="ar-EG"/>
        </w:rPr>
        <w:t>إلى</w:t>
      </w:r>
      <w:r w:rsidRPr="009A4805">
        <w:rPr>
          <w:rFonts w:cs="Traditional Arabic"/>
          <w:sz w:val="28"/>
          <w:szCs w:val="28"/>
          <w:rtl/>
          <w:lang w:bidi="ar-EG"/>
        </w:rPr>
        <w:t xml:space="preserve"> </w:t>
      </w:r>
      <w:r w:rsidRPr="009A4805">
        <w:rPr>
          <w:rFonts w:cs="Traditional Arabic" w:hint="eastAsia"/>
          <w:sz w:val="28"/>
          <w:szCs w:val="28"/>
          <w:rtl/>
          <w:lang w:bidi="ar-EG"/>
        </w:rPr>
        <w:t>نهاية</w:t>
      </w:r>
      <w:r w:rsidRPr="009A4805">
        <w:rPr>
          <w:rFonts w:cs="Traditional Arabic"/>
          <w:sz w:val="28"/>
          <w:szCs w:val="28"/>
          <w:rtl/>
          <w:lang w:bidi="ar-EG"/>
        </w:rPr>
        <w:t xml:space="preserve"> </w:t>
      </w:r>
      <w:r w:rsidRPr="009A4805">
        <w:rPr>
          <w:rFonts w:cs="Traditional Arabic" w:hint="eastAsia"/>
          <w:sz w:val="28"/>
          <w:szCs w:val="28"/>
          <w:rtl/>
          <w:lang w:bidi="ar-EG"/>
        </w:rPr>
        <w:t>القرن</w:t>
      </w:r>
      <w:r w:rsidRPr="009A4805">
        <w:rPr>
          <w:rFonts w:cs="Traditional Arabic"/>
          <w:sz w:val="28"/>
          <w:szCs w:val="28"/>
          <w:rtl/>
          <w:lang w:bidi="ar-EG"/>
        </w:rPr>
        <w:t xml:space="preserve"> </w:t>
      </w:r>
      <w:r w:rsidRPr="009A4805">
        <w:rPr>
          <w:rFonts w:cs="Traditional Arabic" w:hint="eastAsia"/>
          <w:sz w:val="28"/>
          <w:szCs w:val="28"/>
          <w:rtl/>
          <w:lang w:bidi="ar-EG"/>
        </w:rPr>
        <w:t>الخامس</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ه</w:t>
      </w:r>
      <w:r w:rsidRPr="009A4805">
        <w:rPr>
          <w:rFonts w:cs="Traditional Arabic" w:hint="eastAsia"/>
          <w:sz w:val="28"/>
          <w:szCs w:val="28"/>
          <w:rtl/>
          <w:lang w:bidi="ar-EG"/>
        </w:rPr>
        <w:t>ج</w:t>
      </w:r>
      <w:r w:rsidRPr="009A4805">
        <w:rPr>
          <w:rFonts w:cs="Traditional Arabic" w:hint="cs"/>
          <w:sz w:val="28"/>
          <w:szCs w:val="28"/>
          <w:rtl/>
          <w:lang w:bidi="ar-EG"/>
        </w:rPr>
        <w:t>ر</w:t>
      </w:r>
      <w:r w:rsidRPr="009A4805">
        <w:rPr>
          <w:rFonts w:cs="Traditional Arabic" w:hint="eastAsia"/>
          <w:sz w:val="28"/>
          <w:szCs w:val="28"/>
          <w:rtl/>
          <w:lang w:bidi="ar-EG"/>
        </w:rPr>
        <w:t>ي</w:t>
      </w:r>
      <w:r w:rsidRPr="009A4805">
        <w:rPr>
          <w:rFonts w:cs="Traditional Arabic"/>
          <w:sz w:val="28"/>
          <w:szCs w:val="28"/>
          <w:rtl/>
          <w:lang w:bidi="ar-EG"/>
        </w:rPr>
        <w:t xml:space="preserve"> 574 </w:t>
      </w:r>
      <w:r w:rsidRPr="009A4805">
        <w:rPr>
          <w:rFonts w:cs="Traditional Arabic" w:hint="eastAsia"/>
          <w:sz w:val="28"/>
          <w:szCs w:val="28"/>
          <w:rtl/>
          <w:lang w:bidi="ar-EG"/>
        </w:rPr>
        <w:t>وما</w:t>
      </w:r>
      <w:r w:rsidRPr="009A4805">
        <w:rPr>
          <w:rFonts w:cs="Traditional Arabic"/>
          <w:sz w:val="28"/>
          <w:szCs w:val="28"/>
          <w:rtl/>
          <w:lang w:bidi="ar-EG"/>
        </w:rPr>
        <w:t xml:space="preserve"> </w:t>
      </w:r>
      <w:r w:rsidRPr="009A4805">
        <w:rPr>
          <w:rFonts w:cs="Traditional Arabic" w:hint="eastAsia"/>
          <w:sz w:val="28"/>
          <w:szCs w:val="28"/>
          <w:rtl/>
          <w:lang w:bidi="ar-EG"/>
        </w:rPr>
        <w:t>بعدها</w:t>
      </w:r>
      <w:r w:rsidRPr="009A4805">
        <w:rPr>
          <w:rFonts w:cs="Traditional Arabic"/>
          <w:sz w:val="28"/>
          <w:szCs w:val="28"/>
          <w:rtl/>
          <w:lang w:bidi="ar-EG"/>
        </w:rPr>
        <w:t>.</w:t>
      </w:r>
    </w:p>
  </w:footnote>
  <w:footnote w:id="2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ك</w:t>
      </w:r>
      <w:r w:rsidRPr="009A4805">
        <w:rPr>
          <w:rFonts w:cs="Traditional Arabic" w:hint="eastAsia"/>
          <w:sz w:val="28"/>
          <w:szCs w:val="28"/>
          <w:rtl/>
          <w:lang w:bidi="ar-EG"/>
        </w:rPr>
        <w:t>شف</w:t>
      </w:r>
      <w:r w:rsidRPr="009A4805">
        <w:rPr>
          <w:rFonts w:cs="Traditional Arabic"/>
          <w:sz w:val="28"/>
          <w:szCs w:val="28"/>
          <w:rtl/>
          <w:lang w:bidi="ar-EG"/>
        </w:rPr>
        <w:t xml:space="preserve"> </w:t>
      </w:r>
      <w:r w:rsidRPr="009A4805">
        <w:rPr>
          <w:rFonts w:cs="Traditional Arabic" w:hint="eastAsia"/>
          <w:sz w:val="28"/>
          <w:szCs w:val="28"/>
          <w:rtl/>
          <w:lang w:bidi="ar-EG"/>
        </w:rPr>
        <w:t>الظنون</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أسامي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كت</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والفنون</w:t>
      </w:r>
      <w:r w:rsidRPr="009A4805">
        <w:rPr>
          <w:rFonts w:cs="Traditional Arabic" w:hint="cs"/>
          <w:sz w:val="28"/>
          <w:szCs w:val="28"/>
          <w:rtl/>
          <w:lang w:bidi="ar-EG"/>
        </w:rPr>
        <w:t xml:space="preserve"> 2/1045.</w:t>
      </w:r>
    </w:p>
  </w:footnote>
  <w:footnote w:id="2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بس</w:t>
      </w:r>
      <w:r w:rsidRPr="009A4805">
        <w:rPr>
          <w:rFonts w:cs="Traditional Arabic" w:hint="eastAsia"/>
          <w:sz w:val="28"/>
          <w:szCs w:val="28"/>
          <w:rtl/>
          <w:lang w:bidi="ar-EG"/>
        </w:rPr>
        <w:t>و</w:t>
      </w:r>
      <w:r w:rsidRPr="009A4805">
        <w:rPr>
          <w:rFonts w:cs="Traditional Arabic" w:hint="cs"/>
          <w:sz w:val="28"/>
          <w:szCs w:val="28"/>
          <w:rtl/>
          <w:lang w:bidi="ar-EG"/>
        </w:rPr>
        <w:t>ط 30/168، رسوم القضاة 21.</w:t>
      </w:r>
    </w:p>
  </w:footnote>
  <w:footnote w:id="2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الحكام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أصول</w:t>
      </w:r>
      <w:r w:rsidRPr="009A4805">
        <w:rPr>
          <w:rFonts w:cs="Traditional Arabic"/>
          <w:sz w:val="28"/>
          <w:szCs w:val="28"/>
          <w:rtl/>
          <w:lang w:bidi="ar-EG"/>
        </w:rPr>
        <w:t xml:space="preserve"> </w:t>
      </w:r>
      <w:r w:rsidRPr="009A4805">
        <w:rPr>
          <w:rFonts w:cs="Traditional Arabic" w:hint="eastAsia"/>
          <w:sz w:val="28"/>
          <w:szCs w:val="28"/>
          <w:rtl/>
          <w:lang w:bidi="ar-EG"/>
        </w:rPr>
        <w:t>الأقضية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الأحكام</w:t>
      </w:r>
      <w:r w:rsidRPr="009A4805">
        <w:rPr>
          <w:rFonts w:cs="Traditional Arabic"/>
          <w:sz w:val="28"/>
          <w:szCs w:val="28"/>
          <w:rtl/>
          <w:lang w:bidi="ar-EG"/>
        </w:rPr>
        <w:t xml:space="preserve"> </w:t>
      </w:r>
      <w:r w:rsidRPr="009A4805">
        <w:rPr>
          <w:rFonts w:cs="Traditional Arabic" w:hint="cs"/>
          <w:sz w:val="28"/>
          <w:szCs w:val="28"/>
          <w:rtl/>
          <w:lang w:bidi="ar-EG"/>
        </w:rPr>
        <w:t>1/282.</w:t>
      </w:r>
    </w:p>
  </w:footnote>
  <w:footnote w:id="2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w:t>
      </w:r>
      <w:r w:rsidRPr="009A4805">
        <w:rPr>
          <w:rFonts w:cs="Traditional Arabic" w:hint="cs"/>
          <w:sz w:val="28"/>
          <w:szCs w:val="28"/>
          <w:rtl/>
          <w:lang w:bidi="ar-EG"/>
        </w:rPr>
        <w:t>در</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المنظوم</w:t>
      </w:r>
      <w:r w:rsidRPr="009A4805">
        <w:rPr>
          <w:rFonts w:cs="Traditional Arabic" w:hint="cs"/>
          <w:sz w:val="28"/>
          <w:szCs w:val="28"/>
          <w:rtl/>
          <w:lang w:bidi="ar-EG"/>
        </w:rPr>
        <w:t>ات</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الأ</w:t>
      </w:r>
      <w:r w:rsidRPr="009A4805">
        <w:rPr>
          <w:rFonts w:cs="Traditional Arabic" w:hint="cs"/>
          <w:sz w:val="28"/>
          <w:szCs w:val="28"/>
          <w:rtl/>
          <w:lang w:bidi="ar-EG"/>
        </w:rPr>
        <w:t>ق</w:t>
      </w:r>
      <w:r w:rsidRPr="009A4805">
        <w:rPr>
          <w:rFonts w:cs="Traditional Arabic" w:hint="eastAsia"/>
          <w:sz w:val="28"/>
          <w:szCs w:val="28"/>
          <w:rtl/>
          <w:lang w:bidi="ar-EG"/>
        </w:rPr>
        <w:t>ضية</w:t>
      </w:r>
      <w:r w:rsidRPr="009A4805">
        <w:rPr>
          <w:rFonts w:cs="Traditional Arabic"/>
          <w:sz w:val="28"/>
          <w:szCs w:val="28"/>
          <w:rtl/>
          <w:lang w:bidi="ar-EG"/>
        </w:rPr>
        <w:t xml:space="preserve"> </w:t>
      </w:r>
      <w:r w:rsidRPr="009A4805">
        <w:rPr>
          <w:rFonts w:cs="Traditional Arabic" w:hint="eastAsia"/>
          <w:sz w:val="28"/>
          <w:szCs w:val="28"/>
          <w:rtl/>
          <w:lang w:bidi="ar-EG"/>
        </w:rPr>
        <w:t>والحكومات</w:t>
      </w:r>
      <w:r w:rsidRPr="009A4805">
        <w:rPr>
          <w:rFonts w:cs="Traditional Arabic"/>
          <w:sz w:val="28"/>
          <w:szCs w:val="28"/>
          <w:rtl/>
          <w:lang w:bidi="ar-EG"/>
        </w:rPr>
        <w:t xml:space="preserve"> 494</w:t>
      </w:r>
      <w:r w:rsidRPr="009A4805">
        <w:rPr>
          <w:rFonts w:cs="Traditional Arabic" w:hint="cs"/>
          <w:sz w:val="28"/>
          <w:szCs w:val="28"/>
          <w:rtl/>
          <w:lang w:bidi="ar-EG"/>
        </w:rPr>
        <w:t>.</w:t>
      </w:r>
    </w:p>
  </w:footnote>
  <w:footnote w:id="2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انظر</w:t>
      </w:r>
      <w:r w:rsidRPr="009A4805">
        <w:rPr>
          <w:rFonts w:cs="Traditional Arabic"/>
          <w:sz w:val="28"/>
          <w:szCs w:val="28"/>
          <w:rtl/>
          <w:lang w:bidi="ar-EG"/>
        </w:rPr>
        <w:t xml:space="preserve">: </w:t>
      </w:r>
      <w:r w:rsidRPr="009A4805">
        <w:rPr>
          <w:rFonts w:cs="Traditional Arabic" w:hint="cs"/>
          <w:sz w:val="28"/>
          <w:szCs w:val="28"/>
          <w:rtl/>
          <w:lang w:bidi="ar-EG"/>
        </w:rPr>
        <w:t>30/167-209.</w:t>
      </w:r>
    </w:p>
  </w:footnote>
  <w:footnote w:id="26">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انظر: 1/282-292.</w:t>
      </w:r>
    </w:p>
  </w:footnote>
  <w:footnote w:id="27">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انظر: 494-590.</w:t>
      </w:r>
    </w:p>
  </w:footnote>
  <w:footnote w:id="2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انظر: 531-552.</w:t>
      </w:r>
    </w:p>
  </w:footnote>
  <w:footnote w:id="2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w:t>
      </w:r>
      <w:r w:rsidRPr="009A4805">
        <w:rPr>
          <w:rFonts w:cs="Traditional Arabic" w:hint="eastAsia"/>
          <w:sz w:val="28"/>
          <w:szCs w:val="28"/>
          <w:rtl/>
          <w:lang w:bidi="ar-EG"/>
        </w:rPr>
        <w:t>نظر</w:t>
      </w:r>
      <w:r w:rsidRPr="009A4805">
        <w:rPr>
          <w:rFonts w:cs="Traditional Arabic"/>
          <w:sz w:val="28"/>
          <w:szCs w:val="28"/>
          <w:rtl/>
          <w:lang w:bidi="ar-EG"/>
        </w:rPr>
        <w:t>:207-210.</w:t>
      </w:r>
    </w:p>
  </w:footnote>
  <w:footnote w:id="3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w:t>
      </w:r>
      <w:r w:rsidRPr="009A4805">
        <w:rPr>
          <w:rFonts w:cs="Traditional Arabic" w:hint="eastAsia"/>
          <w:sz w:val="28"/>
          <w:szCs w:val="28"/>
          <w:rtl/>
          <w:lang w:bidi="ar-EG"/>
        </w:rPr>
        <w:t>نظر</w:t>
      </w:r>
      <w:r w:rsidRPr="009A4805">
        <w:rPr>
          <w:rFonts w:cs="Traditional Arabic"/>
          <w:sz w:val="28"/>
          <w:szCs w:val="28"/>
          <w:rtl/>
          <w:lang w:bidi="ar-EG"/>
        </w:rPr>
        <w:t xml:space="preserve">: </w:t>
      </w:r>
      <w:r w:rsidRPr="009A4805">
        <w:rPr>
          <w:rFonts w:cs="Traditional Arabic" w:hint="cs"/>
          <w:sz w:val="28"/>
          <w:szCs w:val="28"/>
          <w:rtl/>
          <w:lang w:bidi="ar-EG"/>
        </w:rPr>
        <w:t>1/313-393.</w:t>
      </w:r>
    </w:p>
  </w:footnote>
  <w:footnote w:id="3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w:t>
      </w:r>
      <w:r w:rsidRPr="009A4805">
        <w:rPr>
          <w:rFonts w:cs="Traditional Arabic" w:hint="eastAsia"/>
          <w:sz w:val="28"/>
          <w:szCs w:val="28"/>
          <w:rtl/>
          <w:lang w:bidi="ar-EG"/>
        </w:rPr>
        <w:t>نظر</w:t>
      </w:r>
      <w:r w:rsidRPr="009A4805">
        <w:rPr>
          <w:rFonts w:cs="Traditional Arabic"/>
          <w:sz w:val="28"/>
          <w:szCs w:val="28"/>
          <w:rtl/>
          <w:lang w:bidi="ar-EG"/>
        </w:rPr>
        <w:t>: 41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239</w:t>
      </w:r>
      <w:r w:rsidRPr="009A4805">
        <w:rPr>
          <w:rFonts w:cs="Traditional Arabic"/>
          <w:sz w:val="28"/>
          <w:szCs w:val="28"/>
          <w:rtl/>
          <w:lang w:bidi="ar-EG"/>
        </w:rPr>
        <w:t>.</w:t>
      </w:r>
    </w:p>
  </w:footnote>
  <w:footnote w:id="3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مستفاد</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طرق</w:t>
      </w:r>
      <w:r w:rsidRPr="009A4805">
        <w:rPr>
          <w:rFonts w:cs="Traditional Arabic"/>
          <w:sz w:val="28"/>
          <w:szCs w:val="28"/>
          <w:rtl/>
          <w:lang w:bidi="ar-EG"/>
        </w:rPr>
        <w:t xml:space="preserve"> </w:t>
      </w:r>
      <w:r w:rsidRPr="009A4805">
        <w:rPr>
          <w:rFonts w:cs="Traditional Arabic" w:hint="eastAsia"/>
          <w:sz w:val="28"/>
          <w:szCs w:val="28"/>
          <w:rtl/>
          <w:lang w:bidi="ar-EG"/>
        </w:rPr>
        <w:t>القضاء</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w:t>
      </w:r>
      <w:r w:rsidRPr="009A4805">
        <w:rPr>
          <w:rFonts w:cs="Traditional Arabic" w:hint="eastAsia"/>
          <w:sz w:val="28"/>
          <w:szCs w:val="28"/>
          <w:rtl/>
          <w:lang w:bidi="ar-EG"/>
        </w:rPr>
        <w:t>يعة</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w:t>
      </w:r>
      <w:r w:rsidRPr="009A4805">
        <w:rPr>
          <w:rFonts w:cs="Traditional Arabic" w:hint="eastAsia"/>
          <w:sz w:val="28"/>
          <w:szCs w:val="28"/>
          <w:rtl/>
          <w:lang w:bidi="ar-EG"/>
        </w:rPr>
        <w:t>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79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توثيق</w:t>
      </w:r>
      <w:r w:rsidRPr="009A4805">
        <w:rPr>
          <w:rFonts w:cs="Traditional Arabic"/>
          <w:sz w:val="28"/>
          <w:szCs w:val="28"/>
          <w:rtl/>
          <w:lang w:bidi="ar-EG"/>
        </w:rPr>
        <w:t xml:space="preserve"> </w:t>
      </w:r>
      <w:r w:rsidRPr="009A4805">
        <w:rPr>
          <w:rFonts w:cs="Traditional Arabic" w:hint="eastAsia"/>
          <w:sz w:val="28"/>
          <w:szCs w:val="28"/>
          <w:rtl/>
          <w:lang w:bidi="ar-EG"/>
        </w:rPr>
        <w:t>الديون</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الفقه</w:t>
      </w:r>
      <w:r w:rsidRPr="009A4805">
        <w:rPr>
          <w:rFonts w:cs="Traditional Arabic"/>
          <w:sz w:val="28"/>
          <w:szCs w:val="28"/>
          <w:rtl/>
          <w:lang w:bidi="ar-EG"/>
        </w:rPr>
        <w:t xml:space="preserve"> </w:t>
      </w:r>
      <w:r w:rsidRPr="009A4805">
        <w:rPr>
          <w:rFonts w:cs="Traditional Arabic" w:hint="eastAsia"/>
          <w:sz w:val="28"/>
          <w:szCs w:val="28"/>
          <w:rtl/>
          <w:lang w:bidi="ar-EG"/>
        </w:rPr>
        <w:t>الإسلامي</w:t>
      </w:r>
      <w:r w:rsidRPr="009A4805">
        <w:rPr>
          <w:rFonts w:cs="Traditional Arabic"/>
          <w:sz w:val="28"/>
          <w:szCs w:val="28"/>
          <w:rtl/>
          <w:lang w:bidi="ar-EG"/>
        </w:rPr>
        <w:t xml:space="preserve"> </w:t>
      </w:r>
      <w:r w:rsidRPr="009A4805">
        <w:rPr>
          <w:rFonts w:cs="Traditional Arabic" w:hint="cs"/>
          <w:sz w:val="28"/>
          <w:szCs w:val="28"/>
          <w:rtl/>
          <w:lang w:bidi="ar-EG"/>
        </w:rPr>
        <w:t>348.</w:t>
      </w:r>
    </w:p>
  </w:footnote>
  <w:footnote w:id="3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كشاف</w:t>
      </w:r>
      <w:r w:rsidRPr="009A4805">
        <w:rPr>
          <w:rFonts w:cs="Traditional Arabic"/>
          <w:sz w:val="28"/>
          <w:szCs w:val="28"/>
          <w:rtl/>
          <w:lang w:bidi="ar-EG"/>
        </w:rPr>
        <w:t xml:space="preserve"> </w:t>
      </w:r>
      <w:r w:rsidRPr="009A4805">
        <w:rPr>
          <w:rFonts w:cs="Traditional Arabic" w:hint="eastAsia"/>
          <w:sz w:val="28"/>
          <w:szCs w:val="28"/>
          <w:rtl/>
          <w:lang w:bidi="ar-EG"/>
        </w:rPr>
        <w:t>القن</w:t>
      </w:r>
      <w:r w:rsidRPr="009A4805">
        <w:rPr>
          <w:rFonts w:cs="Traditional Arabic" w:hint="cs"/>
          <w:sz w:val="28"/>
          <w:szCs w:val="28"/>
          <w:rtl/>
          <w:lang w:bidi="ar-EG"/>
        </w:rPr>
        <w:t>اع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الإ</w:t>
      </w:r>
      <w:r w:rsidRPr="009A4805">
        <w:rPr>
          <w:rFonts w:cs="Traditional Arabic" w:hint="cs"/>
          <w:sz w:val="28"/>
          <w:szCs w:val="28"/>
          <w:rtl/>
          <w:lang w:bidi="ar-EG"/>
        </w:rPr>
        <w:t>قناع</w:t>
      </w:r>
      <w:r w:rsidRPr="009A4805">
        <w:rPr>
          <w:rFonts w:cs="Traditional Arabic"/>
          <w:sz w:val="28"/>
          <w:szCs w:val="28"/>
          <w:rtl/>
          <w:lang w:bidi="ar-EG"/>
        </w:rPr>
        <w:t xml:space="preserve"> </w:t>
      </w:r>
      <w:r w:rsidRPr="009A4805">
        <w:rPr>
          <w:rFonts w:cs="Traditional Arabic" w:hint="cs"/>
          <w:sz w:val="28"/>
          <w:szCs w:val="28"/>
          <w:rtl/>
          <w:lang w:bidi="ar-EG"/>
        </w:rPr>
        <w:t>5/249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الإتقان</w:t>
      </w:r>
      <w:r w:rsidRPr="009A4805">
        <w:rPr>
          <w:rFonts w:cs="Traditional Arabic"/>
          <w:sz w:val="28"/>
          <w:szCs w:val="28"/>
          <w:rtl/>
          <w:lang w:bidi="ar-EG"/>
        </w:rPr>
        <w:t xml:space="preserve"> </w:t>
      </w:r>
      <w:r w:rsidRPr="009A4805">
        <w:rPr>
          <w:rFonts w:cs="Traditional Arabic" w:hint="eastAsia"/>
          <w:sz w:val="28"/>
          <w:szCs w:val="28"/>
          <w:rtl/>
          <w:lang w:bidi="ar-EG"/>
        </w:rPr>
        <w:t>والإحكام</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تحفة</w:t>
      </w:r>
      <w:r w:rsidRPr="009A4805">
        <w:rPr>
          <w:rFonts w:cs="Traditional Arabic"/>
          <w:sz w:val="28"/>
          <w:szCs w:val="28"/>
          <w:rtl/>
          <w:lang w:bidi="ar-EG"/>
        </w:rPr>
        <w:t xml:space="preserve"> </w:t>
      </w:r>
      <w:r w:rsidRPr="009A4805">
        <w:rPr>
          <w:rFonts w:cs="Traditional Arabic" w:hint="eastAsia"/>
          <w:sz w:val="28"/>
          <w:szCs w:val="28"/>
          <w:rtl/>
          <w:lang w:bidi="ar-EG"/>
        </w:rPr>
        <w:t>الحكام</w:t>
      </w:r>
      <w:r w:rsidRPr="009A4805">
        <w:rPr>
          <w:rFonts w:cs="Traditional Arabic"/>
          <w:sz w:val="28"/>
          <w:szCs w:val="28"/>
          <w:rtl/>
          <w:lang w:bidi="ar-EG"/>
        </w:rPr>
        <w:t xml:space="preserve"> </w:t>
      </w:r>
      <w:r w:rsidRPr="009A4805">
        <w:rPr>
          <w:rFonts w:cs="Traditional Arabic" w:hint="cs"/>
          <w:sz w:val="28"/>
          <w:szCs w:val="28"/>
          <w:rtl/>
          <w:lang w:bidi="ar-EG"/>
        </w:rPr>
        <w:t>1/63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د</w:t>
      </w:r>
      <w:r w:rsidRPr="009A4805">
        <w:rPr>
          <w:rFonts w:cs="Traditional Arabic" w:hint="eastAsia"/>
          <w:sz w:val="28"/>
          <w:szCs w:val="28"/>
          <w:rtl/>
          <w:lang w:bidi="ar-EG"/>
        </w:rPr>
        <w:t>رر</w:t>
      </w:r>
      <w:r w:rsidRPr="009A4805">
        <w:rPr>
          <w:rFonts w:cs="Traditional Arabic"/>
          <w:sz w:val="28"/>
          <w:szCs w:val="28"/>
          <w:rtl/>
          <w:lang w:bidi="ar-EG"/>
        </w:rPr>
        <w:t xml:space="preserve"> </w:t>
      </w:r>
      <w:r w:rsidRPr="009A4805">
        <w:rPr>
          <w:rFonts w:cs="Traditional Arabic" w:hint="eastAsia"/>
          <w:sz w:val="28"/>
          <w:szCs w:val="28"/>
          <w:rtl/>
          <w:lang w:bidi="ar-EG"/>
        </w:rPr>
        <w:t>الحكام</w:t>
      </w:r>
      <w:r w:rsidRPr="009A4805">
        <w:rPr>
          <w:rFonts w:cs="Traditional Arabic" w:hint="cs"/>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مجلة</w:t>
      </w:r>
      <w:r w:rsidRPr="009A4805">
        <w:rPr>
          <w:rFonts w:cs="Traditional Arabic"/>
          <w:sz w:val="28"/>
          <w:szCs w:val="28"/>
          <w:rtl/>
          <w:lang w:bidi="ar-EG"/>
        </w:rPr>
        <w:t xml:space="preserve"> </w:t>
      </w:r>
      <w:r w:rsidRPr="009A4805">
        <w:rPr>
          <w:rFonts w:cs="Traditional Arabic" w:hint="eastAsia"/>
          <w:sz w:val="28"/>
          <w:szCs w:val="28"/>
          <w:rtl/>
          <w:lang w:bidi="ar-EG"/>
        </w:rPr>
        <w:t>الأح</w:t>
      </w:r>
      <w:r w:rsidRPr="009A4805">
        <w:rPr>
          <w:rFonts w:cs="Traditional Arabic" w:hint="cs"/>
          <w:sz w:val="28"/>
          <w:szCs w:val="28"/>
          <w:rtl/>
          <w:lang w:bidi="ar-EG"/>
        </w:rPr>
        <w:t>ك</w:t>
      </w:r>
      <w:r w:rsidRPr="009A4805">
        <w:rPr>
          <w:rFonts w:cs="Traditional Arabic" w:hint="eastAsia"/>
          <w:sz w:val="28"/>
          <w:szCs w:val="28"/>
          <w:rtl/>
          <w:lang w:bidi="ar-EG"/>
        </w:rPr>
        <w:t>ام</w:t>
      </w:r>
      <w:r w:rsidRPr="009A4805">
        <w:rPr>
          <w:rFonts w:cs="Traditional Arabic"/>
          <w:sz w:val="28"/>
          <w:szCs w:val="28"/>
          <w:rtl/>
          <w:lang w:bidi="ar-EG"/>
        </w:rPr>
        <w:t xml:space="preserve"> </w:t>
      </w:r>
      <w:r w:rsidRPr="009A4805">
        <w:rPr>
          <w:rFonts w:cs="Traditional Arabic" w:hint="cs"/>
          <w:sz w:val="28"/>
          <w:szCs w:val="28"/>
          <w:rtl/>
          <w:lang w:bidi="ar-EG"/>
        </w:rPr>
        <w:t>1/61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لمد</w:t>
      </w:r>
      <w:r w:rsidRPr="009A4805">
        <w:rPr>
          <w:rFonts w:cs="Traditional Arabic" w:hint="eastAsia"/>
          <w:sz w:val="28"/>
          <w:szCs w:val="28"/>
          <w:rtl/>
          <w:lang w:bidi="ar-EG"/>
        </w:rPr>
        <w:t>خل</w:t>
      </w:r>
      <w:r w:rsidRPr="009A4805">
        <w:rPr>
          <w:rFonts w:cs="Traditional Arabic"/>
          <w:sz w:val="28"/>
          <w:szCs w:val="28"/>
          <w:rtl/>
          <w:lang w:bidi="ar-EG"/>
        </w:rPr>
        <w:t xml:space="preserve"> </w:t>
      </w:r>
      <w:r w:rsidRPr="009A4805">
        <w:rPr>
          <w:rFonts w:cs="Traditional Arabic" w:hint="eastAsia"/>
          <w:sz w:val="28"/>
          <w:szCs w:val="28"/>
          <w:rtl/>
          <w:lang w:bidi="ar-EG"/>
        </w:rPr>
        <w:t>الف</w:t>
      </w:r>
      <w:r w:rsidRPr="009A4805">
        <w:rPr>
          <w:rFonts w:cs="Traditional Arabic" w:hint="cs"/>
          <w:sz w:val="28"/>
          <w:szCs w:val="28"/>
          <w:rtl/>
          <w:lang w:bidi="ar-EG"/>
        </w:rPr>
        <w:t>ق</w:t>
      </w:r>
      <w:r w:rsidRPr="009A4805">
        <w:rPr>
          <w:rFonts w:cs="Traditional Arabic" w:hint="eastAsia"/>
          <w:sz w:val="28"/>
          <w:szCs w:val="28"/>
          <w:rtl/>
          <w:lang w:bidi="ar-EG"/>
        </w:rPr>
        <w:t>هي</w:t>
      </w:r>
      <w:r w:rsidRPr="009A4805">
        <w:rPr>
          <w:rFonts w:cs="Traditional Arabic"/>
          <w:sz w:val="28"/>
          <w:szCs w:val="28"/>
          <w:rtl/>
          <w:lang w:bidi="ar-EG"/>
        </w:rPr>
        <w:t xml:space="preserve"> </w:t>
      </w:r>
      <w:r w:rsidRPr="009A4805">
        <w:rPr>
          <w:rFonts w:cs="Traditional Arabic" w:hint="eastAsia"/>
          <w:sz w:val="28"/>
          <w:szCs w:val="28"/>
          <w:rtl/>
          <w:lang w:bidi="ar-EG"/>
        </w:rPr>
        <w:t>العام</w:t>
      </w:r>
      <w:r w:rsidRPr="009A4805">
        <w:rPr>
          <w:rFonts w:cs="Traditional Arabic"/>
          <w:sz w:val="28"/>
          <w:szCs w:val="28"/>
          <w:rtl/>
          <w:lang w:bidi="ar-EG"/>
        </w:rPr>
        <w:t xml:space="preserve"> </w:t>
      </w:r>
      <w:r w:rsidRPr="009A4805">
        <w:rPr>
          <w:rFonts w:cs="Traditional Arabic" w:hint="cs"/>
          <w:sz w:val="28"/>
          <w:szCs w:val="28"/>
          <w:rtl/>
          <w:lang w:bidi="ar-EG"/>
        </w:rPr>
        <w:t>1/326</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وسا</w:t>
      </w:r>
      <w:r w:rsidRPr="009A4805">
        <w:rPr>
          <w:rFonts w:cs="Traditional Arabic" w:hint="cs"/>
          <w:sz w:val="28"/>
          <w:szCs w:val="28"/>
          <w:rtl/>
          <w:lang w:bidi="ar-EG"/>
        </w:rPr>
        <w:t>ئل</w:t>
      </w:r>
      <w:r w:rsidRPr="009A4805">
        <w:rPr>
          <w:rFonts w:cs="Traditional Arabic"/>
          <w:sz w:val="28"/>
          <w:szCs w:val="28"/>
          <w:rtl/>
          <w:lang w:bidi="ar-EG"/>
        </w:rPr>
        <w:t xml:space="preserve"> </w:t>
      </w:r>
      <w:r w:rsidRPr="009A4805">
        <w:rPr>
          <w:rFonts w:cs="Traditional Arabic" w:hint="eastAsia"/>
          <w:sz w:val="28"/>
          <w:szCs w:val="28"/>
          <w:rtl/>
          <w:lang w:bidi="ar-EG"/>
        </w:rPr>
        <w:t>الإ</w:t>
      </w:r>
      <w:r w:rsidRPr="009A4805">
        <w:rPr>
          <w:rFonts w:cs="Traditional Arabic" w:hint="cs"/>
          <w:sz w:val="28"/>
          <w:szCs w:val="28"/>
          <w:rtl/>
          <w:lang w:bidi="ar-EG"/>
        </w:rPr>
        <w:t>ث</w:t>
      </w:r>
      <w:r w:rsidRPr="009A4805">
        <w:rPr>
          <w:rFonts w:cs="Traditional Arabic" w:hint="eastAsia"/>
          <w:sz w:val="28"/>
          <w:szCs w:val="28"/>
          <w:rtl/>
          <w:lang w:bidi="ar-EG"/>
        </w:rPr>
        <w:t>بات</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ريعة</w:t>
      </w:r>
      <w:r w:rsidRPr="009A4805">
        <w:rPr>
          <w:rFonts w:cs="Traditional Arabic" w:hint="cs"/>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سلا</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المعاملات</w:t>
      </w:r>
      <w:r w:rsidRPr="009A4805">
        <w:rPr>
          <w:rFonts w:cs="Traditional Arabic"/>
          <w:sz w:val="28"/>
          <w:szCs w:val="28"/>
          <w:rtl/>
          <w:lang w:bidi="ar-EG"/>
        </w:rPr>
        <w:t xml:space="preserve"> </w:t>
      </w:r>
      <w:r w:rsidRPr="009A4805">
        <w:rPr>
          <w:rFonts w:cs="Traditional Arabic" w:hint="eastAsia"/>
          <w:sz w:val="28"/>
          <w:szCs w:val="28"/>
          <w:rtl/>
          <w:lang w:bidi="ar-EG"/>
        </w:rPr>
        <w:t>المدن</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والأحوال</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خص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305.</w:t>
      </w:r>
    </w:p>
  </w:footnote>
  <w:footnote w:id="3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مستفاد</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علم</w:t>
      </w:r>
      <w:r w:rsidRPr="009A4805">
        <w:rPr>
          <w:rFonts w:cs="Traditional Arabic"/>
          <w:sz w:val="28"/>
          <w:szCs w:val="28"/>
          <w:rtl/>
          <w:lang w:bidi="ar-EG"/>
        </w:rPr>
        <w:t xml:space="preserve"> </w:t>
      </w:r>
      <w:r w:rsidRPr="009A4805">
        <w:rPr>
          <w:rFonts w:cs="Traditional Arabic" w:hint="eastAsia"/>
          <w:sz w:val="28"/>
          <w:szCs w:val="28"/>
          <w:rtl/>
          <w:lang w:bidi="ar-EG"/>
        </w:rPr>
        <w:t>القضاء</w:t>
      </w:r>
      <w:r w:rsidRPr="009A4805">
        <w:rPr>
          <w:rFonts w:cs="Traditional Arabic"/>
          <w:sz w:val="28"/>
          <w:szCs w:val="28"/>
          <w:rtl/>
          <w:lang w:bidi="ar-EG"/>
        </w:rPr>
        <w:t xml:space="preserve"> </w:t>
      </w:r>
      <w:r w:rsidRPr="009A4805">
        <w:rPr>
          <w:rFonts w:cs="Traditional Arabic" w:hint="cs"/>
          <w:sz w:val="28"/>
          <w:szCs w:val="28"/>
          <w:rtl/>
          <w:lang w:bidi="ar-EG"/>
        </w:rPr>
        <w:t>1/49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تو</w:t>
      </w:r>
      <w:r w:rsidRPr="009A4805">
        <w:rPr>
          <w:rFonts w:cs="Traditional Arabic" w:hint="cs"/>
          <w:sz w:val="28"/>
          <w:szCs w:val="28"/>
          <w:rtl/>
          <w:lang w:bidi="ar-EG"/>
        </w:rPr>
        <w:t>ث</w:t>
      </w:r>
      <w:r w:rsidRPr="009A4805">
        <w:rPr>
          <w:rFonts w:cs="Traditional Arabic" w:hint="eastAsia"/>
          <w:sz w:val="28"/>
          <w:szCs w:val="28"/>
          <w:rtl/>
          <w:lang w:bidi="ar-EG"/>
        </w:rPr>
        <w:t>يق</w:t>
      </w:r>
      <w:r w:rsidRPr="009A4805">
        <w:rPr>
          <w:rFonts w:cs="Traditional Arabic"/>
          <w:sz w:val="28"/>
          <w:szCs w:val="28"/>
          <w:rtl/>
          <w:lang w:bidi="ar-EG"/>
        </w:rPr>
        <w:t xml:space="preserve"> </w:t>
      </w:r>
      <w:r w:rsidRPr="009A4805">
        <w:rPr>
          <w:rFonts w:cs="Traditional Arabic" w:hint="eastAsia"/>
          <w:sz w:val="28"/>
          <w:szCs w:val="28"/>
          <w:rtl/>
          <w:lang w:bidi="ar-EG"/>
        </w:rPr>
        <w:t>الدي</w:t>
      </w:r>
      <w:r w:rsidRPr="009A4805">
        <w:rPr>
          <w:rFonts w:cs="Traditional Arabic" w:hint="cs"/>
          <w:sz w:val="28"/>
          <w:szCs w:val="28"/>
          <w:rtl/>
          <w:lang w:bidi="ar-EG"/>
        </w:rPr>
        <w:t>و</w:t>
      </w:r>
      <w:r w:rsidRPr="009A4805">
        <w:rPr>
          <w:rFonts w:cs="Traditional Arabic" w:hint="eastAsia"/>
          <w:sz w:val="28"/>
          <w:szCs w:val="28"/>
          <w:rtl/>
          <w:lang w:bidi="ar-EG"/>
        </w:rPr>
        <w:t>ن</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الفقه</w:t>
      </w:r>
      <w:r w:rsidRPr="009A4805">
        <w:rPr>
          <w:rFonts w:cs="Traditional Arabic"/>
          <w:sz w:val="28"/>
          <w:szCs w:val="28"/>
          <w:rtl/>
          <w:lang w:bidi="ar-EG"/>
        </w:rPr>
        <w:t xml:space="preserve"> </w:t>
      </w:r>
      <w:r w:rsidRPr="009A4805">
        <w:rPr>
          <w:rFonts w:cs="Traditional Arabic" w:hint="eastAsia"/>
          <w:sz w:val="28"/>
          <w:szCs w:val="28"/>
          <w:rtl/>
          <w:lang w:bidi="ar-EG"/>
        </w:rPr>
        <w:t>الإسلامي</w:t>
      </w:r>
      <w:r w:rsidRPr="009A4805">
        <w:rPr>
          <w:rFonts w:cs="Traditional Arabic"/>
          <w:sz w:val="28"/>
          <w:szCs w:val="28"/>
          <w:rtl/>
          <w:lang w:bidi="ar-EG"/>
        </w:rPr>
        <w:t xml:space="preserve"> 346.</w:t>
      </w:r>
    </w:p>
  </w:footnote>
  <w:footnote w:id="3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م</w:t>
      </w:r>
      <w:r w:rsidRPr="009A4805">
        <w:rPr>
          <w:rFonts w:cs="Traditional Arabic" w:hint="eastAsia"/>
          <w:sz w:val="28"/>
          <w:szCs w:val="28"/>
          <w:rtl/>
          <w:lang w:bidi="ar-EG"/>
        </w:rPr>
        <w:t>ستفاد</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طرق</w:t>
      </w:r>
      <w:r w:rsidRPr="009A4805">
        <w:rPr>
          <w:rFonts w:cs="Traditional Arabic"/>
          <w:sz w:val="28"/>
          <w:szCs w:val="28"/>
          <w:rtl/>
          <w:lang w:bidi="ar-EG"/>
        </w:rPr>
        <w:t xml:space="preserve"> </w:t>
      </w:r>
      <w:r w:rsidRPr="009A4805">
        <w:rPr>
          <w:rFonts w:cs="Traditional Arabic" w:hint="eastAsia"/>
          <w:sz w:val="28"/>
          <w:szCs w:val="28"/>
          <w:rtl/>
          <w:lang w:bidi="ar-EG"/>
        </w:rPr>
        <w:t>القضا</w:t>
      </w:r>
      <w:r w:rsidRPr="009A4805">
        <w:rPr>
          <w:rFonts w:cs="Traditional Arabic" w:hint="cs"/>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w:t>
      </w:r>
      <w:r w:rsidRPr="009A4805">
        <w:rPr>
          <w:rFonts w:cs="Traditional Arabic" w:hint="eastAsia"/>
          <w:sz w:val="28"/>
          <w:szCs w:val="28"/>
          <w:rtl/>
          <w:lang w:bidi="ar-EG"/>
        </w:rPr>
        <w:t>يعة</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w:t>
      </w:r>
      <w:r w:rsidRPr="009A4805">
        <w:rPr>
          <w:rFonts w:cs="Traditional Arabic" w:hint="eastAsia"/>
          <w:sz w:val="28"/>
          <w:szCs w:val="28"/>
          <w:rtl/>
          <w:lang w:bidi="ar-EG"/>
        </w:rPr>
        <w:t>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78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توثيق</w:t>
      </w:r>
      <w:r w:rsidRPr="009A4805">
        <w:rPr>
          <w:rFonts w:cs="Traditional Arabic"/>
          <w:sz w:val="28"/>
          <w:szCs w:val="28"/>
          <w:rtl/>
          <w:lang w:bidi="ar-EG"/>
        </w:rPr>
        <w:t xml:space="preserve"> </w:t>
      </w:r>
      <w:r w:rsidRPr="009A4805">
        <w:rPr>
          <w:rFonts w:cs="Traditional Arabic" w:hint="eastAsia"/>
          <w:sz w:val="28"/>
          <w:szCs w:val="28"/>
          <w:rtl/>
          <w:lang w:bidi="ar-EG"/>
        </w:rPr>
        <w:t>الديون</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لفقه</w:t>
      </w:r>
      <w:r w:rsidRPr="009A4805">
        <w:rPr>
          <w:rFonts w:cs="Traditional Arabic"/>
          <w:sz w:val="28"/>
          <w:szCs w:val="28"/>
          <w:rtl/>
          <w:lang w:bidi="ar-EG"/>
        </w:rPr>
        <w:t xml:space="preserve"> </w:t>
      </w:r>
      <w:r w:rsidRPr="009A4805">
        <w:rPr>
          <w:rFonts w:cs="Traditional Arabic" w:hint="cs"/>
          <w:sz w:val="28"/>
          <w:szCs w:val="28"/>
          <w:rtl/>
          <w:lang w:bidi="ar-EG"/>
        </w:rPr>
        <w:t>الإ</w:t>
      </w:r>
      <w:r w:rsidRPr="009A4805">
        <w:rPr>
          <w:rFonts w:cs="Traditional Arabic" w:hint="eastAsia"/>
          <w:sz w:val="28"/>
          <w:szCs w:val="28"/>
          <w:rtl/>
          <w:lang w:bidi="ar-EG"/>
        </w:rPr>
        <w:t>سلامي</w:t>
      </w:r>
      <w:r w:rsidRPr="009A4805">
        <w:rPr>
          <w:rFonts w:cs="Traditional Arabic"/>
          <w:sz w:val="28"/>
          <w:szCs w:val="28"/>
          <w:rtl/>
          <w:lang w:bidi="ar-EG"/>
        </w:rPr>
        <w:t xml:space="preserve"> 347.</w:t>
      </w:r>
    </w:p>
  </w:footnote>
  <w:footnote w:id="36">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انظر</w:t>
      </w:r>
      <w:r w:rsidRPr="009A4805">
        <w:rPr>
          <w:rFonts w:cs="Traditional Arabic"/>
          <w:sz w:val="28"/>
          <w:szCs w:val="28"/>
          <w:rtl/>
          <w:lang w:bidi="ar-EG"/>
        </w:rPr>
        <w:t xml:space="preserve">: </w:t>
      </w:r>
      <w:r w:rsidRPr="009A4805">
        <w:rPr>
          <w:rFonts w:cs="Traditional Arabic" w:hint="eastAsia"/>
          <w:sz w:val="28"/>
          <w:szCs w:val="28"/>
          <w:rtl/>
          <w:lang w:bidi="ar-EG"/>
        </w:rPr>
        <w:t>المطلب</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لخامس</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المبحث</w:t>
      </w:r>
      <w:r w:rsidRPr="009A4805">
        <w:rPr>
          <w:rFonts w:cs="Traditional Arabic"/>
          <w:sz w:val="28"/>
          <w:szCs w:val="28"/>
          <w:rtl/>
          <w:lang w:bidi="ar-EG"/>
        </w:rPr>
        <w:t xml:space="preserve"> </w:t>
      </w:r>
      <w:r w:rsidRPr="009A4805">
        <w:rPr>
          <w:rFonts w:cs="Traditional Arabic" w:hint="eastAsia"/>
          <w:sz w:val="28"/>
          <w:szCs w:val="28"/>
          <w:rtl/>
          <w:lang w:bidi="ar-EG"/>
        </w:rPr>
        <w:t>الخامس</w:t>
      </w:r>
      <w:r w:rsidRPr="009A4805">
        <w:rPr>
          <w:rFonts w:cs="Traditional Arabic"/>
          <w:sz w:val="28"/>
          <w:szCs w:val="28"/>
          <w:rtl/>
          <w:lang w:bidi="ar-EG"/>
        </w:rPr>
        <w:t>.</w:t>
      </w:r>
    </w:p>
  </w:footnote>
  <w:footnote w:id="3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انظر</w:t>
      </w:r>
      <w:r w:rsidRPr="009A4805">
        <w:rPr>
          <w:rFonts w:cs="Traditional Arabic"/>
          <w:sz w:val="28"/>
          <w:szCs w:val="28"/>
          <w:rtl/>
          <w:lang w:bidi="ar-EG"/>
        </w:rPr>
        <w:t xml:space="preserve">: </w:t>
      </w:r>
      <w:r w:rsidRPr="009A4805">
        <w:rPr>
          <w:rFonts w:cs="Traditional Arabic" w:hint="eastAsia"/>
          <w:sz w:val="28"/>
          <w:szCs w:val="28"/>
          <w:rtl/>
          <w:lang w:bidi="ar-EG"/>
        </w:rPr>
        <w:t>المطلب</w:t>
      </w:r>
      <w:r w:rsidRPr="009A4805">
        <w:rPr>
          <w:rFonts w:cs="Traditional Arabic"/>
          <w:sz w:val="28"/>
          <w:szCs w:val="28"/>
          <w:rtl/>
          <w:lang w:bidi="ar-EG"/>
        </w:rPr>
        <w:t xml:space="preserve"> </w:t>
      </w:r>
      <w:r w:rsidRPr="009A4805">
        <w:rPr>
          <w:rFonts w:cs="Traditional Arabic" w:hint="eastAsia"/>
          <w:sz w:val="28"/>
          <w:szCs w:val="28"/>
          <w:rtl/>
          <w:lang w:bidi="ar-EG"/>
        </w:rPr>
        <w:t>الرابع</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المبحث</w:t>
      </w:r>
      <w:r w:rsidRPr="009A4805">
        <w:rPr>
          <w:rFonts w:cs="Traditional Arabic"/>
          <w:sz w:val="28"/>
          <w:szCs w:val="28"/>
          <w:rtl/>
          <w:lang w:bidi="ar-EG"/>
        </w:rPr>
        <w:t xml:space="preserve"> </w:t>
      </w:r>
      <w:r w:rsidRPr="009A4805">
        <w:rPr>
          <w:rFonts w:cs="Traditional Arabic" w:hint="eastAsia"/>
          <w:sz w:val="28"/>
          <w:szCs w:val="28"/>
          <w:rtl/>
          <w:lang w:bidi="ar-EG"/>
        </w:rPr>
        <w:t>الأول</w:t>
      </w:r>
      <w:r w:rsidRPr="009A4805">
        <w:rPr>
          <w:rFonts w:cs="Traditional Arabic"/>
          <w:sz w:val="28"/>
          <w:szCs w:val="28"/>
          <w:rtl/>
          <w:lang w:bidi="ar-EG"/>
        </w:rPr>
        <w:t>.</w:t>
      </w:r>
    </w:p>
  </w:footnote>
  <w:footnote w:id="3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w:t>
      </w:r>
      <w:r w:rsidRPr="009A4805">
        <w:rPr>
          <w:rFonts w:cs="Traditional Arabic" w:hint="cs"/>
          <w:sz w:val="28"/>
          <w:szCs w:val="28"/>
          <w:rtl/>
          <w:lang w:bidi="ar-EG"/>
        </w:rPr>
        <w:t>ل</w:t>
      </w:r>
      <w:r w:rsidRPr="009A4805">
        <w:rPr>
          <w:rFonts w:cs="Traditional Arabic" w:hint="eastAsia"/>
          <w:sz w:val="28"/>
          <w:szCs w:val="28"/>
          <w:rtl/>
          <w:lang w:bidi="ar-EG"/>
        </w:rPr>
        <w:t>م</w:t>
      </w:r>
      <w:r w:rsidRPr="009A4805">
        <w:rPr>
          <w:rFonts w:cs="Traditional Arabic" w:hint="cs"/>
          <w:sz w:val="28"/>
          <w:szCs w:val="28"/>
          <w:rtl/>
          <w:lang w:bidi="ar-EG"/>
        </w:rPr>
        <w:t>غني 6/488،</w:t>
      </w:r>
      <w:r w:rsidRPr="009A4805">
        <w:rPr>
          <w:rFonts w:cs="Traditional Arabic"/>
          <w:sz w:val="28"/>
          <w:szCs w:val="28"/>
          <w:rtl/>
          <w:lang w:bidi="ar-EG"/>
        </w:rPr>
        <w:t xml:space="preserve"> </w:t>
      </w:r>
      <w:r w:rsidRPr="009A4805">
        <w:rPr>
          <w:rFonts w:cs="Traditional Arabic" w:hint="eastAsia"/>
          <w:sz w:val="28"/>
          <w:szCs w:val="28"/>
          <w:rtl/>
          <w:lang w:bidi="ar-EG"/>
        </w:rPr>
        <w:t>الاختي</w:t>
      </w:r>
      <w:r w:rsidRPr="009A4805">
        <w:rPr>
          <w:rFonts w:cs="Traditional Arabic" w:hint="cs"/>
          <w:sz w:val="28"/>
          <w:szCs w:val="28"/>
          <w:rtl/>
          <w:lang w:bidi="ar-EG"/>
        </w:rPr>
        <w:t>ار</w:t>
      </w:r>
      <w:r w:rsidRPr="009A4805">
        <w:rPr>
          <w:rFonts w:cs="Traditional Arabic" w:hint="eastAsia"/>
          <w:sz w:val="28"/>
          <w:szCs w:val="28"/>
          <w:rtl/>
          <w:lang w:bidi="ar-EG"/>
        </w:rPr>
        <w:t>ات</w:t>
      </w:r>
      <w:r w:rsidRPr="009A4805">
        <w:rPr>
          <w:rFonts w:cs="Traditional Arabic"/>
          <w:sz w:val="28"/>
          <w:szCs w:val="28"/>
          <w:rtl/>
          <w:lang w:bidi="ar-EG"/>
        </w:rPr>
        <w:t xml:space="preserve"> </w:t>
      </w:r>
      <w:r w:rsidRPr="009A4805">
        <w:rPr>
          <w:rFonts w:cs="Traditional Arabic" w:hint="eastAsia"/>
          <w:sz w:val="28"/>
          <w:szCs w:val="28"/>
          <w:rtl/>
          <w:lang w:bidi="ar-EG"/>
        </w:rPr>
        <w:t>الفقه</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cs"/>
          <w:sz w:val="28"/>
          <w:szCs w:val="28"/>
          <w:rtl/>
          <w:lang w:bidi="ar-EG"/>
        </w:rPr>
        <w:t>ف</w:t>
      </w:r>
      <w:r w:rsidRPr="009A4805">
        <w:rPr>
          <w:rFonts w:cs="Traditional Arabic" w:hint="eastAsia"/>
          <w:sz w:val="28"/>
          <w:szCs w:val="28"/>
          <w:rtl/>
          <w:lang w:bidi="ar-EG"/>
        </w:rPr>
        <w:t>تاوى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190</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الت</w:t>
      </w:r>
      <w:r w:rsidRPr="009A4805">
        <w:rPr>
          <w:rFonts w:cs="Traditional Arabic" w:hint="cs"/>
          <w:sz w:val="28"/>
          <w:szCs w:val="28"/>
          <w:rtl/>
          <w:lang w:bidi="ar-EG"/>
        </w:rPr>
        <w:t>ن</w:t>
      </w:r>
      <w:r w:rsidRPr="009A4805">
        <w:rPr>
          <w:rFonts w:cs="Traditional Arabic" w:hint="eastAsia"/>
          <w:sz w:val="28"/>
          <w:szCs w:val="28"/>
          <w:rtl/>
          <w:lang w:bidi="ar-EG"/>
        </w:rPr>
        <w:t>قيح</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لمشب</w:t>
      </w:r>
      <w:r w:rsidRPr="009A4805">
        <w:rPr>
          <w:rFonts w:cs="Traditional Arabic" w:hint="eastAsia"/>
          <w:sz w:val="28"/>
          <w:szCs w:val="28"/>
          <w:rtl/>
          <w:lang w:bidi="ar-EG"/>
        </w:rPr>
        <w:t>ع</w:t>
      </w:r>
      <w:r w:rsidRPr="009A4805">
        <w:rPr>
          <w:rFonts w:cs="Traditional Arabic" w:hint="cs"/>
          <w:sz w:val="28"/>
          <w:szCs w:val="28"/>
          <w:rtl/>
          <w:lang w:bidi="ar-EG"/>
        </w:rPr>
        <w:t xml:space="preserve"> 307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شاف</w:t>
      </w:r>
      <w:r w:rsidRPr="009A4805">
        <w:rPr>
          <w:rFonts w:cs="Traditional Arabic"/>
          <w:sz w:val="28"/>
          <w:szCs w:val="28"/>
          <w:rtl/>
          <w:lang w:bidi="ar-EG"/>
        </w:rPr>
        <w:t xml:space="preserve"> </w:t>
      </w:r>
      <w:r w:rsidRPr="009A4805">
        <w:rPr>
          <w:rFonts w:cs="Traditional Arabic" w:hint="eastAsia"/>
          <w:sz w:val="28"/>
          <w:szCs w:val="28"/>
          <w:rtl/>
          <w:lang w:bidi="ar-EG"/>
        </w:rPr>
        <w:t>القن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w:t>
      </w:r>
      <w:r w:rsidRPr="009A4805">
        <w:rPr>
          <w:rFonts w:cs="Traditional Arabic" w:hint="cs"/>
          <w:sz w:val="28"/>
          <w:szCs w:val="28"/>
          <w:rtl/>
          <w:lang w:bidi="ar-EG"/>
        </w:rPr>
        <w:t>تن</w:t>
      </w:r>
      <w:r w:rsidRPr="009A4805">
        <w:rPr>
          <w:rFonts w:cs="Traditional Arabic"/>
          <w:sz w:val="28"/>
          <w:szCs w:val="28"/>
          <w:rtl/>
          <w:lang w:bidi="ar-EG"/>
        </w:rPr>
        <w:t xml:space="preserve"> </w:t>
      </w:r>
      <w:r w:rsidRPr="009A4805">
        <w:rPr>
          <w:rFonts w:cs="Traditional Arabic" w:hint="eastAsia"/>
          <w:sz w:val="28"/>
          <w:szCs w:val="28"/>
          <w:rtl/>
          <w:lang w:bidi="ar-EG"/>
        </w:rPr>
        <w:t>الإقن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4/337، 6/363، د</w:t>
      </w:r>
      <w:r w:rsidRPr="009A4805">
        <w:rPr>
          <w:rFonts w:cs="Traditional Arabic" w:hint="eastAsia"/>
          <w:sz w:val="28"/>
          <w:szCs w:val="28"/>
          <w:rtl/>
          <w:lang w:bidi="ar-EG"/>
        </w:rPr>
        <w:t>قا</w:t>
      </w:r>
      <w:r w:rsidRPr="009A4805">
        <w:rPr>
          <w:rFonts w:cs="Traditional Arabic" w:hint="cs"/>
          <w:sz w:val="28"/>
          <w:szCs w:val="28"/>
          <w:rtl/>
          <w:lang w:bidi="ar-EG"/>
        </w:rPr>
        <w:t>ئ</w:t>
      </w:r>
      <w:r w:rsidRPr="009A4805">
        <w:rPr>
          <w:rFonts w:cs="Traditional Arabic" w:hint="eastAsia"/>
          <w:sz w:val="28"/>
          <w:szCs w:val="28"/>
          <w:rtl/>
          <w:lang w:bidi="ar-EG"/>
        </w:rPr>
        <w:t>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w:t>
      </w:r>
      <w:r w:rsidRPr="009A4805">
        <w:rPr>
          <w:rFonts w:cs="Traditional Arabic" w:hint="cs"/>
          <w:sz w:val="28"/>
          <w:szCs w:val="28"/>
          <w:rtl/>
          <w:lang w:bidi="ar-EG"/>
        </w:rPr>
        <w:t>هى ل</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hint="cs"/>
          <w:sz w:val="28"/>
          <w:szCs w:val="28"/>
          <w:rtl/>
          <w:lang w:bidi="ar-EG"/>
        </w:rPr>
        <w:t xml:space="preserve"> 2/529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وسائل</w:t>
      </w:r>
      <w:r w:rsidRPr="009A4805">
        <w:rPr>
          <w:rFonts w:cs="Traditional Arabic"/>
          <w:sz w:val="28"/>
          <w:szCs w:val="28"/>
          <w:rtl/>
          <w:lang w:bidi="ar-EG"/>
        </w:rPr>
        <w:t xml:space="preserve"> </w:t>
      </w:r>
      <w:r w:rsidRPr="009A4805">
        <w:rPr>
          <w:rFonts w:cs="Traditional Arabic" w:hint="eastAsia"/>
          <w:sz w:val="28"/>
          <w:szCs w:val="28"/>
          <w:rtl/>
          <w:lang w:bidi="ar-EG"/>
        </w:rPr>
        <w:t>الإثب</w:t>
      </w:r>
      <w:r w:rsidRPr="009A4805">
        <w:rPr>
          <w:rFonts w:cs="Traditional Arabic" w:hint="cs"/>
          <w:sz w:val="28"/>
          <w:szCs w:val="28"/>
          <w:rtl/>
          <w:lang w:bidi="ar-EG"/>
        </w:rPr>
        <w:t>ات</w:t>
      </w:r>
      <w:r w:rsidRPr="009A4805">
        <w:rPr>
          <w:rFonts w:cs="Traditional Arabic"/>
          <w:sz w:val="28"/>
          <w:szCs w:val="28"/>
          <w:rtl/>
          <w:lang w:bidi="ar-EG"/>
        </w:rPr>
        <w:t xml:space="preserve"> </w:t>
      </w:r>
      <w:r w:rsidRPr="009A4805">
        <w:rPr>
          <w:rFonts w:cs="Traditional Arabic" w:hint="cs"/>
          <w:sz w:val="28"/>
          <w:szCs w:val="28"/>
          <w:rtl/>
          <w:lang w:bidi="ar-EG"/>
        </w:rPr>
        <w:t xml:space="preserve">في </w:t>
      </w:r>
      <w:r w:rsidRPr="009A4805">
        <w:rPr>
          <w:rFonts w:cs="Traditional Arabic" w:hint="eastAsia"/>
          <w:sz w:val="28"/>
          <w:szCs w:val="28"/>
          <w:rtl/>
          <w:lang w:bidi="ar-EG"/>
        </w:rPr>
        <w:t>الشريعة</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ف</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ع</w:t>
      </w:r>
      <w:r w:rsidRPr="009A4805">
        <w:rPr>
          <w:rFonts w:cs="Traditional Arabic" w:hint="eastAsia"/>
          <w:sz w:val="28"/>
          <w:szCs w:val="28"/>
          <w:rtl/>
          <w:lang w:bidi="ar-EG"/>
        </w:rPr>
        <w:t>املات</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م</w:t>
      </w:r>
      <w:r w:rsidRPr="009A4805">
        <w:rPr>
          <w:rFonts w:cs="Traditional Arabic" w:hint="eastAsia"/>
          <w:sz w:val="28"/>
          <w:szCs w:val="28"/>
          <w:rtl/>
          <w:lang w:bidi="ar-EG"/>
        </w:rPr>
        <w:t>دن</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والأح</w:t>
      </w:r>
      <w:r w:rsidRPr="009A4805">
        <w:rPr>
          <w:rFonts w:cs="Traditional Arabic" w:hint="cs"/>
          <w:sz w:val="28"/>
          <w:szCs w:val="28"/>
          <w:rtl/>
          <w:lang w:bidi="ar-EG"/>
        </w:rPr>
        <w:t>وا</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الشخص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309.</w:t>
      </w:r>
    </w:p>
  </w:footnote>
  <w:footnote w:id="39">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مختصر</w:t>
      </w:r>
      <w:r w:rsidRPr="009A4805">
        <w:rPr>
          <w:rFonts w:cs="Traditional Arabic"/>
          <w:sz w:val="28"/>
          <w:szCs w:val="28"/>
          <w:rtl/>
          <w:lang w:bidi="ar-EG"/>
        </w:rPr>
        <w:t xml:space="preserve"> </w:t>
      </w:r>
      <w:r w:rsidRPr="009A4805">
        <w:rPr>
          <w:rFonts w:cs="Traditional Arabic" w:hint="eastAsia"/>
          <w:sz w:val="28"/>
          <w:szCs w:val="28"/>
          <w:rtl/>
          <w:lang w:bidi="ar-EG"/>
        </w:rPr>
        <w:t>الخرقي</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مسا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الإمام</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م</w:t>
      </w:r>
      <w:r w:rsidRPr="009A4805">
        <w:rPr>
          <w:rFonts w:cs="Traditional Arabic" w:hint="eastAsia"/>
          <w:sz w:val="28"/>
          <w:szCs w:val="28"/>
          <w:rtl/>
          <w:lang w:bidi="ar-EG"/>
        </w:rPr>
        <w:t>ب</w:t>
      </w:r>
      <w:r w:rsidRPr="009A4805">
        <w:rPr>
          <w:rFonts w:cs="Traditional Arabic" w:hint="cs"/>
          <w:sz w:val="28"/>
          <w:szCs w:val="28"/>
          <w:rtl/>
          <w:lang w:bidi="ar-EG"/>
        </w:rPr>
        <w:t>ج</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أحمد</w:t>
      </w:r>
      <w:r w:rsidRPr="009A4805">
        <w:rPr>
          <w:rFonts w:cs="Traditional Arabic"/>
          <w:sz w:val="28"/>
          <w:szCs w:val="28"/>
          <w:rtl/>
          <w:lang w:bidi="ar-EG"/>
        </w:rPr>
        <w:t xml:space="preserve"> </w:t>
      </w:r>
      <w:r w:rsidRPr="009A4805">
        <w:rPr>
          <w:rFonts w:cs="Traditional Arabic" w:hint="eastAsia"/>
          <w:sz w:val="28"/>
          <w:szCs w:val="28"/>
          <w:rtl/>
          <w:lang w:bidi="ar-EG"/>
        </w:rPr>
        <w:t>بن</w:t>
      </w:r>
      <w:r w:rsidRPr="009A4805">
        <w:rPr>
          <w:rFonts w:cs="Traditional Arabic"/>
          <w:sz w:val="28"/>
          <w:szCs w:val="28"/>
          <w:rtl/>
          <w:lang w:bidi="ar-EG"/>
        </w:rPr>
        <w:t xml:space="preserve"> </w:t>
      </w:r>
      <w:r w:rsidRPr="009A4805">
        <w:rPr>
          <w:rFonts w:cs="Traditional Arabic" w:hint="eastAsia"/>
          <w:sz w:val="28"/>
          <w:szCs w:val="28"/>
          <w:rtl/>
          <w:lang w:bidi="ar-EG"/>
        </w:rPr>
        <w:t>مح</w:t>
      </w:r>
      <w:r w:rsidRPr="009A4805">
        <w:rPr>
          <w:rFonts w:cs="Traditional Arabic" w:hint="cs"/>
          <w:sz w:val="28"/>
          <w:szCs w:val="28"/>
          <w:rtl/>
          <w:lang w:bidi="ar-EG"/>
        </w:rPr>
        <w:t>م</w:t>
      </w:r>
      <w:r w:rsidRPr="009A4805">
        <w:rPr>
          <w:rFonts w:cs="Traditional Arabic" w:hint="eastAsia"/>
          <w:sz w:val="28"/>
          <w:szCs w:val="28"/>
          <w:rtl/>
          <w:lang w:bidi="ar-EG"/>
        </w:rPr>
        <w:t>د</w:t>
      </w:r>
      <w:r w:rsidRPr="009A4805">
        <w:rPr>
          <w:rFonts w:cs="Traditional Arabic"/>
          <w:sz w:val="28"/>
          <w:szCs w:val="28"/>
          <w:rtl/>
          <w:lang w:bidi="ar-EG"/>
        </w:rPr>
        <w:t xml:space="preserve"> </w:t>
      </w:r>
      <w:r w:rsidRPr="009A4805">
        <w:rPr>
          <w:rFonts w:cs="Traditional Arabic" w:hint="eastAsia"/>
          <w:sz w:val="28"/>
          <w:szCs w:val="28"/>
          <w:rtl/>
          <w:lang w:bidi="ar-EG"/>
        </w:rPr>
        <w:t>بن</w:t>
      </w:r>
      <w:r w:rsidRPr="009A4805">
        <w:rPr>
          <w:rFonts w:cs="Traditional Arabic"/>
          <w:sz w:val="28"/>
          <w:szCs w:val="28"/>
          <w:rtl/>
          <w:lang w:bidi="ar-EG"/>
        </w:rPr>
        <w:t xml:space="preserve"> </w:t>
      </w:r>
      <w:r w:rsidRPr="009A4805">
        <w:rPr>
          <w:rFonts w:cs="Traditional Arabic" w:hint="eastAsia"/>
          <w:sz w:val="28"/>
          <w:szCs w:val="28"/>
          <w:rtl/>
          <w:lang w:bidi="ar-EG"/>
        </w:rPr>
        <w:t>حنبل</w:t>
      </w:r>
      <w:r w:rsidRPr="009A4805">
        <w:rPr>
          <w:rFonts w:cs="Traditional Arabic"/>
          <w:sz w:val="28"/>
          <w:szCs w:val="28"/>
          <w:rtl/>
          <w:lang w:bidi="ar-EG"/>
        </w:rPr>
        <w:t xml:space="preserve"> 81.</w:t>
      </w:r>
    </w:p>
  </w:footnote>
  <w:footnote w:id="4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المغني 6/488.</w:t>
      </w:r>
    </w:p>
  </w:footnote>
  <w:footnote w:id="4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190.</w:t>
      </w:r>
    </w:p>
  </w:footnote>
  <w:footnote w:id="4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الفروع 6/458، كشاف القناع عن متن الإقناع 6/405، دقائق أولي النهى لشرح المنتهى 3/535.</w:t>
      </w:r>
    </w:p>
  </w:footnote>
  <w:footnote w:id="4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دقا</w:t>
      </w:r>
      <w:r w:rsidRPr="009A4805">
        <w:rPr>
          <w:rFonts w:cs="Traditional Arabic" w:hint="cs"/>
          <w:sz w:val="28"/>
          <w:szCs w:val="28"/>
          <w:rtl/>
          <w:lang w:bidi="ar-EG"/>
        </w:rPr>
        <w:t>ئ</w:t>
      </w:r>
      <w:r w:rsidRPr="009A4805">
        <w:rPr>
          <w:rFonts w:cs="Traditional Arabic" w:hint="eastAsia"/>
          <w:sz w:val="28"/>
          <w:szCs w:val="28"/>
          <w:rtl/>
          <w:lang w:bidi="ar-EG"/>
        </w:rPr>
        <w:t>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w:t>
      </w:r>
      <w:r w:rsidRPr="009A4805">
        <w:rPr>
          <w:rFonts w:cs="Traditional Arabic" w:hint="cs"/>
          <w:sz w:val="28"/>
          <w:szCs w:val="28"/>
          <w:rtl/>
          <w:lang w:bidi="ar-EG"/>
        </w:rPr>
        <w:t>هى</w:t>
      </w:r>
      <w:r w:rsidRPr="009A4805">
        <w:rPr>
          <w:rFonts w:cs="Traditional Arabic"/>
          <w:sz w:val="28"/>
          <w:szCs w:val="28"/>
          <w:rtl/>
          <w:lang w:bidi="ar-EG"/>
        </w:rPr>
        <w:t xml:space="preserve"> </w:t>
      </w:r>
      <w:r w:rsidRPr="009A4805">
        <w:rPr>
          <w:rFonts w:cs="Traditional Arabic" w:hint="eastAsia"/>
          <w:sz w:val="28"/>
          <w:szCs w:val="28"/>
          <w:rtl/>
          <w:lang w:bidi="ar-EG"/>
        </w:rPr>
        <w:t>لشرح</w:t>
      </w:r>
      <w:r w:rsidRPr="009A4805">
        <w:rPr>
          <w:rFonts w:cs="Traditional Arabic"/>
          <w:sz w:val="28"/>
          <w:szCs w:val="28"/>
          <w:rtl/>
          <w:lang w:bidi="ar-EG"/>
        </w:rPr>
        <w:t xml:space="preserve"> </w:t>
      </w:r>
      <w:r w:rsidRPr="009A4805">
        <w:rPr>
          <w:rFonts w:cs="Traditional Arabic" w:hint="eastAsia"/>
          <w:sz w:val="28"/>
          <w:szCs w:val="28"/>
          <w:rtl/>
          <w:lang w:bidi="ar-EG"/>
        </w:rPr>
        <w:t>المنته</w:t>
      </w:r>
      <w:r w:rsidRPr="009A4805">
        <w:rPr>
          <w:rFonts w:cs="Traditional Arabic" w:hint="cs"/>
          <w:sz w:val="28"/>
          <w:szCs w:val="28"/>
          <w:rtl/>
          <w:lang w:bidi="ar-EG"/>
        </w:rPr>
        <w:t>ى</w:t>
      </w:r>
      <w:r w:rsidRPr="009A4805">
        <w:rPr>
          <w:rFonts w:cs="Traditional Arabic"/>
          <w:sz w:val="28"/>
          <w:szCs w:val="28"/>
          <w:rtl/>
          <w:lang w:bidi="ar-EG"/>
        </w:rPr>
        <w:t xml:space="preserve"> 3/490</w:t>
      </w:r>
      <w:r w:rsidRPr="009A4805">
        <w:rPr>
          <w:rFonts w:cs="Traditional Arabic" w:hint="eastAsia"/>
          <w:sz w:val="28"/>
          <w:szCs w:val="28"/>
          <w:rtl/>
          <w:lang w:bidi="ar-EG"/>
        </w:rPr>
        <w:t>،</w:t>
      </w:r>
      <w:r w:rsidRPr="009A4805">
        <w:rPr>
          <w:rFonts w:cs="Traditional Arabic"/>
          <w:sz w:val="28"/>
          <w:szCs w:val="28"/>
          <w:rtl/>
          <w:lang w:bidi="ar-EG"/>
        </w:rPr>
        <w:t xml:space="preserve"> 566</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كش</w:t>
      </w:r>
      <w:r w:rsidRPr="009A4805">
        <w:rPr>
          <w:rFonts w:cs="Traditional Arabic" w:hint="eastAsia"/>
          <w:sz w:val="28"/>
          <w:szCs w:val="28"/>
          <w:rtl/>
          <w:lang w:bidi="ar-EG"/>
        </w:rPr>
        <w:t>اف</w:t>
      </w:r>
      <w:r w:rsidRPr="009A4805">
        <w:rPr>
          <w:rFonts w:cs="Traditional Arabic"/>
          <w:sz w:val="28"/>
          <w:szCs w:val="28"/>
          <w:rtl/>
          <w:lang w:bidi="ar-EG"/>
        </w:rPr>
        <w:t xml:space="preserve"> </w:t>
      </w:r>
      <w:r w:rsidRPr="009A4805">
        <w:rPr>
          <w:rFonts w:cs="Traditional Arabic" w:hint="eastAsia"/>
          <w:sz w:val="28"/>
          <w:szCs w:val="28"/>
          <w:rtl/>
          <w:lang w:bidi="ar-EG"/>
        </w:rPr>
        <w:t>القناع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الإقن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6/351</w:t>
      </w:r>
      <w:r w:rsidRPr="009A4805">
        <w:rPr>
          <w:rFonts w:cs="Traditional Arabic" w:hint="eastAsia"/>
          <w:sz w:val="28"/>
          <w:szCs w:val="28"/>
          <w:rtl/>
          <w:lang w:bidi="ar-EG"/>
        </w:rPr>
        <w:t>،</w:t>
      </w:r>
      <w:r w:rsidRPr="009A4805">
        <w:rPr>
          <w:rFonts w:cs="Traditional Arabic"/>
          <w:sz w:val="28"/>
          <w:szCs w:val="28"/>
          <w:rtl/>
          <w:lang w:bidi="ar-EG"/>
        </w:rPr>
        <w:t xml:space="preserve"> 417.</w:t>
      </w:r>
    </w:p>
  </w:footnote>
  <w:footnote w:id="44">
    <w:p w:rsidR="000A3726" w:rsidRPr="009A4805" w:rsidRDefault="000A3726" w:rsidP="004C5401">
      <w:pPr>
        <w:pStyle w:val="a3"/>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12/22.</w:t>
      </w:r>
    </w:p>
  </w:footnote>
  <w:footnote w:id="4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مطالب</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غا</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م</w:t>
      </w:r>
      <w:r w:rsidRPr="009A4805">
        <w:rPr>
          <w:rFonts w:cs="Traditional Arabic" w:hint="eastAsia"/>
          <w:sz w:val="28"/>
          <w:szCs w:val="28"/>
          <w:rtl/>
          <w:lang w:bidi="ar-EG"/>
        </w:rPr>
        <w:t>ن</w:t>
      </w:r>
      <w:r w:rsidRPr="009A4805">
        <w:rPr>
          <w:rFonts w:cs="Traditional Arabic" w:hint="cs"/>
          <w:sz w:val="28"/>
          <w:szCs w:val="28"/>
          <w:rtl/>
          <w:lang w:bidi="ar-EG"/>
        </w:rPr>
        <w:t>ت</w:t>
      </w:r>
      <w:r w:rsidRPr="009A4805">
        <w:rPr>
          <w:rFonts w:cs="Traditional Arabic" w:hint="eastAsia"/>
          <w:sz w:val="28"/>
          <w:szCs w:val="28"/>
          <w:rtl/>
          <w:lang w:bidi="ar-EG"/>
        </w:rPr>
        <w:t>هى</w:t>
      </w:r>
      <w:r w:rsidRPr="009A4805">
        <w:rPr>
          <w:rFonts w:cs="Traditional Arabic"/>
          <w:sz w:val="28"/>
          <w:szCs w:val="28"/>
          <w:rtl/>
          <w:lang w:bidi="ar-EG"/>
        </w:rPr>
        <w:t xml:space="preserve"> </w:t>
      </w:r>
      <w:r w:rsidRPr="009A4805">
        <w:rPr>
          <w:rFonts w:cs="Traditional Arabic" w:hint="cs"/>
          <w:sz w:val="28"/>
          <w:szCs w:val="28"/>
          <w:rtl/>
          <w:lang w:bidi="ar-EG"/>
        </w:rPr>
        <w:t>6/532</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إث</w:t>
      </w:r>
      <w:r w:rsidRPr="009A4805">
        <w:rPr>
          <w:rFonts w:cs="Traditional Arabic" w:hint="eastAsia"/>
          <w:sz w:val="28"/>
          <w:szCs w:val="28"/>
          <w:rtl/>
          <w:lang w:bidi="ar-EG"/>
        </w:rPr>
        <w:t>ب</w:t>
      </w:r>
      <w:r w:rsidRPr="009A4805">
        <w:rPr>
          <w:rFonts w:cs="Traditional Arabic" w:hint="cs"/>
          <w:sz w:val="28"/>
          <w:szCs w:val="28"/>
          <w:rtl/>
          <w:lang w:bidi="ar-EG"/>
        </w:rPr>
        <w:t>ات</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ريعة</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w:t>
      </w:r>
      <w:r w:rsidRPr="009A4805">
        <w:rPr>
          <w:rFonts w:cs="Traditional Arabic" w:hint="eastAsia"/>
          <w:sz w:val="28"/>
          <w:szCs w:val="28"/>
          <w:rtl/>
          <w:lang w:bidi="ar-EG"/>
        </w:rPr>
        <w:t>سلام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hint="cs"/>
          <w:sz w:val="28"/>
          <w:szCs w:val="28"/>
          <w:rtl/>
          <w:lang w:bidi="ar-EG"/>
        </w:rPr>
        <w:t xml:space="preserve"> </w:t>
      </w:r>
      <w:r w:rsidRPr="009A4805">
        <w:rPr>
          <w:rFonts w:cs="Traditional Arabic" w:hint="eastAsia"/>
          <w:sz w:val="28"/>
          <w:szCs w:val="28"/>
          <w:rtl/>
          <w:lang w:bidi="ar-EG"/>
        </w:rPr>
        <w:t>المعاملات</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م</w:t>
      </w:r>
      <w:r w:rsidRPr="009A4805">
        <w:rPr>
          <w:rFonts w:cs="Traditional Arabic" w:hint="eastAsia"/>
          <w:sz w:val="28"/>
          <w:szCs w:val="28"/>
          <w:rtl/>
          <w:lang w:bidi="ar-EG"/>
        </w:rPr>
        <w:t>دن</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والأح</w:t>
      </w:r>
      <w:r w:rsidRPr="009A4805">
        <w:rPr>
          <w:rFonts w:cs="Traditional Arabic" w:hint="cs"/>
          <w:sz w:val="28"/>
          <w:szCs w:val="28"/>
          <w:rtl/>
          <w:lang w:bidi="ar-EG"/>
        </w:rPr>
        <w:t>و</w:t>
      </w:r>
      <w:r w:rsidRPr="009A4805">
        <w:rPr>
          <w:rFonts w:cs="Traditional Arabic" w:hint="eastAsia"/>
          <w:sz w:val="28"/>
          <w:szCs w:val="28"/>
          <w:rtl/>
          <w:lang w:bidi="ar-EG"/>
        </w:rPr>
        <w:t>ال</w:t>
      </w:r>
      <w:r w:rsidRPr="009A4805">
        <w:rPr>
          <w:rFonts w:cs="Traditional Arabic"/>
          <w:sz w:val="28"/>
          <w:szCs w:val="28"/>
          <w:rtl/>
          <w:lang w:bidi="ar-EG"/>
        </w:rPr>
        <w:t xml:space="preserve"> </w:t>
      </w:r>
      <w:r w:rsidRPr="009A4805">
        <w:rPr>
          <w:rFonts w:cs="Traditional Arabic" w:hint="eastAsia"/>
          <w:sz w:val="28"/>
          <w:szCs w:val="28"/>
          <w:rtl/>
          <w:lang w:bidi="ar-EG"/>
        </w:rPr>
        <w:t>الشخص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467.</w:t>
      </w:r>
    </w:p>
  </w:footnote>
  <w:footnote w:id="46">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ف</w:t>
      </w:r>
      <w:r w:rsidRPr="009A4805">
        <w:rPr>
          <w:rFonts w:cs="Traditional Arabic" w:hint="cs"/>
          <w:sz w:val="28"/>
          <w:szCs w:val="28"/>
          <w:rtl/>
          <w:lang w:bidi="ar-EG"/>
        </w:rPr>
        <w:t>ت</w:t>
      </w:r>
      <w:r w:rsidRPr="009A4805">
        <w:rPr>
          <w:rFonts w:cs="Traditional Arabic" w:hint="eastAsia"/>
          <w:sz w:val="28"/>
          <w:szCs w:val="28"/>
          <w:rtl/>
          <w:lang w:bidi="ar-EG"/>
        </w:rPr>
        <w:t>اوى</w:t>
      </w:r>
      <w:r w:rsidRPr="009A4805">
        <w:rPr>
          <w:rFonts w:cs="Traditional Arabic"/>
          <w:sz w:val="28"/>
          <w:szCs w:val="28"/>
          <w:rtl/>
          <w:lang w:bidi="ar-EG"/>
        </w:rPr>
        <w:t xml:space="preserve"> </w:t>
      </w:r>
      <w:r w:rsidRPr="009A4805">
        <w:rPr>
          <w:rFonts w:cs="Traditional Arabic" w:hint="eastAsia"/>
          <w:sz w:val="28"/>
          <w:szCs w:val="28"/>
          <w:rtl/>
          <w:lang w:bidi="ar-EG"/>
        </w:rPr>
        <w:t>ورسا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13/21.</w:t>
      </w:r>
    </w:p>
  </w:footnote>
  <w:footnote w:id="4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رد</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حتار</w:t>
      </w:r>
      <w:r w:rsidRPr="009A4805">
        <w:rPr>
          <w:rFonts w:cs="Traditional Arabic"/>
          <w:sz w:val="28"/>
          <w:szCs w:val="28"/>
          <w:rtl/>
          <w:lang w:bidi="ar-EG"/>
        </w:rPr>
        <w:t xml:space="preserve"> </w:t>
      </w:r>
      <w:r w:rsidRPr="009A4805">
        <w:rPr>
          <w:rFonts w:cs="Traditional Arabic" w:hint="eastAsia"/>
          <w:sz w:val="28"/>
          <w:szCs w:val="28"/>
          <w:rtl/>
          <w:lang w:bidi="ar-EG"/>
        </w:rPr>
        <w:t>على</w:t>
      </w:r>
      <w:r w:rsidRPr="009A4805">
        <w:rPr>
          <w:rFonts w:cs="Traditional Arabic"/>
          <w:sz w:val="28"/>
          <w:szCs w:val="28"/>
          <w:rtl/>
          <w:lang w:bidi="ar-EG"/>
        </w:rPr>
        <w:t xml:space="preserve"> </w:t>
      </w:r>
      <w:r w:rsidRPr="009A4805">
        <w:rPr>
          <w:rFonts w:cs="Traditional Arabic" w:hint="eastAsia"/>
          <w:sz w:val="28"/>
          <w:szCs w:val="28"/>
          <w:rtl/>
          <w:lang w:bidi="ar-EG"/>
        </w:rPr>
        <w:t>الد</w:t>
      </w:r>
      <w:r w:rsidRPr="009A4805">
        <w:rPr>
          <w:rFonts w:cs="Traditional Arabic" w:hint="cs"/>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المختار</w:t>
      </w:r>
      <w:r w:rsidRPr="009A4805">
        <w:rPr>
          <w:rFonts w:cs="Traditional Arabic"/>
          <w:sz w:val="28"/>
          <w:szCs w:val="28"/>
          <w:rtl/>
          <w:lang w:bidi="ar-EG"/>
        </w:rPr>
        <w:t xml:space="preserve"> </w:t>
      </w:r>
      <w:r w:rsidRPr="009A4805">
        <w:rPr>
          <w:rFonts w:cs="Traditional Arabic" w:hint="cs"/>
          <w:sz w:val="28"/>
          <w:szCs w:val="28"/>
          <w:rtl/>
          <w:lang w:bidi="ar-EG"/>
        </w:rPr>
        <w:t>4/352.</w:t>
      </w:r>
    </w:p>
  </w:footnote>
  <w:footnote w:id="4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الحكام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أصول</w:t>
      </w:r>
      <w:r w:rsidRPr="009A4805">
        <w:rPr>
          <w:rFonts w:cs="Traditional Arabic"/>
          <w:sz w:val="28"/>
          <w:szCs w:val="28"/>
          <w:rtl/>
          <w:lang w:bidi="ar-EG"/>
        </w:rPr>
        <w:t xml:space="preserve"> </w:t>
      </w:r>
      <w:r w:rsidRPr="009A4805">
        <w:rPr>
          <w:rFonts w:cs="Traditional Arabic" w:hint="eastAsia"/>
          <w:sz w:val="28"/>
          <w:szCs w:val="28"/>
          <w:rtl/>
          <w:lang w:bidi="ar-EG"/>
        </w:rPr>
        <w:t>الأقضية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الأحكام</w:t>
      </w:r>
      <w:r w:rsidRPr="009A4805">
        <w:rPr>
          <w:rFonts w:cs="Traditional Arabic"/>
          <w:sz w:val="28"/>
          <w:szCs w:val="28"/>
          <w:rtl/>
          <w:lang w:bidi="ar-EG"/>
        </w:rPr>
        <w:t xml:space="preserve"> </w:t>
      </w:r>
      <w:r w:rsidRPr="009A4805">
        <w:rPr>
          <w:rFonts w:cs="Traditional Arabic" w:hint="cs"/>
          <w:sz w:val="28"/>
          <w:szCs w:val="28"/>
          <w:rtl/>
          <w:lang w:bidi="ar-EG"/>
        </w:rPr>
        <w:t>1/440-441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عقد</w:t>
      </w:r>
      <w:r w:rsidRPr="009A4805">
        <w:rPr>
          <w:rFonts w:cs="Traditional Arabic"/>
          <w:sz w:val="28"/>
          <w:szCs w:val="28"/>
          <w:rtl/>
          <w:lang w:bidi="ar-EG"/>
        </w:rPr>
        <w:t xml:space="preserve"> </w:t>
      </w:r>
      <w:r w:rsidRPr="009A4805">
        <w:rPr>
          <w:rFonts w:cs="Traditional Arabic" w:hint="eastAsia"/>
          <w:sz w:val="28"/>
          <w:szCs w:val="28"/>
          <w:rtl/>
          <w:lang w:bidi="ar-EG"/>
        </w:rPr>
        <w:t>الج</w:t>
      </w:r>
      <w:r w:rsidRPr="009A4805">
        <w:rPr>
          <w:rFonts w:cs="Traditional Arabic" w:hint="cs"/>
          <w:sz w:val="28"/>
          <w:szCs w:val="28"/>
          <w:rtl/>
          <w:lang w:bidi="ar-EG"/>
        </w:rPr>
        <w:t>و</w:t>
      </w:r>
      <w:r w:rsidRPr="009A4805">
        <w:rPr>
          <w:rFonts w:cs="Traditional Arabic" w:hint="eastAsia"/>
          <w:sz w:val="28"/>
          <w:szCs w:val="28"/>
          <w:rtl/>
          <w:lang w:bidi="ar-EG"/>
        </w:rPr>
        <w:t>اهر</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ث</w:t>
      </w:r>
      <w:r w:rsidRPr="009A4805">
        <w:rPr>
          <w:rFonts w:cs="Traditional Arabic" w:hint="eastAsia"/>
          <w:sz w:val="28"/>
          <w:szCs w:val="28"/>
          <w:rtl/>
          <w:lang w:bidi="ar-EG"/>
        </w:rPr>
        <w:t>مينة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مذهب</w:t>
      </w:r>
      <w:r w:rsidRPr="009A4805">
        <w:rPr>
          <w:rFonts w:cs="Traditional Arabic" w:hint="cs"/>
          <w:sz w:val="28"/>
          <w:szCs w:val="28"/>
          <w:rtl/>
          <w:lang w:bidi="ar-EG"/>
        </w:rPr>
        <w:t xml:space="preserve"> </w:t>
      </w:r>
      <w:r w:rsidRPr="009A4805">
        <w:rPr>
          <w:rFonts w:cs="Traditional Arabic" w:hint="eastAsia"/>
          <w:sz w:val="28"/>
          <w:szCs w:val="28"/>
          <w:rtl/>
          <w:lang w:bidi="ar-EG"/>
        </w:rPr>
        <w:t>عالم</w:t>
      </w:r>
      <w:r w:rsidRPr="009A4805">
        <w:rPr>
          <w:rFonts w:cs="Traditional Arabic"/>
          <w:sz w:val="28"/>
          <w:szCs w:val="28"/>
          <w:rtl/>
          <w:lang w:bidi="ar-EG"/>
        </w:rPr>
        <w:t xml:space="preserve"> </w:t>
      </w:r>
      <w:r w:rsidRPr="009A4805">
        <w:rPr>
          <w:rFonts w:cs="Traditional Arabic" w:hint="eastAsia"/>
          <w:sz w:val="28"/>
          <w:szCs w:val="28"/>
          <w:rtl/>
          <w:lang w:bidi="ar-EG"/>
        </w:rPr>
        <w:t>المدينة</w:t>
      </w:r>
      <w:r w:rsidRPr="009A4805">
        <w:rPr>
          <w:rFonts w:cs="Traditional Arabic"/>
          <w:sz w:val="28"/>
          <w:szCs w:val="28"/>
          <w:rtl/>
          <w:lang w:bidi="ar-EG"/>
        </w:rPr>
        <w:t xml:space="preserve"> </w:t>
      </w:r>
      <w:r w:rsidRPr="009A4805">
        <w:rPr>
          <w:rFonts w:cs="Traditional Arabic" w:hint="cs"/>
          <w:sz w:val="28"/>
          <w:szCs w:val="28"/>
          <w:rtl/>
          <w:lang w:bidi="ar-EG"/>
        </w:rPr>
        <w:t>3/157</w:t>
      </w:r>
      <w:r w:rsidRPr="009A4805">
        <w:rPr>
          <w:rFonts w:cs="Traditional Arabic"/>
          <w:sz w:val="28"/>
          <w:szCs w:val="28"/>
          <w:rtl/>
          <w:lang w:bidi="ar-EG"/>
        </w:rPr>
        <w:t>.</w:t>
      </w:r>
    </w:p>
  </w:footnote>
  <w:footnote w:id="4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مغني</w:t>
      </w:r>
      <w:r w:rsidRPr="009A4805">
        <w:rPr>
          <w:rFonts w:cs="Traditional Arabic"/>
          <w:sz w:val="28"/>
          <w:szCs w:val="28"/>
          <w:rtl/>
          <w:lang w:bidi="ar-EG"/>
        </w:rPr>
        <w:t xml:space="preserve"> </w:t>
      </w:r>
      <w:r w:rsidRPr="009A4805">
        <w:rPr>
          <w:rFonts w:cs="Traditional Arabic" w:hint="eastAsia"/>
          <w:sz w:val="28"/>
          <w:szCs w:val="28"/>
          <w:rtl/>
          <w:lang w:bidi="ar-EG"/>
        </w:rPr>
        <w:t>المحت</w:t>
      </w:r>
      <w:r w:rsidRPr="009A4805">
        <w:rPr>
          <w:rFonts w:cs="Traditional Arabic" w:hint="cs"/>
          <w:sz w:val="28"/>
          <w:szCs w:val="28"/>
          <w:rtl/>
          <w:lang w:bidi="ar-EG"/>
        </w:rPr>
        <w:t>ا</w:t>
      </w:r>
      <w:r w:rsidRPr="009A4805">
        <w:rPr>
          <w:rFonts w:cs="Traditional Arabic" w:hint="eastAsia"/>
          <w:sz w:val="28"/>
          <w:szCs w:val="28"/>
          <w:rtl/>
          <w:lang w:bidi="ar-EG"/>
        </w:rPr>
        <w:t>ج</w:t>
      </w:r>
      <w:r w:rsidRPr="009A4805">
        <w:rPr>
          <w:rFonts w:cs="Traditional Arabic"/>
          <w:sz w:val="28"/>
          <w:szCs w:val="28"/>
          <w:rtl/>
          <w:lang w:bidi="ar-EG"/>
        </w:rPr>
        <w:t xml:space="preserve"> </w:t>
      </w:r>
      <w:r w:rsidRPr="009A4805">
        <w:rPr>
          <w:rFonts w:cs="Traditional Arabic" w:hint="eastAsia"/>
          <w:sz w:val="28"/>
          <w:szCs w:val="28"/>
          <w:rtl/>
          <w:lang w:bidi="ar-EG"/>
        </w:rPr>
        <w:t>إلى</w:t>
      </w:r>
      <w:r w:rsidRPr="009A4805">
        <w:rPr>
          <w:rFonts w:cs="Traditional Arabic"/>
          <w:sz w:val="28"/>
          <w:szCs w:val="28"/>
          <w:rtl/>
          <w:lang w:bidi="ar-EG"/>
        </w:rPr>
        <w:t xml:space="preserve"> </w:t>
      </w:r>
      <w:r w:rsidRPr="009A4805">
        <w:rPr>
          <w:rFonts w:cs="Traditional Arabic" w:hint="cs"/>
          <w:sz w:val="28"/>
          <w:szCs w:val="28"/>
          <w:rtl/>
          <w:lang w:bidi="ar-EG"/>
        </w:rPr>
        <w:t>مع</w:t>
      </w:r>
      <w:r w:rsidRPr="009A4805">
        <w:rPr>
          <w:rFonts w:cs="Traditional Arabic" w:hint="eastAsia"/>
          <w:sz w:val="28"/>
          <w:szCs w:val="28"/>
          <w:rtl/>
          <w:lang w:bidi="ar-EG"/>
        </w:rPr>
        <w:t>رفة</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لفاظ</w:t>
      </w:r>
      <w:r w:rsidRPr="009A4805">
        <w:rPr>
          <w:rFonts w:cs="Traditional Arabic"/>
          <w:sz w:val="28"/>
          <w:szCs w:val="28"/>
          <w:rtl/>
          <w:lang w:bidi="ar-EG"/>
        </w:rPr>
        <w:t xml:space="preserve"> </w:t>
      </w:r>
      <w:r w:rsidRPr="009A4805">
        <w:rPr>
          <w:rFonts w:cs="Traditional Arabic" w:hint="eastAsia"/>
          <w:sz w:val="28"/>
          <w:szCs w:val="28"/>
          <w:rtl/>
          <w:lang w:bidi="ar-EG"/>
        </w:rPr>
        <w:t>المنهاج</w:t>
      </w:r>
      <w:r w:rsidRPr="009A4805">
        <w:rPr>
          <w:rFonts w:cs="Traditional Arabic"/>
          <w:sz w:val="28"/>
          <w:szCs w:val="28"/>
          <w:rtl/>
          <w:lang w:bidi="ar-EG"/>
        </w:rPr>
        <w:t xml:space="preserve"> </w:t>
      </w:r>
      <w:r w:rsidRPr="009A4805">
        <w:rPr>
          <w:rFonts w:cs="Traditional Arabic" w:hint="cs"/>
          <w:sz w:val="28"/>
          <w:szCs w:val="28"/>
          <w:rtl/>
          <w:lang w:bidi="ar-EG"/>
        </w:rPr>
        <w:t>4/399.</w:t>
      </w:r>
    </w:p>
  </w:footnote>
  <w:footnote w:id="5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اف</w:t>
      </w:r>
      <w:r w:rsidRPr="009A4805">
        <w:rPr>
          <w:rFonts w:cs="Traditional Arabic"/>
          <w:sz w:val="28"/>
          <w:szCs w:val="28"/>
          <w:rtl/>
          <w:lang w:bidi="ar-EG"/>
        </w:rPr>
        <w:t xml:space="preserve"> </w:t>
      </w:r>
      <w:r w:rsidRPr="009A4805">
        <w:rPr>
          <w:rFonts w:cs="Traditional Arabic" w:hint="eastAsia"/>
          <w:sz w:val="28"/>
          <w:szCs w:val="28"/>
          <w:rtl/>
          <w:lang w:bidi="ar-EG"/>
        </w:rPr>
        <w:t>القن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w:t>
      </w:r>
      <w:r w:rsidRPr="009A4805">
        <w:rPr>
          <w:rFonts w:cs="Traditional Arabic" w:hint="cs"/>
          <w:sz w:val="28"/>
          <w:szCs w:val="28"/>
          <w:rtl/>
          <w:lang w:bidi="ar-EG"/>
        </w:rPr>
        <w:t>تن</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قناع</w:t>
      </w:r>
      <w:r w:rsidRPr="009A4805">
        <w:rPr>
          <w:rFonts w:cs="Traditional Arabic"/>
          <w:sz w:val="28"/>
          <w:szCs w:val="28"/>
          <w:rtl/>
          <w:lang w:bidi="ar-EG"/>
        </w:rPr>
        <w:t xml:space="preserve"> </w:t>
      </w:r>
      <w:r w:rsidRPr="009A4805">
        <w:rPr>
          <w:rFonts w:cs="Traditional Arabic" w:hint="cs"/>
          <w:sz w:val="28"/>
          <w:szCs w:val="28"/>
          <w:rtl/>
          <w:lang w:bidi="ar-EG"/>
        </w:rPr>
        <w:t>6/364</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مطالب</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غا</w:t>
      </w:r>
      <w:r w:rsidRPr="009A4805">
        <w:rPr>
          <w:rFonts w:cs="Traditional Arabic" w:hint="cs"/>
          <w:sz w:val="28"/>
          <w:szCs w:val="28"/>
          <w:rtl/>
          <w:lang w:bidi="ar-EG"/>
        </w:rPr>
        <w:t>بة</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w:t>
      </w:r>
      <w:r w:rsidRPr="009A4805">
        <w:rPr>
          <w:rFonts w:cs="Traditional Arabic" w:hint="cs"/>
          <w:sz w:val="28"/>
          <w:szCs w:val="28"/>
          <w:rtl/>
          <w:lang w:bidi="ar-EG"/>
        </w:rPr>
        <w:t>6/532.</w:t>
      </w:r>
    </w:p>
  </w:footnote>
  <w:footnote w:id="5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لح</w:t>
      </w:r>
      <w:r w:rsidRPr="009A4805">
        <w:rPr>
          <w:rFonts w:cs="Traditional Arabic" w:hint="eastAsia"/>
          <w:sz w:val="28"/>
          <w:szCs w:val="28"/>
          <w:rtl/>
          <w:lang w:bidi="ar-EG"/>
        </w:rPr>
        <w:t>كام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w:t>
      </w:r>
      <w:r w:rsidRPr="009A4805">
        <w:rPr>
          <w:rFonts w:cs="Traditional Arabic" w:hint="cs"/>
          <w:sz w:val="28"/>
          <w:szCs w:val="28"/>
          <w:rtl/>
          <w:lang w:bidi="ar-EG"/>
        </w:rPr>
        <w:t>ص</w:t>
      </w:r>
      <w:r w:rsidRPr="009A4805">
        <w:rPr>
          <w:rFonts w:cs="Traditional Arabic" w:hint="eastAsia"/>
          <w:sz w:val="28"/>
          <w:szCs w:val="28"/>
          <w:rtl/>
          <w:lang w:bidi="ar-EG"/>
        </w:rPr>
        <w:t>ول</w:t>
      </w:r>
      <w:r w:rsidRPr="009A4805">
        <w:rPr>
          <w:rFonts w:cs="Traditional Arabic"/>
          <w:sz w:val="28"/>
          <w:szCs w:val="28"/>
          <w:rtl/>
          <w:lang w:bidi="ar-EG"/>
        </w:rPr>
        <w:t xml:space="preserve"> </w:t>
      </w:r>
      <w:r w:rsidRPr="009A4805">
        <w:rPr>
          <w:rFonts w:cs="Traditional Arabic" w:hint="eastAsia"/>
          <w:sz w:val="28"/>
          <w:szCs w:val="28"/>
          <w:rtl/>
          <w:lang w:bidi="ar-EG"/>
        </w:rPr>
        <w:t>الأقضية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cs"/>
          <w:sz w:val="28"/>
          <w:szCs w:val="28"/>
          <w:rtl/>
          <w:lang w:bidi="ar-EG"/>
        </w:rPr>
        <w:t>1/440.</w:t>
      </w:r>
    </w:p>
  </w:footnote>
  <w:footnote w:id="5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الحك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أصول</w:t>
      </w:r>
      <w:r w:rsidRPr="009A4805">
        <w:rPr>
          <w:rFonts w:cs="Traditional Arabic"/>
          <w:sz w:val="28"/>
          <w:szCs w:val="28"/>
          <w:rtl/>
          <w:lang w:bidi="ar-EG"/>
        </w:rPr>
        <w:t xml:space="preserve"> </w:t>
      </w:r>
      <w:r w:rsidRPr="009A4805">
        <w:rPr>
          <w:rFonts w:cs="Traditional Arabic" w:hint="eastAsia"/>
          <w:sz w:val="28"/>
          <w:szCs w:val="28"/>
          <w:rtl/>
          <w:lang w:bidi="ar-EG"/>
        </w:rPr>
        <w:t>الأ</w:t>
      </w:r>
      <w:r w:rsidRPr="009A4805">
        <w:rPr>
          <w:rFonts w:cs="Traditional Arabic" w:hint="cs"/>
          <w:sz w:val="28"/>
          <w:szCs w:val="28"/>
          <w:rtl/>
          <w:lang w:bidi="ar-EG"/>
        </w:rPr>
        <w:t>ق</w:t>
      </w:r>
      <w:r w:rsidRPr="009A4805">
        <w:rPr>
          <w:rFonts w:cs="Traditional Arabic" w:hint="eastAsia"/>
          <w:sz w:val="28"/>
          <w:szCs w:val="28"/>
          <w:rtl/>
          <w:lang w:bidi="ar-EG"/>
        </w:rPr>
        <w:t>ضية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الأحكام</w:t>
      </w:r>
      <w:r w:rsidRPr="009A4805">
        <w:rPr>
          <w:rFonts w:cs="Traditional Arabic"/>
          <w:sz w:val="28"/>
          <w:szCs w:val="28"/>
          <w:rtl/>
          <w:lang w:bidi="ar-EG"/>
        </w:rPr>
        <w:t xml:space="preserve"> 1/441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البهجة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التحفة</w:t>
      </w:r>
      <w:r w:rsidRPr="009A4805">
        <w:rPr>
          <w:rFonts w:cs="Traditional Arabic"/>
          <w:sz w:val="28"/>
          <w:szCs w:val="28"/>
          <w:rtl/>
          <w:lang w:bidi="ar-EG"/>
        </w:rPr>
        <w:t xml:space="preserve"> </w:t>
      </w:r>
      <w:r w:rsidRPr="009A4805">
        <w:rPr>
          <w:rFonts w:cs="Traditional Arabic" w:hint="cs"/>
          <w:sz w:val="28"/>
          <w:szCs w:val="28"/>
          <w:rtl/>
          <w:lang w:bidi="ar-EG"/>
        </w:rPr>
        <w:t>1/193</w:t>
      </w:r>
      <w:r w:rsidRPr="009A4805">
        <w:rPr>
          <w:rFonts w:cs="Traditional Arabic" w:hint="eastAsia"/>
          <w:sz w:val="28"/>
          <w:szCs w:val="28"/>
          <w:rtl/>
          <w:lang w:bidi="ar-EG"/>
        </w:rPr>
        <w:t>،</w:t>
      </w:r>
      <w:r w:rsidRPr="009A4805">
        <w:rPr>
          <w:rFonts w:cs="Traditional Arabic" w:hint="cs"/>
          <w:sz w:val="28"/>
          <w:szCs w:val="28"/>
          <w:rtl/>
          <w:lang w:bidi="ar-EG"/>
        </w:rPr>
        <w:t xml:space="preserve"> ع</w:t>
      </w:r>
      <w:r w:rsidRPr="009A4805">
        <w:rPr>
          <w:rFonts w:cs="Traditional Arabic" w:hint="eastAsia"/>
          <w:sz w:val="28"/>
          <w:szCs w:val="28"/>
          <w:rtl/>
          <w:lang w:bidi="ar-EG"/>
        </w:rPr>
        <w:t>قد</w:t>
      </w:r>
      <w:r w:rsidRPr="009A4805">
        <w:rPr>
          <w:rFonts w:cs="Traditional Arabic"/>
          <w:sz w:val="28"/>
          <w:szCs w:val="28"/>
          <w:rtl/>
          <w:lang w:bidi="ar-EG"/>
        </w:rPr>
        <w:t xml:space="preserve"> </w:t>
      </w:r>
      <w:r w:rsidRPr="009A4805">
        <w:rPr>
          <w:rFonts w:cs="Traditional Arabic" w:hint="eastAsia"/>
          <w:sz w:val="28"/>
          <w:szCs w:val="28"/>
          <w:rtl/>
          <w:lang w:bidi="ar-EG"/>
        </w:rPr>
        <w:t>الج</w:t>
      </w:r>
      <w:r w:rsidRPr="009A4805">
        <w:rPr>
          <w:rFonts w:cs="Traditional Arabic" w:hint="cs"/>
          <w:sz w:val="28"/>
          <w:szCs w:val="28"/>
          <w:rtl/>
          <w:lang w:bidi="ar-EG"/>
        </w:rPr>
        <w:t>وا</w:t>
      </w:r>
      <w:r w:rsidRPr="009A4805">
        <w:rPr>
          <w:rFonts w:cs="Traditional Arabic" w:hint="eastAsia"/>
          <w:sz w:val="28"/>
          <w:szCs w:val="28"/>
          <w:rtl/>
          <w:lang w:bidi="ar-EG"/>
        </w:rPr>
        <w:t>هر</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ث</w:t>
      </w:r>
      <w:r w:rsidRPr="009A4805">
        <w:rPr>
          <w:rFonts w:cs="Traditional Arabic" w:hint="eastAsia"/>
          <w:sz w:val="28"/>
          <w:szCs w:val="28"/>
          <w:rtl/>
          <w:lang w:bidi="ar-EG"/>
        </w:rPr>
        <w:t>مينة</w:t>
      </w:r>
      <w:r w:rsidRPr="009A4805">
        <w:rPr>
          <w:rFonts w:cs="Traditional Arabic"/>
          <w:sz w:val="28"/>
          <w:szCs w:val="28"/>
          <w:rtl/>
          <w:lang w:bidi="ar-EG"/>
        </w:rPr>
        <w:t xml:space="preserve"> </w:t>
      </w:r>
      <w:r w:rsidRPr="009A4805">
        <w:rPr>
          <w:rFonts w:cs="Traditional Arabic" w:hint="cs"/>
          <w:sz w:val="28"/>
          <w:szCs w:val="28"/>
          <w:rtl/>
          <w:lang w:bidi="ar-EG"/>
        </w:rPr>
        <w:t>في</w:t>
      </w:r>
      <w:r w:rsidRPr="009A4805">
        <w:rPr>
          <w:rFonts w:cs="Traditional Arabic"/>
          <w:sz w:val="28"/>
          <w:szCs w:val="28"/>
          <w:rtl/>
          <w:lang w:bidi="ar-EG"/>
        </w:rPr>
        <w:t xml:space="preserve"> </w:t>
      </w:r>
      <w:r w:rsidRPr="009A4805">
        <w:rPr>
          <w:rFonts w:cs="Traditional Arabic" w:hint="cs"/>
          <w:sz w:val="28"/>
          <w:szCs w:val="28"/>
          <w:rtl/>
          <w:lang w:bidi="ar-EG"/>
        </w:rPr>
        <w:t>م</w:t>
      </w:r>
      <w:r w:rsidRPr="009A4805">
        <w:rPr>
          <w:rFonts w:cs="Traditional Arabic" w:hint="eastAsia"/>
          <w:sz w:val="28"/>
          <w:szCs w:val="28"/>
          <w:rtl/>
          <w:lang w:bidi="ar-EG"/>
        </w:rPr>
        <w:t>ذهب</w:t>
      </w:r>
      <w:r w:rsidRPr="009A4805">
        <w:rPr>
          <w:rFonts w:cs="Traditional Arabic"/>
          <w:sz w:val="28"/>
          <w:szCs w:val="28"/>
          <w:rtl/>
          <w:lang w:bidi="ar-EG"/>
        </w:rPr>
        <w:t xml:space="preserve"> </w:t>
      </w:r>
      <w:r w:rsidRPr="009A4805">
        <w:rPr>
          <w:rFonts w:cs="Traditional Arabic" w:hint="eastAsia"/>
          <w:sz w:val="28"/>
          <w:szCs w:val="28"/>
          <w:rtl/>
          <w:lang w:bidi="ar-EG"/>
        </w:rPr>
        <w:t>عال</w:t>
      </w:r>
      <w:r w:rsidRPr="009A4805">
        <w:rPr>
          <w:rFonts w:cs="Traditional Arabic" w:hint="cs"/>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المد</w:t>
      </w:r>
      <w:r w:rsidRPr="009A4805">
        <w:rPr>
          <w:rFonts w:cs="Traditional Arabic" w:hint="cs"/>
          <w:sz w:val="28"/>
          <w:szCs w:val="28"/>
          <w:rtl/>
          <w:lang w:bidi="ar-EG"/>
        </w:rPr>
        <w:t>ي</w:t>
      </w:r>
      <w:r w:rsidRPr="009A4805">
        <w:rPr>
          <w:rFonts w:cs="Traditional Arabic" w:hint="eastAsia"/>
          <w:sz w:val="28"/>
          <w:szCs w:val="28"/>
          <w:rtl/>
          <w:lang w:bidi="ar-EG"/>
        </w:rPr>
        <w:t>نة</w:t>
      </w:r>
      <w:r w:rsidRPr="009A4805">
        <w:rPr>
          <w:rFonts w:cs="Traditional Arabic"/>
          <w:sz w:val="28"/>
          <w:szCs w:val="28"/>
          <w:rtl/>
          <w:lang w:bidi="ar-EG"/>
        </w:rPr>
        <w:t xml:space="preserve"> </w:t>
      </w:r>
      <w:r w:rsidRPr="009A4805">
        <w:rPr>
          <w:rFonts w:cs="Traditional Arabic" w:hint="cs"/>
          <w:sz w:val="28"/>
          <w:szCs w:val="28"/>
          <w:rtl/>
          <w:lang w:bidi="ar-EG"/>
        </w:rPr>
        <w:t>3/156.</w:t>
      </w:r>
    </w:p>
  </w:footnote>
  <w:footnote w:id="5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مجموع</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eastAsia"/>
          <w:sz w:val="28"/>
          <w:szCs w:val="28"/>
          <w:rtl/>
          <w:lang w:bidi="ar-EG"/>
        </w:rPr>
        <w:t>ش</w:t>
      </w:r>
      <w:r w:rsidRPr="009A4805">
        <w:rPr>
          <w:rFonts w:cs="Traditional Arabic" w:hint="cs"/>
          <w:sz w:val="28"/>
          <w:szCs w:val="28"/>
          <w:rtl/>
          <w:lang w:bidi="ar-EG"/>
        </w:rPr>
        <w:t>ي</w:t>
      </w:r>
      <w:r w:rsidRPr="009A4805">
        <w:rPr>
          <w:rFonts w:cs="Traditional Arabic" w:hint="eastAsia"/>
          <w:sz w:val="28"/>
          <w:szCs w:val="28"/>
          <w:rtl/>
          <w:lang w:bidi="ar-EG"/>
        </w:rPr>
        <w:t>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w:t>
      </w:r>
      <w:r w:rsidRPr="009A4805">
        <w:rPr>
          <w:rFonts w:cs="Traditional Arabic" w:hint="eastAsia"/>
          <w:sz w:val="28"/>
          <w:szCs w:val="28"/>
          <w:rtl/>
          <w:lang w:bidi="ar-EG"/>
        </w:rPr>
        <w:t>ية</w:t>
      </w:r>
      <w:r w:rsidRPr="009A4805">
        <w:rPr>
          <w:rFonts w:cs="Traditional Arabic"/>
          <w:sz w:val="28"/>
          <w:szCs w:val="28"/>
          <w:rtl/>
          <w:lang w:bidi="ar-EG"/>
        </w:rPr>
        <w:t xml:space="preserve"> </w:t>
      </w:r>
      <w:r w:rsidRPr="009A4805">
        <w:rPr>
          <w:rFonts w:cs="Traditional Arabic" w:hint="cs"/>
          <w:sz w:val="28"/>
          <w:szCs w:val="28"/>
          <w:rtl/>
          <w:lang w:bidi="ar-EG"/>
        </w:rPr>
        <w:t>35/428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مخ</w:t>
      </w:r>
      <w:r w:rsidRPr="009A4805">
        <w:rPr>
          <w:rFonts w:cs="Traditional Arabic" w:hint="eastAsia"/>
          <w:sz w:val="28"/>
          <w:szCs w:val="28"/>
          <w:rtl/>
          <w:lang w:bidi="ar-EG"/>
        </w:rPr>
        <w:t>تصر</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تا</w:t>
      </w:r>
      <w:r w:rsidRPr="009A4805">
        <w:rPr>
          <w:rFonts w:cs="Traditional Arabic" w:hint="cs"/>
          <w:sz w:val="28"/>
          <w:szCs w:val="28"/>
          <w:rtl/>
          <w:lang w:bidi="ar-EG"/>
        </w:rPr>
        <w:t>وى</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صر</w:t>
      </w:r>
      <w:r w:rsidRPr="009A4805">
        <w:rPr>
          <w:rFonts w:cs="Traditional Arabic" w:hint="eastAsia"/>
          <w:sz w:val="28"/>
          <w:szCs w:val="28"/>
          <w:rtl/>
          <w:lang w:bidi="ar-EG"/>
        </w:rPr>
        <w:t>ية</w:t>
      </w:r>
      <w:r w:rsidRPr="009A4805">
        <w:rPr>
          <w:rFonts w:cs="Traditional Arabic"/>
          <w:sz w:val="28"/>
          <w:szCs w:val="28"/>
          <w:rtl/>
          <w:lang w:bidi="ar-EG"/>
        </w:rPr>
        <w:t xml:space="preserve">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يخ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بن</w:t>
      </w:r>
      <w:r w:rsidRPr="009A4805">
        <w:rPr>
          <w:rFonts w:cs="Traditional Arabic" w:hint="cs"/>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601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الاختيار</w:t>
      </w:r>
      <w:r w:rsidRPr="009A4805">
        <w:rPr>
          <w:rFonts w:cs="Traditional Arabic" w:hint="cs"/>
          <w:sz w:val="28"/>
          <w:szCs w:val="28"/>
          <w:rtl/>
          <w:lang w:bidi="ar-EG"/>
        </w:rPr>
        <w:t>ا</w:t>
      </w:r>
      <w:r w:rsidRPr="009A4805">
        <w:rPr>
          <w:rFonts w:cs="Traditional Arabic" w:hint="eastAsia"/>
          <w:sz w:val="28"/>
          <w:szCs w:val="28"/>
          <w:rtl/>
          <w:lang w:bidi="ar-EG"/>
        </w:rPr>
        <w:t>ت</w:t>
      </w:r>
      <w:r w:rsidRPr="009A4805">
        <w:rPr>
          <w:rFonts w:cs="Traditional Arabic"/>
          <w:sz w:val="28"/>
          <w:szCs w:val="28"/>
          <w:rtl/>
          <w:lang w:bidi="ar-EG"/>
        </w:rPr>
        <w:t xml:space="preserve"> </w:t>
      </w:r>
      <w:r w:rsidRPr="009A4805">
        <w:rPr>
          <w:rFonts w:cs="Traditional Arabic" w:hint="eastAsia"/>
          <w:sz w:val="28"/>
          <w:szCs w:val="28"/>
          <w:rtl/>
          <w:lang w:bidi="ar-EG"/>
        </w:rPr>
        <w:t>الفقه</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cs"/>
          <w:sz w:val="28"/>
          <w:szCs w:val="28"/>
          <w:rtl/>
          <w:lang w:bidi="ar-EG"/>
        </w:rPr>
        <w:t>فت</w:t>
      </w:r>
      <w:r w:rsidRPr="009A4805">
        <w:rPr>
          <w:rFonts w:cs="Traditional Arabic" w:hint="eastAsia"/>
          <w:sz w:val="28"/>
          <w:szCs w:val="28"/>
          <w:rtl/>
          <w:lang w:bidi="ar-EG"/>
        </w:rPr>
        <w:t>اوى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س</w:t>
      </w:r>
      <w:r w:rsidRPr="009A4805">
        <w:rPr>
          <w:rFonts w:cs="Traditional Arabic" w:hint="cs"/>
          <w:sz w:val="28"/>
          <w:szCs w:val="28"/>
          <w:rtl/>
          <w:lang w:bidi="ar-EG"/>
        </w:rPr>
        <w:t>لا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349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ل</w:t>
      </w:r>
      <w:r w:rsidRPr="009A4805">
        <w:rPr>
          <w:rFonts w:cs="Traditional Arabic" w:hint="cs"/>
          <w:sz w:val="28"/>
          <w:szCs w:val="28"/>
          <w:rtl/>
          <w:lang w:bidi="ar-EG"/>
        </w:rPr>
        <w:t>إ</w:t>
      </w:r>
      <w:r w:rsidRPr="009A4805">
        <w:rPr>
          <w:rFonts w:cs="Traditional Arabic" w:hint="eastAsia"/>
          <w:sz w:val="28"/>
          <w:szCs w:val="28"/>
          <w:rtl/>
          <w:lang w:bidi="ar-EG"/>
        </w:rPr>
        <w:t>نصاف</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معرفة</w:t>
      </w:r>
      <w:r w:rsidRPr="009A4805">
        <w:rPr>
          <w:rFonts w:cs="Traditional Arabic" w:hint="cs"/>
          <w:sz w:val="28"/>
          <w:szCs w:val="28"/>
          <w:rtl/>
          <w:lang w:bidi="ar-EG"/>
        </w:rPr>
        <w:t xml:space="preserve"> </w:t>
      </w:r>
      <w:r w:rsidRPr="009A4805">
        <w:rPr>
          <w:rFonts w:cs="Traditional Arabic" w:hint="eastAsia"/>
          <w:sz w:val="28"/>
          <w:szCs w:val="28"/>
          <w:rtl/>
          <w:lang w:bidi="ar-EG"/>
        </w:rPr>
        <w:t>الراج</w:t>
      </w:r>
      <w:r w:rsidRPr="009A4805">
        <w:rPr>
          <w:rFonts w:cs="Traditional Arabic" w:hint="cs"/>
          <w:sz w:val="28"/>
          <w:szCs w:val="28"/>
          <w:rtl/>
          <w:lang w:bidi="ar-EG"/>
        </w:rPr>
        <w:t>ح</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الخلاف</w:t>
      </w:r>
      <w:r w:rsidRPr="009A4805">
        <w:rPr>
          <w:rFonts w:cs="Traditional Arabic" w:hint="cs"/>
          <w:sz w:val="28"/>
          <w:szCs w:val="28"/>
          <w:rtl/>
          <w:lang w:bidi="ar-EG"/>
        </w:rPr>
        <w:t xml:space="preserve"> 11/327، 328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التنقيح</w:t>
      </w:r>
      <w:r w:rsidRPr="009A4805">
        <w:rPr>
          <w:rFonts w:cs="Traditional Arabic"/>
          <w:sz w:val="28"/>
          <w:szCs w:val="28"/>
          <w:rtl/>
          <w:lang w:bidi="ar-EG"/>
        </w:rPr>
        <w:t xml:space="preserve"> </w:t>
      </w:r>
      <w:r w:rsidRPr="009A4805">
        <w:rPr>
          <w:rFonts w:cs="Traditional Arabic" w:hint="eastAsia"/>
          <w:sz w:val="28"/>
          <w:szCs w:val="28"/>
          <w:rtl/>
          <w:lang w:bidi="ar-EG"/>
        </w:rPr>
        <w:t>المش</w:t>
      </w:r>
      <w:r w:rsidRPr="009A4805">
        <w:rPr>
          <w:rFonts w:cs="Traditional Arabic" w:hint="cs"/>
          <w:sz w:val="28"/>
          <w:szCs w:val="28"/>
          <w:rtl/>
          <w:lang w:bidi="ar-EG"/>
        </w:rPr>
        <w:t>ب</w:t>
      </w:r>
      <w:r w:rsidRPr="009A4805">
        <w:rPr>
          <w:rFonts w:cs="Traditional Arabic" w:hint="eastAsia"/>
          <w:sz w:val="28"/>
          <w:szCs w:val="28"/>
          <w:rtl/>
          <w:lang w:bidi="ar-EG"/>
        </w:rPr>
        <w:t>ع</w:t>
      </w:r>
      <w:r w:rsidRPr="009A4805">
        <w:rPr>
          <w:rFonts w:cs="Traditional Arabic"/>
          <w:sz w:val="28"/>
          <w:szCs w:val="28"/>
          <w:rtl/>
          <w:lang w:bidi="ar-EG"/>
        </w:rPr>
        <w:t xml:space="preserve"> 307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الفروع</w:t>
      </w:r>
      <w:r w:rsidRPr="009A4805">
        <w:rPr>
          <w:rFonts w:cs="Traditional Arabic"/>
          <w:sz w:val="28"/>
          <w:szCs w:val="28"/>
          <w:rtl/>
          <w:lang w:bidi="ar-EG"/>
        </w:rPr>
        <w:t xml:space="preserve"> </w:t>
      </w:r>
      <w:r w:rsidRPr="009A4805">
        <w:rPr>
          <w:rFonts w:cs="Traditional Arabic" w:hint="cs"/>
          <w:sz w:val="28"/>
          <w:szCs w:val="28"/>
          <w:rtl/>
          <w:lang w:bidi="ar-EG"/>
        </w:rPr>
        <w:t>6/500.</w:t>
      </w:r>
    </w:p>
  </w:footnote>
  <w:footnote w:id="54">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w:t>
      </w:r>
      <w:r w:rsidRPr="009A4805">
        <w:rPr>
          <w:rFonts w:cs="Traditional Arabic" w:hint="cs"/>
          <w:sz w:val="28"/>
          <w:szCs w:val="28"/>
          <w:rtl/>
          <w:lang w:bidi="ar-EG"/>
        </w:rPr>
        <w:t>ت</w:t>
      </w:r>
      <w:r w:rsidRPr="009A4805">
        <w:rPr>
          <w:rFonts w:cs="Traditional Arabic" w:hint="eastAsia"/>
          <w:sz w:val="28"/>
          <w:szCs w:val="28"/>
          <w:rtl/>
          <w:lang w:bidi="ar-EG"/>
        </w:rPr>
        <w:t>ن</w:t>
      </w:r>
      <w:r w:rsidRPr="009A4805">
        <w:rPr>
          <w:rFonts w:cs="Traditional Arabic" w:hint="cs"/>
          <w:sz w:val="28"/>
          <w:szCs w:val="28"/>
          <w:rtl/>
          <w:lang w:bidi="ar-EG"/>
        </w:rPr>
        <w:t>قي</w:t>
      </w:r>
      <w:r w:rsidRPr="009A4805">
        <w:rPr>
          <w:rFonts w:cs="Traditional Arabic" w:hint="eastAsia"/>
          <w:sz w:val="28"/>
          <w:szCs w:val="28"/>
          <w:rtl/>
          <w:lang w:bidi="ar-EG"/>
        </w:rPr>
        <w:t>ح</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لمشب</w:t>
      </w:r>
      <w:r w:rsidRPr="009A4805">
        <w:rPr>
          <w:rFonts w:cs="Traditional Arabic" w:hint="eastAsia"/>
          <w:sz w:val="28"/>
          <w:szCs w:val="28"/>
          <w:rtl/>
          <w:lang w:bidi="ar-EG"/>
        </w:rPr>
        <w:t>ع</w:t>
      </w:r>
      <w:r w:rsidRPr="009A4805">
        <w:rPr>
          <w:rFonts w:cs="Traditional Arabic"/>
          <w:sz w:val="28"/>
          <w:szCs w:val="28"/>
          <w:rtl/>
          <w:lang w:bidi="ar-EG"/>
        </w:rPr>
        <w:t xml:space="preserve"> 307.</w:t>
      </w:r>
    </w:p>
  </w:footnote>
  <w:footnote w:id="5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349.</w:t>
      </w:r>
    </w:p>
  </w:footnote>
  <w:footnote w:id="56">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الفوا</w:t>
      </w:r>
      <w:r w:rsidRPr="009A4805">
        <w:rPr>
          <w:rFonts w:cs="Traditional Arabic" w:hint="cs"/>
          <w:sz w:val="28"/>
          <w:szCs w:val="28"/>
          <w:rtl/>
          <w:lang w:bidi="ar-EG"/>
        </w:rPr>
        <w:t>ك</w:t>
      </w:r>
      <w:r w:rsidRPr="009A4805">
        <w:rPr>
          <w:rFonts w:cs="Traditional Arabic" w:hint="eastAsia"/>
          <w:sz w:val="28"/>
          <w:szCs w:val="28"/>
          <w:rtl/>
          <w:lang w:bidi="ar-EG"/>
        </w:rPr>
        <w:t>ه</w:t>
      </w:r>
      <w:r w:rsidRPr="009A4805">
        <w:rPr>
          <w:rFonts w:cs="Traditional Arabic"/>
          <w:sz w:val="28"/>
          <w:szCs w:val="28"/>
          <w:rtl/>
          <w:lang w:bidi="ar-EG"/>
        </w:rPr>
        <w:t xml:space="preserve"> </w:t>
      </w:r>
      <w:r w:rsidRPr="009A4805">
        <w:rPr>
          <w:rFonts w:cs="Traditional Arabic" w:hint="eastAsia"/>
          <w:sz w:val="28"/>
          <w:szCs w:val="28"/>
          <w:rtl/>
          <w:lang w:bidi="ar-EG"/>
        </w:rPr>
        <w:t>العديدة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المسائل</w:t>
      </w:r>
      <w:r w:rsidRPr="009A4805">
        <w:rPr>
          <w:rFonts w:cs="Traditional Arabic"/>
          <w:sz w:val="28"/>
          <w:szCs w:val="28"/>
          <w:rtl/>
          <w:lang w:bidi="ar-EG"/>
        </w:rPr>
        <w:t xml:space="preserve"> </w:t>
      </w:r>
      <w:r w:rsidRPr="009A4805">
        <w:rPr>
          <w:rFonts w:cs="Traditional Arabic" w:hint="eastAsia"/>
          <w:sz w:val="28"/>
          <w:szCs w:val="28"/>
          <w:rtl/>
          <w:lang w:bidi="ar-EG"/>
        </w:rPr>
        <w:t>المفيدة</w:t>
      </w:r>
      <w:r w:rsidRPr="009A4805">
        <w:rPr>
          <w:rFonts w:cs="Traditional Arabic"/>
          <w:sz w:val="28"/>
          <w:szCs w:val="28"/>
          <w:rtl/>
          <w:lang w:bidi="ar-EG"/>
        </w:rPr>
        <w:t xml:space="preserve"> </w:t>
      </w:r>
      <w:r w:rsidRPr="009A4805">
        <w:rPr>
          <w:rFonts w:cs="Traditional Arabic" w:hint="cs"/>
          <w:sz w:val="28"/>
          <w:szCs w:val="28"/>
          <w:rtl/>
          <w:lang w:bidi="ar-EG"/>
        </w:rPr>
        <w:t>2/218</w:t>
      </w:r>
      <w:r w:rsidRPr="009A4805">
        <w:rPr>
          <w:rFonts w:cs="Traditional Arabic"/>
          <w:sz w:val="28"/>
          <w:szCs w:val="28"/>
          <w:rtl/>
          <w:lang w:bidi="ar-EG"/>
        </w:rPr>
        <w:t>.</w:t>
      </w:r>
    </w:p>
  </w:footnote>
  <w:footnote w:id="5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المرجع</w:t>
      </w:r>
      <w:r w:rsidRPr="009A4805">
        <w:rPr>
          <w:rFonts w:cs="Traditional Arabic"/>
          <w:sz w:val="28"/>
          <w:szCs w:val="28"/>
          <w:rtl/>
          <w:lang w:bidi="ar-EG"/>
        </w:rPr>
        <w:t xml:space="preserve"> </w:t>
      </w:r>
      <w:r w:rsidRPr="009A4805">
        <w:rPr>
          <w:rFonts w:cs="Traditional Arabic" w:hint="eastAsia"/>
          <w:sz w:val="28"/>
          <w:szCs w:val="28"/>
          <w:rtl/>
          <w:lang w:bidi="ar-EG"/>
        </w:rPr>
        <w:t>الساب</w:t>
      </w:r>
      <w:r w:rsidRPr="009A4805">
        <w:rPr>
          <w:rFonts w:cs="Traditional Arabic" w:hint="cs"/>
          <w:sz w:val="28"/>
          <w:szCs w:val="28"/>
          <w:rtl/>
          <w:lang w:bidi="ar-EG"/>
        </w:rPr>
        <w:t>ق 2/215</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وانظر</w:t>
      </w:r>
      <w:r w:rsidRPr="009A4805">
        <w:rPr>
          <w:rFonts w:cs="Traditional Arabic"/>
          <w:sz w:val="28"/>
          <w:szCs w:val="28"/>
          <w:rtl/>
          <w:lang w:bidi="ar-EG"/>
        </w:rPr>
        <w:t xml:space="preserve">: </w:t>
      </w:r>
      <w:r w:rsidRPr="009A4805">
        <w:rPr>
          <w:rFonts w:cs="Traditional Arabic" w:hint="eastAsia"/>
          <w:sz w:val="28"/>
          <w:szCs w:val="28"/>
          <w:rtl/>
          <w:lang w:bidi="ar-EG"/>
        </w:rPr>
        <w:t>الإنصاف</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cs"/>
          <w:sz w:val="28"/>
          <w:szCs w:val="28"/>
          <w:rtl/>
          <w:lang w:bidi="ar-EG"/>
        </w:rPr>
        <w:t>مع</w:t>
      </w:r>
      <w:r w:rsidRPr="009A4805">
        <w:rPr>
          <w:rFonts w:cs="Traditional Arabic" w:hint="eastAsia"/>
          <w:sz w:val="28"/>
          <w:szCs w:val="28"/>
          <w:rtl/>
          <w:lang w:bidi="ar-EG"/>
        </w:rPr>
        <w:t>رفة</w:t>
      </w:r>
      <w:r w:rsidRPr="009A4805">
        <w:rPr>
          <w:rFonts w:cs="Traditional Arabic"/>
          <w:sz w:val="28"/>
          <w:szCs w:val="28"/>
          <w:rtl/>
          <w:lang w:bidi="ar-EG"/>
        </w:rPr>
        <w:t xml:space="preserve"> </w:t>
      </w:r>
      <w:r w:rsidRPr="009A4805">
        <w:rPr>
          <w:rFonts w:cs="Traditional Arabic" w:hint="eastAsia"/>
          <w:sz w:val="28"/>
          <w:szCs w:val="28"/>
          <w:rtl/>
          <w:lang w:bidi="ar-EG"/>
        </w:rPr>
        <w:t>الراجح</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الخلاف</w:t>
      </w:r>
      <w:r w:rsidRPr="009A4805">
        <w:rPr>
          <w:rFonts w:cs="Traditional Arabic"/>
          <w:sz w:val="28"/>
          <w:szCs w:val="28"/>
          <w:rtl/>
          <w:lang w:bidi="ar-EG"/>
        </w:rPr>
        <w:t xml:space="preserve"> </w:t>
      </w:r>
      <w:r w:rsidRPr="009A4805">
        <w:rPr>
          <w:rFonts w:cs="Traditional Arabic" w:hint="cs"/>
          <w:sz w:val="28"/>
          <w:szCs w:val="28"/>
          <w:rtl/>
          <w:lang w:bidi="ar-EG"/>
        </w:rPr>
        <w:t>11/329</w:t>
      </w:r>
      <w:r w:rsidRPr="009A4805">
        <w:rPr>
          <w:rFonts w:cs="Traditional Arabic"/>
          <w:sz w:val="28"/>
          <w:szCs w:val="28"/>
          <w:rtl/>
          <w:lang w:bidi="ar-EG"/>
        </w:rPr>
        <w:t>.</w:t>
      </w:r>
    </w:p>
  </w:footnote>
  <w:footnote w:id="5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الحك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w:t>
      </w:r>
      <w:r w:rsidRPr="009A4805">
        <w:rPr>
          <w:rFonts w:cs="Traditional Arabic" w:hint="cs"/>
          <w:sz w:val="28"/>
          <w:szCs w:val="28"/>
          <w:rtl/>
          <w:lang w:bidi="ar-EG"/>
        </w:rPr>
        <w:t>ص</w:t>
      </w:r>
      <w:r w:rsidRPr="009A4805">
        <w:rPr>
          <w:rFonts w:cs="Traditional Arabic" w:hint="eastAsia"/>
          <w:sz w:val="28"/>
          <w:szCs w:val="28"/>
          <w:rtl/>
          <w:lang w:bidi="ar-EG"/>
        </w:rPr>
        <w:t>ول</w:t>
      </w:r>
      <w:r w:rsidRPr="009A4805">
        <w:rPr>
          <w:rFonts w:cs="Traditional Arabic"/>
          <w:sz w:val="28"/>
          <w:szCs w:val="28"/>
          <w:rtl/>
          <w:lang w:bidi="ar-EG"/>
        </w:rPr>
        <w:t xml:space="preserve"> </w:t>
      </w:r>
      <w:r w:rsidRPr="009A4805">
        <w:rPr>
          <w:rFonts w:cs="Traditional Arabic" w:hint="eastAsia"/>
          <w:sz w:val="28"/>
          <w:szCs w:val="28"/>
          <w:rtl/>
          <w:lang w:bidi="ar-EG"/>
        </w:rPr>
        <w:t>الأقضية</w:t>
      </w:r>
      <w:r w:rsidRPr="009A4805">
        <w:rPr>
          <w:rFonts w:cs="Traditional Arabic"/>
          <w:sz w:val="28"/>
          <w:szCs w:val="28"/>
          <w:rtl/>
          <w:lang w:bidi="ar-EG"/>
        </w:rPr>
        <w:t xml:space="preserve"> </w:t>
      </w:r>
      <w:r w:rsidRPr="009A4805">
        <w:rPr>
          <w:rFonts w:cs="Traditional Arabic" w:hint="eastAsia"/>
          <w:sz w:val="28"/>
          <w:szCs w:val="28"/>
          <w:rtl/>
          <w:lang w:bidi="ar-EG"/>
        </w:rPr>
        <w:t>وم</w:t>
      </w:r>
      <w:r w:rsidRPr="009A4805">
        <w:rPr>
          <w:rFonts w:cs="Traditional Arabic" w:hint="cs"/>
          <w:sz w:val="28"/>
          <w:szCs w:val="28"/>
          <w:rtl/>
          <w:lang w:bidi="ar-EG"/>
        </w:rPr>
        <w:t>ن</w:t>
      </w:r>
      <w:r w:rsidRPr="009A4805">
        <w:rPr>
          <w:rFonts w:cs="Traditional Arabic" w:hint="eastAsia"/>
          <w:sz w:val="28"/>
          <w:szCs w:val="28"/>
          <w:rtl/>
          <w:lang w:bidi="ar-EG"/>
        </w:rPr>
        <w:t>اهج</w:t>
      </w:r>
      <w:r w:rsidRPr="009A4805">
        <w:rPr>
          <w:rFonts w:cs="Traditional Arabic"/>
          <w:sz w:val="28"/>
          <w:szCs w:val="28"/>
          <w:rtl/>
          <w:lang w:bidi="ar-EG"/>
        </w:rPr>
        <w:t xml:space="preserve"> </w:t>
      </w:r>
      <w:r w:rsidRPr="009A4805">
        <w:rPr>
          <w:rFonts w:cs="Traditional Arabic" w:hint="eastAsia"/>
          <w:sz w:val="28"/>
          <w:szCs w:val="28"/>
          <w:rtl/>
          <w:lang w:bidi="ar-EG"/>
        </w:rPr>
        <w:t>الأحك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cs"/>
          <w:sz w:val="28"/>
          <w:szCs w:val="28"/>
          <w:rtl/>
          <w:lang w:bidi="ar-EG"/>
        </w:rPr>
        <w:t>1/443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البهجة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التحفة</w:t>
      </w:r>
      <w:r w:rsidRPr="009A4805">
        <w:rPr>
          <w:rFonts w:cs="Traditional Arabic"/>
          <w:sz w:val="28"/>
          <w:szCs w:val="28"/>
          <w:rtl/>
          <w:lang w:bidi="ar-EG"/>
        </w:rPr>
        <w:t xml:space="preserve"> </w:t>
      </w:r>
      <w:r w:rsidRPr="009A4805">
        <w:rPr>
          <w:rFonts w:cs="Traditional Arabic" w:hint="cs"/>
          <w:sz w:val="28"/>
          <w:szCs w:val="28"/>
          <w:rtl/>
          <w:lang w:bidi="ar-EG"/>
        </w:rPr>
        <w:t>1/196</w:t>
      </w:r>
      <w:r w:rsidRPr="009A4805">
        <w:rPr>
          <w:rFonts w:cs="Traditional Arabic" w:hint="eastAsia"/>
          <w:sz w:val="28"/>
          <w:szCs w:val="28"/>
          <w:rtl/>
          <w:lang w:bidi="ar-EG"/>
        </w:rPr>
        <w:t>،</w:t>
      </w:r>
      <w:r w:rsidRPr="009A4805">
        <w:rPr>
          <w:rFonts w:cs="Traditional Arabic" w:hint="cs"/>
          <w:sz w:val="28"/>
          <w:szCs w:val="28"/>
          <w:rtl/>
          <w:lang w:bidi="ar-EG"/>
        </w:rPr>
        <w:t xml:space="preserve"> </w:t>
      </w:r>
      <w:r w:rsidRPr="009A4805">
        <w:rPr>
          <w:rFonts w:cs="Traditional Arabic" w:hint="eastAsia"/>
          <w:sz w:val="28"/>
          <w:szCs w:val="28"/>
          <w:rtl/>
          <w:lang w:bidi="ar-EG"/>
        </w:rPr>
        <w:t>الفوا</w:t>
      </w:r>
      <w:r w:rsidRPr="009A4805">
        <w:rPr>
          <w:rFonts w:cs="Traditional Arabic" w:hint="cs"/>
          <w:sz w:val="28"/>
          <w:szCs w:val="28"/>
          <w:rtl/>
          <w:lang w:bidi="ar-EG"/>
        </w:rPr>
        <w:t>ك</w:t>
      </w:r>
      <w:r w:rsidRPr="009A4805">
        <w:rPr>
          <w:rFonts w:cs="Traditional Arabic" w:hint="eastAsia"/>
          <w:sz w:val="28"/>
          <w:szCs w:val="28"/>
          <w:rtl/>
          <w:lang w:bidi="ar-EG"/>
        </w:rPr>
        <w:t>ه</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عديدة</w:t>
      </w:r>
      <w:r w:rsidRPr="009A4805">
        <w:rPr>
          <w:rFonts w:cs="Traditional Arabic"/>
          <w:sz w:val="28"/>
          <w:szCs w:val="28"/>
          <w:rtl/>
          <w:lang w:bidi="ar-EG"/>
        </w:rPr>
        <w:t xml:space="preserve"> </w:t>
      </w:r>
      <w:r w:rsidRPr="009A4805">
        <w:rPr>
          <w:rFonts w:cs="Traditional Arabic" w:hint="cs"/>
          <w:sz w:val="28"/>
          <w:szCs w:val="28"/>
          <w:rtl/>
          <w:lang w:bidi="ar-EG"/>
        </w:rPr>
        <w:t>ف</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المسا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cs"/>
          <w:sz w:val="28"/>
          <w:szCs w:val="28"/>
          <w:rtl/>
          <w:lang w:bidi="ar-EG"/>
        </w:rPr>
        <w:t>ا</w:t>
      </w:r>
      <w:r w:rsidRPr="009A4805">
        <w:rPr>
          <w:rFonts w:cs="Traditional Arabic" w:hint="eastAsia"/>
          <w:sz w:val="28"/>
          <w:szCs w:val="28"/>
          <w:rtl/>
          <w:lang w:bidi="ar-EG"/>
        </w:rPr>
        <w:t>ل</w:t>
      </w:r>
      <w:r w:rsidRPr="009A4805">
        <w:rPr>
          <w:rFonts w:cs="Traditional Arabic" w:hint="cs"/>
          <w:sz w:val="28"/>
          <w:szCs w:val="28"/>
          <w:rtl/>
          <w:lang w:bidi="ar-EG"/>
        </w:rPr>
        <w:t>م</w:t>
      </w:r>
      <w:r w:rsidRPr="009A4805">
        <w:rPr>
          <w:rFonts w:cs="Traditional Arabic" w:hint="eastAsia"/>
          <w:sz w:val="28"/>
          <w:szCs w:val="28"/>
          <w:rtl/>
          <w:lang w:bidi="ar-EG"/>
        </w:rPr>
        <w:t>فيدة</w:t>
      </w:r>
      <w:r w:rsidRPr="009A4805">
        <w:rPr>
          <w:rFonts w:cs="Traditional Arabic"/>
          <w:sz w:val="28"/>
          <w:szCs w:val="28"/>
          <w:rtl/>
          <w:lang w:bidi="ar-EG"/>
        </w:rPr>
        <w:t xml:space="preserve"> </w:t>
      </w:r>
      <w:r w:rsidRPr="009A4805">
        <w:rPr>
          <w:rFonts w:cs="Traditional Arabic" w:hint="cs"/>
          <w:sz w:val="28"/>
          <w:szCs w:val="28"/>
          <w:rtl/>
          <w:lang w:bidi="ar-EG"/>
        </w:rPr>
        <w:t>2/218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الد</w:t>
      </w:r>
      <w:r w:rsidRPr="009A4805">
        <w:rPr>
          <w:rFonts w:cs="Traditional Arabic" w:hint="cs"/>
          <w:sz w:val="28"/>
          <w:szCs w:val="28"/>
          <w:rtl/>
          <w:lang w:bidi="ar-EG"/>
        </w:rPr>
        <w:t>ر</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سن</w:t>
      </w:r>
      <w:r w:rsidRPr="009A4805">
        <w:rPr>
          <w:rFonts w:cs="Traditional Arabic" w:hint="eastAsia"/>
          <w:sz w:val="28"/>
          <w:szCs w:val="28"/>
          <w:rtl/>
          <w:lang w:bidi="ar-EG"/>
        </w:rPr>
        <w:t>ية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الأجو</w:t>
      </w:r>
      <w:r w:rsidRPr="009A4805">
        <w:rPr>
          <w:rFonts w:cs="Traditional Arabic" w:hint="cs"/>
          <w:sz w:val="28"/>
          <w:szCs w:val="28"/>
          <w:rtl/>
          <w:lang w:bidi="ar-EG"/>
        </w:rPr>
        <w:t>ب</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النجد</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4/508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ظفر</w:t>
      </w:r>
      <w:r w:rsidRPr="009A4805">
        <w:rPr>
          <w:rFonts w:cs="Traditional Arabic" w:hint="cs"/>
          <w:sz w:val="28"/>
          <w:szCs w:val="28"/>
          <w:rtl/>
          <w:lang w:bidi="ar-EG"/>
        </w:rPr>
        <w:t xml:space="preserve"> </w:t>
      </w:r>
      <w:r w:rsidRPr="009A4805">
        <w:rPr>
          <w:rFonts w:cs="Traditional Arabic" w:hint="eastAsia"/>
          <w:sz w:val="28"/>
          <w:szCs w:val="28"/>
          <w:rtl/>
          <w:lang w:bidi="ar-EG"/>
        </w:rPr>
        <w:t>اللاضي</w:t>
      </w:r>
      <w:r w:rsidRPr="009A4805">
        <w:rPr>
          <w:rFonts w:cs="Traditional Arabic"/>
          <w:sz w:val="28"/>
          <w:szCs w:val="28"/>
          <w:rtl/>
          <w:lang w:bidi="ar-EG"/>
        </w:rPr>
        <w:t xml:space="preserve"> </w:t>
      </w:r>
      <w:r w:rsidRPr="009A4805">
        <w:rPr>
          <w:rFonts w:cs="Traditional Arabic" w:hint="eastAsia"/>
          <w:sz w:val="28"/>
          <w:szCs w:val="28"/>
          <w:rtl/>
          <w:lang w:bidi="ar-EG"/>
        </w:rPr>
        <w:t>بما</w:t>
      </w:r>
      <w:r w:rsidRPr="009A4805">
        <w:rPr>
          <w:rFonts w:cs="Traditional Arabic"/>
          <w:sz w:val="28"/>
          <w:szCs w:val="28"/>
          <w:rtl/>
          <w:lang w:bidi="ar-EG"/>
        </w:rPr>
        <w:t xml:space="preserve"> </w:t>
      </w:r>
      <w:r w:rsidRPr="009A4805">
        <w:rPr>
          <w:rFonts w:cs="Traditional Arabic" w:hint="eastAsia"/>
          <w:sz w:val="28"/>
          <w:szCs w:val="28"/>
          <w:rtl/>
          <w:lang w:bidi="ar-EG"/>
        </w:rPr>
        <w:t>يجب</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ق</w:t>
      </w:r>
      <w:r w:rsidRPr="009A4805">
        <w:rPr>
          <w:rFonts w:cs="Traditional Arabic" w:hint="eastAsia"/>
          <w:sz w:val="28"/>
          <w:szCs w:val="28"/>
          <w:rtl/>
          <w:lang w:bidi="ar-EG"/>
        </w:rPr>
        <w:t>ضا</w:t>
      </w:r>
      <w:r w:rsidRPr="009A4805">
        <w:rPr>
          <w:rFonts w:cs="Traditional Arabic" w:hint="cs"/>
          <w:sz w:val="28"/>
          <w:szCs w:val="28"/>
          <w:rtl/>
          <w:lang w:bidi="ar-EG"/>
        </w:rPr>
        <w:t>ء</w:t>
      </w:r>
      <w:r w:rsidRPr="009A4805">
        <w:rPr>
          <w:rFonts w:cs="Traditional Arabic"/>
          <w:sz w:val="28"/>
          <w:szCs w:val="28"/>
          <w:rtl/>
          <w:lang w:bidi="ar-EG"/>
        </w:rPr>
        <w:t xml:space="preserve"> </w:t>
      </w:r>
      <w:r w:rsidRPr="009A4805">
        <w:rPr>
          <w:rFonts w:cs="Traditional Arabic" w:hint="eastAsia"/>
          <w:sz w:val="28"/>
          <w:szCs w:val="28"/>
          <w:rtl/>
          <w:lang w:bidi="ar-EG"/>
        </w:rPr>
        <w:t>على</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ق</w:t>
      </w:r>
      <w:r w:rsidRPr="009A4805">
        <w:rPr>
          <w:rFonts w:cs="Traditional Arabic" w:hint="eastAsia"/>
          <w:sz w:val="28"/>
          <w:szCs w:val="28"/>
          <w:rtl/>
          <w:lang w:bidi="ar-EG"/>
        </w:rPr>
        <w:t>اضي</w:t>
      </w:r>
      <w:r w:rsidRPr="009A4805">
        <w:rPr>
          <w:rFonts w:cs="Traditional Arabic"/>
          <w:sz w:val="28"/>
          <w:szCs w:val="28"/>
          <w:rtl/>
          <w:lang w:bidi="ar-EG"/>
        </w:rPr>
        <w:t xml:space="preserve"> 130</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الإ</w:t>
      </w:r>
      <w:r w:rsidRPr="009A4805">
        <w:rPr>
          <w:rFonts w:cs="Traditional Arabic" w:hint="cs"/>
          <w:sz w:val="28"/>
          <w:szCs w:val="28"/>
          <w:rtl/>
          <w:lang w:bidi="ar-EG"/>
        </w:rPr>
        <w:t>ث</w:t>
      </w:r>
      <w:r w:rsidRPr="009A4805">
        <w:rPr>
          <w:rFonts w:cs="Traditional Arabic" w:hint="eastAsia"/>
          <w:sz w:val="28"/>
          <w:szCs w:val="28"/>
          <w:rtl/>
          <w:lang w:bidi="ar-EG"/>
        </w:rPr>
        <w:t>ب</w:t>
      </w:r>
      <w:r w:rsidRPr="009A4805">
        <w:rPr>
          <w:rFonts w:cs="Traditional Arabic" w:hint="cs"/>
          <w:sz w:val="28"/>
          <w:szCs w:val="28"/>
          <w:rtl/>
          <w:lang w:bidi="ar-EG"/>
        </w:rPr>
        <w:t>ات</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ريعة</w:t>
      </w:r>
      <w:r w:rsidRPr="009A4805">
        <w:rPr>
          <w:rFonts w:cs="Traditional Arabic"/>
          <w:sz w:val="28"/>
          <w:szCs w:val="28"/>
          <w:rtl/>
          <w:lang w:bidi="ar-EG"/>
        </w:rPr>
        <w:t xml:space="preserve"> </w:t>
      </w:r>
      <w:r w:rsidRPr="009A4805">
        <w:rPr>
          <w:rFonts w:cs="Traditional Arabic" w:hint="eastAsia"/>
          <w:sz w:val="28"/>
          <w:szCs w:val="28"/>
          <w:rtl/>
          <w:lang w:bidi="ar-EG"/>
        </w:rPr>
        <w:t>الإسلا</w:t>
      </w:r>
      <w:r w:rsidRPr="009A4805">
        <w:rPr>
          <w:rFonts w:cs="Traditional Arabic" w:hint="cs"/>
          <w:sz w:val="28"/>
          <w:szCs w:val="28"/>
          <w:rtl/>
          <w:lang w:bidi="ar-EG"/>
        </w:rPr>
        <w:t>مية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hint="cs"/>
          <w:sz w:val="28"/>
          <w:szCs w:val="28"/>
          <w:rtl/>
          <w:lang w:bidi="ar-EG"/>
        </w:rPr>
        <w:t xml:space="preserve"> </w:t>
      </w:r>
      <w:r w:rsidRPr="009A4805">
        <w:rPr>
          <w:rFonts w:cs="Traditional Arabic" w:hint="eastAsia"/>
          <w:sz w:val="28"/>
          <w:szCs w:val="28"/>
          <w:rtl/>
          <w:lang w:bidi="ar-EG"/>
        </w:rPr>
        <w:t>المعاملات</w:t>
      </w:r>
      <w:r w:rsidRPr="009A4805">
        <w:rPr>
          <w:rFonts w:cs="Traditional Arabic"/>
          <w:sz w:val="28"/>
          <w:szCs w:val="28"/>
          <w:rtl/>
          <w:lang w:bidi="ar-EG"/>
        </w:rPr>
        <w:t xml:space="preserve"> </w:t>
      </w:r>
      <w:r w:rsidRPr="009A4805">
        <w:rPr>
          <w:rFonts w:cs="Traditional Arabic" w:hint="eastAsia"/>
          <w:sz w:val="28"/>
          <w:szCs w:val="28"/>
          <w:rtl/>
          <w:lang w:bidi="ar-EG"/>
        </w:rPr>
        <w:t>المدن</w:t>
      </w:r>
      <w:r w:rsidRPr="009A4805">
        <w:rPr>
          <w:rFonts w:cs="Traditional Arabic" w:hint="cs"/>
          <w:sz w:val="28"/>
          <w:szCs w:val="28"/>
          <w:rtl/>
          <w:lang w:bidi="ar-EG"/>
        </w:rPr>
        <w:t>ية</w:t>
      </w:r>
      <w:r w:rsidRPr="009A4805">
        <w:rPr>
          <w:rFonts w:cs="Traditional Arabic"/>
          <w:sz w:val="28"/>
          <w:szCs w:val="28"/>
          <w:rtl/>
          <w:lang w:bidi="ar-EG"/>
        </w:rPr>
        <w:t xml:space="preserve"> </w:t>
      </w:r>
      <w:r w:rsidRPr="009A4805">
        <w:rPr>
          <w:rFonts w:cs="Traditional Arabic" w:hint="eastAsia"/>
          <w:sz w:val="28"/>
          <w:szCs w:val="28"/>
          <w:rtl/>
          <w:lang w:bidi="ar-EG"/>
        </w:rPr>
        <w:t>والأحوال</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خص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437، 440، 471.</w:t>
      </w:r>
    </w:p>
  </w:footnote>
  <w:footnote w:id="59">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واكه</w:t>
      </w:r>
      <w:r w:rsidRPr="009A4805">
        <w:rPr>
          <w:rFonts w:cs="Traditional Arabic"/>
          <w:sz w:val="28"/>
          <w:szCs w:val="28"/>
          <w:rtl/>
          <w:lang w:bidi="ar-EG"/>
        </w:rPr>
        <w:t xml:space="preserve"> </w:t>
      </w:r>
      <w:r w:rsidRPr="009A4805">
        <w:rPr>
          <w:rFonts w:cs="Traditional Arabic" w:hint="eastAsia"/>
          <w:sz w:val="28"/>
          <w:szCs w:val="28"/>
          <w:rtl/>
          <w:lang w:bidi="ar-EG"/>
        </w:rPr>
        <w:t>العديدة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المسا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المفيدة</w:t>
      </w:r>
      <w:r w:rsidRPr="009A4805">
        <w:rPr>
          <w:rFonts w:cs="Traditional Arabic"/>
          <w:sz w:val="28"/>
          <w:szCs w:val="28"/>
          <w:rtl/>
          <w:lang w:bidi="ar-EG"/>
        </w:rPr>
        <w:t xml:space="preserve"> </w:t>
      </w:r>
      <w:r w:rsidRPr="009A4805">
        <w:rPr>
          <w:rFonts w:cs="Traditional Arabic" w:hint="cs"/>
          <w:sz w:val="28"/>
          <w:szCs w:val="28"/>
          <w:rtl/>
          <w:lang w:bidi="ar-EG"/>
        </w:rPr>
        <w:t>2/218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وانظر</w:t>
      </w:r>
      <w:r w:rsidRPr="009A4805">
        <w:rPr>
          <w:rFonts w:cs="Traditional Arabic"/>
          <w:sz w:val="28"/>
          <w:szCs w:val="28"/>
          <w:rtl/>
          <w:lang w:bidi="ar-EG"/>
        </w:rPr>
        <w:t xml:space="preserve">- </w:t>
      </w:r>
      <w:r w:rsidRPr="009A4805">
        <w:rPr>
          <w:rFonts w:cs="Traditional Arabic" w:hint="eastAsia"/>
          <w:sz w:val="28"/>
          <w:szCs w:val="28"/>
          <w:rtl/>
          <w:lang w:bidi="ar-EG"/>
        </w:rPr>
        <w:t>أيض</w:t>
      </w:r>
      <w:r w:rsidRPr="009A4805">
        <w:rPr>
          <w:rFonts w:cs="Traditional Arabic" w:hint="cs"/>
          <w:sz w:val="28"/>
          <w:szCs w:val="28"/>
          <w:rtl/>
          <w:lang w:bidi="ar-EG"/>
        </w:rPr>
        <w:t>ً</w:t>
      </w:r>
      <w:r w:rsidRPr="009A4805">
        <w:rPr>
          <w:rFonts w:cs="Traditional Arabic" w:hint="eastAsia"/>
          <w:sz w:val="28"/>
          <w:szCs w:val="28"/>
          <w:rtl/>
          <w:lang w:bidi="ar-EG"/>
        </w:rPr>
        <w:t>ا</w:t>
      </w:r>
      <w:r w:rsidRPr="009A4805">
        <w:rPr>
          <w:rFonts w:cs="Traditional Arabic"/>
          <w:sz w:val="28"/>
          <w:szCs w:val="28"/>
          <w:rtl/>
          <w:lang w:bidi="ar-EG"/>
        </w:rPr>
        <w:t xml:space="preserve">-: </w:t>
      </w:r>
      <w:r w:rsidRPr="009A4805">
        <w:rPr>
          <w:rFonts w:cs="Traditional Arabic" w:hint="eastAsia"/>
          <w:sz w:val="28"/>
          <w:szCs w:val="28"/>
          <w:rtl/>
          <w:lang w:bidi="ar-EG"/>
        </w:rPr>
        <w:t>ظفر</w:t>
      </w:r>
      <w:r w:rsidRPr="009A4805">
        <w:rPr>
          <w:rFonts w:cs="Traditional Arabic"/>
          <w:sz w:val="28"/>
          <w:szCs w:val="28"/>
          <w:rtl/>
          <w:lang w:bidi="ar-EG"/>
        </w:rPr>
        <w:t xml:space="preserve"> </w:t>
      </w:r>
      <w:r w:rsidRPr="009A4805">
        <w:rPr>
          <w:rFonts w:cs="Traditional Arabic" w:hint="eastAsia"/>
          <w:sz w:val="28"/>
          <w:szCs w:val="28"/>
          <w:rtl/>
          <w:lang w:bidi="ar-EG"/>
        </w:rPr>
        <w:t>اللاضى</w:t>
      </w:r>
      <w:r w:rsidRPr="009A4805">
        <w:rPr>
          <w:rFonts w:cs="Traditional Arabic"/>
          <w:sz w:val="28"/>
          <w:szCs w:val="28"/>
          <w:rtl/>
          <w:lang w:bidi="ar-EG"/>
        </w:rPr>
        <w:t xml:space="preserve"> </w:t>
      </w:r>
      <w:r w:rsidRPr="009A4805">
        <w:rPr>
          <w:rFonts w:cs="Traditional Arabic" w:hint="eastAsia"/>
          <w:sz w:val="28"/>
          <w:szCs w:val="28"/>
          <w:rtl/>
          <w:lang w:bidi="ar-EG"/>
        </w:rPr>
        <w:t>بما</w:t>
      </w:r>
      <w:r w:rsidRPr="009A4805">
        <w:rPr>
          <w:rFonts w:cs="Traditional Arabic"/>
          <w:sz w:val="28"/>
          <w:szCs w:val="28"/>
          <w:rtl/>
          <w:lang w:bidi="ar-EG"/>
        </w:rPr>
        <w:t xml:space="preserve"> </w:t>
      </w:r>
      <w:r w:rsidRPr="009A4805">
        <w:rPr>
          <w:rFonts w:cs="Traditional Arabic" w:hint="cs"/>
          <w:sz w:val="28"/>
          <w:szCs w:val="28"/>
          <w:rtl/>
          <w:lang w:bidi="ar-EG"/>
        </w:rPr>
        <w:t>ي</w:t>
      </w:r>
      <w:r w:rsidRPr="009A4805">
        <w:rPr>
          <w:rFonts w:cs="Traditional Arabic" w:hint="eastAsia"/>
          <w:sz w:val="28"/>
          <w:szCs w:val="28"/>
          <w:rtl/>
          <w:lang w:bidi="ar-EG"/>
        </w:rPr>
        <w:t>جب</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ض</w:t>
      </w:r>
      <w:r w:rsidRPr="009A4805">
        <w:rPr>
          <w:rFonts w:cs="Traditional Arabic" w:hint="eastAsia"/>
          <w:sz w:val="28"/>
          <w:szCs w:val="28"/>
          <w:rtl/>
          <w:lang w:bidi="ar-EG"/>
        </w:rPr>
        <w:t>اء</w:t>
      </w:r>
      <w:r w:rsidRPr="009A4805">
        <w:rPr>
          <w:rFonts w:cs="Traditional Arabic" w:hint="cs"/>
          <w:sz w:val="28"/>
          <w:szCs w:val="28"/>
          <w:rtl/>
          <w:lang w:bidi="ar-EG"/>
        </w:rPr>
        <w:t xml:space="preserve"> </w:t>
      </w:r>
      <w:r w:rsidRPr="009A4805">
        <w:rPr>
          <w:rFonts w:cs="Traditional Arabic" w:hint="eastAsia"/>
          <w:sz w:val="28"/>
          <w:szCs w:val="28"/>
          <w:rtl/>
          <w:lang w:bidi="ar-EG"/>
        </w:rPr>
        <w:t>على</w:t>
      </w:r>
      <w:r w:rsidRPr="009A4805">
        <w:rPr>
          <w:rFonts w:cs="Traditional Arabic"/>
          <w:sz w:val="28"/>
          <w:szCs w:val="28"/>
          <w:rtl/>
          <w:lang w:bidi="ar-EG"/>
        </w:rPr>
        <w:t xml:space="preserve"> </w:t>
      </w:r>
      <w:r w:rsidRPr="009A4805">
        <w:rPr>
          <w:rFonts w:cs="Traditional Arabic" w:hint="eastAsia"/>
          <w:sz w:val="28"/>
          <w:szCs w:val="28"/>
          <w:rtl/>
          <w:lang w:bidi="ar-EG"/>
        </w:rPr>
        <w:t>القاضي</w:t>
      </w:r>
      <w:r w:rsidRPr="009A4805">
        <w:rPr>
          <w:rFonts w:cs="Traditional Arabic"/>
          <w:sz w:val="28"/>
          <w:szCs w:val="28"/>
          <w:rtl/>
          <w:lang w:bidi="ar-EG"/>
        </w:rPr>
        <w:t xml:space="preserve"> 165.</w:t>
      </w:r>
    </w:p>
  </w:footnote>
  <w:footnote w:id="6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انظر</w:t>
      </w:r>
      <w:r w:rsidRPr="009A4805">
        <w:rPr>
          <w:rFonts w:cs="Traditional Arabic"/>
          <w:sz w:val="28"/>
          <w:szCs w:val="28"/>
          <w:rtl/>
          <w:lang w:bidi="ar-EG"/>
        </w:rPr>
        <w:t xml:space="preserve">: </w:t>
      </w:r>
      <w:r w:rsidRPr="009A4805">
        <w:rPr>
          <w:rFonts w:cs="Traditional Arabic" w:hint="eastAsia"/>
          <w:sz w:val="28"/>
          <w:szCs w:val="28"/>
          <w:rtl/>
          <w:lang w:bidi="ar-EG"/>
        </w:rPr>
        <w:t>المطلب</w:t>
      </w:r>
      <w:r w:rsidRPr="009A4805">
        <w:rPr>
          <w:rFonts w:cs="Traditional Arabic"/>
          <w:sz w:val="28"/>
          <w:szCs w:val="28"/>
          <w:rtl/>
          <w:lang w:bidi="ar-EG"/>
        </w:rPr>
        <w:t xml:space="preserve"> </w:t>
      </w:r>
      <w:r w:rsidRPr="009A4805">
        <w:rPr>
          <w:rFonts w:cs="Traditional Arabic" w:hint="eastAsia"/>
          <w:sz w:val="28"/>
          <w:szCs w:val="28"/>
          <w:rtl/>
          <w:lang w:bidi="ar-EG"/>
        </w:rPr>
        <w:t>الرابع</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المبحث</w:t>
      </w:r>
      <w:r w:rsidRPr="009A4805">
        <w:rPr>
          <w:rFonts w:cs="Traditional Arabic"/>
          <w:sz w:val="28"/>
          <w:szCs w:val="28"/>
          <w:rtl/>
          <w:lang w:bidi="ar-EG"/>
        </w:rPr>
        <w:t xml:space="preserve"> </w:t>
      </w:r>
      <w:r w:rsidRPr="009A4805">
        <w:rPr>
          <w:rFonts w:cs="Traditional Arabic" w:hint="eastAsia"/>
          <w:sz w:val="28"/>
          <w:szCs w:val="28"/>
          <w:rtl/>
          <w:lang w:bidi="ar-EG"/>
        </w:rPr>
        <w:t>الأو</w:t>
      </w:r>
      <w:r w:rsidRPr="009A4805">
        <w:rPr>
          <w:rFonts w:cs="Traditional Arabic" w:hint="cs"/>
          <w:sz w:val="28"/>
          <w:szCs w:val="28"/>
          <w:rtl/>
          <w:lang w:bidi="ar-EG"/>
        </w:rPr>
        <w:t>ل</w:t>
      </w:r>
      <w:r w:rsidRPr="009A4805">
        <w:rPr>
          <w:rFonts w:cs="Traditional Arabic"/>
          <w:sz w:val="28"/>
          <w:szCs w:val="28"/>
          <w:rtl/>
          <w:lang w:bidi="ar-EG"/>
        </w:rPr>
        <w:t>.</w:t>
      </w:r>
    </w:p>
  </w:footnote>
  <w:footnote w:id="6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لإق</w:t>
      </w:r>
      <w:r w:rsidRPr="009A4805">
        <w:rPr>
          <w:rFonts w:cs="Traditional Arabic" w:hint="eastAsia"/>
          <w:sz w:val="28"/>
          <w:szCs w:val="28"/>
          <w:rtl/>
          <w:lang w:bidi="ar-EG"/>
        </w:rPr>
        <w:t>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4/251</w:t>
      </w:r>
      <w:r w:rsidRPr="009A4805">
        <w:rPr>
          <w:rFonts w:cs="Traditional Arabic"/>
          <w:sz w:val="28"/>
          <w:szCs w:val="28"/>
          <w:rtl/>
          <w:lang w:bidi="ar-EG"/>
        </w:rPr>
        <w:t>.</w:t>
      </w:r>
    </w:p>
  </w:footnote>
  <w:footnote w:id="62">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لإق</w:t>
      </w:r>
      <w:r w:rsidRPr="009A4805">
        <w:rPr>
          <w:rFonts w:cs="Traditional Arabic" w:hint="eastAsia"/>
          <w:sz w:val="28"/>
          <w:szCs w:val="28"/>
          <w:rtl/>
          <w:lang w:bidi="ar-EG"/>
        </w:rPr>
        <w:t>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4/251</w:t>
      </w:r>
      <w:r w:rsidRPr="009A4805">
        <w:rPr>
          <w:rFonts w:cs="Traditional Arabic"/>
          <w:sz w:val="28"/>
          <w:szCs w:val="28"/>
          <w:rtl/>
          <w:lang w:bidi="ar-EG"/>
        </w:rPr>
        <w:t>.</w:t>
      </w:r>
    </w:p>
  </w:footnote>
  <w:footnote w:id="6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ا</w:t>
      </w:r>
      <w:r w:rsidRPr="009A4805">
        <w:rPr>
          <w:rFonts w:cs="Traditional Arabic" w:hint="eastAsia"/>
          <w:sz w:val="28"/>
          <w:szCs w:val="28"/>
          <w:rtl/>
          <w:lang w:bidi="ar-EG"/>
        </w:rPr>
        <w:t>لاختي</w:t>
      </w:r>
      <w:r w:rsidRPr="009A4805">
        <w:rPr>
          <w:rFonts w:cs="Traditional Arabic" w:hint="cs"/>
          <w:sz w:val="28"/>
          <w:szCs w:val="28"/>
          <w:rtl/>
          <w:lang w:bidi="ar-EG"/>
        </w:rPr>
        <w:t>ار</w:t>
      </w:r>
      <w:r w:rsidRPr="009A4805">
        <w:rPr>
          <w:rFonts w:cs="Traditional Arabic" w:hint="eastAsia"/>
          <w:sz w:val="28"/>
          <w:szCs w:val="28"/>
          <w:rtl/>
          <w:lang w:bidi="ar-EG"/>
        </w:rPr>
        <w:t>ات</w:t>
      </w:r>
      <w:r w:rsidRPr="009A4805">
        <w:rPr>
          <w:rFonts w:cs="Traditional Arabic"/>
          <w:sz w:val="28"/>
          <w:szCs w:val="28"/>
          <w:rtl/>
          <w:lang w:bidi="ar-EG"/>
        </w:rPr>
        <w:t xml:space="preserve"> </w:t>
      </w:r>
      <w:r w:rsidRPr="009A4805">
        <w:rPr>
          <w:rFonts w:cs="Traditional Arabic" w:hint="eastAsia"/>
          <w:sz w:val="28"/>
          <w:szCs w:val="28"/>
          <w:rtl/>
          <w:lang w:bidi="ar-EG"/>
        </w:rPr>
        <w:t>الف</w:t>
      </w:r>
      <w:r w:rsidRPr="009A4805">
        <w:rPr>
          <w:rFonts w:cs="Traditional Arabic" w:hint="cs"/>
          <w:sz w:val="28"/>
          <w:szCs w:val="28"/>
          <w:rtl/>
          <w:lang w:bidi="ar-EG"/>
        </w:rPr>
        <w:t>قهي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eastAsia"/>
          <w:sz w:val="28"/>
          <w:szCs w:val="28"/>
          <w:rtl/>
          <w:lang w:bidi="ar-EG"/>
        </w:rPr>
        <w:t>ش</w:t>
      </w:r>
      <w:r w:rsidRPr="009A4805">
        <w:rPr>
          <w:rFonts w:cs="Traditional Arabic" w:hint="cs"/>
          <w:sz w:val="28"/>
          <w:szCs w:val="28"/>
          <w:rtl/>
          <w:lang w:bidi="ar-EG"/>
        </w:rPr>
        <w:t>ي</w:t>
      </w:r>
      <w:r w:rsidRPr="009A4805">
        <w:rPr>
          <w:rFonts w:cs="Traditional Arabic" w:hint="eastAsia"/>
          <w:sz w:val="28"/>
          <w:szCs w:val="28"/>
          <w:rtl/>
          <w:lang w:bidi="ar-EG"/>
        </w:rPr>
        <w:t>خ</w:t>
      </w:r>
      <w:r w:rsidRPr="009A4805">
        <w:rPr>
          <w:rFonts w:cs="Traditional Arabic"/>
          <w:sz w:val="28"/>
          <w:szCs w:val="28"/>
          <w:rtl/>
          <w:lang w:bidi="ar-EG"/>
        </w:rPr>
        <w:t xml:space="preserve"> </w:t>
      </w:r>
      <w:r w:rsidRPr="009A4805">
        <w:rPr>
          <w:rFonts w:cs="Traditional Arabic" w:hint="eastAsia"/>
          <w:sz w:val="28"/>
          <w:szCs w:val="28"/>
          <w:rtl/>
          <w:lang w:bidi="ar-EG"/>
        </w:rPr>
        <w:t>الإسلا</w:t>
      </w:r>
      <w:r w:rsidRPr="009A4805">
        <w:rPr>
          <w:rFonts w:cs="Traditional Arabic" w:hint="cs"/>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w:t>
      </w:r>
      <w:r w:rsidRPr="009A4805">
        <w:rPr>
          <w:rFonts w:cs="Traditional Arabic" w:hint="cs"/>
          <w:sz w:val="28"/>
          <w:szCs w:val="28"/>
          <w:rtl/>
          <w:lang w:bidi="ar-EG"/>
        </w:rPr>
        <w:t>يمي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179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المخ</w:t>
      </w:r>
      <w:r w:rsidRPr="009A4805">
        <w:rPr>
          <w:rFonts w:cs="Traditional Arabic" w:hint="cs"/>
          <w:sz w:val="28"/>
          <w:szCs w:val="28"/>
          <w:rtl/>
          <w:lang w:bidi="ar-EG"/>
        </w:rPr>
        <w:t>ت</w:t>
      </w:r>
      <w:r w:rsidRPr="009A4805">
        <w:rPr>
          <w:rFonts w:cs="Traditional Arabic" w:hint="eastAsia"/>
          <w:sz w:val="28"/>
          <w:szCs w:val="28"/>
          <w:rtl/>
          <w:lang w:bidi="ar-EG"/>
        </w:rPr>
        <w:t>ارات</w:t>
      </w:r>
      <w:r w:rsidRPr="009A4805">
        <w:rPr>
          <w:rFonts w:cs="Traditional Arabic"/>
          <w:sz w:val="28"/>
          <w:szCs w:val="28"/>
          <w:rtl/>
          <w:lang w:bidi="ar-EG"/>
        </w:rPr>
        <w:t xml:space="preserve"> </w:t>
      </w:r>
      <w:r w:rsidRPr="009A4805">
        <w:rPr>
          <w:rFonts w:cs="Traditional Arabic" w:hint="eastAsia"/>
          <w:sz w:val="28"/>
          <w:szCs w:val="28"/>
          <w:rtl/>
          <w:lang w:bidi="ar-EG"/>
        </w:rPr>
        <w:t>الجل</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المسا</w:t>
      </w:r>
      <w:r w:rsidRPr="009A4805">
        <w:rPr>
          <w:rFonts w:cs="Traditional Arabic" w:hint="cs"/>
          <w:sz w:val="28"/>
          <w:szCs w:val="28"/>
          <w:rtl/>
          <w:lang w:bidi="ar-EG"/>
        </w:rPr>
        <w:t>ئ</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الفقه</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hint="cs"/>
          <w:sz w:val="28"/>
          <w:szCs w:val="28"/>
          <w:rtl/>
          <w:lang w:bidi="ar-EG"/>
        </w:rPr>
        <w:t xml:space="preserve"> 96.</w:t>
      </w:r>
    </w:p>
  </w:footnote>
  <w:footnote w:id="6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قن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متن</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لإق</w:t>
      </w:r>
      <w:r w:rsidRPr="009A4805">
        <w:rPr>
          <w:rFonts w:cs="Traditional Arabic" w:hint="eastAsia"/>
          <w:sz w:val="28"/>
          <w:szCs w:val="28"/>
          <w:rtl/>
          <w:lang w:bidi="ar-EG"/>
        </w:rPr>
        <w:t>ن</w:t>
      </w:r>
      <w:r w:rsidRPr="009A4805">
        <w:rPr>
          <w:rFonts w:cs="Traditional Arabic" w:hint="cs"/>
          <w:sz w:val="28"/>
          <w:szCs w:val="28"/>
          <w:rtl/>
          <w:lang w:bidi="ar-EG"/>
        </w:rPr>
        <w:t>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cs"/>
          <w:sz w:val="28"/>
          <w:szCs w:val="28"/>
          <w:rtl/>
          <w:lang w:bidi="ar-EG"/>
        </w:rPr>
        <w:t>4/323</w:t>
      </w:r>
      <w:r w:rsidRPr="009A4805">
        <w:rPr>
          <w:rFonts w:cs="Traditional Arabic"/>
          <w:sz w:val="28"/>
          <w:szCs w:val="28"/>
          <w:rtl/>
          <w:lang w:bidi="ar-EG"/>
        </w:rPr>
        <w:t>.</w:t>
      </w:r>
    </w:p>
  </w:footnote>
  <w:footnote w:id="6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و</w:t>
      </w:r>
      <w:r w:rsidRPr="009A4805">
        <w:rPr>
          <w:rFonts w:cs="Traditional Arabic" w:hint="eastAsia"/>
          <w:sz w:val="28"/>
          <w:szCs w:val="28"/>
          <w:rtl/>
          <w:lang w:bidi="ar-EG"/>
        </w:rPr>
        <w:t>اعد</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نو</w:t>
      </w:r>
      <w:r w:rsidRPr="009A4805">
        <w:rPr>
          <w:rFonts w:cs="Traditional Arabic" w:hint="eastAsia"/>
          <w:sz w:val="28"/>
          <w:szCs w:val="28"/>
          <w:rtl/>
          <w:lang w:bidi="ar-EG"/>
        </w:rPr>
        <w:t>را</w:t>
      </w:r>
      <w:r w:rsidRPr="009A4805">
        <w:rPr>
          <w:rFonts w:cs="Traditional Arabic" w:hint="cs"/>
          <w:sz w:val="28"/>
          <w:szCs w:val="28"/>
          <w:rtl/>
          <w:lang w:bidi="ar-EG"/>
        </w:rPr>
        <w:t>ني</w:t>
      </w:r>
      <w:r w:rsidRPr="009A4805">
        <w:rPr>
          <w:rFonts w:cs="Traditional Arabic" w:hint="eastAsia"/>
          <w:sz w:val="28"/>
          <w:szCs w:val="28"/>
          <w:rtl/>
          <w:lang w:bidi="ar-EG"/>
        </w:rPr>
        <w:t>ة</w:t>
      </w:r>
      <w:r w:rsidRPr="009A4805">
        <w:rPr>
          <w:rFonts w:cs="Traditional Arabic"/>
          <w:sz w:val="28"/>
          <w:szCs w:val="28"/>
          <w:rtl/>
          <w:lang w:bidi="ar-EG"/>
        </w:rPr>
        <w:t xml:space="preserve"> 104 </w:t>
      </w:r>
      <w:r w:rsidRPr="009A4805">
        <w:rPr>
          <w:rFonts w:cs="Traditional Arabic" w:hint="eastAsia"/>
          <w:sz w:val="28"/>
          <w:szCs w:val="28"/>
          <w:rtl/>
          <w:lang w:bidi="ar-EG"/>
        </w:rPr>
        <w:t>وما</w:t>
      </w:r>
      <w:r w:rsidRPr="009A4805">
        <w:rPr>
          <w:rFonts w:cs="Traditional Arabic"/>
          <w:sz w:val="28"/>
          <w:szCs w:val="28"/>
          <w:rtl/>
          <w:lang w:bidi="ar-EG"/>
        </w:rPr>
        <w:t xml:space="preserve"> </w:t>
      </w:r>
      <w:r w:rsidRPr="009A4805">
        <w:rPr>
          <w:rFonts w:cs="Traditional Arabic" w:hint="eastAsia"/>
          <w:sz w:val="28"/>
          <w:szCs w:val="28"/>
          <w:rtl/>
          <w:lang w:bidi="ar-EG"/>
        </w:rPr>
        <w:t>بعدها،</w:t>
      </w:r>
      <w:r w:rsidRPr="009A4805">
        <w:rPr>
          <w:rFonts w:cs="Traditional Arabic"/>
          <w:sz w:val="28"/>
          <w:szCs w:val="28"/>
          <w:rtl/>
          <w:lang w:bidi="ar-EG"/>
        </w:rPr>
        <w:t xml:space="preserve"> </w:t>
      </w:r>
      <w:r w:rsidRPr="009A4805">
        <w:rPr>
          <w:rFonts w:cs="Traditional Arabic" w:hint="eastAsia"/>
          <w:sz w:val="28"/>
          <w:szCs w:val="28"/>
          <w:rtl/>
          <w:lang w:bidi="ar-EG"/>
        </w:rPr>
        <w:t>مجموع</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 xml:space="preserve">29/7، 16، 20، </w:t>
      </w:r>
      <w:r w:rsidRPr="009A4805">
        <w:rPr>
          <w:rFonts w:cs="Traditional Arabic" w:hint="eastAsia"/>
          <w:sz w:val="28"/>
          <w:szCs w:val="28"/>
          <w:rtl/>
          <w:lang w:bidi="ar-EG"/>
        </w:rPr>
        <w:t>المدخل</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ق</w:t>
      </w:r>
      <w:r w:rsidRPr="009A4805">
        <w:rPr>
          <w:rFonts w:cs="Traditional Arabic" w:hint="cs"/>
          <w:sz w:val="28"/>
          <w:szCs w:val="28"/>
          <w:rtl/>
          <w:lang w:bidi="ar-EG"/>
        </w:rPr>
        <w:t>هي</w:t>
      </w:r>
      <w:r w:rsidRPr="009A4805">
        <w:rPr>
          <w:rFonts w:cs="Traditional Arabic"/>
          <w:sz w:val="28"/>
          <w:szCs w:val="28"/>
          <w:rtl/>
          <w:lang w:bidi="ar-EG"/>
        </w:rPr>
        <w:t xml:space="preserve"> </w:t>
      </w:r>
      <w:r w:rsidRPr="009A4805">
        <w:rPr>
          <w:rFonts w:cs="Traditional Arabic" w:hint="cs"/>
          <w:sz w:val="28"/>
          <w:szCs w:val="28"/>
          <w:rtl/>
          <w:lang w:bidi="ar-EG"/>
        </w:rPr>
        <w:t>العام 1/318-335</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فق</w:t>
      </w:r>
      <w:r w:rsidRPr="009A4805">
        <w:rPr>
          <w:rFonts w:cs="Traditional Arabic" w:hint="eastAsia"/>
          <w:sz w:val="28"/>
          <w:szCs w:val="28"/>
          <w:rtl/>
          <w:lang w:bidi="ar-EG"/>
        </w:rPr>
        <w:t>ه</w:t>
      </w:r>
      <w:r w:rsidRPr="009A4805">
        <w:rPr>
          <w:rFonts w:cs="Traditional Arabic"/>
          <w:sz w:val="28"/>
          <w:szCs w:val="28"/>
          <w:rtl/>
          <w:lang w:bidi="ar-EG"/>
        </w:rPr>
        <w:t xml:space="preserve"> </w:t>
      </w:r>
      <w:r w:rsidRPr="009A4805">
        <w:rPr>
          <w:rFonts w:cs="Traditional Arabic" w:hint="eastAsia"/>
          <w:sz w:val="28"/>
          <w:szCs w:val="28"/>
          <w:rtl/>
          <w:lang w:bidi="ar-EG"/>
        </w:rPr>
        <w:t>الإسلامي</w:t>
      </w:r>
      <w:r w:rsidRPr="009A4805">
        <w:rPr>
          <w:rFonts w:cs="Traditional Arabic"/>
          <w:sz w:val="28"/>
          <w:szCs w:val="28"/>
          <w:rtl/>
          <w:lang w:bidi="ar-EG"/>
        </w:rPr>
        <w:t xml:space="preserve"> </w:t>
      </w:r>
      <w:r w:rsidRPr="009A4805">
        <w:rPr>
          <w:rFonts w:cs="Traditional Arabic" w:hint="eastAsia"/>
          <w:sz w:val="28"/>
          <w:szCs w:val="28"/>
          <w:rtl/>
          <w:lang w:bidi="ar-EG"/>
        </w:rPr>
        <w:t>وأدل</w:t>
      </w:r>
      <w:r w:rsidRPr="009A4805">
        <w:rPr>
          <w:rFonts w:cs="Traditional Arabic" w:hint="cs"/>
          <w:sz w:val="28"/>
          <w:szCs w:val="28"/>
          <w:rtl/>
          <w:lang w:bidi="ar-EG"/>
        </w:rPr>
        <w:t>ته</w:t>
      </w:r>
      <w:r w:rsidRPr="009A4805">
        <w:rPr>
          <w:rFonts w:cs="Traditional Arabic"/>
          <w:sz w:val="28"/>
          <w:szCs w:val="28"/>
          <w:rtl/>
          <w:lang w:bidi="ar-EG"/>
        </w:rPr>
        <w:t xml:space="preserve"> </w:t>
      </w:r>
      <w:r w:rsidRPr="009A4805">
        <w:rPr>
          <w:rFonts w:cs="Traditional Arabic" w:hint="cs"/>
          <w:sz w:val="28"/>
          <w:szCs w:val="28"/>
          <w:rtl/>
          <w:lang w:bidi="ar-EG"/>
        </w:rPr>
        <w:t>4/94</w:t>
      </w:r>
      <w:r w:rsidRPr="009A4805">
        <w:rPr>
          <w:rFonts w:cs="Traditional Arabic"/>
          <w:sz w:val="28"/>
          <w:szCs w:val="28"/>
          <w:rtl/>
          <w:lang w:bidi="ar-EG"/>
        </w:rPr>
        <w:t>.</w:t>
      </w:r>
    </w:p>
  </w:footnote>
  <w:footnote w:id="66">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نا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cs"/>
          <w:sz w:val="28"/>
          <w:szCs w:val="28"/>
          <w:rtl/>
          <w:lang w:bidi="ar-EG"/>
        </w:rPr>
        <w:t>متن الإقناع</w:t>
      </w:r>
      <w:r w:rsidRPr="009A4805">
        <w:rPr>
          <w:rFonts w:cs="Traditional Arabic"/>
          <w:sz w:val="28"/>
          <w:szCs w:val="28"/>
          <w:rtl/>
          <w:lang w:bidi="ar-EG"/>
        </w:rPr>
        <w:t xml:space="preserve"> 4/241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د</w:t>
      </w:r>
      <w:r w:rsidRPr="009A4805">
        <w:rPr>
          <w:rFonts w:cs="Traditional Arabic" w:hint="eastAsia"/>
          <w:sz w:val="28"/>
          <w:szCs w:val="28"/>
          <w:rtl/>
          <w:lang w:bidi="ar-EG"/>
        </w:rPr>
        <w:t>قا</w:t>
      </w:r>
      <w:r w:rsidRPr="009A4805">
        <w:rPr>
          <w:rFonts w:cs="Traditional Arabic" w:hint="cs"/>
          <w:sz w:val="28"/>
          <w:szCs w:val="28"/>
          <w:rtl/>
          <w:lang w:bidi="ar-EG"/>
        </w:rPr>
        <w:t>ئ</w:t>
      </w:r>
      <w:r w:rsidRPr="009A4805">
        <w:rPr>
          <w:rFonts w:cs="Traditional Arabic" w:hint="eastAsia"/>
          <w:sz w:val="28"/>
          <w:szCs w:val="28"/>
          <w:rtl/>
          <w:lang w:bidi="ar-EG"/>
        </w:rPr>
        <w:t>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w:t>
      </w:r>
      <w:r w:rsidRPr="009A4805">
        <w:rPr>
          <w:rFonts w:cs="Traditional Arabic" w:hint="cs"/>
          <w:sz w:val="28"/>
          <w:szCs w:val="28"/>
          <w:rtl/>
          <w:lang w:bidi="ar-EG"/>
        </w:rPr>
        <w:t>هى</w:t>
      </w:r>
      <w:r w:rsidRPr="009A4805">
        <w:rPr>
          <w:rFonts w:cs="Traditional Arabic"/>
          <w:sz w:val="28"/>
          <w:szCs w:val="28"/>
          <w:rtl/>
          <w:lang w:bidi="ar-EG"/>
        </w:rPr>
        <w:t xml:space="preserve"> </w:t>
      </w:r>
      <w:r w:rsidRPr="009A4805">
        <w:rPr>
          <w:rFonts w:cs="Traditional Arabic" w:hint="eastAsia"/>
          <w:sz w:val="28"/>
          <w:szCs w:val="28"/>
          <w:rtl/>
          <w:lang w:bidi="ar-EG"/>
        </w:rPr>
        <w:t>لشرح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2/490.</w:t>
      </w:r>
    </w:p>
  </w:footnote>
  <w:footnote w:id="6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نا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cs"/>
          <w:sz w:val="28"/>
          <w:szCs w:val="28"/>
          <w:rtl/>
          <w:lang w:bidi="ar-EG"/>
        </w:rPr>
        <w:t>متن الإقناع</w:t>
      </w:r>
      <w:r w:rsidRPr="009A4805">
        <w:rPr>
          <w:rFonts w:cs="Traditional Arabic"/>
          <w:sz w:val="28"/>
          <w:szCs w:val="28"/>
          <w:rtl/>
          <w:lang w:bidi="ar-EG"/>
        </w:rPr>
        <w:t xml:space="preserve"> 4/</w:t>
      </w:r>
      <w:r w:rsidRPr="009A4805">
        <w:rPr>
          <w:rFonts w:cs="Traditional Arabic" w:hint="cs"/>
          <w:sz w:val="28"/>
          <w:szCs w:val="28"/>
          <w:rtl/>
          <w:lang w:bidi="ar-EG"/>
        </w:rPr>
        <w:t>252</w:t>
      </w:r>
      <w:r w:rsidRPr="009A4805">
        <w:rPr>
          <w:rFonts w:cs="Traditional Arabic" w:hint="eastAsia"/>
          <w:sz w:val="28"/>
          <w:szCs w:val="28"/>
          <w:rtl/>
          <w:lang w:bidi="ar-EG"/>
        </w:rPr>
        <w:t>،</w:t>
      </w:r>
      <w:r w:rsidRPr="009A4805">
        <w:rPr>
          <w:rFonts w:cs="Traditional Arabic" w:hint="cs"/>
          <w:sz w:val="28"/>
          <w:szCs w:val="28"/>
          <w:rtl/>
          <w:lang w:bidi="ar-EG"/>
        </w:rPr>
        <w:t xml:space="preserve"> </w:t>
      </w:r>
      <w:r w:rsidRPr="009A4805">
        <w:rPr>
          <w:rFonts w:cs="Traditional Arabic" w:hint="eastAsia"/>
          <w:sz w:val="28"/>
          <w:szCs w:val="28"/>
          <w:rtl/>
          <w:lang w:bidi="ar-EG"/>
        </w:rPr>
        <w:t>مطالب</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و</w:t>
      </w:r>
      <w:r w:rsidRPr="009A4805">
        <w:rPr>
          <w:rFonts w:cs="Traditional Arabic" w:hint="cs"/>
          <w:sz w:val="28"/>
          <w:szCs w:val="28"/>
          <w:rtl/>
          <w:lang w:bidi="ar-EG"/>
        </w:rPr>
        <w:t>ل</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الن</w:t>
      </w:r>
      <w:r w:rsidRPr="009A4805">
        <w:rPr>
          <w:rFonts w:cs="Traditional Arabic" w:hint="cs"/>
          <w:sz w:val="28"/>
          <w:szCs w:val="28"/>
          <w:rtl/>
          <w:lang w:bidi="ar-EG"/>
        </w:rPr>
        <w:t>هى</w:t>
      </w:r>
      <w:r w:rsidRPr="009A4805">
        <w:rPr>
          <w:rFonts w:cs="Traditional Arabic"/>
          <w:sz w:val="28"/>
          <w:szCs w:val="28"/>
          <w:rtl/>
          <w:lang w:bidi="ar-EG"/>
        </w:rPr>
        <w:t xml:space="preserve"> </w:t>
      </w:r>
      <w:r w:rsidRPr="009A4805">
        <w:rPr>
          <w:rFonts w:cs="Traditional Arabic" w:hint="cs"/>
          <w:sz w:val="28"/>
          <w:szCs w:val="28"/>
          <w:rtl/>
          <w:lang w:bidi="ar-EG"/>
        </w:rPr>
        <w:t>ف</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غاية</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ن</w:t>
      </w:r>
      <w:r w:rsidRPr="009A4805">
        <w:rPr>
          <w:rFonts w:cs="Traditional Arabic" w:hint="eastAsia"/>
          <w:sz w:val="28"/>
          <w:szCs w:val="28"/>
          <w:rtl/>
          <w:lang w:bidi="ar-EG"/>
        </w:rPr>
        <w:t>تهى</w:t>
      </w:r>
      <w:r w:rsidRPr="009A4805">
        <w:rPr>
          <w:rFonts w:cs="Traditional Arabic"/>
          <w:sz w:val="28"/>
          <w:szCs w:val="28"/>
          <w:rtl/>
          <w:lang w:bidi="ar-EG"/>
        </w:rPr>
        <w:t xml:space="preserve"> </w:t>
      </w:r>
      <w:r w:rsidRPr="009A4805">
        <w:rPr>
          <w:rFonts w:cs="Traditional Arabic" w:hint="cs"/>
          <w:sz w:val="28"/>
          <w:szCs w:val="28"/>
          <w:rtl/>
          <w:lang w:bidi="ar-EG"/>
        </w:rPr>
        <w:t>4/296.</w:t>
      </w:r>
    </w:p>
  </w:footnote>
  <w:footnote w:id="6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نا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cs"/>
          <w:sz w:val="28"/>
          <w:szCs w:val="28"/>
          <w:rtl/>
          <w:lang w:bidi="ar-EG"/>
        </w:rPr>
        <w:t>متن الإقناع</w:t>
      </w:r>
      <w:r w:rsidRPr="009A4805">
        <w:rPr>
          <w:rFonts w:cs="Traditional Arabic"/>
          <w:sz w:val="28"/>
          <w:szCs w:val="28"/>
          <w:rtl/>
          <w:lang w:bidi="ar-EG"/>
        </w:rPr>
        <w:t xml:space="preserve"> 4/</w:t>
      </w:r>
      <w:r w:rsidRPr="009A4805">
        <w:rPr>
          <w:rFonts w:cs="Traditional Arabic" w:hint="cs"/>
          <w:sz w:val="28"/>
          <w:szCs w:val="28"/>
          <w:rtl/>
          <w:lang w:bidi="ar-EG"/>
        </w:rPr>
        <w:t>250</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د</w:t>
      </w:r>
      <w:r w:rsidRPr="009A4805">
        <w:rPr>
          <w:rFonts w:cs="Traditional Arabic" w:hint="eastAsia"/>
          <w:sz w:val="28"/>
          <w:szCs w:val="28"/>
          <w:rtl/>
          <w:lang w:bidi="ar-EG"/>
        </w:rPr>
        <w:t>قا</w:t>
      </w:r>
      <w:r w:rsidRPr="009A4805">
        <w:rPr>
          <w:rFonts w:cs="Traditional Arabic" w:hint="cs"/>
          <w:sz w:val="28"/>
          <w:szCs w:val="28"/>
          <w:rtl/>
          <w:lang w:bidi="ar-EG"/>
        </w:rPr>
        <w:t>ئ</w:t>
      </w:r>
      <w:r w:rsidRPr="009A4805">
        <w:rPr>
          <w:rFonts w:cs="Traditional Arabic" w:hint="eastAsia"/>
          <w:sz w:val="28"/>
          <w:szCs w:val="28"/>
          <w:rtl/>
          <w:lang w:bidi="ar-EG"/>
        </w:rPr>
        <w:t>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w:t>
      </w:r>
      <w:r w:rsidRPr="009A4805">
        <w:rPr>
          <w:rFonts w:cs="Traditional Arabic" w:hint="cs"/>
          <w:sz w:val="28"/>
          <w:szCs w:val="28"/>
          <w:rtl/>
          <w:lang w:bidi="ar-EG"/>
        </w:rPr>
        <w:t>هى</w:t>
      </w:r>
      <w:r w:rsidRPr="009A4805">
        <w:rPr>
          <w:rFonts w:cs="Traditional Arabic"/>
          <w:sz w:val="28"/>
          <w:szCs w:val="28"/>
          <w:rtl/>
          <w:lang w:bidi="ar-EG"/>
        </w:rPr>
        <w:t xml:space="preserve"> </w:t>
      </w:r>
      <w:r w:rsidRPr="009A4805">
        <w:rPr>
          <w:rFonts w:cs="Traditional Arabic" w:hint="eastAsia"/>
          <w:sz w:val="28"/>
          <w:szCs w:val="28"/>
          <w:rtl/>
          <w:lang w:bidi="ar-EG"/>
        </w:rPr>
        <w:t>لشرح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2/49</w:t>
      </w:r>
      <w:r w:rsidRPr="009A4805">
        <w:rPr>
          <w:rFonts w:cs="Traditional Arabic" w:hint="cs"/>
          <w:sz w:val="28"/>
          <w:szCs w:val="28"/>
          <w:rtl/>
          <w:lang w:bidi="ar-EG"/>
        </w:rPr>
        <w:t>6</w:t>
      </w:r>
      <w:r w:rsidRPr="009A4805">
        <w:rPr>
          <w:rFonts w:cs="Traditional Arabic"/>
          <w:sz w:val="28"/>
          <w:szCs w:val="28"/>
          <w:rtl/>
          <w:lang w:bidi="ar-EG"/>
        </w:rPr>
        <w:t>.</w:t>
      </w:r>
    </w:p>
  </w:footnote>
  <w:footnote w:id="6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w:t>
      </w:r>
      <w:r w:rsidRPr="009A4805">
        <w:rPr>
          <w:rFonts w:cs="Traditional Arabic" w:hint="cs"/>
          <w:sz w:val="28"/>
          <w:szCs w:val="28"/>
          <w:rtl/>
          <w:lang w:bidi="ar-EG"/>
        </w:rPr>
        <w:t>ش</w:t>
      </w:r>
      <w:r w:rsidRPr="009A4805">
        <w:rPr>
          <w:rFonts w:cs="Traditional Arabic" w:hint="eastAsia"/>
          <w:sz w:val="28"/>
          <w:szCs w:val="28"/>
          <w:rtl/>
          <w:lang w:bidi="ar-EG"/>
        </w:rPr>
        <w:t>ا</w:t>
      </w:r>
      <w:r w:rsidRPr="009A4805">
        <w:rPr>
          <w:rFonts w:cs="Traditional Arabic" w:hint="cs"/>
          <w:sz w:val="28"/>
          <w:szCs w:val="28"/>
          <w:rtl/>
          <w:lang w:bidi="ar-EG"/>
        </w:rPr>
        <w:t>ف</w:t>
      </w:r>
      <w:r w:rsidRPr="009A4805">
        <w:rPr>
          <w:rFonts w:cs="Traditional Arabic"/>
          <w:sz w:val="28"/>
          <w:szCs w:val="28"/>
          <w:rtl/>
          <w:lang w:bidi="ar-EG"/>
        </w:rPr>
        <w:t xml:space="preserve"> </w:t>
      </w:r>
      <w:r w:rsidRPr="009A4805">
        <w:rPr>
          <w:rFonts w:cs="Traditional Arabic" w:hint="eastAsia"/>
          <w:sz w:val="28"/>
          <w:szCs w:val="28"/>
          <w:rtl/>
          <w:lang w:bidi="ar-EG"/>
        </w:rPr>
        <w:t>الق</w:t>
      </w:r>
      <w:r w:rsidRPr="009A4805">
        <w:rPr>
          <w:rFonts w:cs="Traditional Arabic" w:hint="cs"/>
          <w:sz w:val="28"/>
          <w:szCs w:val="28"/>
          <w:rtl/>
          <w:lang w:bidi="ar-EG"/>
        </w:rPr>
        <w:t>نا</w:t>
      </w:r>
      <w:r w:rsidRPr="009A4805">
        <w:rPr>
          <w:rFonts w:cs="Traditional Arabic" w:hint="eastAsia"/>
          <w:sz w:val="28"/>
          <w:szCs w:val="28"/>
          <w:rtl/>
          <w:lang w:bidi="ar-EG"/>
        </w:rPr>
        <w:t>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cs"/>
          <w:sz w:val="28"/>
          <w:szCs w:val="28"/>
          <w:rtl/>
          <w:lang w:bidi="ar-EG"/>
        </w:rPr>
        <w:t>متن الإقناع</w:t>
      </w:r>
      <w:r w:rsidRPr="009A4805">
        <w:rPr>
          <w:rFonts w:cs="Traditional Arabic"/>
          <w:sz w:val="28"/>
          <w:szCs w:val="28"/>
          <w:rtl/>
          <w:lang w:bidi="ar-EG"/>
        </w:rPr>
        <w:t xml:space="preserve"> 4/</w:t>
      </w:r>
      <w:r w:rsidRPr="009A4805">
        <w:rPr>
          <w:rFonts w:cs="Traditional Arabic" w:hint="cs"/>
          <w:sz w:val="28"/>
          <w:szCs w:val="28"/>
          <w:rtl/>
          <w:lang w:bidi="ar-EG"/>
        </w:rPr>
        <w:t>243-244.</w:t>
      </w:r>
    </w:p>
  </w:footnote>
  <w:footnote w:id="7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الاختيا</w:t>
      </w:r>
      <w:r w:rsidRPr="009A4805">
        <w:rPr>
          <w:rFonts w:cs="Traditional Arabic" w:hint="cs"/>
          <w:sz w:val="28"/>
          <w:szCs w:val="28"/>
          <w:rtl/>
          <w:lang w:bidi="ar-EG"/>
        </w:rPr>
        <w:t>را</w:t>
      </w:r>
      <w:r w:rsidRPr="009A4805">
        <w:rPr>
          <w:rFonts w:cs="Traditional Arabic" w:hint="eastAsia"/>
          <w:sz w:val="28"/>
          <w:szCs w:val="28"/>
          <w:rtl/>
          <w:lang w:bidi="ar-EG"/>
        </w:rPr>
        <w:t>ت</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ق</w:t>
      </w:r>
      <w:r w:rsidRPr="009A4805">
        <w:rPr>
          <w:rFonts w:cs="Traditional Arabic" w:hint="cs"/>
          <w:sz w:val="28"/>
          <w:szCs w:val="28"/>
          <w:rtl/>
          <w:lang w:bidi="ar-EG"/>
        </w:rPr>
        <w:t>هي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فتا</w:t>
      </w:r>
      <w:r w:rsidRPr="009A4805">
        <w:rPr>
          <w:rFonts w:cs="Traditional Arabic" w:hint="cs"/>
          <w:sz w:val="28"/>
          <w:szCs w:val="28"/>
          <w:rtl/>
          <w:lang w:bidi="ar-EG"/>
        </w:rPr>
        <w:t>و</w:t>
      </w:r>
      <w:r w:rsidRPr="009A4805">
        <w:rPr>
          <w:rFonts w:cs="Traditional Arabic" w:hint="eastAsia"/>
          <w:sz w:val="28"/>
          <w:szCs w:val="28"/>
          <w:rtl/>
          <w:lang w:bidi="ar-EG"/>
        </w:rPr>
        <w:t>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بن</w:t>
      </w:r>
      <w:r w:rsidRPr="009A4805">
        <w:rPr>
          <w:rFonts w:cs="Traditional Arabic"/>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171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نصاف</w:t>
      </w:r>
      <w:r w:rsidRPr="009A4805">
        <w:rPr>
          <w:rFonts w:cs="Traditional Arabic" w:hint="cs"/>
          <w:sz w:val="28"/>
          <w:szCs w:val="28"/>
          <w:rtl/>
          <w:lang w:bidi="ar-EG"/>
        </w:rPr>
        <w:t xml:space="preserve"> في معرفة الراجح من </w:t>
      </w:r>
      <w:r w:rsidRPr="009A4805">
        <w:rPr>
          <w:rFonts w:cs="Traditional Arabic" w:hint="eastAsia"/>
          <w:sz w:val="28"/>
          <w:szCs w:val="28"/>
          <w:rtl/>
          <w:lang w:bidi="ar-EG"/>
        </w:rPr>
        <w:t>الخلاف</w:t>
      </w:r>
      <w:r w:rsidRPr="009A4805">
        <w:rPr>
          <w:rFonts w:cs="Traditional Arabic"/>
          <w:sz w:val="28"/>
          <w:szCs w:val="28"/>
          <w:rtl/>
          <w:lang w:bidi="ar-EG"/>
        </w:rPr>
        <w:t xml:space="preserve"> </w:t>
      </w:r>
      <w:r w:rsidRPr="009A4805">
        <w:rPr>
          <w:rFonts w:cs="Traditional Arabic" w:hint="cs"/>
          <w:sz w:val="28"/>
          <w:szCs w:val="28"/>
          <w:rtl/>
          <w:lang w:bidi="ar-EG"/>
        </w:rPr>
        <w:t>7/10-11.</w:t>
      </w:r>
    </w:p>
  </w:footnote>
  <w:footnote w:id="7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كشاف</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ق</w:t>
      </w:r>
      <w:r w:rsidRPr="009A4805">
        <w:rPr>
          <w:rFonts w:cs="Traditional Arabic" w:hint="eastAsia"/>
          <w:sz w:val="28"/>
          <w:szCs w:val="28"/>
          <w:rtl/>
          <w:lang w:bidi="ar-EG"/>
        </w:rPr>
        <w:t>ناع</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م</w:t>
      </w:r>
      <w:r w:rsidRPr="009A4805">
        <w:rPr>
          <w:rFonts w:cs="Traditional Arabic" w:hint="cs"/>
          <w:sz w:val="28"/>
          <w:szCs w:val="28"/>
          <w:rtl/>
          <w:lang w:bidi="ar-EG"/>
        </w:rPr>
        <w:t>تن</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ق</w:t>
      </w:r>
      <w:r w:rsidRPr="009A4805">
        <w:rPr>
          <w:rFonts w:cs="Traditional Arabic" w:hint="cs"/>
          <w:sz w:val="28"/>
          <w:szCs w:val="28"/>
          <w:rtl/>
          <w:lang w:bidi="ar-EG"/>
        </w:rPr>
        <w:t>ناع</w:t>
      </w:r>
      <w:r w:rsidRPr="009A4805">
        <w:rPr>
          <w:rFonts w:cs="Traditional Arabic"/>
          <w:sz w:val="28"/>
          <w:szCs w:val="28"/>
          <w:rtl/>
          <w:lang w:bidi="ar-EG"/>
        </w:rPr>
        <w:t xml:space="preserve"> </w:t>
      </w:r>
      <w:r w:rsidRPr="009A4805">
        <w:rPr>
          <w:rFonts w:cs="Traditional Arabic" w:hint="cs"/>
          <w:sz w:val="28"/>
          <w:szCs w:val="28"/>
          <w:rtl/>
          <w:lang w:bidi="ar-EG"/>
        </w:rPr>
        <w:t>4/245،247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د</w:t>
      </w:r>
      <w:r w:rsidRPr="009A4805">
        <w:rPr>
          <w:rFonts w:cs="Traditional Arabic" w:hint="cs"/>
          <w:sz w:val="28"/>
          <w:szCs w:val="28"/>
          <w:rtl/>
          <w:lang w:bidi="ar-EG"/>
        </w:rPr>
        <w:t>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لمنتهى 2/492، 494.</w:t>
      </w:r>
    </w:p>
  </w:footnote>
  <w:footnote w:id="72">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أخرجه</w:t>
      </w:r>
      <w:r w:rsidRPr="009A4805">
        <w:rPr>
          <w:rFonts w:cs="Traditional Arabic"/>
          <w:sz w:val="28"/>
          <w:szCs w:val="28"/>
          <w:rtl/>
          <w:lang w:bidi="ar-EG"/>
        </w:rPr>
        <w:t xml:space="preserve"> </w:t>
      </w:r>
      <w:r w:rsidRPr="009A4805">
        <w:rPr>
          <w:rFonts w:cs="Traditional Arabic" w:hint="eastAsia"/>
          <w:sz w:val="28"/>
          <w:szCs w:val="28"/>
          <w:rtl/>
          <w:lang w:bidi="ar-EG"/>
        </w:rPr>
        <w:t>الب</w:t>
      </w:r>
      <w:r w:rsidRPr="009A4805">
        <w:rPr>
          <w:rFonts w:cs="Traditional Arabic" w:hint="cs"/>
          <w:sz w:val="28"/>
          <w:szCs w:val="28"/>
          <w:rtl/>
          <w:lang w:bidi="ar-EG"/>
        </w:rPr>
        <w:t>ي</w:t>
      </w:r>
      <w:r w:rsidRPr="009A4805">
        <w:rPr>
          <w:rFonts w:cs="Traditional Arabic" w:hint="eastAsia"/>
          <w:sz w:val="28"/>
          <w:szCs w:val="28"/>
          <w:rtl/>
          <w:lang w:bidi="ar-EG"/>
        </w:rPr>
        <w:t>هق</w:t>
      </w:r>
      <w:r w:rsidRPr="009A4805">
        <w:rPr>
          <w:rFonts w:cs="Traditional Arabic" w:hint="cs"/>
          <w:sz w:val="28"/>
          <w:szCs w:val="28"/>
          <w:rtl/>
          <w:lang w:bidi="ar-EG"/>
        </w:rPr>
        <w:t>ي</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السنن</w:t>
      </w:r>
      <w:r w:rsidRPr="009A4805">
        <w:rPr>
          <w:rFonts w:cs="Traditional Arabic"/>
          <w:sz w:val="28"/>
          <w:szCs w:val="28"/>
          <w:rtl/>
          <w:lang w:bidi="ar-EG"/>
        </w:rPr>
        <w:t xml:space="preserve"> </w:t>
      </w:r>
      <w:r w:rsidRPr="009A4805">
        <w:rPr>
          <w:rFonts w:cs="Traditional Arabic" w:hint="eastAsia"/>
          <w:sz w:val="28"/>
          <w:szCs w:val="28"/>
          <w:rtl/>
          <w:lang w:bidi="ar-EG"/>
        </w:rPr>
        <w:t>الكبرى</w:t>
      </w:r>
      <w:r w:rsidRPr="009A4805">
        <w:rPr>
          <w:rFonts w:cs="Traditional Arabic"/>
          <w:sz w:val="28"/>
          <w:szCs w:val="28"/>
          <w:rtl/>
          <w:lang w:bidi="ar-EG"/>
        </w:rPr>
        <w:t xml:space="preserve"> </w:t>
      </w:r>
      <w:r w:rsidRPr="009A4805">
        <w:rPr>
          <w:rFonts w:cs="Traditional Arabic" w:hint="eastAsia"/>
          <w:sz w:val="28"/>
          <w:szCs w:val="28"/>
          <w:rtl/>
          <w:lang w:bidi="ar-EG"/>
        </w:rPr>
        <w:t>واللفظ</w:t>
      </w:r>
      <w:r w:rsidRPr="009A4805">
        <w:rPr>
          <w:rFonts w:cs="Traditional Arabic"/>
          <w:sz w:val="28"/>
          <w:szCs w:val="28"/>
          <w:rtl/>
          <w:lang w:bidi="ar-EG"/>
        </w:rPr>
        <w:t xml:space="preserve"> </w:t>
      </w:r>
      <w:r w:rsidRPr="009A4805">
        <w:rPr>
          <w:rFonts w:cs="Traditional Arabic" w:hint="eastAsia"/>
          <w:sz w:val="28"/>
          <w:szCs w:val="28"/>
          <w:rtl/>
          <w:lang w:bidi="ar-EG"/>
        </w:rPr>
        <w:t>له</w:t>
      </w:r>
      <w:r w:rsidRPr="009A4805">
        <w:rPr>
          <w:rFonts w:cs="Traditional Arabic"/>
          <w:sz w:val="28"/>
          <w:szCs w:val="28"/>
          <w:rtl/>
          <w:lang w:bidi="ar-EG"/>
        </w:rPr>
        <w:t xml:space="preserve"> </w:t>
      </w:r>
      <w:r w:rsidRPr="009A4805">
        <w:rPr>
          <w:rFonts w:cs="Traditional Arabic" w:hint="cs"/>
          <w:sz w:val="28"/>
          <w:szCs w:val="28"/>
          <w:rtl/>
          <w:lang w:bidi="ar-EG"/>
        </w:rPr>
        <w:t>6/281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كتاب</w:t>
      </w:r>
      <w:r w:rsidRPr="009A4805">
        <w:rPr>
          <w:rFonts w:cs="Traditional Arabic"/>
          <w:sz w:val="28"/>
          <w:szCs w:val="28"/>
          <w:rtl/>
          <w:lang w:bidi="ar-EG"/>
        </w:rPr>
        <w:t xml:space="preserve"> </w:t>
      </w:r>
      <w:r w:rsidRPr="009A4805">
        <w:rPr>
          <w:rFonts w:cs="Traditional Arabic" w:hint="eastAsia"/>
          <w:sz w:val="28"/>
          <w:szCs w:val="28"/>
          <w:rtl/>
          <w:lang w:bidi="ar-EG"/>
        </w:rPr>
        <w:t>الوصايا،</w:t>
      </w:r>
      <w:r w:rsidRPr="009A4805">
        <w:rPr>
          <w:rFonts w:cs="Traditional Arabic" w:hint="cs"/>
          <w:sz w:val="28"/>
          <w:szCs w:val="28"/>
          <w:rtl/>
          <w:lang w:bidi="ar-EG"/>
        </w:rPr>
        <w:t xml:space="preserve"> </w:t>
      </w:r>
      <w:r w:rsidRPr="009A4805">
        <w:rPr>
          <w:rFonts w:cs="Traditional Arabic" w:hint="eastAsia"/>
          <w:sz w:val="28"/>
          <w:szCs w:val="28"/>
          <w:rtl/>
          <w:lang w:bidi="ar-EG"/>
        </w:rPr>
        <w:t>وأخرجه</w:t>
      </w:r>
      <w:r w:rsidRPr="009A4805">
        <w:rPr>
          <w:rFonts w:cs="Traditional Arabic"/>
          <w:sz w:val="28"/>
          <w:szCs w:val="28"/>
          <w:rtl/>
          <w:lang w:bidi="ar-EG"/>
        </w:rPr>
        <w:t xml:space="preserve"> </w:t>
      </w:r>
      <w:r w:rsidRPr="009A4805">
        <w:rPr>
          <w:rFonts w:cs="Traditional Arabic" w:hint="eastAsia"/>
          <w:sz w:val="28"/>
          <w:szCs w:val="28"/>
          <w:rtl/>
          <w:lang w:bidi="ar-EG"/>
        </w:rPr>
        <w:t>الد</w:t>
      </w:r>
      <w:r w:rsidRPr="009A4805">
        <w:rPr>
          <w:rFonts w:cs="Traditional Arabic" w:hint="cs"/>
          <w:sz w:val="28"/>
          <w:szCs w:val="28"/>
          <w:rtl/>
          <w:lang w:bidi="ar-EG"/>
        </w:rPr>
        <w:t>ا</w:t>
      </w:r>
      <w:r w:rsidRPr="009A4805">
        <w:rPr>
          <w:rFonts w:cs="Traditional Arabic" w:hint="eastAsia"/>
          <w:sz w:val="28"/>
          <w:szCs w:val="28"/>
          <w:rtl/>
          <w:lang w:bidi="ar-EG"/>
        </w:rPr>
        <w:t>رمي</w:t>
      </w:r>
      <w:r w:rsidRPr="009A4805">
        <w:rPr>
          <w:rFonts w:cs="Traditional Arabic"/>
          <w:sz w:val="28"/>
          <w:szCs w:val="28"/>
          <w:rtl/>
          <w:lang w:bidi="ar-EG"/>
        </w:rPr>
        <w:t xml:space="preserve"> </w:t>
      </w:r>
      <w:r w:rsidRPr="009A4805">
        <w:rPr>
          <w:rFonts w:cs="Traditional Arabic" w:hint="cs"/>
          <w:sz w:val="28"/>
          <w:szCs w:val="28"/>
          <w:rtl/>
          <w:lang w:bidi="ar-EG"/>
        </w:rPr>
        <w:t>2/517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ك</w:t>
      </w:r>
      <w:r w:rsidRPr="009A4805">
        <w:rPr>
          <w:rFonts w:cs="Traditional Arabic" w:hint="eastAsia"/>
          <w:sz w:val="28"/>
          <w:szCs w:val="28"/>
          <w:rtl/>
          <w:lang w:bidi="ar-EG"/>
        </w:rPr>
        <w:t>ت</w:t>
      </w:r>
      <w:r w:rsidRPr="009A4805">
        <w:rPr>
          <w:rFonts w:cs="Traditional Arabic" w:hint="cs"/>
          <w:sz w:val="28"/>
          <w:szCs w:val="28"/>
          <w:rtl/>
          <w:lang w:bidi="ar-EG"/>
        </w:rPr>
        <w:t>ا</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و</w:t>
      </w:r>
      <w:r w:rsidRPr="009A4805">
        <w:rPr>
          <w:rFonts w:cs="Traditional Arabic" w:hint="eastAsia"/>
          <w:sz w:val="28"/>
          <w:szCs w:val="28"/>
          <w:rtl/>
          <w:lang w:bidi="ar-EG"/>
        </w:rPr>
        <w:t>صايا،</w:t>
      </w:r>
      <w:r w:rsidRPr="009A4805">
        <w:rPr>
          <w:rFonts w:cs="Traditional Arabic"/>
          <w:sz w:val="28"/>
          <w:szCs w:val="28"/>
          <w:rtl/>
          <w:lang w:bidi="ar-EG"/>
        </w:rPr>
        <w:t xml:space="preserve"> </w:t>
      </w:r>
      <w:r w:rsidRPr="009A4805">
        <w:rPr>
          <w:rFonts w:cs="Traditional Arabic" w:hint="eastAsia"/>
          <w:sz w:val="28"/>
          <w:szCs w:val="28"/>
          <w:rtl/>
          <w:lang w:bidi="ar-EG"/>
        </w:rPr>
        <w:t>باب</w:t>
      </w:r>
      <w:r w:rsidRPr="009A4805">
        <w:rPr>
          <w:rFonts w:cs="Traditional Arabic"/>
          <w:sz w:val="28"/>
          <w:szCs w:val="28"/>
          <w:rtl/>
          <w:lang w:bidi="ar-EG"/>
        </w:rPr>
        <w:t xml:space="preserve"> </w:t>
      </w:r>
      <w:r w:rsidRPr="009A4805">
        <w:rPr>
          <w:rFonts w:cs="Traditional Arabic" w:hint="eastAsia"/>
          <w:sz w:val="28"/>
          <w:szCs w:val="28"/>
          <w:rtl/>
          <w:lang w:bidi="ar-EG"/>
        </w:rPr>
        <w:t>الوص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hint="cs"/>
          <w:sz w:val="28"/>
          <w:szCs w:val="28"/>
          <w:rtl/>
          <w:lang w:bidi="ar-EG"/>
        </w:rPr>
        <w:t xml:space="preserve"> لأه</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eastAsia"/>
          <w:sz w:val="28"/>
          <w:szCs w:val="28"/>
          <w:rtl/>
          <w:lang w:bidi="ar-EG"/>
        </w:rPr>
        <w:t>الذمة</w:t>
      </w:r>
      <w:r w:rsidRPr="009A4805">
        <w:rPr>
          <w:rFonts w:cs="Traditional Arabic" w:hint="cs"/>
          <w:sz w:val="28"/>
          <w:szCs w:val="28"/>
          <w:rtl/>
          <w:lang w:bidi="ar-EG"/>
        </w:rPr>
        <w:t xml:space="preserve">، وأخرجه عبدالرزاق 6/33، </w:t>
      </w:r>
      <w:r w:rsidRPr="009A4805">
        <w:rPr>
          <w:rFonts w:cs="Traditional Arabic"/>
          <w:sz w:val="28"/>
          <w:szCs w:val="28"/>
          <w:rtl/>
          <w:lang w:bidi="ar-EG"/>
        </w:rPr>
        <w:t>(</w:t>
      </w:r>
      <w:r w:rsidRPr="009A4805">
        <w:rPr>
          <w:rFonts w:cs="Traditional Arabic" w:hint="eastAsia"/>
          <w:sz w:val="28"/>
          <w:szCs w:val="28"/>
          <w:rtl/>
          <w:lang w:bidi="ar-EG"/>
        </w:rPr>
        <w:t>عطية</w:t>
      </w:r>
      <w:r w:rsidRPr="009A4805">
        <w:rPr>
          <w:rFonts w:cs="Traditional Arabic"/>
          <w:sz w:val="28"/>
          <w:szCs w:val="28"/>
          <w:rtl/>
          <w:lang w:bidi="ar-EG"/>
        </w:rPr>
        <w:t xml:space="preserve"> </w:t>
      </w:r>
      <w:r w:rsidRPr="009A4805">
        <w:rPr>
          <w:rFonts w:cs="Traditional Arabic" w:hint="eastAsia"/>
          <w:sz w:val="28"/>
          <w:szCs w:val="28"/>
          <w:rtl/>
          <w:lang w:bidi="ar-EG"/>
        </w:rPr>
        <w:t>المسلم</w:t>
      </w:r>
      <w:r w:rsidRPr="009A4805">
        <w:rPr>
          <w:rFonts w:cs="Traditional Arabic"/>
          <w:sz w:val="28"/>
          <w:szCs w:val="28"/>
          <w:rtl/>
          <w:lang w:bidi="ar-EG"/>
        </w:rPr>
        <w:t xml:space="preserve"> </w:t>
      </w:r>
      <w:r w:rsidRPr="009A4805">
        <w:rPr>
          <w:rFonts w:cs="Traditional Arabic" w:hint="eastAsia"/>
          <w:sz w:val="28"/>
          <w:szCs w:val="28"/>
          <w:rtl/>
          <w:lang w:bidi="ar-EG"/>
        </w:rPr>
        <w:t>الكافر</w:t>
      </w:r>
      <w:r w:rsidRPr="009A4805">
        <w:rPr>
          <w:rFonts w:cs="Traditional Arabic"/>
          <w:sz w:val="28"/>
          <w:szCs w:val="28"/>
          <w:rtl/>
          <w:lang w:bidi="ar-EG"/>
        </w:rPr>
        <w:t xml:space="preserve"> </w:t>
      </w:r>
      <w:r w:rsidRPr="009A4805">
        <w:rPr>
          <w:rFonts w:cs="Traditional Arabic" w:hint="eastAsia"/>
          <w:sz w:val="28"/>
          <w:szCs w:val="28"/>
          <w:rtl/>
          <w:lang w:bidi="ar-EG"/>
        </w:rPr>
        <w:t>و</w:t>
      </w:r>
      <w:r w:rsidRPr="009A4805">
        <w:rPr>
          <w:rFonts w:cs="Traditional Arabic" w:hint="cs"/>
          <w:sz w:val="28"/>
          <w:szCs w:val="28"/>
          <w:rtl/>
          <w:lang w:bidi="ar-EG"/>
        </w:rPr>
        <w:t>و</w:t>
      </w:r>
      <w:r w:rsidRPr="009A4805">
        <w:rPr>
          <w:rFonts w:cs="Traditional Arabic" w:hint="eastAsia"/>
          <w:sz w:val="28"/>
          <w:szCs w:val="28"/>
          <w:rtl/>
          <w:lang w:bidi="ar-EG"/>
        </w:rPr>
        <w:t>صيته</w:t>
      </w:r>
      <w:r w:rsidRPr="009A4805">
        <w:rPr>
          <w:rFonts w:cs="Traditional Arabic"/>
          <w:sz w:val="28"/>
          <w:szCs w:val="28"/>
          <w:rtl/>
          <w:lang w:bidi="ar-EG"/>
        </w:rPr>
        <w:t xml:space="preserve"> </w:t>
      </w:r>
      <w:r w:rsidRPr="009A4805">
        <w:rPr>
          <w:rFonts w:cs="Traditional Arabic" w:hint="eastAsia"/>
          <w:sz w:val="28"/>
          <w:szCs w:val="28"/>
          <w:rtl/>
          <w:lang w:bidi="ar-EG"/>
        </w:rPr>
        <w:t>له</w:t>
      </w:r>
      <w:r w:rsidRPr="009A4805">
        <w:rPr>
          <w:rFonts w:cs="Traditional Arabic"/>
          <w:sz w:val="28"/>
          <w:szCs w:val="28"/>
          <w:rtl/>
          <w:lang w:bidi="ar-EG"/>
        </w:rPr>
        <w:t>)</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و</w:t>
      </w:r>
      <w:r w:rsidRPr="009A4805">
        <w:rPr>
          <w:rFonts w:cs="Traditional Arabic" w:hint="cs"/>
          <w:sz w:val="28"/>
          <w:szCs w:val="28"/>
          <w:rtl/>
          <w:lang w:bidi="ar-EG"/>
        </w:rPr>
        <w:t>أ</w:t>
      </w:r>
      <w:r w:rsidRPr="009A4805">
        <w:rPr>
          <w:rFonts w:cs="Traditional Arabic" w:hint="eastAsia"/>
          <w:sz w:val="28"/>
          <w:szCs w:val="28"/>
          <w:rtl/>
          <w:lang w:bidi="ar-EG"/>
        </w:rPr>
        <w:t>خرجه</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بي</w:t>
      </w:r>
      <w:r w:rsidRPr="009A4805">
        <w:rPr>
          <w:rFonts w:cs="Traditional Arabic"/>
          <w:sz w:val="28"/>
          <w:szCs w:val="28"/>
          <w:rtl/>
          <w:lang w:bidi="ar-EG"/>
        </w:rPr>
        <w:t xml:space="preserve"> </w:t>
      </w:r>
      <w:r w:rsidRPr="009A4805">
        <w:rPr>
          <w:rFonts w:cs="Traditional Arabic" w:hint="eastAsia"/>
          <w:sz w:val="28"/>
          <w:szCs w:val="28"/>
          <w:rtl/>
          <w:lang w:bidi="ar-EG"/>
        </w:rPr>
        <w:t>شي</w:t>
      </w:r>
      <w:r w:rsidRPr="009A4805">
        <w:rPr>
          <w:rFonts w:cs="Traditional Arabic" w:hint="cs"/>
          <w:sz w:val="28"/>
          <w:szCs w:val="28"/>
          <w:rtl/>
          <w:lang w:bidi="ar-EG"/>
        </w:rPr>
        <w:t>ب</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6/212، كتاب الوصايا، (في ا</w:t>
      </w:r>
      <w:r w:rsidRPr="009A4805">
        <w:rPr>
          <w:rFonts w:cs="Traditional Arabic" w:hint="eastAsia"/>
          <w:sz w:val="28"/>
          <w:szCs w:val="28"/>
          <w:rtl/>
          <w:lang w:bidi="ar-EG"/>
        </w:rPr>
        <w:t>لوص</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لليهودي</w:t>
      </w:r>
      <w:r w:rsidRPr="009A4805">
        <w:rPr>
          <w:rFonts w:cs="Traditional Arabic"/>
          <w:sz w:val="28"/>
          <w:szCs w:val="28"/>
          <w:rtl/>
          <w:lang w:bidi="ar-EG"/>
        </w:rPr>
        <w:t xml:space="preserve"> </w:t>
      </w:r>
      <w:r w:rsidRPr="009A4805">
        <w:rPr>
          <w:rFonts w:cs="Traditional Arabic" w:hint="eastAsia"/>
          <w:sz w:val="28"/>
          <w:szCs w:val="28"/>
          <w:rtl/>
          <w:lang w:bidi="ar-EG"/>
        </w:rPr>
        <w:t>والنص</w:t>
      </w:r>
      <w:r w:rsidRPr="009A4805">
        <w:rPr>
          <w:rFonts w:cs="Traditional Arabic" w:hint="cs"/>
          <w:sz w:val="28"/>
          <w:szCs w:val="28"/>
          <w:rtl/>
          <w:lang w:bidi="ar-EG"/>
        </w:rPr>
        <w:t>را</w:t>
      </w:r>
      <w:r w:rsidRPr="009A4805">
        <w:rPr>
          <w:rFonts w:cs="Traditional Arabic" w:hint="eastAsia"/>
          <w:sz w:val="28"/>
          <w:szCs w:val="28"/>
          <w:rtl/>
          <w:lang w:bidi="ar-EG"/>
        </w:rPr>
        <w:t>ني</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ر</w:t>
      </w:r>
      <w:r w:rsidRPr="009A4805">
        <w:rPr>
          <w:rFonts w:cs="Traditional Arabic" w:hint="cs"/>
          <w:sz w:val="28"/>
          <w:szCs w:val="28"/>
          <w:rtl/>
          <w:lang w:bidi="ar-EG"/>
        </w:rPr>
        <w:t>آه</w:t>
      </w:r>
      <w:r w:rsidRPr="009A4805">
        <w:rPr>
          <w:rFonts w:cs="Traditional Arabic" w:hint="eastAsia"/>
          <w:sz w:val="28"/>
          <w:szCs w:val="28"/>
          <w:rtl/>
          <w:lang w:bidi="ar-EG"/>
        </w:rPr>
        <w:t>ا</w:t>
      </w:r>
      <w:r w:rsidRPr="009A4805">
        <w:rPr>
          <w:rFonts w:cs="Traditional Arabic"/>
          <w:sz w:val="28"/>
          <w:szCs w:val="28"/>
          <w:rtl/>
          <w:lang w:bidi="ar-EG"/>
        </w:rPr>
        <w:t xml:space="preserve"> </w:t>
      </w:r>
      <w:r w:rsidRPr="009A4805">
        <w:rPr>
          <w:rFonts w:cs="Traditional Arabic" w:hint="eastAsia"/>
          <w:sz w:val="28"/>
          <w:szCs w:val="28"/>
          <w:rtl/>
          <w:lang w:bidi="ar-EG"/>
        </w:rPr>
        <w:t>ج</w:t>
      </w:r>
      <w:r w:rsidRPr="009A4805">
        <w:rPr>
          <w:rFonts w:cs="Traditional Arabic" w:hint="cs"/>
          <w:sz w:val="28"/>
          <w:szCs w:val="28"/>
          <w:rtl/>
          <w:lang w:bidi="ar-EG"/>
        </w:rPr>
        <w:t>ائ</w:t>
      </w:r>
      <w:r w:rsidRPr="009A4805">
        <w:rPr>
          <w:rFonts w:cs="Traditional Arabic" w:hint="eastAsia"/>
          <w:sz w:val="28"/>
          <w:szCs w:val="28"/>
          <w:rtl/>
          <w:lang w:bidi="ar-EG"/>
        </w:rPr>
        <w:t>ز</w:t>
      </w:r>
      <w:r w:rsidRPr="009A4805">
        <w:rPr>
          <w:rFonts w:cs="Traditional Arabic" w:hint="cs"/>
          <w:sz w:val="28"/>
          <w:szCs w:val="28"/>
          <w:rtl/>
          <w:lang w:bidi="ar-EG"/>
        </w:rPr>
        <w:t>ة)</w:t>
      </w:r>
      <w:r w:rsidRPr="009A4805">
        <w:rPr>
          <w:rFonts w:cs="Traditional Arabic"/>
          <w:sz w:val="28"/>
          <w:szCs w:val="28"/>
          <w:rtl/>
          <w:lang w:bidi="ar-EG"/>
        </w:rPr>
        <w:t>.</w:t>
      </w:r>
    </w:p>
  </w:footnote>
  <w:footnote w:id="7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w:t>
      </w:r>
      <w:r w:rsidRPr="009A4805">
        <w:rPr>
          <w:rFonts w:cs="Traditional Arabic" w:hint="cs"/>
          <w:sz w:val="28"/>
          <w:szCs w:val="28"/>
          <w:rtl/>
          <w:lang w:bidi="ar-EG"/>
        </w:rPr>
        <w:t>ى</w:t>
      </w:r>
      <w:r w:rsidRPr="009A4805">
        <w:rPr>
          <w:rFonts w:cs="Traditional Arabic"/>
          <w:sz w:val="28"/>
          <w:szCs w:val="28"/>
          <w:rtl/>
          <w:lang w:bidi="ar-EG"/>
        </w:rPr>
        <w:t xml:space="preserve"> </w:t>
      </w:r>
      <w:r w:rsidRPr="009A4805">
        <w:rPr>
          <w:rFonts w:cs="Traditional Arabic" w:hint="eastAsia"/>
          <w:sz w:val="28"/>
          <w:szCs w:val="28"/>
          <w:rtl/>
          <w:lang w:bidi="ar-EG"/>
        </w:rPr>
        <w:t>لشرح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w:t>
      </w:r>
      <w:r w:rsidRPr="009A4805">
        <w:rPr>
          <w:rFonts w:cs="Traditional Arabic" w:hint="cs"/>
          <w:sz w:val="28"/>
          <w:szCs w:val="28"/>
          <w:rtl/>
          <w:lang w:bidi="ar-EG"/>
        </w:rPr>
        <w:t>2/492،493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الروض</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لم</w:t>
      </w:r>
      <w:r w:rsidRPr="009A4805">
        <w:rPr>
          <w:rFonts w:cs="Traditional Arabic" w:hint="eastAsia"/>
          <w:sz w:val="28"/>
          <w:szCs w:val="28"/>
          <w:rtl/>
          <w:lang w:bidi="ar-EG"/>
        </w:rPr>
        <w:t>ريع</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زاد</w:t>
      </w:r>
      <w:r w:rsidRPr="009A4805">
        <w:rPr>
          <w:rFonts w:cs="Traditional Arabic"/>
          <w:sz w:val="28"/>
          <w:szCs w:val="28"/>
          <w:rtl/>
          <w:lang w:bidi="ar-EG"/>
        </w:rPr>
        <w:t xml:space="preserve"> </w:t>
      </w:r>
      <w:r w:rsidRPr="009A4805">
        <w:rPr>
          <w:rFonts w:cs="Traditional Arabic" w:hint="eastAsia"/>
          <w:sz w:val="28"/>
          <w:szCs w:val="28"/>
          <w:rtl/>
          <w:lang w:bidi="ar-EG"/>
        </w:rPr>
        <w:t>المستقنع</w:t>
      </w:r>
      <w:r w:rsidRPr="009A4805">
        <w:rPr>
          <w:rFonts w:cs="Traditional Arabic"/>
          <w:sz w:val="28"/>
          <w:szCs w:val="28"/>
          <w:rtl/>
          <w:lang w:bidi="ar-EG"/>
        </w:rPr>
        <w:t xml:space="preserve"> </w:t>
      </w:r>
      <w:r w:rsidRPr="009A4805">
        <w:rPr>
          <w:rFonts w:cs="Traditional Arabic" w:hint="cs"/>
          <w:sz w:val="28"/>
          <w:szCs w:val="28"/>
          <w:rtl/>
          <w:lang w:bidi="ar-EG"/>
        </w:rPr>
        <w:t>5/536،537.</w:t>
      </w:r>
    </w:p>
  </w:footnote>
  <w:footnote w:id="7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أحك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قرآن</w:t>
      </w:r>
      <w:r w:rsidRPr="009A4805">
        <w:rPr>
          <w:rFonts w:cs="Traditional Arabic"/>
          <w:sz w:val="28"/>
          <w:szCs w:val="28"/>
          <w:rtl/>
          <w:lang w:bidi="ar-EG"/>
        </w:rPr>
        <w:t xml:space="preserve"> </w:t>
      </w:r>
      <w:r w:rsidRPr="009A4805">
        <w:rPr>
          <w:rFonts w:cs="Traditional Arabic" w:hint="cs"/>
          <w:sz w:val="28"/>
          <w:szCs w:val="28"/>
          <w:rtl/>
          <w:lang w:bidi="ar-EG"/>
        </w:rPr>
        <w:t>1/328.</w:t>
      </w:r>
    </w:p>
  </w:footnote>
  <w:footnote w:id="7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جواهر</w:t>
      </w:r>
      <w:r w:rsidRPr="009A4805">
        <w:rPr>
          <w:rFonts w:cs="Traditional Arabic"/>
          <w:sz w:val="28"/>
          <w:szCs w:val="28"/>
          <w:rtl/>
          <w:lang w:bidi="ar-EG"/>
        </w:rPr>
        <w:t xml:space="preserve"> </w:t>
      </w:r>
      <w:r w:rsidRPr="009A4805">
        <w:rPr>
          <w:rFonts w:cs="Traditional Arabic" w:hint="eastAsia"/>
          <w:sz w:val="28"/>
          <w:szCs w:val="28"/>
          <w:rtl/>
          <w:lang w:bidi="ar-EG"/>
        </w:rPr>
        <w:t>العقود</w:t>
      </w:r>
      <w:r w:rsidRPr="009A4805">
        <w:rPr>
          <w:rFonts w:cs="Traditional Arabic"/>
          <w:sz w:val="28"/>
          <w:szCs w:val="28"/>
          <w:rtl/>
          <w:lang w:bidi="ar-EG"/>
        </w:rPr>
        <w:t xml:space="preserve"> </w:t>
      </w:r>
      <w:r w:rsidRPr="009A4805">
        <w:rPr>
          <w:rFonts w:cs="Traditional Arabic" w:hint="eastAsia"/>
          <w:sz w:val="28"/>
          <w:szCs w:val="28"/>
          <w:rtl/>
          <w:lang w:bidi="ar-EG"/>
        </w:rPr>
        <w:t>و</w:t>
      </w:r>
      <w:r w:rsidRPr="009A4805">
        <w:rPr>
          <w:rFonts w:cs="Traditional Arabic" w:hint="cs"/>
          <w:sz w:val="28"/>
          <w:szCs w:val="28"/>
          <w:rtl/>
          <w:lang w:bidi="ar-EG"/>
        </w:rPr>
        <w:t>م</w:t>
      </w:r>
      <w:r w:rsidRPr="009A4805">
        <w:rPr>
          <w:rFonts w:cs="Traditional Arabic" w:hint="eastAsia"/>
          <w:sz w:val="28"/>
          <w:szCs w:val="28"/>
          <w:rtl/>
          <w:lang w:bidi="ar-EG"/>
        </w:rPr>
        <w:t>عين</w:t>
      </w:r>
      <w:r w:rsidRPr="009A4805">
        <w:rPr>
          <w:rFonts w:cs="Traditional Arabic"/>
          <w:sz w:val="28"/>
          <w:szCs w:val="28"/>
          <w:rtl/>
          <w:lang w:bidi="ar-EG"/>
        </w:rPr>
        <w:t xml:space="preserve"> </w:t>
      </w:r>
      <w:r w:rsidRPr="009A4805">
        <w:rPr>
          <w:rFonts w:cs="Traditional Arabic" w:hint="eastAsia"/>
          <w:sz w:val="28"/>
          <w:szCs w:val="28"/>
          <w:rtl/>
          <w:lang w:bidi="ar-EG"/>
        </w:rPr>
        <w:t>القضاة</w:t>
      </w:r>
      <w:r w:rsidRPr="009A4805">
        <w:rPr>
          <w:rFonts w:cs="Traditional Arabic"/>
          <w:sz w:val="28"/>
          <w:szCs w:val="28"/>
          <w:rtl/>
          <w:lang w:bidi="ar-EG"/>
        </w:rPr>
        <w:t xml:space="preserve"> </w:t>
      </w:r>
      <w:r w:rsidRPr="009A4805">
        <w:rPr>
          <w:rFonts w:cs="Traditional Arabic" w:hint="eastAsia"/>
          <w:sz w:val="28"/>
          <w:szCs w:val="28"/>
          <w:rtl/>
          <w:lang w:bidi="ar-EG"/>
        </w:rPr>
        <w:t>والمو</w:t>
      </w:r>
      <w:r w:rsidRPr="009A4805">
        <w:rPr>
          <w:rFonts w:cs="Traditional Arabic" w:hint="cs"/>
          <w:sz w:val="28"/>
          <w:szCs w:val="28"/>
          <w:rtl/>
          <w:lang w:bidi="ar-EG"/>
        </w:rPr>
        <w:t>ق</w:t>
      </w:r>
      <w:r w:rsidRPr="009A4805">
        <w:rPr>
          <w:rFonts w:cs="Traditional Arabic" w:hint="eastAsia"/>
          <w:sz w:val="28"/>
          <w:szCs w:val="28"/>
          <w:rtl/>
          <w:lang w:bidi="ar-EG"/>
        </w:rPr>
        <w:t>عين</w:t>
      </w:r>
      <w:r w:rsidRPr="009A4805">
        <w:rPr>
          <w:rFonts w:cs="Traditional Arabic"/>
          <w:sz w:val="28"/>
          <w:szCs w:val="28"/>
          <w:rtl/>
          <w:lang w:bidi="ar-EG"/>
        </w:rPr>
        <w:t xml:space="preserve"> </w:t>
      </w:r>
      <w:r w:rsidRPr="009A4805">
        <w:rPr>
          <w:rFonts w:cs="Traditional Arabic" w:hint="eastAsia"/>
          <w:sz w:val="28"/>
          <w:szCs w:val="28"/>
          <w:rtl/>
          <w:lang w:bidi="ar-EG"/>
        </w:rPr>
        <w:t>وا</w:t>
      </w:r>
      <w:r w:rsidRPr="009A4805">
        <w:rPr>
          <w:rFonts w:cs="Traditional Arabic" w:hint="cs"/>
          <w:sz w:val="28"/>
          <w:szCs w:val="28"/>
          <w:rtl/>
          <w:lang w:bidi="ar-EG"/>
        </w:rPr>
        <w:t>لش</w:t>
      </w:r>
      <w:r w:rsidRPr="009A4805">
        <w:rPr>
          <w:rFonts w:cs="Traditional Arabic" w:hint="eastAsia"/>
          <w:sz w:val="28"/>
          <w:szCs w:val="28"/>
          <w:rtl/>
          <w:lang w:bidi="ar-EG"/>
        </w:rPr>
        <w:t>هود</w:t>
      </w:r>
      <w:r w:rsidRPr="009A4805">
        <w:rPr>
          <w:rFonts w:cs="Traditional Arabic"/>
          <w:sz w:val="28"/>
          <w:szCs w:val="28"/>
          <w:rtl/>
          <w:lang w:bidi="ar-EG"/>
        </w:rPr>
        <w:t xml:space="preserve"> </w:t>
      </w:r>
      <w:r w:rsidRPr="009A4805">
        <w:rPr>
          <w:rFonts w:cs="Traditional Arabic" w:hint="cs"/>
          <w:sz w:val="28"/>
          <w:szCs w:val="28"/>
          <w:rtl/>
          <w:lang w:bidi="ar-EG"/>
        </w:rPr>
        <w:t>1/321،323،324،325.</w:t>
      </w:r>
    </w:p>
  </w:footnote>
  <w:footnote w:id="76">
    <w:p w:rsidR="000A3726" w:rsidRPr="009A4805" w:rsidRDefault="000A3726" w:rsidP="004C5401">
      <w:pPr>
        <w:tabs>
          <w:tab w:val="left" w:pos="4478"/>
          <w:tab w:val="left" w:pos="4762"/>
          <w:tab w:val="left" w:pos="6463"/>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تبصرة</w:t>
      </w:r>
      <w:r w:rsidRPr="009A4805">
        <w:rPr>
          <w:rFonts w:cs="Traditional Arabic"/>
          <w:sz w:val="28"/>
          <w:szCs w:val="28"/>
          <w:rtl/>
          <w:lang w:bidi="ar-EG"/>
        </w:rPr>
        <w:t xml:space="preserve"> </w:t>
      </w:r>
      <w:r w:rsidRPr="009A4805">
        <w:rPr>
          <w:rFonts w:cs="Traditional Arabic" w:hint="eastAsia"/>
          <w:sz w:val="28"/>
          <w:szCs w:val="28"/>
          <w:rtl/>
          <w:lang w:bidi="ar-EG"/>
        </w:rPr>
        <w:t>الحكم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أصول</w:t>
      </w:r>
      <w:r w:rsidRPr="009A4805">
        <w:rPr>
          <w:rFonts w:cs="Traditional Arabic"/>
          <w:sz w:val="28"/>
          <w:szCs w:val="28"/>
          <w:rtl/>
          <w:lang w:bidi="ar-EG"/>
        </w:rPr>
        <w:t xml:space="preserve"> </w:t>
      </w:r>
      <w:r w:rsidRPr="009A4805">
        <w:rPr>
          <w:rFonts w:cs="Traditional Arabic" w:hint="eastAsia"/>
          <w:sz w:val="28"/>
          <w:szCs w:val="28"/>
          <w:rtl/>
          <w:lang w:bidi="ar-EG"/>
        </w:rPr>
        <w:t>الأق</w:t>
      </w:r>
      <w:r w:rsidRPr="009A4805">
        <w:rPr>
          <w:rFonts w:cs="Traditional Arabic" w:hint="cs"/>
          <w:sz w:val="28"/>
          <w:szCs w:val="28"/>
          <w:rtl/>
          <w:lang w:bidi="ar-EG"/>
        </w:rPr>
        <w:t>ضي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الأحكام</w:t>
      </w:r>
      <w:r w:rsidRPr="009A4805">
        <w:rPr>
          <w:rFonts w:cs="Traditional Arabic"/>
          <w:sz w:val="28"/>
          <w:szCs w:val="28"/>
          <w:rtl/>
          <w:lang w:bidi="ar-EG"/>
        </w:rPr>
        <w:t xml:space="preserve"> </w:t>
      </w:r>
      <w:r w:rsidRPr="009A4805">
        <w:rPr>
          <w:rFonts w:cs="Traditional Arabic" w:hint="cs"/>
          <w:sz w:val="28"/>
          <w:szCs w:val="28"/>
          <w:rtl/>
          <w:lang w:bidi="ar-EG"/>
        </w:rPr>
        <w:t>1/283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ج</w:t>
      </w:r>
      <w:r w:rsidRPr="009A4805">
        <w:rPr>
          <w:rFonts w:cs="Traditional Arabic" w:hint="cs"/>
          <w:sz w:val="28"/>
          <w:szCs w:val="28"/>
          <w:rtl/>
          <w:lang w:bidi="ar-EG"/>
        </w:rPr>
        <w:t>وا</w:t>
      </w:r>
      <w:r w:rsidRPr="009A4805">
        <w:rPr>
          <w:rFonts w:cs="Traditional Arabic" w:hint="eastAsia"/>
          <w:sz w:val="28"/>
          <w:szCs w:val="28"/>
          <w:rtl/>
          <w:lang w:bidi="ar-EG"/>
        </w:rPr>
        <w:t>هر</w:t>
      </w:r>
      <w:r w:rsidRPr="009A4805">
        <w:rPr>
          <w:rFonts w:cs="Traditional Arabic"/>
          <w:sz w:val="28"/>
          <w:szCs w:val="28"/>
          <w:rtl/>
          <w:lang w:bidi="ar-EG"/>
        </w:rPr>
        <w:t xml:space="preserve"> </w:t>
      </w:r>
      <w:r w:rsidRPr="009A4805">
        <w:rPr>
          <w:rFonts w:cs="Traditional Arabic" w:hint="eastAsia"/>
          <w:sz w:val="28"/>
          <w:szCs w:val="28"/>
          <w:rtl/>
          <w:lang w:bidi="ar-EG"/>
        </w:rPr>
        <w:t>العقود</w:t>
      </w:r>
      <w:r w:rsidRPr="009A4805">
        <w:rPr>
          <w:rFonts w:cs="Traditional Arabic"/>
          <w:sz w:val="28"/>
          <w:szCs w:val="28"/>
          <w:rtl/>
          <w:lang w:bidi="ar-EG"/>
        </w:rPr>
        <w:t xml:space="preserve"> </w:t>
      </w:r>
      <w:r w:rsidRPr="009A4805">
        <w:rPr>
          <w:rFonts w:cs="Traditional Arabic" w:hint="eastAsia"/>
          <w:sz w:val="28"/>
          <w:szCs w:val="28"/>
          <w:rtl/>
          <w:lang w:bidi="ar-EG"/>
        </w:rPr>
        <w:t>و</w:t>
      </w:r>
      <w:r w:rsidRPr="009A4805">
        <w:rPr>
          <w:rFonts w:cs="Traditional Arabic" w:hint="cs"/>
          <w:sz w:val="28"/>
          <w:szCs w:val="28"/>
          <w:rtl/>
          <w:lang w:bidi="ar-EG"/>
        </w:rPr>
        <w:t>م</w:t>
      </w:r>
      <w:r w:rsidRPr="009A4805">
        <w:rPr>
          <w:rFonts w:cs="Traditional Arabic" w:hint="eastAsia"/>
          <w:sz w:val="28"/>
          <w:szCs w:val="28"/>
          <w:rtl/>
          <w:lang w:bidi="ar-EG"/>
        </w:rPr>
        <w:t>عين</w:t>
      </w:r>
      <w:r w:rsidRPr="009A4805">
        <w:rPr>
          <w:rFonts w:cs="Traditional Arabic"/>
          <w:sz w:val="28"/>
          <w:szCs w:val="28"/>
          <w:rtl/>
          <w:lang w:bidi="ar-EG"/>
        </w:rPr>
        <w:t xml:space="preserve"> </w:t>
      </w:r>
      <w:r w:rsidRPr="009A4805">
        <w:rPr>
          <w:rFonts w:cs="Traditional Arabic" w:hint="eastAsia"/>
          <w:sz w:val="28"/>
          <w:szCs w:val="28"/>
          <w:rtl/>
          <w:lang w:bidi="ar-EG"/>
        </w:rPr>
        <w:t>القضاة</w:t>
      </w:r>
      <w:r w:rsidRPr="009A4805">
        <w:rPr>
          <w:rFonts w:cs="Traditional Arabic" w:hint="cs"/>
          <w:sz w:val="28"/>
          <w:szCs w:val="28"/>
          <w:rtl/>
          <w:lang w:bidi="ar-EG"/>
        </w:rPr>
        <w:t xml:space="preserve"> </w:t>
      </w:r>
      <w:r w:rsidRPr="009A4805">
        <w:rPr>
          <w:rFonts w:cs="Traditional Arabic" w:hint="eastAsia"/>
          <w:sz w:val="28"/>
          <w:szCs w:val="28"/>
          <w:rtl/>
          <w:lang w:bidi="ar-EG"/>
        </w:rPr>
        <w:t>والمو</w:t>
      </w:r>
      <w:r w:rsidRPr="009A4805">
        <w:rPr>
          <w:rFonts w:cs="Traditional Arabic" w:hint="cs"/>
          <w:sz w:val="28"/>
          <w:szCs w:val="28"/>
          <w:rtl/>
          <w:lang w:bidi="ar-EG"/>
        </w:rPr>
        <w:t>قعي</w:t>
      </w:r>
      <w:r w:rsidRPr="009A4805">
        <w:rPr>
          <w:rFonts w:cs="Traditional Arabic" w:hint="eastAsia"/>
          <w:sz w:val="28"/>
          <w:szCs w:val="28"/>
          <w:rtl/>
          <w:lang w:bidi="ar-EG"/>
        </w:rPr>
        <w:t>ن</w:t>
      </w:r>
      <w:r w:rsidRPr="009A4805">
        <w:rPr>
          <w:rFonts w:cs="Traditional Arabic"/>
          <w:sz w:val="28"/>
          <w:szCs w:val="28"/>
          <w:rtl/>
          <w:lang w:bidi="ar-EG"/>
        </w:rPr>
        <w:t xml:space="preserve"> </w:t>
      </w:r>
      <w:r w:rsidRPr="009A4805">
        <w:rPr>
          <w:rFonts w:cs="Traditional Arabic" w:hint="eastAsia"/>
          <w:sz w:val="28"/>
          <w:szCs w:val="28"/>
          <w:rtl/>
          <w:lang w:bidi="ar-EG"/>
        </w:rPr>
        <w:t>وال</w:t>
      </w:r>
      <w:r w:rsidRPr="009A4805">
        <w:rPr>
          <w:rFonts w:cs="Traditional Arabic" w:hint="cs"/>
          <w:sz w:val="28"/>
          <w:szCs w:val="28"/>
          <w:rtl/>
          <w:lang w:bidi="ar-EG"/>
        </w:rPr>
        <w:t>ش</w:t>
      </w:r>
      <w:r w:rsidRPr="009A4805">
        <w:rPr>
          <w:rFonts w:cs="Traditional Arabic" w:hint="eastAsia"/>
          <w:sz w:val="28"/>
          <w:szCs w:val="28"/>
          <w:rtl/>
          <w:lang w:bidi="ar-EG"/>
        </w:rPr>
        <w:t>ه</w:t>
      </w:r>
      <w:r w:rsidRPr="009A4805">
        <w:rPr>
          <w:rFonts w:cs="Traditional Arabic" w:hint="cs"/>
          <w:sz w:val="28"/>
          <w:szCs w:val="28"/>
          <w:rtl/>
          <w:lang w:bidi="ar-EG"/>
        </w:rPr>
        <w:t>ود</w:t>
      </w:r>
      <w:r w:rsidRPr="009A4805">
        <w:rPr>
          <w:rFonts w:cs="Traditional Arabic"/>
          <w:sz w:val="28"/>
          <w:szCs w:val="28"/>
          <w:rtl/>
          <w:lang w:bidi="ar-EG"/>
        </w:rPr>
        <w:t xml:space="preserve"> </w:t>
      </w:r>
      <w:r w:rsidRPr="009A4805">
        <w:rPr>
          <w:rFonts w:cs="Traditional Arabic" w:hint="cs"/>
          <w:sz w:val="28"/>
          <w:szCs w:val="28"/>
          <w:rtl/>
          <w:lang w:bidi="ar-EG"/>
        </w:rPr>
        <w:t>1/321</w:t>
      </w:r>
      <w:r w:rsidRPr="009A4805">
        <w:rPr>
          <w:rFonts w:cs="Traditional Arabic"/>
          <w:sz w:val="28"/>
          <w:szCs w:val="28"/>
          <w:rtl/>
          <w:lang w:bidi="ar-EG"/>
        </w:rPr>
        <w:t>.</w:t>
      </w:r>
    </w:p>
  </w:footnote>
  <w:footnote w:id="7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ج</w:t>
      </w:r>
      <w:r w:rsidRPr="009A4805">
        <w:rPr>
          <w:rFonts w:cs="Traditional Arabic" w:hint="cs"/>
          <w:sz w:val="28"/>
          <w:szCs w:val="28"/>
          <w:rtl/>
          <w:lang w:bidi="ar-EG"/>
        </w:rPr>
        <w:t>وا</w:t>
      </w:r>
      <w:r w:rsidRPr="009A4805">
        <w:rPr>
          <w:rFonts w:cs="Traditional Arabic" w:hint="eastAsia"/>
          <w:sz w:val="28"/>
          <w:szCs w:val="28"/>
          <w:rtl/>
          <w:lang w:bidi="ar-EG"/>
        </w:rPr>
        <w:t>هر</w:t>
      </w:r>
      <w:r w:rsidRPr="009A4805">
        <w:rPr>
          <w:rFonts w:cs="Traditional Arabic"/>
          <w:sz w:val="28"/>
          <w:szCs w:val="28"/>
          <w:rtl/>
          <w:lang w:bidi="ar-EG"/>
        </w:rPr>
        <w:t xml:space="preserve"> </w:t>
      </w:r>
      <w:r w:rsidRPr="009A4805">
        <w:rPr>
          <w:rFonts w:cs="Traditional Arabic" w:hint="eastAsia"/>
          <w:sz w:val="28"/>
          <w:szCs w:val="28"/>
          <w:rtl/>
          <w:lang w:bidi="ar-EG"/>
        </w:rPr>
        <w:t>العقود</w:t>
      </w:r>
      <w:r w:rsidRPr="009A4805">
        <w:rPr>
          <w:rFonts w:cs="Traditional Arabic"/>
          <w:sz w:val="28"/>
          <w:szCs w:val="28"/>
          <w:rtl/>
          <w:lang w:bidi="ar-EG"/>
        </w:rPr>
        <w:t xml:space="preserve"> </w:t>
      </w:r>
      <w:r w:rsidRPr="009A4805">
        <w:rPr>
          <w:rFonts w:cs="Traditional Arabic" w:hint="eastAsia"/>
          <w:sz w:val="28"/>
          <w:szCs w:val="28"/>
          <w:rtl/>
          <w:lang w:bidi="ar-EG"/>
        </w:rPr>
        <w:t>و</w:t>
      </w:r>
      <w:r w:rsidRPr="009A4805">
        <w:rPr>
          <w:rFonts w:cs="Traditional Arabic" w:hint="cs"/>
          <w:sz w:val="28"/>
          <w:szCs w:val="28"/>
          <w:rtl/>
          <w:lang w:bidi="ar-EG"/>
        </w:rPr>
        <w:t>م</w:t>
      </w:r>
      <w:r w:rsidRPr="009A4805">
        <w:rPr>
          <w:rFonts w:cs="Traditional Arabic" w:hint="eastAsia"/>
          <w:sz w:val="28"/>
          <w:szCs w:val="28"/>
          <w:rtl/>
          <w:lang w:bidi="ar-EG"/>
        </w:rPr>
        <w:t>عين</w:t>
      </w:r>
      <w:r w:rsidRPr="009A4805">
        <w:rPr>
          <w:rFonts w:cs="Traditional Arabic"/>
          <w:sz w:val="28"/>
          <w:szCs w:val="28"/>
          <w:rtl/>
          <w:lang w:bidi="ar-EG"/>
        </w:rPr>
        <w:t xml:space="preserve"> </w:t>
      </w:r>
      <w:r w:rsidRPr="009A4805">
        <w:rPr>
          <w:rFonts w:cs="Traditional Arabic" w:hint="eastAsia"/>
          <w:sz w:val="28"/>
          <w:szCs w:val="28"/>
          <w:rtl/>
          <w:lang w:bidi="ar-EG"/>
        </w:rPr>
        <w:t>القضاة</w:t>
      </w:r>
      <w:r w:rsidRPr="009A4805">
        <w:rPr>
          <w:rFonts w:cs="Traditional Arabic"/>
          <w:sz w:val="28"/>
          <w:szCs w:val="28"/>
          <w:rtl/>
          <w:lang w:bidi="ar-EG"/>
        </w:rPr>
        <w:t xml:space="preserve"> </w:t>
      </w:r>
      <w:r w:rsidRPr="009A4805">
        <w:rPr>
          <w:rFonts w:cs="Traditional Arabic" w:hint="eastAsia"/>
          <w:sz w:val="28"/>
          <w:szCs w:val="28"/>
          <w:rtl/>
          <w:lang w:bidi="ar-EG"/>
        </w:rPr>
        <w:t>والمو</w:t>
      </w:r>
      <w:r w:rsidRPr="009A4805">
        <w:rPr>
          <w:rFonts w:cs="Traditional Arabic" w:hint="cs"/>
          <w:sz w:val="28"/>
          <w:szCs w:val="28"/>
          <w:rtl/>
          <w:lang w:bidi="ar-EG"/>
        </w:rPr>
        <w:t>ق</w:t>
      </w:r>
      <w:r w:rsidRPr="009A4805">
        <w:rPr>
          <w:rFonts w:cs="Traditional Arabic" w:hint="eastAsia"/>
          <w:sz w:val="28"/>
          <w:szCs w:val="28"/>
          <w:rtl/>
          <w:lang w:bidi="ar-EG"/>
        </w:rPr>
        <w:t>عي</w:t>
      </w:r>
      <w:r w:rsidRPr="009A4805">
        <w:rPr>
          <w:rFonts w:cs="Traditional Arabic" w:hint="cs"/>
          <w:sz w:val="28"/>
          <w:szCs w:val="28"/>
          <w:rtl/>
          <w:lang w:bidi="ar-EG"/>
        </w:rPr>
        <w:t>ن</w:t>
      </w:r>
      <w:r w:rsidRPr="009A4805">
        <w:rPr>
          <w:rFonts w:cs="Traditional Arabic"/>
          <w:sz w:val="28"/>
          <w:szCs w:val="28"/>
          <w:rtl/>
          <w:lang w:bidi="ar-EG"/>
        </w:rPr>
        <w:t xml:space="preserve"> </w:t>
      </w:r>
      <w:r w:rsidRPr="009A4805">
        <w:rPr>
          <w:rFonts w:cs="Traditional Arabic" w:hint="eastAsia"/>
          <w:sz w:val="28"/>
          <w:szCs w:val="28"/>
          <w:rtl/>
          <w:lang w:bidi="ar-EG"/>
        </w:rPr>
        <w:t>وال</w:t>
      </w:r>
      <w:r w:rsidRPr="009A4805">
        <w:rPr>
          <w:rFonts w:cs="Traditional Arabic" w:hint="cs"/>
          <w:sz w:val="28"/>
          <w:szCs w:val="28"/>
          <w:rtl/>
          <w:lang w:bidi="ar-EG"/>
        </w:rPr>
        <w:t>شهو</w:t>
      </w:r>
      <w:r w:rsidRPr="009A4805">
        <w:rPr>
          <w:rFonts w:cs="Traditional Arabic" w:hint="eastAsia"/>
          <w:sz w:val="28"/>
          <w:szCs w:val="28"/>
          <w:rtl/>
          <w:lang w:bidi="ar-EG"/>
        </w:rPr>
        <w:t>د</w:t>
      </w:r>
      <w:r w:rsidRPr="009A4805">
        <w:rPr>
          <w:rFonts w:cs="Traditional Arabic"/>
          <w:sz w:val="28"/>
          <w:szCs w:val="28"/>
          <w:rtl/>
          <w:lang w:bidi="ar-EG"/>
        </w:rPr>
        <w:t xml:space="preserve"> 1/</w:t>
      </w:r>
      <w:r w:rsidRPr="009A4805">
        <w:rPr>
          <w:rFonts w:cs="Traditional Arabic" w:hint="cs"/>
          <w:sz w:val="28"/>
          <w:szCs w:val="28"/>
          <w:rtl/>
          <w:lang w:bidi="ar-EG"/>
        </w:rPr>
        <w:t>321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المقنع</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علم</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شرو</w:t>
      </w:r>
      <w:r w:rsidRPr="009A4805">
        <w:rPr>
          <w:rFonts w:cs="Traditional Arabic" w:hint="eastAsia"/>
          <w:sz w:val="28"/>
          <w:szCs w:val="28"/>
          <w:rtl/>
          <w:lang w:bidi="ar-EG"/>
        </w:rPr>
        <w:t>ط</w:t>
      </w:r>
      <w:r w:rsidRPr="009A4805">
        <w:rPr>
          <w:rFonts w:cs="Traditional Arabic" w:hint="cs"/>
          <w:sz w:val="28"/>
          <w:szCs w:val="28"/>
          <w:rtl/>
          <w:lang w:bidi="ar-EG"/>
        </w:rPr>
        <w:t xml:space="preserve"> 207</w:t>
      </w:r>
      <w:r w:rsidRPr="009A4805">
        <w:rPr>
          <w:rFonts w:cs="Traditional Arabic"/>
          <w:sz w:val="28"/>
          <w:szCs w:val="28"/>
          <w:rtl/>
          <w:lang w:bidi="ar-EG"/>
        </w:rPr>
        <w:t>.</w:t>
      </w:r>
    </w:p>
  </w:footnote>
  <w:footnote w:id="7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مستف</w:t>
      </w:r>
      <w:r w:rsidRPr="009A4805">
        <w:rPr>
          <w:rFonts w:cs="Traditional Arabic" w:hint="cs"/>
          <w:sz w:val="28"/>
          <w:szCs w:val="28"/>
          <w:rtl/>
          <w:lang w:bidi="ar-EG"/>
        </w:rPr>
        <w:t>ا</w:t>
      </w:r>
      <w:r w:rsidRPr="009A4805">
        <w:rPr>
          <w:rFonts w:cs="Traditional Arabic" w:hint="eastAsia"/>
          <w:sz w:val="28"/>
          <w:szCs w:val="28"/>
          <w:rtl/>
          <w:lang w:bidi="ar-EG"/>
        </w:rPr>
        <w:t>د</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مجموع</w:t>
      </w:r>
      <w:r w:rsidRPr="009A4805">
        <w:rPr>
          <w:rFonts w:cs="Traditional Arabic"/>
          <w:sz w:val="28"/>
          <w:szCs w:val="28"/>
          <w:rtl/>
          <w:lang w:bidi="ar-EG"/>
        </w:rPr>
        <w:t xml:space="preserve"> </w:t>
      </w:r>
      <w:r w:rsidRPr="009A4805">
        <w:rPr>
          <w:rFonts w:cs="Traditional Arabic" w:hint="eastAsia"/>
          <w:sz w:val="28"/>
          <w:szCs w:val="28"/>
          <w:rtl/>
          <w:lang w:bidi="ar-EG"/>
        </w:rPr>
        <w:t>ف</w:t>
      </w:r>
      <w:r w:rsidRPr="009A4805">
        <w:rPr>
          <w:rFonts w:cs="Traditional Arabic" w:hint="cs"/>
          <w:sz w:val="28"/>
          <w:szCs w:val="28"/>
          <w:rtl/>
          <w:lang w:bidi="ar-EG"/>
        </w:rPr>
        <w:t>ت</w:t>
      </w:r>
      <w:r w:rsidRPr="009A4805">
        <w:rPr>
          <w:rFonts w:cs="Traditional Arabic" w:hint="eastAsia"/>
          <w:sz w:val="28"/>
          <w:szCs w:val="28"/>
          <w:rtl/>
          <w:lang w:bidi="ar-EG"/>
        </w:rPr>
        <w:t>ا</w:t>
      </w:r>
      <w:r w:rsidRPr="009A4805">
        <w:rPr>
          <w:rFonts w:cs="Traditional Arabic" w:hint="cs"/>
          <w:sz w:val="28"/>
          <w:szCs w:val="28"/>
          <w:rtl/>
          <w:lang w:bidi="ar-EG"/>
        </w:rPr>
        <w:t>وى</w:t>
      </w:r>
      <w:r w:rsidRPr="009A4805">
        <w:rPr>
          <w:rFonts w:cs="Traditional Arabic"/>
          <w:sz w:val="28"/>
          <w:szCs w:val="28"/>
          <w:rtl/>
          <w:lang w:bidi="ar-EG"/>
        </w:rPr>
        <w:t xml:space="preserve"> </w:t>
      </w:r>
      <w:r w:rsidRPr="009A4805">
        <w:rPr>
          <w:rFonts w:cs="Traditional Arabic" w:hint="cs"/>
          <w:sz w:val="28"/>
          <w:szCs w:val="28"/>
          <w:rtl/>
          <w:lang w:bidi="ar-EG"/>
        </w:rPr>
        <w:t>ش</w:t>
      </w:r>
      <w:r w:rsidRPr="009A4805">
        <w:rPr>
          <w:rFonts w:cs="Traditional Arabic" w:hint="eastAsia"/>
          <w:sz w:val="28"/>
          <w:szCs w:val="28"/>
          <w:rtl/>
          <w:lang w:bidi="ar-EG"/>
        </w:rPr>
        <w:t>يخ</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تيمية</w:t>
      </w:r>
      <w:r w:rsidRPr="009A4805">
        <w:rPr>
          <w:rFonts w:cs="Traditional Arabic"/>
          <w:sz w:val="28"/>
          <w:szCs w:val="28"/>
          <w:rtl/>
          <w:lang w:bidi="ar-EG"/>
        </w:rPr>
        <w:t xml:space="preserve"> </w:t>
      </w:r>
      <w:r w:rsidRPr="009A4805">
        <w:rPr>
          <w:rFonts w:cs="Traditional Arabic" w:hint="cs"/>
          <w:sz w:val="28"/>
          <w:szCs w:val="28"/>
          <w:rtl/>
          <w:lang w:bidi="ar-EG"/>
        </w:rPr>
        <w:t>29/20</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ف</w:t>
      </w:r>
      <w:r w:rsidRPr="009A4805">
        <w:rPr>
          <w:rFonts w:cs="Traditional Arabic" w:hint="eastAsia"/>
          <w:sz w:val="28"/>
          <w:szCs w:val="28"/>
          <w:rtl/>
          <w:lang w:bidi="ar-EG"/>
        </w:rPr>
        <w:t>قه</w:t>
      </w:r>
      <w:r w:rsidRPr="009A4805">
        <w:rPr>
          <w:rFonts w:cs="Traditional Arabic"/>
          <w:sz w:val="28"/>
          <w:szCs w:val="28"/>
          <w:rtl/>
          <w:lang w:bidi="ar-EG"/>
        </w:rPr>
        <w:t xml:space="preserve"> </w:t>
      </w:r>
      <w:r w:rsidRPr="009A4805">
        <w:rPr>
          <w:rFonts w:cs="Traditional Arabic" w:hint="eastAsia"/>
          <w:sz w:val="28"/>
          <w:szCs w:val="28"/>
          <w:rtl/>
          <w:lang w:bidi="ar-EG"/>
        </w:rPr>
        <w:t>الإسلامي</w:t>
      </w:r>
      <w:r w:rsidRPr="009A4805">
        <w:rPr>
          <w:rFonts w:cs="Traditional Arabic"/>
          <w:sz w:val="28"/>
          <w:szCs w:val="28"/>
          <w:rtl/>
          <w:lang w:bidi="ar-EG"/>
        </w:rPr>
        <w:t xml:space="preserve"> </w:t>
      </w:r>
      <w:r w:rsidRPr="009A4805">
        <w:rPr>
          <w:rFonts w:cs="Traditional Arabic" w:hint="eastAsia"/>
          <w:sz w:val="28"/>
          <w:szCs w:val="28"/>
          <w:rtl/>
          <w:lang w:bidi="ar-EG"/>
        </w:rPr>
        <w:t>وأدل</w:t>
      </w:r>
      <w:r w:rsidRPr="009A4805">
        <w:rPr>
          <w:rFonts w:cs="Traditional Arabic" w:hint="cs"/>
          <w:sz w:val="28"/>
          <w:szCs w:val="28"/>
          <w:rtl/>
          <w:lang w:bidi="ar-EG"/>
        </w:rPr>
        <w:t>ته</w:t>
      </w:r>
      <w:r w:rsidRPr="009A4805">
        <w:rPr>
          <w:rFonts w:cs="Traditional Arabic"/>
          <w:sz w:val="28"/>
          <w:szCs w:val="28"/>
          <w:rtl/>
          <w:lang w:bidi="ar-EG"/>
        </w:rPr>
        <w:t xml:space="preserve"> </w:t>
      </w:r>
      <w:r w:rsidRPr="009A4805">
        <w:rPr>
          <w:rFonts w:cs="Traditional Arabic" w:hint="cs"/>
          <w:sz w:val="28"/>
          <w:szCs w:val="28"/>
          <w:rtl/>
          <w:lang w:bidi="ar-EG"/>
        </w:rPr>
        <w:t>4/94</w:t>
      </w:r>
      <w:r w:rsidRPr="009A4805">
        <w:rPr>
          <w:rFonts w:cs="Traditional Arabic"/>
          <w:sz w:val="28"/>
          <w:szCs w:val="28"/>
          <w:rtl/>
          <w:lang w:bidi="ar-EG"/>
        </w:rPr>
        <w:t>.</w:t>
      </w:r>
    </w:p>
  </w:footnote>
  <w:footnote w:id="7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ولي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 xml:space="preserve">نهى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ن</w:t>
      </w:r>
      <w:r w:rsidRPr="009A4805">
        <w:rPr>
          <w:rFonts w:cs="Traditional Arabic" w:hint="eastAsia"/>
          <w:sz w:val="28"/>
          <w:szCs w:val="28"/>
          <w:rtl/>
          <w:lang w:bidi="ar-EG"/>
        </w:rPr>
        <w:t>ت</w:t>
      </w:r>
      <w:r w:rsidRPr="009A4805">
        <w:rPr>
          <w:rFonts w:cs="Traditional Arabic" w:hint="cs"/>
          <w:sz w:val="28"/>
          <w:szCs w:val="28"/>
          <w:rtl/>
          <w:lang w:bidi="ar-EG"/>
        </w:rPr>
        <w:t>ه</w:t>
      </w:r>
      <w:r w:rsidRPr="009A4805">
        <w:rPr>
          <w:rFonts w:cs="Traditional Arabic" w:hint="eastAsia"/>
          <w:sz w:val="28"/>
          <w:szCs w:val="28"/>
          <w:rtl/>
          <w:lang w:bidi="ar-EG"/>
        </w:rPr>
        <w:t>ى</w:t>
      </w:r>
      <w:r w:rsidRPr="009A4805">
        <w:rPr>
          <w:rFonts w:cs="Traditional Arabic"/>
          <w:sz w:val="28"/>
          <w:szCs w:val="28"/>
          <w:rtl/>
          <w:lang w:bidi="ar-EG"/>
        </w:rPr>
        <w:t xml:space="preserve"> </w:t>
      </w:r>
      <w:r w:rsidRPr="009A4805">
        <w:rPr>
          <w:rFonts w:cs="Traditional Arabic" w:hint="cs"/>
          <w:sz w:val="28"/>
          <w:szCs w:val="28"/>
          <w:rtl/>
          <w:lang w:bidi="ar-EG"/>
        </w:rPr>
        <w:t>2/490،496،497،514</w:t>
      </w:r>
      <w:r w:rsidRPr="009A4805">
        <w:rPr>
          <w:rFonts w:cs="Traditional Arabic" w:hint="eastAsia"/>
          <w:sz w:val="28"/>
          <w:szCs w:val="28"/>
          <w:rtl/>
          <w:lang w:bidi="ar-EG"/>
        </w:rPr>
        <w:t>،</w:t>
      </w:r>
      <w:r w:rsidRPr="009A4805">
        <w:rPr>
          <w:rFonts w:cs="Traditional Arabic" w:hint="cs"/>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ر</w:t>
      </w:r>
      <w:r w:rsidRPr="009A4805">
        <w:rPr>
          <w:rFonts w:cs="Traditional Arabic" w:hint="eastAsia"/>
          <w:sz w:val="28"/>
          <w:szCs w:val="28"/>
          <w:rtl/>
          <w:lang w:bidi="ar-EG"/>
        </w:rPr>
        <w:t>وض</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w:t>
      </w:r>
      <w:r w:rsidRPr="009A4805">
        <w:rPr>
          <w:rFonts w:cs="Traditional Arabic" w:hint="eastAsia"/>
          <w:sz w:val="28"/>
          <w:szCs w:val="28"/>
          <w:rtl/>
          <w:lang w:bidi="ar-EG"/>
        </w:rPr>
        <w:t>مربع</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زاد</w:t>
      </w:r>
      <w:r w:rsidRPr="009A4805">
        <w:rPr>
          <w:rFonts w:cs="Traditional Arabic"/>
          <w:sz w:val="28"/>
          <w:szCs w:val="28"/>
          <w:rtl/>
          <w:lang w:bidi="ar-EG"/>
        </w:rPr>
        <w:t xml:space="preserve"> </w:t>
      </w:r>
      <w:r w:rsidRPr="009A4805">
        <w:rPr>
          <w:rFonts w:cs="Traditional Arabic" w:hint="eastAsia"/>
          <w:sz w:val="28"/>
          <w:szCs w:val="28"/>
          <w:rtl/>
          <w:lang w:bidi="ar-EG"/>
        </w:rPr>
        <w:t>المس</w:t>
      </w:r>
      <w:r w:rsidRPr="009A4805">
        <w:rPr>
          <w:rFonts w:cs="Traditional Arabic" w:hint="cs"/>
          <w:sz w:val="28"/>
          <w:szCs w:val="28"/>
          <w:rtl/>
          <w:lang w:bidi="ar-EG"/>
        </w:rPr>
        <w:t>ت</w:t>
      </w:r>
      <w:r w:rsidRPr="009A4805">
        <w:rPr>
          <w:rFonts w:cs="Traditional Arabic" w:hint="eastAsia"/>
          <w:sz w:val="28"/>
          <w:szCs w:val="28"/>
          <w:rtl/>
          <w:lang w:bidi="ar-EG"/>
        </w:rPr>
        <w:t>قنع</w:t>
      </w:r>
      <w:r w:rsidRPr="009A4805">
        <w:rPr>
          <w:rFonts w:cs="Traditional Arabic" w:hint="cs"/>
          <w:sz w:val="28"/>
          <w:szCs w:val="28"/>
          <w:rtl/>
          <w:lang w:bidi="ar-EG"/>
        </w:rPr>
        <w:t xml:space="preserve"> 5/532،543،544</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منا</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السبيل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د</w:t>
      </w:r>
      <w:r w:rsidRPr="009A4805">
        <w:rPr>
          <w:rFonts w:cs="Traditional Arabic" w:hint="eastAsia"/>
          <w:sz w:val="28"/>
          <w:szCs w:val="28"/>
          <w:rtl/>
          <w:lang w:bidi="ar-EG"/>
        </w:rPr>
        <w:t>ل</w:t>
      </w:r>
      <w:r w:rsidRPr="009A4805">
        <w:rPr>
          <w:rFonts w:cs="Traditional Arabic" w:hint="cs"/>
          <w:sz w:val="28"/>
          <w:szCs w:val="28"/>
          <w:rtl/>
          <w:lang w:bidi="ar-EG"/>
        </w:rPr>
        <w:t>ي</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cs"/>
          <w:sz w:val="28"/>
          <w:szCs w:val="28"/>
          <w:rtl/>
          <w:lang w:bidi="ar-EG"/>
        </w:rPr>
        <w:t>2/4،8،9.</w:t>
      </w:r>
    </w:p>
  </w:footnote>
  <w:footnote w:id="80">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ولي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 xml:space="preserve">نهى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ن</w:t>
      </w:r>
      <w:r w:rsidRPr="009A4805">
        <w:rPr>
          <w:rFonts w:cs="Traditional Arabic" w:hint="eastAsia"/>
          <w:sz w:val="28"/>
          <w:szCs w:val="28"/>
          <w:rtl/>
          <w:lang w:bidi="ar-EG"/>
        </w:rPr>
        <w:t>ت</w:t>
      </w:r>
      <w:r w:rsidRPr="009A4805">
        <w:rPr>
          <w:rFonts w:cs="Traditional Arabic" w:hint="cs"/>
          <w:sz w:val="28"/>
          <w:szCs w:val="28"/>
          <w:rtl/>
          <w:lang w:bidi="ar-EG"/>
        </w:rPr>
        <w:t>ه</w:t>
      </w:r>
      <w:r w:rsidRPr="009A4805">
        <w:rPr>
          <w:rFonts w:cs="Traditional Arabic" w:hint="eastAsia"/>
          <w:sz w:val="28"/>
          <w:szCs w:val="28"/>
          <w:rtl/>
          <w:lang w:bidi="ar-EG"/>
        </w:rPr>
        <w:t>ى</w:t>
      </w:r>
      <w:r w:rsidRPr="009A4805">
        <w:rPr>
          <w:rFonts w:cs="Traditional Arabic"/>
          <w:sz w:val="28"/>
          <w:szCs w:val="28"/>
          <w:rtl/>
          <w:lang w:bidi="ar-EG"/>
        </w:rPr>
        <w:t xml:space="preserve"> </w:t>
      </w:r>
      <w:r w:rsidRPr="009A4805">
        <w:rPr>
          <w:rFonts w:cs="Traditional Arabic" w:hint="cs"/>
          <w:sz w:val="28"/>
          <w:szCs w:val="28"/>
          <w:rtl/>
          <w:lang w:bidi="ar-EG"/>
        </w:rPr>
        <w:t>2/ 492،495،501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ر</w:t>
      </w:r>
      <w:r w:rsidRPr="009A4805">
        <w:rPr>
          <w:rFonts w:cs="Traditional Arabic" w:hint="eastAsia"/>
          <w:sz w:val="28"/>
          <w:szCs w:val="28"/>
          <w:rtl/>
          <w:lang w:bidi="ar-EG"/>
        </w:rPr>
        <w:t>وض</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w:t>
      </w:r>
      <w:r w:rsidRPr="009A4805">
        <w:rPr>
          <w:rFonts w:cs="Traditional Arabic" w:hint="eastAsia"/>
          <w:sz w:val="28"/>
          <w:szCs w:val="28"/>
          <w:rtl/>
          <w:lang w:bidi="ar-EG"/>
        </w:rPr>
        <w:t>مربع</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زاد</w:t>
      </w:r>
      <w:r w:rsidRPr="009A4805">
        <w:rPr>
          <w:rFonts w:cs="Traditional Arabic"/>
          <w:sz w:val="28"/>
          <w:szCs w:val="28"/>
          <w:rtl/>
          <w:lang w:bidi="ar-EG"/>
        </w:rPr>
        <w:t xml:space="preserve"> </w:t>
      </w:r>
      <w:r w:rsidRPr="009A4805">
        <w:rPr>
          <w:rFonts w:cs="Traditional Arabic" w:hint="eastAsia"/>
          <w:sz w:val="28"/>
          <w:szCs w:val="28"/>
          <w:rtl/>
          <w:lang w:bidi="ar-EG"/>
        </w:rPr>
        <w:t>المس</w:t>
      </w:r>
      <w:r w:rsidRPr="009A4805">
        <w:rPr>
          <w:rFonts w:cs="Traditional Arabic" w:hint="cs"/>
          <w:sz w:val="28"/>
          <w:szCs w:val="28"/>
          <w:rtl/>
          <w:lang w:bidi="ar-EG"/>
        </w:rPr>
        <w:t>ت</w:t>
      </w:r>
      <w:r w:rsidRPr="009A4805">
        <w:rPr>
          <w:rFonts w:cs="Traditional Arabic" w:hint="eastAsia"/>
          <w:sz w:val="28"/>
          <w:szCs w:val="28"/>
          <w:rtl/>
          <w:lang w:bidi="ar-EG"/>
        </w:rPr>
        <w:t>قنع</w:t>
      </w:r>
      <w:r w:rsidRPr="009A4805">
        <w:rPr>
          <w:rFonts w:cs="Traditional Arabic" w:hint="cs"/>
          <w:sz w:val="28"/>
          <w:szCs w:val="28"/>
          <w:rtl/>
          <w:lang w:bidi="ar-EG"/>
        </w:rPr>
        <w:t xml:space="preserve"> 5/ 536،541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منا</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السبيل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د</w:t>
      </w:r>
      <w:r w:rsidRPr="009A4805">
        <w:rPr>
          <w:rFonts w:cs="Traditional Arabic" w:hint="eastAsia"/>
          <w:sz w:val="28"/>
          <w:szCs w:val="28"/>
          <w:rtl/>
          <w:lang w:bidi="ar-EG"/>
        </w:rPr>
        <w:t>ل</w:t>
      </w:r>
      <w:r w:rsidRPr="009A4805">
        <w:rPr>
          <w:rFonts w:cs="Traditional Arabic" w:hint="cs"/>
          <w:sz w:val="28"/>
          <w:szCs w:val="28"/>
          <w:rtl/>
          <w:lang w:bidi="ar-EG"/>
        </w:rPr>
        <w:t>ي</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cs"/>
          <w:sz w:val="28"/>
          <w:szCs w:val="28"/>
          <w:rtl/>
          <w:lang w:bidi="ar-EG"/>
        </w:rPr>
        <w:t>2/10.</w:t>
      </w:r>
    </w:p>
  </w:footnote>
  <w:footnote w:id="8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انظر</w:t>
      </w:r>
      <w:r w:rsidRPr="009A4805">
        <w:rPr>
          <w:rFonts w:cs="Traditional Arabic"/>
          <w:sz w:val="28"/>
          <w:szCs w:val="28"/>
          <w:rtl/>
          <w:lang w:bidi="ar-EG"/>
        </w:rPr>
        <w:t xml:space="preserve">: </w:t>
      </w:r>
      <w:r w:rsidRPr="009A4805">
        <w:rPr>
          <w:rFonts w:cs="Traditional Arabic" w:hint="cs"/>
          <w:sz w:val="28"/>
          <w:szCs w:val="28"/>
          <w:rtl/>
          <w:lang w:bidi="ar-EG"/>
        </w:rPr>
        <w:t>من</w:t>
      </w:r>
      <w:r w:rsidRPr="009A4805">
        <w:rPr>
          <w:rFonts w:cs="Traditional Arabic" w:hint="eastAsia"/>
          <w:sz w:val="28"/>
          <w:szCs w:val="28"/>
          <w:rtl/>
          <w:lang w:bidi="ar-EG"/>
        </w:rPr>
        <w:t>ار</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سب</w:t>
      </w:r>
      <w:r w:rsidRPr="009A4805">
        <w:rPr>
          <w:rFonts w:cs="Traditional Arabic" w:hint="eastAsia"/>
          <w:sz w:val="28"/>
          <w:szCs w:val="28"/>
          <w:rtl/>
          <w:lang w:bidi="ar-EG"/>
        </w:rPr>
        <w:t>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الدلي</w:t>
      </w:r>
      <w:r w:rsidRPr="009A4805">
        <w:rPr>
          <w:rFonts w:cs="Traditional Arabic" w:hint="cs"/>
          <w:sz w:val="28"/>
          <w:szCs w:val="28"/>
          <w:rtl/>
          <w:lang w:bidi="ar-EG"/>
        </w:rPr>
        <w:t>ل</w:t>
      </w:r>
      <w:r w:rsidRPr="009A4805">
        <w:rPr>
          <w:rFonts w:cs="Traditional Arabic"/>
          <w:sz w:val="28"/>
          <w:szCs w:val="28"/>
          <w:rtl/>
          <w:lang w:bidi="ar-EG"/>
        </w:rPr>
        <w:t xml:space="preserve"> 2/10.</w:t>
      </w:r>
    </w:p>
  </w:footnote>
  <w:footnote w:id="82">
    <w:p w:rsidR="000A3726" w:rsidRPr="009A4805" w:rsidRDefault="000A3726" w:rsidP="004C5401">
      <w:pPr>
        <w:pStyle w:val="a3"/>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cs"/>
          <w:sz w:val="28"/>
          <w:szCs w:val="28"/>
          <w:rtl/>
          <w:lang w:bidi="ar-EG"/>
        </w:rPr>
        <w:t>أ</w:t>
      </w:r>
      <w:r w:rsidRPr="009A4805">
        <w:rPr>
          <w:rFonts w:cs="Traditional Arabic" w:hint="eastAsia"/>
          <w:sz w:val="28"/>
          <w:szCs w:val="28"/>
          <w:rtl/>
          <w:lang w:bidi="ar-EG"/>
        </w:rPr>
        <w:t>ولي</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 xml:space="preserve">نهى </w:t>
      </w:r>
      <w:r w:rsidRPr="009A4805">
        <w:rPr>
          <w:rFonts w:cs="Traditional Arabic" w:hint="eastAsia"/>
          <w:sz w:val="28"/>
          <w:szCs w:val="28"/>
          <w:rtl/>
          <w:lang w:bidi="ar-EG"/>
        </w:rPr>
        <w:t>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ن</w:t>
      </w:r>
      <w:r w:rsidRPr="009A4805">
        <w:rPr>
          <w:rFonts w:cs="Traditional Arabic" w:hint="eastAsia"/>
          <w:sz w:val="28"/>
          <w:szCs w:val="28"/>
          <w:rtl/>
          <w:lang w:bidi="ar-EG"/>
        </w:rPr>
        <w:t>ت</w:t>
      </w:r>
      <w:r w:rsidRPr="009A4805">
        <w:rPr>
          <w:rFonts w:cs="Traditional Arabic" w:hint="cs"/>
          <w:sz w:val="28"/>
          <w:szCs w:val="28"/>
          <w:rtl/>
          <w:lang w:bidi="ar-EG"/>
        </w:rPr>
        <w:t>ه</w:t>
      </w:r>
      <w:r w:rsidRPr="009A4805">
        <w:rPr>
          <w:rFonts w:cs="Traditional Arabic" w:hint="eastAsia"/>
          <w:sz w:val="28"/>
          <w:szCs w:val="28"/>
          <w:rtl/>
          <w:lang w:bidi="ar-EG"/>
        </w:rPr>
        <w:t>ى</w:t>
      </w:r>
      <w:r w:rsidRPr="009A4805">
        <w:rPr>
          <w:rFonts w:cs="Traditional Arabic"/>
          <w:sz w:val="28"/>
          <w:szCs w:val="28"/>
          <w:rtl/>
          <w:lang w:bidi="ar-EG"/>
        </w:rPr>
        <w:t xml:space="preserve"> </w:t>
      </w:r>
      <w:r w:rsidRPr="009A4805">
        <w:rPr>
          <w:rFonts w:cs="Traditional Arabic" w:hint="cs"/>
          <w:sz w:val="28"/>
          <w:szCs w:val="28"/>
          <w:rtl/>
          <w:lang w:bidi="ar-EG"/>
        </w:rPr>
        <w:t>2/501- 503</w:t>
      </w:r>
      <w:r w:rsidRPr="009A4805">
        <w:rPr>
          <w:rFonts w:cs="Traditional Arabic" w:hint="eastAsia"/>
          <w:sz w:val="28"/>
          <w:szCs w:val="28"/>
          <w:rtl/>
          <w:lang w:bidi="ar-EG"/>
        </w:rPr>
        <w:t>،</w:t>
      </w:r>
      <w:r w:rsidRPr="009A4805">
        <w:rPr>
          <w:rFonts w:cs="Traditional Arabic" w:hint="cs"/>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ر</w:t>
      </w:r>
      <w:r w:rsidRPr="009A4805">
        <w:rPr>
          <w:rFonts w:cs="Traditional Arabic" w:hint="eastAsia"/>
          <w:sz w:val="28"/>
          <w:szCs w:val="28"/>
          <w:rtl/>
          <w:lang w:bidi="ar-EG"/>
        </w:rPr>
        <w:t>وض</w:t>
      </w:r>
      <w:r w:rsidRPr="009A4805">
        <w:rPr>
          <w:rFonts w:cs="Traditional Arabic"/>
          <w:sz w:val="28"/>
          <w:szCs w:val="28"/>
          <w:rtl/>
          <w:lang w:bidi="ar-EG"/>
        </w:rPr>
        <w:t xml:space="preserve"> </w:t>
      </w:r>
      <w:r w:rsidRPr="009A4805">
        <w:rPr>
          <w:rFonts w:cs="Traditional Arabic" w:hint="eastAsia"/>
          <w:sz w:val="28"/>
          <w:szCs w:val="28"/>
          <w:rtl/>
          <w:lang w:bidi="ar-EG"/>
        </w:rPr>
        <w:t>ا</w:t>
      </w:r>
      <w:r w:rsidRPr="009A4805">
        <w:rPr>
          <w:rFonts w:cs="Traditional Arabic" w:hint="cs"/>
          <w:sz w:val="28"/>
          <w:szCs w:val="28"/>
          <w:rtl/>
          <w:lang w:bidi="ar-EG"/>
        </w:rPr>
        <w:t>ل</w:t>
      </w:r>
      <w:r w:rsidRPr="009A4805">
        <w:rPr>
          <w:rFonts w:cs="Traditional Arabic" w:hint="eastAsia"/>
          <w:sz w:val="28"/>
          <w:szCs w:val="28"/>
          <w:rtl/>
          <w:lang w:bidi="ar-EG"/>
        </w:rPr>
        <w:t>مربع</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زاد</w:t>
      </w:r>
      <w:r w:rsidRPr="009A4805">
        <w:rPr>
          <w:rFonts w:cs="Traditional Arabic"/>
          <w:sz w:val="28"/>
          <w:szCs w:val="28"/>
          <w:rtl/>
          <w:lang w:bidi="ar-EG"/>
        </w:rPr>
        <w:t xml:space="preserve"> </w:t>
      </w:r>
      <w:r w:rsidRPr="009A4805">
        <w:rPr>
          <w:rFonts w:cs="Traditional Arabic" w:hint="eastAsia"/>
          <w:sz w:val="28"/>
          <w:szCs w:val="28"/>
          <w:rtl/>
          <w:lang w:bidi="ar-EG"/>
        </w:rPr>
        <w:t>المس</w:t>
      </w:r>
      <w:r w:rsidRPr="009A4805">
        <w:rPr>
          <w:rFonts w:cs="Traditional Arabic" w:hint="cs"/>
          <w:sz w:val="28"/>
          <w:szCs w:val="28"/>
          <w:rtl/>
          <w:lang w:bidi="ar-EG"/>
        </w:rPr>
        <w:t>ت</w:t>
      </w:r>
      <w:r w:rsidRPr="009A4805">
        <w:rPr>
          <w:rFonts w:cs="Traditional Arabic" w:hint="eastAsia"/>
          <w:sz w:val="28"/>
          <w:szCs w:val="28"/>
          <w:rtl/>
          <w:lang w:bidi="ar-EG"/>
        </w:rPr>
        <w:t>قنع</w:t>
      </w:r>
      <w:r w:rsidRPr="009A4805">
        <w:rPr>
          <w:rFonts w:cs="Traditional Arabic" w:hint="cs"/>
          <w:sz w:val="28"/>
          <w:szCs w:val="28"/>
          <w:rtl/>
          <w:lang w:bidi="ar-EG"/>
        </w:rPr>
        <w:t xml:space="preserve"> 5/547-551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منا</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السبيل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د</w:t>
      </w:r>
      <w:r w:rsidRPr="009A4805">
        <w:rPr>
          <w:rFonts w:cs="Traditional Arabic" w:hint="eastAsia"/>
          <w:sz w:val="28"/>
          <w:szCs w:val="28"/>
          <w:rtl/>
          <w:lang w:bidi="ar-EG"/>
        </w:rPr>
        <w:t>ل</w:t>
      </w:r>
      <w:r w:rsidRPr="009A4805">
        <w:rPr>
          <w:rFonts w:cs="Traditional Arabic" w:hint="cs"/>
          <w:sz w:val="28"/>
          <w:szCs w:val="28"/>
          <w:rtl/>
          <w:lang w:bidi="ar-EG"/>
        </w:rPr>
        <w:t>ي</w:t>
      </w:r>
      <w:r w:rsidRPr="009A4805">
        <w:rPr>
          <w:rFonts w:cs="Traditional Arabic" w:hint="eastAsia"/>
          <w:sz w:val="28"/>
          <w:szCs w:val="28"/>
          <w:rtl/>
          <w:lang w:bidi="ar-EG"/>
        </w:rPr>
        <w:t>ل</w:t>
      </w:r>
      <w:r w:rsidRPr="009A4805">
        <w:rPr>
          <w:rFonts w:cs="Traditional Arabic"/>
          <w:sz w:val="28"/>
          <w:szCs w:val="28"/>
          <w:rtl/>
          <w:lang w:bidi="ar-EG"/>
        </w:rPr>
        <w:t xml:space="preserve"> </w:t>
      </w:r>
      <w:r w:rsidRPr="009A4805">
        <w:rPr>
          <w:rFonts w:cs="Traditional Arabic" w:hint="cs"/>
          <w:sz w:val="28"/>
          <w:szCs w:val="28"/>
          <w:rtl/>
          <w:lang w:bidi="ar-EG"/>
        </w:rPr>
        <w:t>2/11.</w:t>
      </w:r>
    </w:p>
  </w:footnote>
  <w:footnote w:id="8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سبق</w:t>
      </w:r>
      <w:r w:rsidRPr="009A4805">
        <w:rPr>
          <w:rFonts w:cs="Traditional Arabic"/>
          <w:sz w:val="28"/>
          <w:szCs w:val="28"/>
          <w:rtl/>
          <w:lang w:bidi="ar-EG"/>
        </w:rPr>
        <w:t xml:space="preserve"> </w:t>
      </w:r>
      <w:r w:rsidRPr="009A4805">
        <w:rPr>
          <w:rFonts w:cs="Traditional Arabic" w:hint="eastAsia"/>
          <w:sz w:val="28"/>
          <w:szCs w:val="28"/>
          <w:rtl/>
          <w:lang w:bidi="ar-EG"/>
        </w:rPr>
        <w:t>تخريجه</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المط</w:t>
      </w:r>
      <w:r w:rsidRPr="009A4805">
        <w:rPr>
          <w:rFonts w:cs="Traditional Arabic" w:hint="cs"/>
          <w:sz w:val="28"/>
          <w:szCs w:val="28"/>
          <w:rtl/>
          <w:lang w:bidi="ar-EG"/>
        </w:rPr>
        <w:t>ل</w:t>
      </w:r>
      <w:r w:rsidRPr="009A4805">
        <w:rPr>
          <w:rFonts w:cs="Traditional Arabic" w:hint="eastAsia"/>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الأول</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sz w:val="28"/>
          <w:szCs w:val="28"/>
          <w:rtl/>
          <w:lang w:bidi="ar-EG"/>
        </w:rPr>
        <w:t xml:space="preserve"> </w:t>
      </w:r>
      <w:r w:rsidRPr="009A4805">
        <w:rPr>
          <w:rFonts w:cs="Traditional Arabic" w:hint="eastAsia"/>
          <w:sz w:val="28"/>
          <w:szCs w:val="28"/>
          <w:rtl/>
          <w:lang w:bidi="ar-EG"/>
        </w:rPr>
        <w:t>المبحث</w:t>
      </w:r>
      <w:r w:rsidRPr="009A4805">
        <w:rPr>
          <w:rFonts w:cs="Traditional Arabic"/>
          <w:sz w:val="28"/>
          <w:szCs w:val="28"/>
          <w:rtl/>
          <w:lang w:bidi="ar-EG"/>
        </w:rPr>
        <w:t xml:space="preserve"> </w:t>
      </w:r>
      <w:r w:rsidRPr="009A4805">
        <w:rPr>
          <w:rFonts w:cs="Traditional Arabic" w:hint="eastAsia"/>
          <w:sz w:val="28"/>
          <w:szCs w:val="28"/>
          <w:rtl/>
          <w:lang w:bidi="ar-EG"/>
        </w:rPr>
        <w:t>الأول</w:t>
      </w:r>
      <w:r w:rsidRPr="009A4805">
        <w:rPr>
          <w:rFonts w:cs="Traditional Arabic"/>
          <w:sz w:val="28"/>
          <w:szCs w:val="28"/>
          <w:rtl/>
          <w:lang w:bidi="ar-EG"/>
        </w:rPr>
        <w:t>.</w:t>
      </w:r>
    </w:p>
  </w:footnote>
  <w:footnote w:id="84">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مجموع</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إ</w:t>
      </w:r>
      <w:r w:rsidRPr="009A4805">
        <w:rPr>
          <w:rFonts w:cs="Traditional Arabic" w:hint="eastAsia"/>
          <w:sz w:val="28"/>
          <w:szCs w:val="28"/>
          <w:rtl/>
          <w:lang w:bidi="ar-EG"/>
        </w:rPr>
        <w:t>سلا</w:t>
      </w:r>
      <w:r w:rsidRPr="009A4805">
        <w:rPr>
          <w:rFonts w:cs="Traditional Arabic" w:hint="cs"/>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31/13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إع</w:t>
      </w:r>
      <w:r w:rsidRPr="009A4805">
        <w:rPr>
          <w:rFonts w:cs="Traditional Arabic" w:hint="cs"/>
          <w:sz w:val="28"/>
          <w:szCs w:val="28"/>
          <w:rtl/>
          <w:lang w:bidi="ar-EG"/>
        </w:rPr>
        <w:t>لام</w:t>
      </w:r>
      <w:r w:rsidRPr="009A4805">
        <w:rPr>
          <w:rFonts w:cs="Traditional Arabic"/>
          <w:sz w:val="28"/>
          <w:szCs w:val="28"/>
          <w:rtl/>
          <w:lang w:bidi="ar-EG"/>
        </w:rPr>
        <w:t xml:space="preserve"> </w:t>
      </w:r>
      <w:r w:rsidRPr="009A4805">
        <w:rPr>
          <w:rFonts w:cs="Traditional Arabic" w:hint="eastAsia"/>
          <w:sz w:val="28"/>
          <w:szCs w:val="28"/>
          <w:rtl/>
          <w:lang w:bidi="ar-EG"/>
        </w:rPr>
        <w:t>الموقعين</w:t>
      </w:r>
      <w:r w:rsidRPr="009A4805">
        <w:rPr>
          <w:rFonts w:cs="Traditional Arabic"/>
          <w:sz w:val="28"/>
          <w:szCs w:val="28"/>
          <w:rtl/>
          <w:lang w:bidi="ar-EG"/>
        </w:rPr>
        <w:t xml:space="preserve"> </w:t>
      </w:r>
      <w:r w:rsidRPr="009A4805">
        <w:rPr>
          <w:rFonts w:cs="Traditional Arabic" w:hint="eastAsia"/>
          <w:sz w:val="28"/>
          <w:szCs w:val="28"/>
          <w:rtl/>
          <w:lang w:bidi="ar-EG"/>
        </w:rPr>
        <w:t>عن</w:t>
      </w:r>
      <w:r w:rsidRPr="009A4805">
        <w:rPr>
          <w:rFonts w:cs="Traditional Arabic"/>
          <w:sz w:val="28"/>
          <w:szCs w:val="28"/>
          <w:rtl/>
          <w:lang w:bidi="ar-EG"/>
        </w:rPr>
        <w:t xml:space="preserve"> </w:t>
      </w:r>
      <w:r w:rsidRPr="009A4805">
        <w:rPr>
          <w:rFonts w:cs="Traditional Arabic" w:hint="eastAsia"/>
          <w:sz w:val="28"/>
          <w:szCs w:val="28"/>
          <w:rtl/>
          <w:lang w:bidi="ar-EG"/>
        </w:rPr>
        <w:t>ر</w:t>
      </w:r>
      <w:r w:rsidRPr="009A4805">
        <w:rPr>
          <w:rFonts w:cs="Traditional Arabic" w:hint="cs"/>
          <w:sz w:val="28"/>
          <w:szCs w:val="28"/>
          <w:rtl/>
          <w:lang w:bidi="ar-EG"/>
        </w:rPr>
        <w:t>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ع</w:t>
      </w:r>
      <w:r w:rsidRPr="009A4805">
        <w:rPr>
          <w:rFonts w:cs="Traditional Arabic" w:hint="eastAsia"/>
          <w:sz w:val="28"/>
          <w:szCs w:val="28"/>
          <w:rtl/>
          <w:lang w:bidi="ar-EG"/>
        </w:rPr>
        <w:t>المين</w:t>
      </w:r>
      <w:r w:rsidRPr="009A4805">
        <w:rPr>
          <w:rFonts w:cs="Traditional Arabic"/>
          <w:sz w:val="28"/>
          <w:szCs w:val="28"/>
          <w:rtl/>
          <w:lang w:bidi="ar-EG"/>
        </w:rPr>
        <w:t xml:space="preserve"> </w:t>
      </w:r>
      <w:r w:rsidRPr="009A4805">
        <w:rPr>
          <w:rFonts w:cs="Traditional Arabic" w:hint="cs"/>
          <w:sz w:val="28"/>
          <w:szCs w:val="28"/>
          <w:rtl/>
          <w:lang w:bidi="ar-EG"/>
        </w:rPr>
        <w:t>4/179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 xml:space="preserve">منار </w:t>
      </w:r>
      <w:r w:rsidRPr="009A4805">
        <w:rPr>
          <w:rFonts w:cs="Traditional Arabic" w:hint="eastAsia"/>
          <w:sz w:val="28"/>
          <w:szCs w:val="28"/>
          <w:rtl/>
          <w:lang w:bidi="ar-EG"/>
        </w:rPr>
        <w:t>السبيل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دليل</w:t>
      </w:r>
      <w:r w:rsidRPr="009A4805">
        <w:rPr>
          <w:rFonts w:cs="Traditional Arabic"/>
          <w:sz w:val="28"/>
          <w:szCs w:val="28"/>
          <w:rtl/>
          <w:lang w:bidi="ar-EG"/>
        </w:rPr>
        <w:t xml:space="preserve"> </w:t>
      </w:r>
      <w:r w:rsidRPr="009A4805">
        <w:rPr>
          <w:rFonts w:cs="Traditional Arabic" w:hint="cs"/>
          <w:sz w:val="28"/>
          <w:szCs w:val="28"/>
          <w:rtl/>
          <w:lang w:bidi="ar-EG"/>
        </w:rPr>
        <w:t>2/11</w:t>
      </w:r>
      <w:r w:rsidRPr="009A4805">
        <w:rPr>
          <w:rFonts w:cs="Traditional Arabic"/>
          <w:sz w:val="28"/>
          <w:szCs w:val="28"/>
          <w:rtl/>
          <w:lang w:bidi="ar-EG"/>
        </w:rPr>
        <w:t>.</w:t>
      </w:r>
    </w:p>
  </w:footnote>
  <w:footnote w:id="85">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دق</w:t>
      </w:r>
      <w:r w:rsidRPr="009A4805">
        <w:rPr>
          <w:rFonts w:cs="Traditional Arabic" w:hint="eastAsia"/>
          <w:sz w:val="28"/>
          <w:szCs w:val="28"/>
          <w:rtl/>
          <w:lang w:bidi="ar-EG"/>
        </w:rPr>
        <w:t>ائق</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eastAsia"/>
          <w:sz w:val="28"/>
          <w:szCs w:val="28"/>
          <w:rtl/>
          <w:lang w:bidi="ar-EG"/>
        </w:rPr>
        <w:t>لشرح</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hint="cs"/>
          <w:sz w:val="28"/>
          <w:szCs w:val="28"/>
          <w:rtl/>
          <w:lang w:bidi="ar-EG"/>
        </w:rPr>
        <w:t xml:space="preserve"> 2/502،503،505</w:t>
      </w:r>
      <w:r w:rsidRPr="009A4805">
        <w:rPr>
          <w:rFonts w:cs="Traditional Arabic"/>
          <w:sz w:val="28"/>
          <w:szCs w:val="28"/>
          <w:rtl/>
          <w:lang w:bidi="ar-EG"/>
        </w:rPr>
        <w:t xml:space="preserve"> </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من</w:t>
      </w:r>
      <w:r w:rsidRPr="009A4805">
        <w:rPr>
          <w:rFonts w:cs="Traditional Arabic" w:hint="cs"/>
          <w:sz w:val="28"/>
          <w:szCs w:val="28"/>
          <w:rtl/>
          <w:lang w:bidi="ar-EG"/>
        </w:rPr>
        <w:t>ار</w:t>
      </w:r>
      <w:r w:rsidRPr="009A4805">
        <w:rPr>
          <w:rFonts w:cs="Traditional Arabic"/>
          <w:sz w:val="28"/>
          <w:szCs w:val="28"/>
          <w:rtl/>
          <w:lang w:bidi="ar-EG"/>
        </w:rPr>
        <w:t xml:space="preserve"> </w:t>
      </w:r>
      <w:r w:rsidRPr="009A4805">
        <w:rPr>
          <w:rFonts w:cs="Traditional Arabic" w:hint="eastAsia"/>
          <w:sz w:val="28"/>
          <w:szCs w:val="28"/>
          <w:rtl/>
          <w:lang w:bidi="ar-EG"/>
        </w:rPr>
        <w:t>السبيل</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الدلي</w:t>
      </w:r>
      <w:r w:rsidRPr="009A4805">
        <w:rPr>
          <w:rFonts w:cs="Traditional Arabic" w:hint="cs"/>
          <w:sz w:val="28"/>
          <w:szCs w:val="28"/>
          <w:rtl/>
          <w:lang w:bidi="ar-EG"/>
        </w:rPr>
        <w:t>ل</w:t>
      </w:r>
      <w:r w:rsidRPr="009A4805">
        <w:rPr>
          <w:rFonts w:cs="Traditional Arabic"/>
          <w:sz w:val="28"/>
          <w:szCs w:val="28"/>
          <w:rtl/>
          <w:lang w:bidi="ar-EG"/>
        </w:rPr>
        <w:t xml:space="preserve"> </w:t>
      </w:r>
      <w:r w:rsidRPr="009A4805">
        <w:rPr>
          <w:rFonts w:cs="Traditional Arabic" w:hint="cs"/>
          <w:sz w:val="28"/>
          <w:szCs w:val="28"/>
          <w:rtl/>
          <w:lang w:bidi="ar-EG"/>
        </w:rPr>
        <w:t>2/13</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جواره العقود ومعين القضاة والموقعين والشهود 1/324.</w:t>
      </w:r>
    </w:p>
  </w:footnote>
  <w:footnote w:id="86">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بل</w:t>
      </w:r>
      <w:r w:rsidRPr="009A4805">
        <w:rPr>
          <w:rFonts w:cs="Traditional Arabic" w:hint="eastAsia"/>
          <w:sz w:val="28"/>
          <w:szCs w:val="28"/>
          <w:rtl/>
          <w:lang w:bidi="ar-EG"/>
        </w:rPr>
        <w:t>غة</w:t>
      </w:r>
      <w:r w:rsidRPr="009A4805">
        <w:rPr>
          <w:rFonts w:cs="Traditional Arabic"/>
          <w:sz w:val="28"/>
          <w:szCs w:val="28"/>
          <w:rtl/>
          <w:lang w:bidi="ar-EG"/>
        </w:rPr>
        <w:t xml:space="preserve"> </w:t>
      </w:r>
      <w:r w:rsidRPr="009A4805">
        <w:rPr>
          <w:rFonts w:cs="Traditional Arabic" w:hint="eastAsia"/>
          <w:sz w:val="28"/>
          <w:szCs w:val="28"/>
          <w:rtl/>
          <w:lang w:bidi="ar-EG"/>
        </w:rPr>
        <w:t>السا</w:t>
      </w:r>
      <w:r w:rsidRPr="009A4805">
        <w:rPr>
          <w:rFonts w:cs="Traditional Arabic" w:hint="cs"/>
          <w:sz w:val="28"/>
          <w:szCs w:val="28"/>
          <w:rtl/>
          <w:lang w:bidi="ar-EG"/>
        </w:rPr>
        <w:t>غ</w:t>
      </w:r>
      <w:r w:rsidRPr="009A4805">
        <w:rPr>
          <w:rFonts w:cs="Traditional Arabic" w:hint="eastAsia"/>
          <w:sz w:val="28"/>
          <w:szCs w:val="28"/>
          <w:rtl/>
          <w:lang w:bidi="ar-EG"/>
        </w:rPr>
        <w:t>ب</w:t>
      </w:r>
      <w:r w:rsidRPr="009A4805">
        <w:rPr>
          <w:rFonts w:cs="Traditional Arabic" w:hint="cs"/>
          <w:sz w:val="28"/>
          <w:szCs w:val="28"/>
          <w:rtl/>
          <w:lang w:bidi="ar-EG"/>
        </w:rPr>
        <w:t xml:space="preserve"> وبغية الراغب 300، كشاف القناع عن متن الإقناع 4/292، الروض المربع شرح زاد المستقنع 5/563.</w:t>
      </w:r>
    </w:p>
  </w:footnote>
  <w:footnote w:id="87">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جو</w:t>
      </w:r>
      <w:r w:rsidRPr="009A4805">
        <w:rPr>
          <w:rFonts w:cs="Traditional Arabic" w:hint="cs"/>
          <w:sz w:val="28"/>
          <w:szCs w:val="28"/>
          <w:rtl/>
          <w:lang w:bidi="ar-EG"/>
        </w:rPr>
        <w:t>اه</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العقود</w:t>
      </w:r>
      <w:r w:rsidRPr="009A4805">
        <w:rPr>
          <w:rFonts w:cs="Traditional Arabic" w:hint="cs"/>
          <w:sz w:val="28"/>
          <w:szCs w:val="28"/>
          <w:rtl/>
          <w:lang w:bidi="ar-EG"/>
        </w:rPr>
        <w:t xml:space="preserve"> ومعين القضاة والموقعين والشهود 1/325.</w:t>
      </w:r>
    </w:p>
  </w:footnote>
  <w:footnote w:id="88">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انظر</w:t>
      </w:r>
      <w:r w:rsidRPr="009A4805">
        <w:rPr>
          <w:rFonts w:cs="Traditional Arabic"/>
          <w:sz w:val="28"/>
          <w:szCs w:val="28"/>
          <w:rtl/>
          <w:lang w:bidi="ar-EG"/>
        </w:rPr>
        <w:t xml:space="preserve">: </w:t>
      </w:r>
      <w:r w:rsidRPr="009A4805">
        <w:rPr>
          <w:rFonts w:cs="Traditional Arabic" w:hint="eastAsia"/>
          <w:sz w:val="28"/>
          <w:szCs w:val="28"/>
          <w:rtl/>
          <w:lang w:bidi="ar-EG"/>
        </w:rPr>
        <w:t>المبح</w:t>
      </w:r>
      <w:r w:rsidRPr="009A4805">
        <w:rPr>
          <w:rFonts w:cs="Traditional Arabic" w:hint="cs"/>
          <w:sz w:val="28"/>
          <w:szCs w:val="28"/>
          <w:rtl/>
          <w:lang w:bidi="ar-EG"/>
        </w:rPr>
        <w:t>ث السابع.</w:t>
      </w:r>
    </w:p>
  </w:footnote>
  <w:footnote w:id="89">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مق</w:t>
      </w:r>
      <w:r w:rsidRPr="009A4805">
        <w:rPr>
          <w:rFonts w:cs="Traditional Arabic" w:hint="cs"/>
          <w:sz w:val="28"/>
          <w:szCs w:val="28"/>
          <w:rtl/>
          <w:lang w:bidi="ar-EG"/>
        </w:rPr>
        <w:t>ا</w:t>
      </w:r>
      <w:r w:rsidRPr="009A4805">
        <w:rPr>
          <w:rFonts w:cs="Traditional Arabic" w:hint="eastAsia"/>
          <w:sz w:val="28"/>
          <w:szCs w:val="28"/>
          <w:rtl/>
          <w:lang w:bidi="ar-EG"/>
        </w:rPr>
        <w:t>ييس</w:t>
      </w:r>
      <w:r w:rsidRPr="009A4805">
        <w:rPr>
          <w:rFonts w:cs="Traditional Arabic"/>
          <w:sz w:val="28"/>
          <w:szCs w:val="28"/>
          <w:rtl/>
          <w:lang w:bidi="ar-EG"/>
        </w:rPr>
        <w:t xml:space="preserve"> </w:t>
      </w:r>
      <w:r w:rsidRPr="009A4805">
        <w:rPr>
          <w:rFonts w:cs="Traditional Arabic" w:hint="eastAsia"/>
          <w:sz w:val="28"/>
          <w:szCs w:val="28"/>
          <w:rtl/>
          <w:lang w:bidi="ar-EG"/>
        </w:rPr>
        <w:t>اللغة</w:t>
      </w:r>
      <w:r w:rsidRPr="009A4805">
        <w:rPr>
          <w:rFonts w:cs="Traditional Arabic"/>
          <w:sz w:val="28"/>
          <w:szCs w:val="28"/>
          <w:rtl/>
          <w:lang w:bidi="ar-EG"/>
        </w:rPr>
        <w:t xml:space="preserve"> </w:t>
      </w:r>
      <w:r w:rsidRPr="009A4805">
        <w:rPr>
          <w:rFonts w:cs="Traditional Arabic" w:hint="cs"/>
          <w:sz w:val="28"/>
          <w:szCs w:val="28"/>
          <w:rtl/>
          <w:lang w:bidi="ar-EG"/>
        </w:rPr>
        <w:t>2/152</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cs"/>
          <w:sz w:val="28"/>
          <w:szCs w:val="28"/>
          <w:rtl/>
          <w:lang w:bidi="ar-EG"/>
        </w:rPr>
        <w:t>مخ</w:t>
      </w:r>
      <w:r w:rsidRPr="009A4805">
        <w:rPr>
          <w:rFonts w:cs="Traditional Arabic" w:hint="eastAsia"/>
          <w:sz w:val="28"/>
          <w:szCs w:val="28"/>
          <w:rtl/>
          <w:lang w:bidi="ar-EG"/>
        </w:rPr>
        <w:t>تار</w:t>
      </w:r>
      <w:r w:rsidRPr="009A4805">
        <w:rPr>
          <w:rFonts w:cs="Traditional Arabic"/>
          <w:sz w:val="28"/>
          <w:szCs w:val="28"/>
          <w:rtl/>
          <w:lang w:bidi="ar-EG"/>
        </w:rPr>
        <w:t xml:space="preserve"> </w:t>
      </w:r>
      <w:r w:rsidRPr="009A4805">
        <w:rPr>
          <w:rFonts w:cs="Traditional Arabic" w:hint="eastAsia"/>
          <w:sz w:val="28"/>
          <w:szCs w:val="28"/>
          <w:rtl/>
          <w:lang w:bidi="ar-EG"/>
        </w:rPr>
        <w:t>الصحاح</w:t>
      </w:r>
      <w:r w:rsidRPr="009A4805">
        <w:rPr>
          <w:rFonts w:cs="Traditional Arabic"/>
          <w:sz w:val="28"/>
          <w:szCs w:val="28"/>
          <w:rtl/>
          <w:lang w:bidi="ar-EG"/>
        </w:rPr>
        <w:t xml:space="preserve"> </w:t>
      </w:r>
      <w:r w:rsidRPr="009A4805">
        <w:rPr>
          <w:rFonts w:cs="Traditional Arabic" w:hint="cs"/>
          <w:sz w:val="28"/>
          <w:szCs w:val="28"/>
          <w:rtl/>
          <w:lang w:bidi="ar-EG"/>
        </w:rPr>
        <w:t>177</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المصب</w:t>
      </w:r>
      <w:r w:rsidRPr="009A4805">
        <w:rPr>
          <w:rFonts w:cs="Traditional Arabic" w:hint="cs"/>
          <w:sz w:val="28"/>
          <w:szCs w:val="28"/>
          <w:rtl/>
          <w:lang w:bidi="ar-EG"/>
        </w:rPr>
        <w:t>اح</w:t>
      </w:r>
      <w:r w:rsidRPr="009A4805">
        <w:rPr>
          <w:rFonts w:cs="Traditional Arabic"/>
          <w:sz w:val="28"/>
          <w:szCs w:val="28"/>
          <w:rtl/>
          <w:lang w:bidi="ar-EG"/>
        </w:rPr>
        <w:t xml:space="preserve"> </w:t>
      </w:r>
      <w:r w:rsidRPr="009A4805">
        <w:rPr>
          <w:rFonts w:cs="Traditional Arabic" w:hint="eastAsia"/>
          <w:sz w:val="28"/>
          <w:szCs w:val="28"/>
          <w:rtl/>
          <w:lang w:bidi="ar-EG"/>
        </w:rPr>
        <w:t>الم</w:t>
      </w:r>
      <w:r w:rsidRPr="009A4805">
        <w:rPr>
          <w:rFonts w:cs="Traditional Arabic" w:hint="cs"/>
          <w:sz w:val="28"/>
          <w:szCs w:val="28"/>
          <w:rtl/>
          <w:lang w:bidi="ar-EG"/>
        </w:rPr>
        <w:t>ني</w:t>
      </w:r>
      <w:r w:rsidRPr="009A4805">
        <w:rPr>
          <w:rFonts w:cs="Traditional Arabic" w:hint="eastAsia"/>
          <w:sz w:val="28"/>
          <w:szCs w:val="28"/>
          <w:rtl/>
          <w:lang w:bidi="ar-EG"/>
        </w:rPr>
        <w:t>ر</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غريب</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w:t>
      </w:r>
      <w:r w:rsidRPr="009A4805">
        <w:rPr>
          <w:rFonts w:cs="Traditional Arabic" w:hint="eastAsia"/>
          <w:sz w:val="28"/>
          <w:szCs w:val="28"/>
          <w:rtl/>
          <w:lang w:bidi="ar-EG"/>
        </w:rPr>
        <w:t>رح</w:t>
      </w:r>
      <w:r w:rsidRPr="009A4805">
        <w:rPr>
          <w:rFonts w:cs="Traditional Arabic"/>
          <w:sz w:val="28"/>
          <w:szCs w:val="28"/>
          <w:rtl/>
          <w:lang w:bidi="ar-EG"/>
        </w:rPr>
        <w:t xml:space="preserve"> </w:t>
      </w:r>
      <w:r w:rsidRPr="009A4805">
        <w:rPr>
          <w:rFonts w:cs="Traditional Arabic" w:hint="eastAsia"/>
          <w:sz w:val="28"/>
          <w:szCs w:val="28"/>
          <w:rtl/>
          <w:lang w:bidi="ar-EG"/>
        </w:rPr>
        <w:t>الكبير</w:t>
      </w:r>
      <w:r w:rsidRPr="009A4805">
        <w:rPr>
          <w:rFonts w:cs="Traditional Arabic"/>
          <w:sz w:val="28"/>
          <w:szCs w:val="28"/>
          <w:rtl/>
          <w:lang w:bidi="ar-EG"/>
        </w:rPr>
        <w:t xml:space="preserve"> </w:t>
      </w:r>
      <w:r w:rsidRPr="009A4805">
        <w:rPr>
          <w:rFonts w:cs="Traditional Arabic" w:hint="cs"/>
          <w:sz w:val="28"/>
          <w:szCs w:val="28"/>
          <w:rtl/>
          <w:lang w:bidi="ar-EG"/>
        </w:rPr>
        <w:t>1/171.</w:t>
      </w:r>
    </w:p>
  </w:footnote>
  <w:footnote w:id="90">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أدب</w:t>
      </w:r>
      <w:r w:rsidRPr="009A4805">
        <w:rPr>
          <w:rFonts w:cs="Traditional Arabic"/>
          <w:sz w:val="28"/>
          <w:szCs w:val="28"/>
          <w:rtl/>
          <w:lang w:bidi="ar-EG"/>
        </w:rPr>
        <w:t xml:space="preserve"> </w:t>
      </w:r>
      <w:r w:rsidRPr="009A4805">
        <w:rPr>
          <w:rFonts w:cs="Traditional Arabic" w:hint="eastAsia"/>
          <w:sz w:val="28"/>
          <w:szCs w:val="28"/>
          <w:rtl/>
          <w:lang w:bidi="ar-EG"/>
        </w:rPr>
        <w:t>القاضي</w:t>
      </w:r>
      <w:r w:rsidRPr="009A4805">
        <w:rPr>
          <w:rFonts w:cs="Traditional Arabic"/>
          <w:sz w:val="28"/>
          <w:szCs w:val="28"/>
          <w:rtl/>
          <w:lang w:bidi="ar-EG"/>
        </w:rPr>
        <w:t xml:space="preserve"> </w:t>
      </w:r>
      <w:r w:rsidRPr="009A4805">
        <w:rPr>
          <w:rFonts w:cs="Traditional Arabic" w:hint="eastAsia"/>
          <w:sz w:val="28"/>
          <w:szCs w:val="28"/>
          <w:rtl/>
          <w:lang w:bidi="ar-EG"/>
        </w:rPr>
        <w:t>للما</w:t>
      </w:r>
      <w:r w:rsidRPr="009A4805">
        <w:rPr>
          <w:rFonts w:cs="Traditional Arabic" w:hint="cs"/>
          <w:sz w:val="28"/>
          <w:szCs w:val="28"/>
          <w:rtl/>
          <w:lang w:bidi="ar-EG"/>
        </w:rPr>
        <w:t>و</w:t>
      </w:r>
      <w:r w:rsidRPr="009A4805">
        <w:rPr>
          <w:rFonts w:cs="Traditional Arabic" w:hint="eastAsia"/>
          <w:sz w:val="28"/>
          <w:szCs w:val="28"/>
          <w:rtl/>
          <w:lang w:bidi="ar-EG"/>
        </w:rPr>
        <w:t>ر</w:t>
      </w:r>
      <w:r w:rsidRPr="009A4805">
        <w:rPr>
          <w:rFonts w:cs="Traditional Arabic" w:hint="cs"/>
          <w:sz w:val="28"/>
          <w:szCs w:val="28"/>
          <w:rtl/>
          <w:lang w:bidi="ar-EG"/>
        </w:rPr>
        <w:t>د</w:t>
      </w:r>
      <w:r w:rsidRPr="009A4805">
        <w:rPr>
          <w:rFonts w:cs="Traditional Arabic" w:hint="eastAsia"/>
          <w:sz w:val="28"/>
          <w:szCs w:val="28"/>
          <w:rtl/>
          <w:lang w:bidi="ar-EG"/>
        </w:rPr>
        <w:t>ي</w:t>
      </w:r>
      <w:r w:rsidRPr="009A4805">
        <w:rPr>
          <w:rFonts w:cs="Traditional Arabic"/>
          <w:sz w:val="28"/>
          <w:szCs w:val="28"/>
          <w:rtl/>
          <w:lang w:bidi="ar-EG"/>
        </w:rPr>
        <w:t xml:space="preserve"> </w:t>
      </w:r>
      <w:r w:rsidRPr="009A4805">
        <w:rPr>
          <w:rFonts w:cs="Traditional Arabic" w:hint="cs"/>
          <w:sz w:val="28"/>
          <w:szCs w:val="28"/>
          <w:rtl/>
          <w:lang w:bidi="ar-EG"/>
        </w:rPr>
        <w:t>1/179</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مطلب</w:t>
      </w:r>
      <w:r w:rsidRPr="009A4805">
        <w:rPr>
          <w:rFonts w:cs="Traditional Arabic"/>
          <w:sz w:val="28"/>
          <w:szCs w:val="28"/>
          <w:rtl/>
          <w:lang w:bidi="ar-EG"/>
        </w:rPr>
        <w:t xml:space="preserve"> </w:t>
      </w:r>
      <w:r w:rsidRPr="009A4805">
        <w:rPr>
          <w:rFonts w:cs="Traditional Arabic" w:hint="eastAsia"/>
          <w:sz w:val="28"/>
          <w:szCs w:val="28"/>
          <w:rtl/>
          <w:lang w:bidi="ar-EG"/>
        </w:rPr>
        <w:t>أولي</w:t>
      </w:r>
      <w:r w:rsidRPr="009A4805">
        <w:rPr>
          <w:rFonts w:cs="Traditional Arabic"/>
          <w:sz w:val="28"/>
          <w:szCs w:val="28"/>
          <w:rtl/>
          <w:lang w:bidi="ar-EG"/>
        </w:rPr>
        <w:t xml:space="preserve"> </w:t>
      </w:r>
      <w:r w:rsidRPr="009A4805">
        <w:rPr>
          <w:rFonts w:cs="Traditional Arabic" w:hint="eastAsia"/>
          <w:sz w:val="28"/>
          <w:szCs w:val="28"/>
          <w:rtl/>
          <w:lang w:bidi="ar-EG"/>
        </w:rPr>
        <w:t>النهى</w:t>
      </w:r>
      <w:r w:rsidRPr="009A4805">
        <w:rPr>
          <w:rFonts w:cs="Traditional Arabic"/>
          <w:sz w:val="28"/>
          <w:szCs w:val="28"/>
          <w:rtl/>
          <w:lang w:bidi="ar-EG"/>
        </w:rPr>
        <w:t xml:space="preserve"> </w:t>
      </w:r>
      <w:r w:rsidRPr="009A4805">
        <w:rPr>
          <w:rFonts w:cs="Traditional Arabic" w:hint="cs"/>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غاية</w:t>
      </w:r>
      <w:r w:rsidRPr="009A4805">
        <w:rPr>
          <w:rFonts w:cs="Traditional Arabic"/>
          <w:sz w:val="28"/>
          <w:szCs w:val="28"/>
          <w:rtl/>
          <w:lang w:bidi="ar-EG"/>
        </w:rPr>
        <w:t xml:space="preserve"> </w:t>
      </w:r>
      <w:r w:rsidRPr="009A4805">
        <w:rPr>
          <w:rFonts w:cs="Traditional Arabic" w:hint="eastAsia"/>
          <w:sz w:val="28"/>
          <w:szCs w:val="28"/>
          <w:rtl/>
          <w:lang w:bidi="ar-EG"/>
        </w:rPr>
        <w:t>المنتهى</w:t>
      </w:r>
      <w:r w:rsidRPr="009A4805">
        <w:rPr>
          <w:rFonts w:cs="Traditional Arabic"/>
          <w:sz w:val="28"/>
          <w:szCs w:val="28"/>
          <w:rtl/>
          <w:lang w:bidi="ar-EG"/>
        </w:rPr>
        <w:t xml:space="preserve"> </w:t>
      </w:r>
      <w:r w:rsidRPr="009A4805">
        <w:rPr>
          <w:rFonts w:cs="Traditional Arabic" w:hint="cs"/>
          <w:sz w:val="28"/>
          <w:szCs w:val="28"/>
          <w:rtl/>
          <w:lang w:bidi="ar-EG"/>
        </w:rPr>
        <w:t>6/457.</w:t>
      </w:r>
    </w:p>
  </w:footnote>
  <w:footnote w:id="91">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cs"/>
          <w:sz w:val="28"/>
          <w:szCs w:val="28"/>
          <w:rtl/>
          <w:lang w:bidi="ar-EG"/>
        </w:rPr>
        <w:t>تب</w:t>
      </w:r>
      <w:r w:rsidRPr="009A4805">
        <w:rPr>
          <w:rFonts w:cs="Traditional Arabic" w:hint="eastAsia"/>
          <w:sz w:val="28"/>
          <w:szCs w:val="28"/>
          <w:rtl/>
          <w:lang w:bidi="ar-EG"/>
        </w:rPr>
        <w:t>صرة</w:t>
      </w:r>
      <w:r w:rsidRPr="009A4805">
        <w:rPr>
          <w:rFonts w:cs="Traditional Arabic"/>
          <w:sz w:val="28"/>
          <w:szCs w:val="28"/>
          <w:rtl/>
          <w:lang w:bidi="ar-EG"/>
        </w:rPr>
        <w:t xml:space="preserve"> </w:t>
      </w:r>
      <w:r w:rsidRPr="009A4805">
        <w:rPr>
          <w:rFonts w:cs="Traditional Arabic" w:hint="eastAsia"/>
          <w:sz w:val="28"/>
          <w:szCs w:val="28"/>
          <w:rtl/>
          <w:lang w:bidi="ar-EG"/>
        </w:rPr>
        <w:t>الحك</w:t>
      </w:r>
      <w:r w:rsidRPr="009A4805">
        <w:rPr>
          <w:rFonts w:cs="Traditional Arabic" w:hint="cs"/>
          <w:sz w:val="28"/>
          <w:szCs w:val="28"/>
          <w:rtl/>
          <w:lang w:bidi="ar-EG"/>
        </w:rPr>
        <w:t>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cs"/>
          <w:sz w:val="28"/>
          <w:szCs w:val="28"/>
          <w:rtl/>
          <w:lang w:bidi="ar-EG"/>
        </w:rPr>
        <w:t>أص</w:t>
      </w:r>
      <w:r w:rsidRPr="009A4805">
        <w:rPr>
          <w:rFonts w:cs="Traditional Arabic" w:hint="eastAsia"/>
          <w:sz w:val="28"/>
          <w:szCs w:val="28"/>
          <w:rtl/>
          <w:lang w:bidi="ar-EG"/>
        </w:rPr>
        <w:t>ول</w:t>
      </w:r>
      <w:r w:rsidRPr="009A4805">
        <w:rPr>
          <w:rFonts w:cs="Traditional Arabic"/>
          <w:sz w:val="28"/>
          <w:szCs w:val="28"/>
          <w:rtl/>
          <w:lang w:bidi="ar-EG"/>
        </w:rPr>
        <w:t xml:space="preserve"> </w:t>
      </w:r>
      <w:r w:rsidRPr="009A4805">
        <w:rPr>
          <w:rFonts w:cs="Traditional Arabic" w:hint="eastAsia"/>
          <w:sz w:val="28"/>
          <w:szCs w:val="28"/>
          <w:rtl/>
          <w:lang w:bidi="ar-EG"/>
        </w:rPr>
        <w:t>الأقض</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ومناهج</w:t>
      </w:r>
      <w:r w:rsidRPr="009A4805">
        <w:rPr>
          <w:rFonts w:cs="Traditional Arabic"/>
          <w:sz w:val="28"/>
          <w:szCs w:val="28"/>
          <w:rtl/>
          <w:lang w:bidi="ar-EG"/>
        </w:rPr>
        <w:t xml:space="preserve"> </w:t>
      </w:r>
      <w:r w:rsidRPr="009A4805">
        <w:rPr>
          <w:rFonts w:cs="Traditional Arabic" w:hint="eastAsia"/>
          <w:sz w:val="28"/>
          <w:szCs w:val="28"/>
          <w:rtl/>
          <w:lang w:bidi="ar-EG"/>
        </w:rPr>
        <w:t>الأحكام</w:t>
      </w:r>
      <w:r w:rsidRPr="009A4805">
        <w:rPr>
          <w:rFonts w:cs="Traditional Arabic"/>
          <w:sz w:val="28"/>
          <w:szCs w:val="28"/>
          <w:rtl/>
          <w:lang w:bidi="ar-EG"/>
        </w:rPr>
        <w:t xml:space="preserve"> 2/161</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حاشية</w:t>
      </w:r>
      <w:r w:rsidRPr="009A4805">
        <w:rPr>
          <w:rFonts w:cs="Traditional Arabic"/>
          <w:sz w:val="28"/>
          <w:szCs w:val="28"/>
          <w:rtl/>
          <w:lang w:bidi="ar-EG"/>
        </w:rPr>
        <w:t xml:space="preserve"> </w:t>
      </w:r>
      <w:r w:rsidRPr="009A4805">
        <w:rPr>
          <w:rFonts w:cs="Traditional Arabic" w:hint="cs"/>
          <w:sz w:val="28"/>
          <w:szCs w:val="28"/>
          <w:rtl/>
          <w:lang w:bidi="ar-EG"/>
        </w:rPr>
        <w:t>قليوبي</w:t>
      </w:r>
      <w:r w:rsidRPr="009A4805">
        <w:rPr>
          <w:rFonts w:cs="Traditional Arabic"/>
          <w:sz w:val="28"/>
          <w:szCs w:val="28"/>
          <w:rtl/>
          <w:lang w:bidi="ar-EG"/>
        </w:rPr>
        <w:t xml:space="preserve"> </w:t>
      </w:r>
      <w:r w:rsidRPr="009A4805">
        <w:rPr>
          <w:rFonts w:cs="Traditional Arabic" w:hint="eastAsia"/>
          <w:sz w:val="28"/>
          <w:szCs w:val="28"/>
          <w:rtl/>
          <w:lang w:bidi="ar-EG"/>
        </w:rPr>
        <w:t>على</w:t>
      </w:r>
      <w:r w:rsidRPr="009A4805">
        <w:rPr>
          <w:rFonts w:cs="Traditional Arabic"/>
          <w:sz w:val="28"/>
          <w:szCs w:val="28"/>
          <w:rtl/>
          <w:lang w:bidi="ar-EG"/>
        </w:rPr>
        <w:t xml:space="preserve"> </w:t>
      </w:r>
      <w:r w:rsidRPr="009A4805">
        <w:rPr>
          <w:rFonts w:cs="Traditional Arabic" w:hint="eastAsia"/>
          <w:sz w:val="28"/>
          <w:szCs w:val="28"/>
          <w:rtl/>
          <w:lang w:bidi="ar-EG"/>
        </w:rPr>
        <w:t>شرح</w:t>
      </w:r>
      <w:r w:rsidRPr="009A4805">
        <w:rPr>
          <w:rFonts w:cs="Traditional Arabic"/>
          <w:sz w:val="28"/>
          <w:szCs w:val="28"/>
          <w:rtl/>
          <w:lang w:bidi="ar-EG"/>
        </w:rPr>
        <w:t xml:space="preserve"> </w:t>
      </w:r>
      <w:r w:rsidRPr="009A4805">
        <w:rPr>
          <w:rFonts w:cs="Traditional Arabic" w:hint="eastAsia"/>
          <w:sz w:val="28"/>
          <w:szCs w:val="28"/>
          <w:rtl/>
          <w:lang w:bidi="ar-EG"/>
        </w:rPr>
        <w:t>ج</w:t>
      </w:r>
      <w:r w:rsidRPr="009A4805">
        <w:rPr>
          <w:rFonts w:cs="Traditional Arabic" w:hint="cs"/>
          <w:sz w:val="28"/>
          <w:szCs w:val="28"/>
          <w:rtl/>
          <w:lang w:bidi="ar-EG"/>
        </w:rPr>
        <w:t xml:space="preserve">لال </w:t>
      </w:r>
      <w:r w:rsidRPr="009A4805">
        <w:rPr>
          <w:rFonts w:cs="Traditional Arabic" w:hint="eastAsia"/>
          <w:sz w:val="28"/>
          <w:szCs w:val="28"/>
          <w:rtl/>
          <w:lang w:bidi="ar-EG"/>
        </w:rPr>
        <w:t>الد</w:t>
      </w:r>
      <w:r w:rsidRPr="009A4805">
        <w:rPr>
          <w:rFonts w:cs="Traditional Arabic" w:hint="cs"/>
          <w:sz w:val="28"/>
          <w:szCs w:val="28"/>
          <w:rtl/>
          <w:lang w:bidi="ar-EG"/>
        </w:rPr>
        <w:t>ي</w:t>
      </w:r>
      <w:r w:rsidRPr="009A4805">
        <w:rPr>
          <w:rFonts w:cs="Traditional Arabic" w:hint="eastAsia"/>
          <w:sz w:val="28"/>
          <w:szCs w:val="28"/>
          <w:rtl/>
          <w:lang w:bidi="ar-EG"/>
        </w:rPr>
        <w:t>ن</w:t>
      </w:r>
      <w:r w:rsidRPr="009A4805">
        <w:rPr>
          <w:rFonts w:cs="Traditional Arabic"/>
          <w:sz w:val="28"/>
          <w:szCs w:val="28"/>
          <w:rtl/>
          <w:lang w:bidi="ar-EG"/>
        </w:rPr>
        <w:t xml:space="preserve"> </w:t>
      </w:r>
      <w:r w:rsidRPr="009A4805">
        <w:rPr>
          <w:rFonts w:cs="Traditional Arabic" w:hint="eastAsia"/>
          <w:sz w:val="28"/>
          <w:szCs w:val="28"/>
          <w:rtl/>
          <w:lang w:bidi="ar-EG"/>
        </w:rPr>
        <w:t>المح</w:t>
      </w:r>
      <w:r w:rsidRPr="009A4805">
        <w:rPr>
          <w:rFonts w:cs="Traditional Arabic" w:hint="cs"/>
          <w:sz w:val="28"/>
          <w:szCs w:val="28"/>
          <w:rtl/>
          <w:lang w:bidi="ar-EG"/>
        </w:rPr>
        <w:t>لى</w:t>
      </w:r>
      <w:r w:rsidRPr="009A4805">
        <w:rPr>
          <w:rFonts w:cs="Traditional Arabic"/>
          <w:sz w:val="28"/>
          <w:szCs w:val="28"/>
          <w:rtl/>
          <w:lang w:bidi="ar-EG"/>
        </w:rPr>
        <w:t xml:space="preserve"> </w:t>
      </w:r>
      <w:r w:rsidRPr="009A4805">
        <w:rPr>
          <w:rFonts w:cs="Traditional Arabic" w:hint="eastAsia"/>
          <w:sz w:val="28"/>
          <w:szCs w:val="28"/>
          <w:rtl/>
          <w:lang w:bidi="ar-EG"/>
        </w:rPr>
        <w:t>للم</w:t>
      </w:r>
      <w:r w:rsidRPr="009A4805">
        <w:rPr>
          <w:rFonts w:cs="Traditional Arabic" w:hint="cs"/>
          <w:sz w:val="28"/>
          <w:szCs w:val="28"/>
          <w:rtl/>
          <w:lang w:bidi="ar-EG"/>
        </w:rPr>
        <w:t>ن</w:t>
      </w:r>
      <w:r w:rsidRPr="009A4805">
        <w:rPr>
          <w:rFonts w:cs="Traditional Arabic" w:hint="eastAsia"/>
          <w:sz w:val="28"/>
          <w:szCs w:val="28"/>
          <w:rtl/>
          <w:lang w:bidi="ar-EG"/>
        </w:rPr>
        <w:t>هاج</w:t>
      </w:r>
      <w:r w:rsidRPr="009A4805">
        <w:rPr>
          <w:rFonts w:cs="Traditional Arabic"/>
          <w:sz w:val="28"/>
          <w:szCs w:val="28"/>
          <w:rtl/>
          <w:lang w:bidi="ar-EG"/>
        </w:rPr>
        <w:t xml:space="preserve"> </w:t>
      </w:r>
      <w:r w:rsidRPr="009A4805">
        <w:rPr>
          <w:rFonts w:cs="Traditional Arabic" w:hint="cs"/>
          <w:sz w:val="28"/>
          <w:szCs w:val="28"/>
          <w:rtl/>
          <w:lang w:bidi="ar-EG"/>
        </w:rPr>
        <w:t>4/298</w:t>
      </w:r>
      <w:r w:rsidRPr="009A4805">
        <w:rPr>
          <w:rFonts w:cs="Traditional Arabic" w:hint="eastAsia"/>
          <w:sz w:val="28"/>
          <w:szCs w:val="28"/>
          <w:rtl/>
          <w:lang w:bidi="ar-EG"/>
        </w:rPr>
        <w:t>،</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cs"/>
          <w:sz w:val="28"/>
          <w:szCs w:val="28"/>
          <w:rtl/>
          <w:lang w:bidi="ar-EG"/>
        </w:rPr>
        <w:t>و</w:t>
      </w:r>
      <w:r w:rsidRPr="009A4805">
        <w:rPr>
          <w:rFonts w:cs="Traditional Arabic" w:hint="eastAsia"/>
          <w:sz w:val="28"/>
          <w:szCs w:val="28"/>
          <w:rtl/>
          <w:lang w:bidi="ar-EG"/>
        </w:rPr>
        <w:t>رسائل</w:t>
      </w:r>
      <w:r w:rsidRPr="009A4805">
        <w:rPr>
          <w:rFonts w:cs="Traditional Arabic"/>
          <w:sz w:val="28"/>
          <w:szCs w:val="28"/>
          <w:rtl/>
          <w:lang w:bidi="ar-EG"/>
        </w:rPr>
        <w:t xml:space="preserve"> </w:t>
      </w:r>
      <w:r w:rsidRPr="009A4805">
        <w:rPr>
          <w:rFonts w:cs="Traditional Arabic" w:hint="cs"/>
          <w:sz w:val="28"/>
          <w:szCs w:val="28"/>
          <w:rtl/>
          <w:lang w:bidi="ar-EG"/>
        </w:rPr>
        <w:t>12/304</w:t>
      </w:r>
      <w:r w:rsidRPr="009A4805">
        <w:rPr>
          <w:rFonts w:cs="Traditional Arabic"/>
          <w:sz w:val="28"/>
          <w:szCs w:val="28"/>
          <w:rtl/>
          <w:lang w:bidi="ar-EG"/>
        </w:rPr>
        <w:t>.</w:t>
      </w:r>
    </w:p>
  </w:footnote>
  <w:footnote w:id="92">
    <w:p w:rsidR="000A3726" w:rsidRPr="009A4805" w:rsidRDefault="000A3726" w:rsidP="004C5401">
      <w:pPr>
        <w:tabs>
          <w:tab w:val="left" w:pos="4478"/>
          <w:tab w:val="left" w:pos="4762"/>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الحسبة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الإسلام</w:t>
      </w:r>
      <w:r w:rsidRPr="009A4805">
        <w:rPr>
          <w:rFonts w:cs="Traditional Arabic"/>
          <w:sz w:val="28"/>
          <w:szCs w:val="28"/>
          <w:rtl/>
          <w:lang w:bidi="ar-EG"/>
        </w:rPr>
        <w:t xml:space="preserve"> </w:t>
      </w:r>
      <w:r w:rsidRPr="009A4805">
        <w:rPr>
          <w:rFonts w:cs="Traditional Arabic" w:hint="cs"/>
          <w:sz w:val="28"/>
          <w:szCs w:val="28"/>
          <w:rtl/>
          <w:lang w:bidi="ar-EG"/>
        </w:rPr>
        <w:t>8،</w:t>
      </w:r>
      <w:r w:rsidRPr="009A4805">
        <w:rPr>
          <w:rFonts w:cs="Traditional Arabic"/>
          <w:sz w:val="28"/>
          <w:szCs w:val="28"/>
          <w:rtl/>
          <w:lang w:bidi="ar-EG"/>
        </w:rPr>
        <w:t xml:space="preserve"> </w:t>
      </w:r>
      <w:r w:rsidRPr="009A4805">
        <w:rPr>
          <w:rFonts w:cs="Traditional Arabic" w:hint="eastAsia"/>
          <w:sz w:val="28"/>
          <w:szCs w:val="28"/>
          <w:rtl/>
          <w:lang w:bidi="ar-EG"/>
        </w:rPr>
        <w:t>وانظر</w:t>
      </w:r>
      <w:r w:rsidRPr="009A4805">
        <w:rPr>
          <w:rFonts w:cs="Traditional Arabic"/>
          <w:sz w:val="28"/>
          <w:szCs w:val="28"/>
          <w:rtl/>
          <w:lang w:bidi="ar-EG"/>
        </w:rPr>
        <w:t xml:space="preserve">: </w:t>
      </w:r>
      <w:r w:rsidRPr="009A4805">
        <w:rPr>
          <w:rFonts w:cs="Traditional Arabic" w:hint="eastAsia"/>
          <w:sz w:val="28"/>
          <w:szCs w:val="28"/>
          <w:rtl/>
          <w:lang w:bidi="ar-EG"/>
        </w:rPr>
        <w:t>الطرق</w:t>
      </w:r>
      <w:r w:rsidRPr="009A4805">
        <w:rPr>
          <w:rFonts w:cs="Traditional Arabic"/>
          <w:sz w:val="28"/>
          <w:szCs w:val="28"/>
          <w:rtl/>
          <w:lang w:bidi="ar-EG"/>
        </w:rPr>
        <w:t xml:space="preserve"> </w:t>
      </w:r>
      <w:r w:rsidRPr="009A4805">
        <w:rPr>
          <w:rFonts w:cs="Traditional Arabic" w:hint="cs"/>
          <w:sz w:val="28"/>
          <w:szCs w:val="28"/>
          <w:rtl/>
          <w:lang w:bidi="ar-EG"/>
        </w:rPr>
        <w:t>الح</w:t>
      </w:r>
      <w:r w:rsidRPr="009A4805">
        <w:rPr>
          <w:rFonts w:cs="Traditional Arabic" w:hint="eastAsia"/>
          <w:sz w:val="28"/>
          <w:szCs w:val="28"/>
          <w:rtl/>
          <w:lang w:bidi="ar-EG"/>
        </w:rPr>
        <w:t>كم</w:t>
      </w:r>
      <w:r w:rsidRPr="009A4805">
        <w:rPr>
          <w:rFonts w:cs="Traditional Arabic" w:hint="cs"/>
          <w:sz w:val="28"/>
          <w:szCs w:val="28"/>
          <w:rtl/>
          <w:lang w:bidi="ar-EG"/>
        </w:rPr>
        <w:t>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eastAsia"/>
          <w:sz w:val="28"/>
          <w:szCs w:val="28"/>
          <w:rtl/>
          <w:lang w:bidi="ar-EG"/>
        </w:rPr>
        <w:t>في</w:t>
      </w:r>
      <w:r w:rsidRPr="009A4805">
        <w:rPr>
          <w:rFonts w:cs="Traditional Arabic"/>
          <w:sz w:val="28"/>
          <w:szCs w:val="28"/>
          <w:rtl/>
          <w:lang w:bidi="ar-EG"/>
        </w:rPr>
        <w:t xml:space="preserve"> </w:t>
      </w:r>
      <w:r w:rsidRPr="009A4805">
        <w:rPr>
          <w:rFonts w:cs="Traditional Arabic" w:hint="eastAsia"/>
          <w:sz w:val="28"/>
          <w:szCs w:val="28"/>
          <w:rtl/>
          <w:lang w:bidi="ar-EG"/>
        </w:rPr>
        <w:t>السياسة</w:t>
      </w:r>
      <w:r w:rsidRPr="009A4805">
        <w:rPr>
          <w:rFonts w:cs="Traditional Arabic"/>
          <w:sz w:val="28"/>
          <w:szCs w:val="28"/>
          <w:rtl/>
          <w:lang w:bidi="ar-EG"/>
        </w:rPr>
        <w:t xml:space="preserve"> </w:t>
      </w:r>
      <w:r w:rsidRPr="009A4805">
        <w:rPr>
          <w:rFonts w:cs="Traditional Arabic" w:hint="eastAsia"/>
          <w:sz w:val="28"/>
          <w:szCs w:val="28"/>
          <w:rtl/>
          <w:lang w:bidi="ar-EG"/>
        </w:rPr>
        <w:t>ال</w:t>
      </w:r>
      <w:r w:rsidRPr="009A4805">
        <w:rPr>
          <w:rFonts w:cs="Traditional Arabic" w:hint="cs"/>
          <w:sz w:val="28"/>
          <w:szCs w:val="28"/>
          <w:rtl/>
          <w:lang w:bidi="ar-EG"/>
        </w:rPr>
        <w:t>شرعي</w:t>
      </w:r>
      <w:r w:rsidRPr="009A4805">
        <w:rPr>
          <w:rFonts w:cs="Traditional Arabic" w:hint="eastAsia"/>
          <w:sz w:val="28"/>
          <w:szCs w:val="28"/>
          <w:rtl/>
          <w:lang w:bidi="ar-EG"/>
        </w:rPr>
        <w:t>ة</w:t>
      </w:r>
      <w:r w:rsidRPr="009A4805">
        <w:rPr>
          <w:rFonts w:cs="Traditional Arabic"/>
          <w:sz w:val="28"/>
          <w:szCs w:val="28"/>
          <w:rtl/>
          <w:lang w:bidi="ar-EG"/>
        </w:rPr>
        <w:t xml:space="preserve"> 317.</w:t>
      </w:r>
    </w:p>
  </w:footnote>
  <w:footnote w:id="93">
    <w:p w:rsidR="000A3726" w:rsidRPr="009A4805" w:rsidRDefault="000A3726" w:rsidP="004C5401">
      <w:pPr>
        <w:tabs>
          <w:tab w:val="left" w:pos="4478"/>
          <w:tab w:val="left" w:pos="4762"/>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tl/>
        </w:rPr>
        <w:t xml:space="preserve"> </w:t>
      </w:r>
      <w:r w:rsidRPr="009A4805">
        <w:rPr>
          <w:rFonts w:cs="Traditional Arabic" w:hint="eastAsia"/>
          <w:sz w:val="28"/>
          <w:szCs w:val="28"/>
          <w:rtl/>
          <w:lang w:bidi="ar-EG"/>
        </w:rPr>
        <w:t>مجموع</w:t>
      </w:r>
      <w:r w:rsidRPr="009A4805">
        <w:rPr>
          <w:rFonts w:cs="Traditional Arabic"/>
          <w:sz w:val="28"/>
          <w:szCs w:val="28"/>
          <w:rtl/>
          <w:lang w:bidi="ar-EG"/>
        </w:rPr>
        <w:t xml:space="preserve"> </w:t>
      </w:r>
      <w:r w:rsidRPr="009A4805">
        <w:rPr>
          <w:rFonts w:cs="Traditional Arabic" w:hint="eastAsia"/>
          <w:sz w:val="28"/>
          <w:szCs w:val="28"/>
          <w:rtl/>
          <w:lang w:bidi="ar-EG"/>
        </w:rPr>
        <w:t>فتاوى</w:t>
      </w:r>
      <w:r w:rsidRPr="009A4805">
        <w:rPr>
          <w:rFonts w:cs="Traditional Arabic"/>
          <w:sz w:val="28"/>
          <w:szCs w:val="28"/>
          <w:rtl/>
          <w:lang w:bidi="ar-EG"/>
        </w:rPr>
        <w:t xml:space="preserve"> </w:t>
      </w:r>
      <w:r w:rsidRPr="009A4805">
        <w:rPr>
          <w:rFonts w:cs="Traditional Arabic" w:hint="eastAsia"/>
          <w:sz w:val="28"/>
          <w:szCs w:val="28"/>
          <w:rtl/>
          <w:lang w:bidi="ar-EG"/>
        </w:rPr>
        <w:t>شيخ</w:t>
      </w:r>
      <w:r w:rsidRPr="009A4805">
        <w:rPr>
          <w:rFonts w:cs="Traditional Arabic"/>
          <w:sz w:val="28"/>
          <w:szCs w:val="28"/>
          <w:rtl/>
          <w:lang w:bidi="ar-EG"/>
        </w:rPr>
        <w:t xml:space="preserve"> </w:t>
      </w:r>
      <w:r w:rsidRPr="009A4805">
        <w:rPr>
          <w:rFonts w:cs="Traditional Arabic" w:hint="eastAsia"/>
          <w:sz w:val="28"/>
          <w:szCs w:val="28"/>
          <w:rtl/>
          <w:lang w:bidi="ar-EG"/>
        </w:rPr>
        <w:t>الإس</w:t>
      </w:r>
      <w:r w:rsidRPr="009A4805">
        <w:rPr>
          <w:rFonts w:cs="Traditional Arabic" w:hint="cs"/>
          <w:sz w:val="28"/>
          <w:szCs w:val="28"/>
          <w:rtl/>
          <w:lang w:bidi="ar-EG"/>
        </w:rPr>
        <w:t>لا</w:t>
      </w:r>
      <w:r w:rsidRPr="009A4805">
        <w:rPr>
          <w:rFonts w:cs="Traditional Arabic" w:hint="eastAsia"/>
          <w:sz w:val="28"/>
          <w:szCs w:val="28"/>
          <w:rtl/>
          <w:lang w:bidi="ar-EG"/>
        </w:rPr>
        <w:t>م</w:t>
      </w:r>
      <w:r w:rsidRPr="009A4805">
        <w:rPr>
          <w:rFonts w:cs="Traditional Arabic"/>
          <w:sz w:val="28"/>
          <w:szCs w:val="28"/>
          <w:rtl/>
          <w:lang w:bidi="ar-EG"/>
        </w:rPr>
        <w:t xml:space="preserve"> </w:t>
      </w:r>
      <w:r w:rsidRPr="009A4805">
        <w:rPr>
          <w:rFonts w:cs="Traditional Arabic" w:hint="eastAsia"/>
          <w:sz w:val="28"/>
          <w:szCs w:val="28"/>
          <w:rtl/>
          <w:lang w:bidi="ar-EG"/>
        </w:rPr>
        <w:t>ابن</w:t>
      </w:r>
      <w:r w:rsidRPr="009A4805">
        <w:rPr>
          <w:rFonts w:cs="Traditional Arabic"/>
          <w:sz w:val="28"/>
          <w:szCs w:val="28"/>
          <w:rtl/>
          <w:lang w:bidi="ar-EG"/>
        </w:rPr>
        <w:t xml:space="preserve"> </w:t>
      </w:r>
      <w:r w:rsidRPr="009A4805">
        <w:rPr>
          <w:rFonts w:cs="Traditional Arabic" w:hint="eastAsia"/>
          <w:sz w:val="28"/>
          <w:szCs w:val="28"/>
          <w:rtl/>
          <w:lang w:bidi="ar-EG"/>
        </w:rPr>
        <w:t>تي</w:t>
      </w:r>
      <w:r w:rsidRPr="009A4805">
        <w:rPr>
          <w:rFonts w:cs="Traditional Arabic" w:hint="cs"/>
          <w:sz w:val="28"/>
          <w:szCs w:val="28"/>
          <w:rtl/>
          <w:lang w:bidi="ar-EG"/>
        </w:rPr>
        <w:t>مي</w:t>
      </w:r>
      <w:r w:rsidRPr="009A4805">
        <w:rPr>
          <w:rFonts w:cs="Traditional Arabic" w:hint="eastAsia"/>
          <w:sz w:val="28"/>
          <w:szCs w:val="28"/>
          <w:rtl/>
          <w:lang w:bidi="ar-EG"/>
        </w:rPr>
        <w:t>ة</w:t>
      </w:r>
      <w:r w:rsidRPr="009A4805">
        <w:rPr>
          <w:rFonts w:cs="Traditional Arabic"/>
          <w:sz w:val="28"/>
          <w:szCs w:val="28"/>
          <w:rtl/>
          <w:lang w:bidi="ar-EG"/>
        </w:rPr>
        <w:t xml:space="preserve"> </w:t>
      </w:r>
      <w:r w:rsidRPr="009A4805">
        <w:rPr>
          <w:rFonts w:cs="Traditional Arabic" w:hint="cs"/>
          <w:sz w:val="28"/>
          <w:szCs w:val="28"/>
          <w:rtl/>
          <w:lang w:bidi="ar-EG"/>
        </w:rPr>
        <w:t>28/198.</w:t>
      </w:r>
    </w:p>
  </w:footnote>
  <w:footnote w:id="94">
    <w:p w:rsidR="000A3726" w:rsidRPr="009A4805" w:rsidRDefault="000A3726" w:rsidP="004C5401">
      <w:pPr>
        <w:spacing w:after="0" w:line="240" w:lineRule="auto"/>
        <w:jc w:val="both"/>
        <w:rPr>
          <w:rFonts w:cs="Traditional Arabic"/>
          <w:sz w:val="28"/>
          <w:szCs w:val="28"/>
        </w:rPr>
      </w:pPr>
      <w:r w:rsidRPr="009A4805">
        <w:rPr>
          <w:rStyle w:val="a4"/>
          <w:rFonts w:cs="Traditional Arabic"/>
          <w:sz w:val="28"/>
          <w:szCs w:val="28"/>
        </w:rPr>
        <w:footnoteRef/>
      </w:r>
      <w:r w:rsidRPr="009A4805">
        <w:rPr>
          <w:rFonts w:cs="Traditional Arabic"/>
          <w:sz w:val="28"/>
          <w:szCs w:val="28"/>
          <w:rtl/>
          <w:lang w:bidi="ar-EG"/>
        </w:rPr>
        <w:t xml:space="preserve"> </w:t>
      </w:r>
      <w:r w:rsidRPr="009A4805">
        <w:rPr>
          <w:rFonts w:cs="Traditional Arabic" w:hint="cs"/>
          <w:sz w:val="28"/>
          <w:szCs w:val="28"/>
          <w:rtl/>
        </w:rPr>
        <w:t>انظر هذه الاختصاصات وولايتها القضائية في: الأحكام السلطانية والولايات الدينية للماوردي 65، 70،77، 80، 240، الأحكام السلطانية والولاية الدينية لأبي يعلى 60، 64، 65، 73 ، 76، 284.</w:t>
      </w:r>
    </w:p>
    <w:p w:rsidR="000A3726" w:rsidRPr="009A4805" w:rsidRDefault="000A3726" w:rsidP="004C5401">
      <w:pPr>
        <w:pStyle w:val="a3"/>
        <w:jc w:val="both"/>
        <w:rPr>
          <w:rFonts w:cs="Traditional Arabic"/>
          <w:sz w:val="28"/>
          <w:szCs w:val="28"/>
          <w:rtl/>
        </w:rPr>
      </w:pPr>
    </w:p>
  </w:footnote>
  <w:footnote w:id="95">
    <w:p w:rsidR="000A3726" w:rsidRPr="009A4805" w:rsidRDefault="000A3726" w:rsidP="004C5401">
      <w:pPr>
        <w:pStyle w:val="a3"/>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الهداية لأبي الخطب 1/ 122، أدب القاضي للماوردي 1/ 155، 204، شرح الزرقاني على مختصر خليل 7/128، المغني 11/481، دقائق أولي النهى لشرح المنتهى 3/ 463.</w:t>
      </w:r>
    </w:p>
  </w:footnote>
  <w:footnote w:id="96">
    <w:p w:rsidR="000A3726" w:rsidRPr="009A4805" w:rsidRDefault="000A3726" w:rsidP="004C5401">
      <w:pPr>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منهاج الطالبين وعمدة المفتين148، دقائق أولي النهى لشرح المنتهى 3/462، 463.</w:t>
      </w:r>
    </w:p>
  </w:footnote>
  <w:footnote w:id="97">
    <w:p w:rsidR="000A3726" w:rsidRPr="009A4805" w:rsidRDefault="000A3726" w:rsidP="004C5401">
      <w:pPr>
        <w:pStyle w:val="a3"/>
        <w:tabs>
          <w:tab w:val="right" w:pos="206"/>
          <w:tab w:val="right" w:pos="476"/>
          <w:tab w:val="right" w:pos="566"/>
          <w:tab w:val="right" w:pos="656"/>
        </w:tabs>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الفروق للكرابيس2 /164، نهاية المحتاج إلى شرح المنهاج 8/243.</w:t>
      </w:r>
    </w:p>
  </w:footnote>
  <w:footnote w:id="9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منهاج الطالبين وعمدة المفتين 148.</w:t>
      </w:r>
    </w:p>
  </w:footnote>
  <w:footnote w:id="99">
    <w:p w:rsidR="000A3726"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فائدة: توثيق انتقال الوقف بيعاً أو شراء من اختصاص المحاكم العامة في بلد العقار- كما في الفقرات الثالثة والرابعة والخامسة من اللائحة التنفيذية للمادة الخمسين بعد المائتين من ن</w:t>
      </w:r>
      <w:r>
        <w:rPr>
          <w:rFonts w:cs="Traditional Arabic" w:hint="cs"/>
          <w:sz w:val="28"/>
          <w:szCs w:val="28"/>
          <w:rtl/>
        </w:rPr>
        <w:t xml:space="preserve">ظام المرافعات الشرعية السعودي-. </w:t>
      </w:r>
    </w:p>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Pr>
      </w:pPr>
      <w:r w:rsidRPr="009A4805">
        <w:rPr>
          <w:rFonts w:cs="Traditional Arabic" w:hint="cs"/>
          <w:sz w:val="28"/>
          <w:szCs w:val="28"/>
          <w:rtl/>
        </w:rPr>
        <w:t>وأما توثيق إفراغ ما انتزع للمصلحة العامة من عقار الأوقاف فإنه يكون من اختصاص كاتب</w:t>
      </w:r>
      <w:r w:rsidRPr="009A4805">
        <w:rPr>
          <w:rFonts w:cs="Traditional Arabic" w:hint="cs"/>
          <w:sz w:val="28"/>
          <w:szCs w:val="28"/>
          <w:rtl/>
          <w:lang w:bidi="ar-EG"/>
        </w:rPr>
        <w:t xml:space="preserve"> </w:t>
      </w:r>
      <w:r w:rsidRPr="009A4805">
        <w:rPr>
          <w:rFonts w:cs="Traditional Arabic" w:hint="cs"/>
          <w:sz w:val="28"/>
          <w:szCs w:val="28"/>
          <w:rtl/>
        </w:rPr>
        <w:t>العدل- كما في الفقرة السابعة من اللائحة التنفيذية للمادة الخمسين بعد المائتين من نظام المرافعات الشرعية السعودي-.</w:t>
      </w:r>
    </w:p>
  </w:footnote>
  <w:footnote w:id="100">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المغني6/220، كشاف القناع عن متن الإقناع 4/ 250 -251، الدرر السنية في الأجوبة النجدية4/244.</w:t>
      </w:r>
    </w:p>
  </w:footnote>
  <w:footnote w:id="101">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أدب القاضي لابن القاص 1/ 170، روضة القضاة وطريق النجاة1/105.</w:t>
      </w:r>
    </w:p>
  </w:footnote>
  <w:footnote w:id="102">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دقائق أولي النهي لشرح المنتهى 2/502، 503 منار السبيل في شرح الدليل2/13.</w:t>
      </w:r>
    </w:p>
  </w:footnote>
  <w:footnote w:id="103">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بل</w:t>
      </w:r>
      <w:r w:rsidRPr="009A4805">
        <w:rPr>
          <w:rFonts w:cs="Traditional Arabic"/>
          <w:sz w:val="28"/>
          <w:szCs w:val="28"/>
          <w:rtl/>
        </w:rPr>
        <w:t>غة ال</w:t>
      </w:r>
      <w:r w:rsidRPr="009A4805">
        <w:rPr>
          <w:rFonts w:cs="Traditional Arabic" w:hint="cs"/>
          <w:sz w:val="28"/>
          <w:szCs w:val="28"/>
          <w:rtl/>
        </w:rPr>
        <w:t>س</w:t>
      </w:r>
      <w:r w:rsidRPr="009A4805">
        <w:rPr>
          <w:rFonts w:cs="Traditional Arabic"/>
          <w:sz w:val="28"/>
          <w:szCs w:val="28"/>
          <w:rtl/>
        </w:rPr>
        <w:t>اغب وبغية ال</w:t>
      </w:r>
      <w:r w:rsidRPr="009A4805">
        <w:rPr>
          <w:rFonts w:cs="Traditional Arabic" w:hint="cs"/>
          <w:sz w:val="28"/>
          <w:szCs w:val="28"/>
          <w:rtl/>
        </w:rPr>
        <w:t>ر</w:t>
      </w:r>
      <w:r w:rsidRPr="009A4805">
        <w:rPr>
          <w:rFonts w:cs="Traditional Arabic"/>
          <w:sz w:val="28"/>
          <w:szCs w:val="28"/>
          <w:rtl/>
        </w:rPr>
        <w:t>ا</w:t>
      </w:r>
      <w:r w:rsidRPr="009A4805">
        <w:rPr>
          <w:rFonts w:cs="Traditional Arabic" w:hint="cs"/>
          <w:sz w:val="28"/>
          <w:szCs w:val="28"/>
          <w:rtl/>
        </w:rPr>
        <w:t>غب</w:t>
      </w:r>
      <w:r w:rsidRPr="009A4805">
        <w:rPr>
          <w:rFonts w:cs="Traditional Arabic"/>
          <w:sz w:val="28"/>
          <w:szCs w:val="28"/>
          <w:rtl/>
        </w:rPr>
        <w:t xml:space="preserve"> </w:t>
      </w:r>
      <w:r w:rsidRPr="009A4805">
        <w:rPr>
          <w:rFonts w:cs="Traditional Arabic" w:hint="cs"/>
          <w:sz w:val="28"/>
          <w:szCs w:val="28"/>
          <w:rtl/>
        </w:rPr>
        <w:t>300</w:t>
      </w:r>
      <w:r w:rsidRPr="009A4805">
        <w:rPr>
          <w:rFonts w:cs="Traditional Arabic"/>
          <w:sz w:val="28"/>
          <w:szCs w:val="28"/>
          <w:rtl/>
        </w:rPr>
        <w:t xml:space="preserve">، </w:t>
      </w:r>
      <w:r w:rsidRPr="009A4805">
        <w:rPr>
          <w:rFonts w:cs="Traditional Arabic" w:hint="cs"/>
          <w:sz w:val="28"/>
          <w:szCs w:val="28"/>
          <w:rtl/>
        </w:rPr>
        <w:t>كشاف</w:t>
      </w:r>
      <w:r w:rsidRPr="009A4805">
        <w:rPr>
          <w:rFonts w:cs="Traditional Arabic"/>
          <w:sz w:val="28"/>
          <w:szCs w:val="28"/>
          <w:rtl/>
        </w:rPr>
        <w:t xml:space="preserve"> الق</w:t>
      </w:r>
      <w:r w:rsidRPr="009A4805">
        <w:rPr>
          <w:rFonts w:cs="Traditional Arabic" w:hint="cs"/>
          <w:sz w:val="28"/>
          <w:szCs w:val="28"/>
          <w:rtl/>
        </w:rPr>
        <w:t>ناع</w:t>
      </w:r>
      <w:r w:rsidRPr="009A4805">
        <w:rPr>
          <w:rFonts w:cs="Traditional Arabic"/>
          <w:sz w:val="28"/>
          <w:szCs w:val="28"/>
          <w:rtl/>
        </w:rPr>
        <w:t xml:space="preserve"> عن م</w:t>
      </w:r>
      <w:r w:rsidRPr="009A4805">
        <w:rPr>
          <w:rFonts w:cs="Traditional Arabic" w:hint="cs"/>
          <w:sz w:val="28"/>
          <w:szCs w:val="28"/>
          <w:rtl/>
        </w:rPr>
        <w:t>ت</w:t>
      </w:r>
      <w:r w:rsidRPr="009A4805">
        <w:rPr>
          <w:rFonts w:cs="Traditional Arabic"/>
          <w:sz w:val="28"/>
          <w:szCs w:val="28"/>
          <w:rtl/>
        </w:rPr>
        <w:t>ن الإ</w:t>
      </w:r>
      <w:r w:rsidRPr="009A4805">
        <w:rPr>
          <w:rFonts w:cs="Traditional Arabic" w:hint="cs"/>
          <w:sz w:val="28"/>
          <w:szCs w:val="28"/>
          <w:rtl/>
        </w:rPr>
        <w:t>قناع4/292</w:t>
      </w:r>
      <w:r w:rsidRPr="009A4805">
        <w:rPr>
          <w:rFonts w:cs="Traditional Arabic"/>
          <w:sz w:val="28"/>
          <w:szCs w:val="28"/>
          <w:rtl/>
        </w:rPr>
        <w:t>، ال</w:t>
      </w:r>
      <w:r w:rsidRPr="009A4805">
        <w:rPr>
          <w:rFonts w:cs="Traditional Arabic" w:hint="cs"/>
          <w:sz w:val="28"/>
          <w:szCs w:val="28"/>
          <w:rtl/>
        </w:rPr>
        <w:t>روض</w:t>
      </w:r>
      <w:r w:rsidRPr="009A4805">
        <w:rPr>
          <w:rFonts w:cs="Traditional Arabic"/>
          <w:sz w:val="28"/>
          <w:szCs w:val="28"/>
          <w:rtl/>
        </w:rPr>
        <w:t xml:space="preserve"> ال</w:t>
      </w:r>
      <w:r w:rsidRPr="009A4805">
        <w:rPr>
          <w:rFonts w:cs="Traditional Arabic" w:hint="cs"/>
          <w:sz w:val="28"/>
          <w:szCs w:val="28"/>
          <w:rtl/>
        </w:rPr>
        <w:t>مريع</w:t>
      </w:r>
      <w:r w:rsidRPr="009A4805">
        <w:rPr>
          <w:rFonts w:cs="Traditional Arabic"/>
          <w:sz w:val="28"/>
          <w:szCs w:val="28"/>
          <w:rtl/>
        </w:rPr>
        <w:t xml:space="preserve"> شرح زاد المستقنع </w:t>
      </w:r>
      <w:r w:rsidRPr="009A4805">
        <w:rPr>
          <w:rFonts w:cs="Traditional Arabic" w:hint="cs"/>
          <w:sz w:val="28"/>
          <w:szCs w:val="28"/>
          <w:rtl/>
        </w:rPr>
        <w:t>5/563</w:t>
      </w:r>
      <w:r w:rsidRPr="009A4805">
        <w:rPr>
          <w:rFonts w:cs="Traditional Arabic"/>
          <w:sz w:val="28"/>
          <w:szCs w:val="28"/>
          <w:rtl/>
        </w:rPr>
        <w:t>.</w:t>
      </w:r>
    </w:p>
  </w:footnote>
  <w:footnote w:id="104">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lang w:bidi="ar-EG"/>
        </w:rPr>
        <w:t xml:space="preserve"> جواهر العقود ومعين القضاء والموقعين 1/325</w:t>
      </w:r>
    </w:p>
  </w:footnote>
  <w:footnote w:id="105">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البحر الرائق شر</w:t>
      </w:r>
      <w:r w:rsidRPr="009A4805">
        <w:rPr>
          <w:rFonts w:cs="Traditional Arabic" w:hint="cs"/>
          <w:sz w:val="28"/>
          <w:szCs w:val="28"/>
          <w:rtl/>
        </w:rPr>
        <w:t>ح</w:t>
      </w:r>
      <w:r w:rsidRPr="009A4805">
        <w:rPr>
          <w:rFonts w:cs="Traditional Arabic"/>
          <w:sz w:val="28"/>
          <w:szCs w:val="28"/>
          <w:rtl/>
        </w:rPr>
        <w:t xml:space="preserve"> كنز الد</w:t>
      </w:r>
      <w:r w:rsidRPr="009A4805">
        <w:rPr>
          <w:rFonts w:cs="Traditional Arabic" w:hint="cs"/>
          <w:sz w:val="28"/>
          <w:szCs w:val="28"/>
          <w:rtl/>
        </w:rPr>
        <w:t>ق</w:t>
      </w:r>
      <w:r w:rsidRPr="009A4805">
        <w:rPr>
          <w:rFonts w:cs="Traditional Arabic"/>
          <w:sz w:val="28"/>
          <w:szCs w:val="28"/>
          <w:rtl/>
        </w:rPr>
        <w:t>ا</w:t>
      </w:r>
      <w:r w:rsidRPr="009A4805">
        <w:rPr>
          <w:rFonts w:cs="Traditional Arabic" w:hint="cs"/>
          <w:sz w:val="28"/>
          <w:szCs w:val="28"/>
          <w:rtl/>
        </w:rPr>
        <w:t>ئ</w:t>
      </w:r>
      <w:r w:rsidRPr="009A4805">
        <w:rPr>
          <w:rFonts w:cs="Traditional Arabic"/>
          <w:sz w:val="28"/>
          <w:szCs w:val="28"/>
          <w:rtl/>
        </w:rPr>
        <w:t xml:space="preserve">ق </w:t>
      </w:r>
      <w:r w:rsidRPr="009A4805">
        <w:rPr>
          <w:rFonts w:cs="Traditional Arabic" w:hint="cs"/>
          <w:sz w:val="28"/>
          <w:szCs w:val="28"/>
          <w:rtl/>
        </w:rPr>
        <w:t>6/277</w:t>
      </w:r>
      <w:r w:rsidRPr="009A4805">
        <w:rPr>
          <w:rFonts w:cs="Traditional Arabic"/>
          <w:sz w:val="28"/>
          <w:szCs w:val="28"/>
          <w:rtl/>
        </w:rPr>
        <w:t>، الفواكه البدرية في البح</w:t>
      </w:r>
      <w:r w:rsidRPr="009A4805">
        <w:rPr>
          <w:rFonts w:cs="Traditional Arabic" w:hint="cs"/>
          <w:sz w:val="28"/>
          <w:szCs w:val="28"/>
          <w:rtl/>
        </w:rPr>
        <w:t>ث</w:t>
      </w:r>
      <w:r w:rsidRPr="009A4805">
        <w:rPr>
          <w:rFonts w:cs="Traditional Arabic"/>
          <w:sz w:val="28"/>
          <w:szCs w:val="28"/>
          <w:rtl/>
        </w:rPr>
        <w:t xml:space="preserve"> عن أطراف القضايا الحكمية</w:t>
      </w:r>
      <w:r w:rsidRPr="009A4805">
        <w:rPr>
          <w:rFonts w:cs="Traditional Arabic" w:hint="cs"/>
          <w:sz w:val="28"/>
          <w:szCs w:val="28"/>
          <w:rtl/>
        </w:rPr>
        <w:t xml:space="preserve"> </w:t>
      </w:r>
      <w:r w:rsidRPr="009A4805">
        <w:rPr>
          <w:rFonts w:cs="Traditional Arabic"/>
          <w:sz w:val="28"/>
          <w:szCs w:val="28"/>
          <w:rtl/>
        </w:rPr>
        <w:t xml:space="preserve">15، لسان الحكام في </w:t>
      </w:r>
      <w:r w:rsidRPr="009A4805">
        <w:rPr>
          <w:rFonts w:cs="Traditional Arabic" w:hint="cs"/>
          <w:sz w:val="28"/>
          <w:szCs w:val="28"/>
          <w:rtl/>
        </w:rPr>
        <w:t>مع</w:t>
      </w:r>
      <w:r w:rsidRPr="009A4805">
        <w:rPr>
          <w:rFonts w:cs="Traditional Arabic"/>
          <w:sz w:val="28"/>
          <w:szCs w:val="28"/>
          <w:rtl/>
        </w:rPr>
        <w:t>رفة الأحك</w:t>
      </w:r>
      <w:r w:rsidRPr="009A4805">
        <w:rPr>
          <w:rFonts w:cs="Traditional Arabic" w:hint="cs"/>
          <w:sz w:val="28"/>
          <w:szCs w:val="28"/>
          <w:rtl/>
        </w:rPr>
        <w:t>ا</w:t>
      </w:r>
      <w:r w:rsidRPr="009A4805">
        <w:rPr>
          <w:rFonts w:cs="Traditional Arabic"/>
          <w:sz w:val="28"/>
          <w:szCs w:val="28"/>
          <w:rtl/>
        </w:rPr>
        <w:t>م 221، وهو عرف المت</w:t>
      </w:r>
      <w:r w:rsidRPr="009A4805">
        <w:rPr>
          <w:rFonts w:cs="Traditional Arabic" w:hint="cs"/>
          <w:sz w:val="28"/>
          <w:szCs w:val="28"/>
          <w:rtl/>
        </w:rPr>
        <w:t>ش</w:t>
      </w:r>
      <w:r w:rsidRPr="009A4805">
        <w:rPr>
          <w:rFonts w:cs="Traditional Arabic"/>
          <w:sz w:val="28"/>
          <w:szCs w:val="28"/>
          <w:rtl/>
        </w:rPr>
        <w:t>رعين والموثقين عن</w:t>
      </w:r>
      <w:r w:rsidRPr="009A4805">
        <w:rPr>
          <w:rFonts w:cs="Traditional Arabic" w:hint="cs"/>
          <w:sz w:val="28"/>
          <w:szCs w:val="28"/>
          <w:rtl/>
        </w:rPr>
        <w:t>ده</w:t>
      </w:r>
      <w:r w:rsidRPr="009A4805">
        <w:rPr>
          <w:rFonts w:cs="Traditional Arabic"/>
          <w:sz w:val="28"/>
          <w:szCs w:val="28"/>
          <w:rtl/>
        </w:rPr>
        <w:t>م.</w:t>
      </w:r>
    </w:p>
  </w:footnote>
  <w:footnote w:id="106">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البهجة في شرح التحف</w:t>
      </w:r>
      <w:r>
        <w:rPr>
          <w:rFonts w:cs="Traditional Arabic" w:hint="cs"/>
          <w:sz w:val="28"/>
          <w:szCs w:val="28"/>
          <w:rtl/>
        </w:rPr>
        <w:t>ة</w:t>
      </w:r>
      <w:r w:rsidRPr="009A4805">
        <w:rPr>
          <w:rFonts w:cs="Traditional Arabic" w:hint="cs"/>
          <w:sz w:val="28"/>
          <w:szCs w:val="28"/>
          <w:rtl/>
        </w:rPr>
        <w:t xml:space="preserve"> 1/35</w:t>
      </w:r>
      <w:r w:rsidRPr="009A4805">
        <w:rPr>
          <w:rFonts w:cs="Traditional Arabic"/>
          <w:sz w:val="28"/>
          <w:szCs w:val="28"/>
          <w:rtl/>
        </w:rPr>
        <w:t>، الإحكام في تمييز ال</w:t>
      </w:r>
      <w:r w:rsidRPr="009A4805">
        <w:rPr>
          <w:rFonts w:cs="Traditional Arabic" w:hint="cs"/>
          <w:sz w:val="28"/>
          <w:szCs w:val="28"/>
          <w:rtl/>
        </w:rPr>
        <w:t>ف</w:t>
      </w:r>
      <w:r w:rsidRPr="009A4805">
        <w:rPr>
          <w:rFonts w:cs="Traditional Arabic"/>
          <w:sz w:val="28"/>
          <w:szCs w:val="28"/>
          <w:rtl/>
        </w:rPr>
        <w:t>تا</w:t>
      </w:r>
      <w:r w:rsidRPr="009A4805">
        <w:rPr>
          <w:rFonts w:cs="Traditional Arabic" w:hint="cs"/>
          <w:sz w:val="28"/>
          <w:szCs w:val="28"/>
          <w:rtl/>
        </w:rPr>
        <w:t>وى</w:t>
      </w:r>
      <w:r w:rsidRPr="009A4805">
        <w:rPr>
          <w:rFonts w:cs="Traditional Arabic"/>
          <w:sz w:val="28"/>
          <w:szCs w:val="28"/>
          <w:rtl/>
        </w:rPr>
        <w:t xml:space="preserve"> عن الأحكام 75، الفروق لل</w:t>
      </w:r>
      <w:r w:rsidRPr="009A4805">
        <w:rPr>
          <w:rFonts w:cs="Traditional Arabic" w:hint="cs"/>
          <w:sz w:val="28"/>
          <w:szCs w:val="28"/>
          <w:rtl/>
        </w:rPr>
        <w:t>ق</w:t>
      </w:r>
      <w:r w:rsidRPr="009A4805">
        <w:rPr>
          <w:rFonts w:cs="Traditional Arabic"/>
          <w:sz w:val="28"/>
          <w:szCs w:val="28"/>
          <w:rtl/>
        </w:rPr>
        <w:t xml:space="preserve">رافي </w:t>
      </w:r>
      <w:r w:rsidRPr="009A4805">
        <w:rPr>
          <w:rFonts w:cs="Traditional Arabic" w:hint="cs"/>
          <w:sz w:val="28"/>
          <w:szCs w:val="28"/>
          <w:rtl/>
        </w:rPr>
        <w:t>4/54</w:t>
      </w:r>
      <w:r w:rsidRPr="009A4805">
        <w:rPr>
          <w:rFonts w:cs="Traditional Arabic"/>
          <w:sz w:val="28"/>
          <w:szCs w:val="28"/>
          <w:rtl/>
        </w:rPr>
        <w:t>، ت</w:t>
      </w:r>
      <w:r w:rsidRPr="009A4805">
        <w:rPr>
          <w:rFonts w:cs="Traditional Arabic" w:hint="cs"/>
          <w:sz w:val="28"/>
          <w:szCs w:val="28"/>
          <w:rtl/>
        </w:rPr>
        <w:t>بص</w:t>
      </w:r>
      <w:r w:rsidRPr="009A4805">
        <w:rPr>
          <w:rFonts w:cs="Traditional Arabic"/>
          <w:sz w:val="28"/>
          <w:szCs w:val="28"/>
          <w:rtl/>
        </w:rPr>
        <w:t>رة الحكام في أصول الأقضية ومناهج الأحكام 132</w:t>
      </w:r>
      <w:r w:rsidRPr="009A4805">
        <w:rPr>
          <w:rFonts w:cs="Traditional Arabic" w:hint="cs"/>
          <w:sz w:val="28"/>
          <w:szCs w:val="28"/>
          <w:rtl/>
        </w:rPr>
        <w:t>.</w:t>
      </w:r>
    </w:p>
  </w:footnote>
  <w:footnote w:id="107">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أدب القاضي لل</w:t>
      </w:r>
      <w:r w:rsidRPr="009A4805">
        <w:rPr>
          <w:rFonts w:cs="Traditional Arabic" w:hint="cs"/>
          <w:sz w:val="28"/>
          <w:szCs w:val="28"/>
          <w:rtl/>
        </w:rPr>
        <w:t>م</w:t>
      </w:r>
      <w:r w:rsidRPr="009A4805">
        <w:rPr>
          <w:rFonts w:cs="Traditional Arabic"/>
          <w:sz w:val="28"/>
          <w:szCs w:val="28"/>
          <w:rtl/>
        </w:rPr>
        <w:t>ا</w:t>
      </w:r>
      <w:r w:rsidRPr="009A4805">
        <w:rPr>
          <w:rFonts w:cs="Traditional Arabic" w:hint="cs"/>
          <w:sz w:val="28"/>
          <w:szCs w:val="28"/>
          <w:rtl/>
        </w:rPr>
        <w:t>و</w:t>
      </w:r>
      <w:r w:rsidRPr="009A4805">
        <w:rPr>
          <w:rFonts w:cs="Traditional Arabic"/>
          <w:sz w:val="28"/>
          <w:szCs w:val="28"/>
          <w:rtl/>
        </w:rPr>
        <w:t xml:space="preserve">ردي </w:t>
      </w:r>
      <w:r w:rsidRPr="009A4805">
        <w:rPr>
          <w:rFonts w:cs="Traditional Arabic" w:hint="cs"/>
          <w:sz w:val="28"/>
          <w:szCs w:val="28"/>
          <w:rtl/>
        </w:rPr>
        <w:t>2/103</w:t>
      </w:r>
      <w:r w:rsidRPr="009A4805">
        <w:rPr>
          <w:rFonts w:cs="Traditional Arabic"/>
          <w:sz w:val="28"/>
          <w:szCs w:val="28"/>
          <w:rtl/>
        </w:rPr>
        <w:t>، روضة الطالب</w:t>
      </w:r>
      <w:r w:rsidRPr="009A4805">
        <w:rPr>
          <w:rFonts w:cs="Traditional Arabic" w:hint="cs"/>
          <w:sz w:val="28"/>
          <w:szCs w:val="28"/>
          <w:rtl/>
        </w:rPr>
        <w:t>ين</w:t>
      </w:r>
      <w:r w:rsidRPr="009A4805">
        <w:rPr>
          <w:rFonts w:cs="Traditional Arabic"/>
          <w:sz w:val="28"/>
          <w:szCs w:val="28"/>
          <w:rtl/>
        </w:rPr>
        <w:t xml:space="preserve"> وع</w:t>
      </w:r>
      <w:r w:rsidRPr="009A4805">
        <w:rPr>
          <w:rFonts w:cs="Traditional Arabic" w:hint="cs"/>
          <w:sz w:val="28"/>
          <w:szCs w:val="28"/>
          <w:rtl/>
        </w:rPr>
        <w:t>م</w:t>
      </w:r>
      <w:r w:rsidRPr="009A4805">
        <w:rPr>
          <w:rFonts w:cs="Traditional Arabic"/>
          <w:sz w:val="28"/>
          <w:szCs w:val="28"/>
          <w:rtl/>
        </w:rPr>
        <w:t>دة المفتين</w:t>
      </w:r>
      <w:r w:rsidRPr="009A4805">
        <w:rPr>
          <w:rFonts w:cs="Traditional Arabic" w:hint="cs"/>
          <w:sz w:val="28"/>
          <w:szCs w:val="28"/>
          <w:rtl/>
        </w:rPr>
        <w:t>11/185</w:t>
      </w:r>
      <w:r w:rsidRPr="009A4805">
        <w:rPr>
          <w:rFonts w:cs="Traditional Arabic"/>
          <w:sz w:val="28"/>
          <w:szCs w:val="28"/>
          <w:rtl/>
        </w:rPr>
        <w:t>، ال</w:t>
      </w:r>
      <w:r w:rsidRPr="009A4805">
        <w:rPr>
          <w:rFonts w:cs="Traditional Arabic" w:hint="cs"/>
          <w:sz w:val="28"/>
          <w:szCs w:val="28"/>
          <w:rtl/>
        </w:rPr>
        <w:t>در</w:t>
      </w:r>
      <w:r w:rsidRPr="009A4805">
        <w:rPr>
          <w:rFonts w:cs="Traditional Arabic"/>
          <w:sz w:val="28"/>
          <w:szCs w:val="28"/>
          <w:rtl/>
        </w:rPr>
        <w:t>ر المنظوم</w:t>
      </w:r>
      <w:r w:rsidRPr="009A4805">
        <w:rPr>
          <w:rFonts w:cs="Traditional Arabic" w:hint="cs"/>
          <w:sz w:val="28"/>
          <w:szCs w:val="28"/>
          <w:rtl/>
        </w:rPr>
        <w:t>ات</w:t>
      </w:r>
      <w:r w:rsidRPr="009A4805">
        <w:rPr>
          <w:rFonts w:cs="Traditional Arabic"/>
          <w:sz w:val="28"/>
          <w:szCs w:val="28"/>
          <w:rtl/>
        </w:rPr>
        <w:t xml:space="preserve"> في الأ</w:t>
      </w:r>
      <w:r w:rsidRPr="009A4805">
        <w:rPr>
          <w:rFonts w:cs="Traditional Arabic" w:hint="cs"/>
          <w:sz w:val="28"/>
          <w:szCs w:val="28"/>
          <w:rtl/>
        </w:rPr>
        <w:t>قض</w:t>
      </w:r>
      <w:r w:rsidRPr="009A4805">
        <w:rPr>
          <w:rFonts w:cs="Traditional Arabic"/>
          <w:sz w:val="28"/>
          <w:szCs w:val="28"/>
          <w:rtl/>
        </w:rPr>
        <w:t>ية والحكوم</w:t>
      </w:r>
      <w:r w:rsidRPr="009A4805">
        <w:rPr>
          <w:rFonts w:cs="Traditional Arabic" w:hint="cs"/>
          <w:sz w:val="28"/>
          <w:szCs w:val="28"/>
          <w:rtl/>
        </w:rPr>
        <w:t>ات</w:t>
      </w:r>
      <w:r w:rsidRPr="009A4805">
        <w:rPr>
          <w:rFonts w:cs="Traditional Arabic"/>
          <w:sz w:val="28"/>
          <w:szCs w:val="28"/>
          <w:rtl/>
        </w:rPr>
        <w:t xml:space="preserve"> 161، جواهر العقود و</w:t>
      </w:r>
      <w:r w:rsidRPr="009A4805">
        <w:rPr>
          <w:rFonts w:cs="Traditional Arabic" w:hint="cs"/>
          <w:sz w:val="28"/>
          <w:szCs w:val="28"/>
          <w:rtl/>
        </w:rPr>
        <w:t>مع</w:t>
      </w:r>
      <w:r w:rsidRPr="009A4805">
        <w:rPr>
          <w:rFonts w:cs="Traditional Arabic"/>
          <w:sz w:val="28"/>
          <w:szCs w:val="28"/>
          <w:rtl/>
        </w:rPr>
        <w:t>ين ال</w:t>
      </w:r>
      <w:r w:rsidRPr="009A4805">
        <w:rPr>
          <w:rFonts w:cs="Traditional Arabic" w:hint="cs"/>
          <w:sz w:val="28"/>
          <w:szCs w:val="28"/>
          <w:rtl/>
        </w:rPr>
        <w:t>ق</w:t>
      </w:r>
      <w:r w:rsidRPr="009A4805">
        <w:rPr>
          <w:rFonts w:cs="Traditional Arabic"/>
          <w:sz w:val="28"/>
          <w:szCs w:val="28"/>
          <w:rtl/>
        </w:rPr>
        <w:t>ضا</w:t>
      </w:r>
      <w:r w:rsidRPr="009A4805">
        <w:rPr>
          <w:rFonts w:cs="Traditional Arabic" w:hint="cs"/>
          <w:sz w:val="28"/>
          <w:szCs w:val="28"/>
          <w:rtl/>
        </w:rPr>
        <w:t>ة</w:t>
      </w:r>
      <w:r w:rsidRPr="009A4805">
        <w:rPr>
          <w:rFonts w:cs="Traditional Arabic"/>
          <w:sz w:val="28"/>
          <w:szCs w:val="28"/>
          <w:rtl/>
        </w:rPr>
        <w:t xml:space="preserve"> والمو</w:t>
      </w:r>
      <w:r w:rsidRPr="009A4805">
        <w:rPr>
          <w:rFonts w:cs="Traditional Arabic" w:hint="cs"/>
          <w:sz w:val="28"/>
          <w:szCs w:val="28"/>
          <w:rtl/>
        </w:rPr>
        <w:t>قعي</w:t>
      </w:r>
      <w:r w:rsidRPr="009A4805">
        <w:rPr>
          <w:rFonts w:cs="Traditional Arabic"/>
          <w:sz w:val="28"/>
          <w:szCs w:val="28"/>
          <w:rtl/>
        </w:rPr>
        <w:t>ن والشهود 2</w:t>
      </w:r>
      <w:r w:rsidRPr="009A4805">
        <w:rPr>
          <w:rFonts w:cs="Traditional Arabic" w:hint="cs"/>
          <w:sz w:val="28"/>
          <w:szCs w:val="28"/>
          <w:rtl/>
        </w:rPr>
        <w:t xml:space="preserve"> / 379</w:t>
      </w:r>
    </w:p>
  </w:footnote>
  <w:footnote w:id="10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lang w:bidi="ar-EG"/>
        </w:rPr>
        <w:t xml:space="preserve"> </w:t>
      </w:r>
      <w:r w:rsidRPr="009A4805">
        <w:rPr>
          <w:rFonts w:cs="Traditional Arabic"/>
          <w:sz w:val="28"/>
          <w:szCs w:val="28"/>
          <w:rtl/>
        </w:rPr>
        <w:t>دقائق أولي النهى ل</w:t>
      </w:r>
      <w:r w:rsidRPr="009A4805">
        <w:rPr>
          <w:rFonts w:cs="Traditional Arabic" w:hint="cs"/>
          <w:sz w:val="28"/>
          <w:szCs w:val="28"/>
          <w:rtl/>
        </w:rPr>
        <w:t>ش</w:t>
      </w:r>
      <w:r w:rsidRPr="009A4805">
        <w:rPr>
          <w:rFonts w:cs="Traditional Arabic"/>
          <w:sz w:val="28"/>
          <w:szCs w:val="28"/>
          <w:rtl/>
        </w:rPr>
        <w:t>رح المنتهى</w:t>
      </w:r>
      <w:r w:rsidRPr="009A4805">
        <w:rPr>
          <w:rFonts w:cs="Traditional Arabic" w:hint="cs"/>
          <w:sz w:val="28"/>
          <w:szCs w:val="28"/>
          <w:rtl/>
        </w:rPr>
        <w:t>3/474، 504</w:t>
      </w:r>
      <w:r w:rsidRPr="009A4805">
        <w:rPr>
          <w:rFonts w:cs="Traditional Arabic"/>
          <w:sz w:val="28"/>
          <w:szCs w:val="28"/>
          <w:rtl/>
        </w:rPr>
        <w:t>، ال</w:t>
      </w:r>
      <w:r w:rsidRPr="009A4805">
        <w:rPr>
          <w:rFonts w:cs="Traditional Arabic" w:hint="cs"/>
          <w:sz w:val="28"/>
          <w:szCs w:val="28"/>
          <w:rtl/>
        </w:rPr>
        <w:t>إ</w:t>
      </w:r>
      <w:r w:rsidRPr="009A4805">
        <w:rPr>
          <w:rFonts w:cs="Traditional Arabic"/>
          <w:sz w:val="28"/>
          <w:szCs w:val="28"/>
          <w:rtl/>
        </w:rPr>
        <w:t>نصا</w:t>
      </w:r>
      <w:r w:rsidRPr="009A4805">
        <w:rPr>
          <w:rFonts w:cs="Traditional Arabic" w:hint="cs"/>
          <w:sz w:val="28"/>
          <w:szCs w:val="28"/>
          <w:rtl/>
        </w:rPr>
        <w:t>ف</w:t>
      </w:r>
      <w:r w:rsidRPr="009A4805">
        <w:rPr>
          <w:rFonts w:cs="Traditional Arabic"/>
          <w:sz w:val="28"/>
          <w:szCs w:val="28"/>
          <w:rtl/>
        </w:rPr>
        <w:t xml:space="preserve"> في معرفة الراجح من الخلاف</w:t>
      </w:r>
      <w:r w:rsidRPr="009A4805">
        <w:rPr>
          <w:rFonts w:cs="Traditional Arabic" w:hint="cs"/>
          <w:sz w:val="28"/>
          <w:szCs w:val="28"/>
          <w:rtl/>
          <w:lang w:bidi="ar-EG"/>
        </w:rPr>
        <w:t xml:space="preserve"> </w:t>
      </w:r>
      <w:r w:rsidRPr="009A4805">
        <w:rPr>
          <w:rFonts w:cs="Traditional Arabic" w:hint="cs"/>
          <w:sz w:val="28"/>
          <w:szCs w:val="28"/>
          <w:rtl/>
        </w:rPr>
        <w:t>11/227</w:t>
      </w:r>
      <w:r w:rsidRPr="009A4805">
        <w:rPr>
          <w:rFonts w:cs="Traditional Arabic"/>
          <w:sz w:val="28"/>
          <w:szCs w:val="28"/>
          <w:rtl/>
        </w:rPr>
        <w:t>، كشاف الق</w:t>
      </w:r>
      <w:r w:rsidRPr="009A4805">
        <w:rPr>
          <w:rFonts w:cs="Traditional Arabic" w:hint="cs"/>
          <w:sz w:val="28"/>
          <w:szCs w:val="28"/>
          <w:rtl/>
        </w:rPr>
        <w:t>ناع</w:t>
      </w:r>
      <w:r w:rsidRPr="009A4805">
        <w:rPr>
          <w:rFonts w:cs="Traditional Arabic"/>
          <w:sz w:val="28"/>
          <w:szCs w:val="28"/>
          <w:rtl/>
        </w:rPr>
        <w:t xml:space="preserve"> عن </w:t>
      </w:r>
      <w:r w:rsidRPr="009A4805">
        <w:rPr>
          <w:rFonts w:cs="Traditional Arabic" w:hint="cs"/>
          <w:sz w:val="28"/>
          <w:szCs w:val="28"/>
          <w:rtl/>
        </w:rPr>
        <w:t>متن</w:t>
      </w:r>
      <w:r w:rsidRPr="009A4805">
        <w:rPr>
          <w:rFonts w:cs="Traditional Arabic"/>
          <w:sz w:val="28"/>
          <w:szCs w:val="28"/>
          <w:rtl/>
        </w:rPr>
        <w:t xml:space="preserve"> الإ</w:t>
      </w:r>
      <w:r w:rsidRPr="009A4805">
        <w:rPr>
          <w:rFonts w:cs="Traditional Arabic" w:hint="cs"/>
          <w:sz w:val="28"/>
          <w:szCs w:val="28"/>
          <w:rtl/>
        </w:rPr>
        <w:t>ق</w:t>
      </w:r>
      <w:r w:rsidRPr="009A4805">
        <w:rPr>
          <w:rFonts w:cs="Traditional Arabic"/>
          <w:sz w:val="28"/>
          <w:szCs w:val="28"/>
          <w:rtl/>
        </w:rPr>
        <w:t>ن</w:t>
      </w:r>
      <w:r w:rsidRPr="009A4805">
        <w:rPr>
          <w:rFonts w:cs="Traditional Arabic" w:hint="cs"/>
          <w:sz w:val="28"/>
          <w:szCs w:val="28"/>
          <w:rtl/>
        </w:rPr>
        <w:t>اع</w:t>
      </w:r>
      <w:r w:rsidRPr="009A4805">
        <w:rPr>
          <w:rFonts w:cs="Traditional Arabic"/>
          <w:sz w:val="28"/>
          <w:szCs w:val="28"/>
          <w:rtl/>
        </w:rPr>
        <w:t xml:space="preserve"> </w:t>
      </w:r>
      <w:r w:rsidRPr="009A4805">
        <w:rPr>
          <w:rFonts w:cs="Traditional Arabic" w:hint="cs"/>
          <w:sz w:val="28"/>
          <w:szCs w:val="28"/>
          <w:rtl/>
        </w:rPr>
        <w:t>6/323</w:t>
      </w:r>
      <w:r w:rsidRPr="009A4805">
        <w:rPr>
          <w:rFonts w:cs="Traditional Arabic"/>
          <w:sz w:val="28"/>
          <w:szCs w:val="28"/>
          <w:rtl/>
        </w:rPr>
        <w:t>، مطا</w:t>
      </w:r>
      <w:r w:rsidRPr="009A4805">
        <w:rPr>
          <w:rFonts w:cs="Traditional Arabic" w:hint="cs"/>
          <w:sz w:val="28"/>
          <w:szCs w:val="28"/>
          <w:rtl/>
        </w:rPr>
        <w:t>لب</w:t>
      </w:r>
      <w:r w:rsidRPr="009A4805">
        <w:rPr>
          <w:rFonts w:cs="Traditional Arabic"/>
          <w:sz w:val="28"/>
          <w:szCs w:val="28"/>
          <w:rtl/>
        </w:rPr>
        <w:t xml:space="preserve"> أولي ال</w:t>
      </w:r>
      <w:r w:rsidRPr="009A4805">
        <w:rPr>
          <w:rFonts w:cs="Traditional Arabic" w:hint="cs"/>
          <w:sz w:val="28"/>
          <w:szCs w:val="28"/>
          <w:rtl/>
        </w:rPr>
        <w:t>نهي</w:t>
      </w:r>
      <w:r w:rsidRPr="009A4805">
        <w:rPr>
          <w:rFonts w:cs="Traditional Arabic"/>
          <w:sz w:val="28"/>
          <w:szCs w:val="28"/>
          <w:rtl/>
        </w:rPr>
        <w:t xml:space="preserve"> في شرح غاية المنت</w:t>
      </w:r>
      <w:r w:rsidRPr="009A4805">
        <w:rPr>
          <w:rFonts w:cs="Traditional Arabic" w:hint="cs"/>
          <w:sz w:val="28"/>
          <w:szCs w:val="28"/>
          <w:rtl/>
        </w:rPr>
        <w:t>هي 6/487</w:t>
      </w:r>
      <w:r w:rsidRPr="009A4805">
        <w:rPr>
          <w:rFonts w:cs="Traditional Arabic"/>
          <w:sz w:val="28"/>
          <w:szCs w:val="28"/>
          <w:rtl/>
        </w:rPr>
        <w:t xml:space="preserve"> قال الحنابلة بخ</w:t>
      </w:r>
      <w:r w:rsidRPr="009A4805">
        <w:rPr>
          <w:rFonts w:cs="Traditional Arabic" w:hint="cs"/>
          <w:sz w:val="28"/>
          <w:szCs w:val="28"/>
          <w:rtl/>
        </w:rPr>
        <w:t>لاف</w:t>
      </w:r>
      <w:r w:rsidRPr="009A4805">
        <w:rPr>
          <w:rFonts w:cs="Traditional Arabic"/>
          <w:sz w:val="28"/>
          <w:szCs w:val="28"/>
          <w:rtl/>
        </w:rPr>
        <w:t xml:space="preserve"> </w:t>
      </w:r>
      <w:r w:rsidRPr="009A4805">
        <w:rPr>
          <w:rFonts w:cs="Traditional Arabic" w:hint="cs"/>
          <w:sz w:val="28"/>
          <w:szCs w:val="28"/>
          <w:rtl/>
        </w:rPr>
        <w:t>إ</w:t>
      </w:r>
      <w:r w:rsidRPr="009A4805">
        <w:rPr>
          <w:rFonts w:cs="Traditional Arabic"/>
          <w:sz w:val="28"/>
          <w:szCs w:val="28"/>
          <w:rtl/>
        </w:rPr>
        <w:t>ث</w:t>
      </w:r>
      <w:r w:rsidRPr="009A4805">
        <w:rPr>
          <w:rFonts w:cs="Traditional Arabic" w:hint="cs"/>
          <w:sz w:val="28"/>
          <w:szCs w:val="28"/>
          <w:rtl/>
        </w:rPr>
        <w:t>بات</w:t>
      </w:r>
      <w:r w:rsidRPr="009A4805">
        <w:rPr>
          <w:rFonts w:cs="Traditional Arabic"/>
          <w:sz w:val="28"/>
          <w:szCs w:val="28"/>
          <w:rtl/>
        </w:rPr>
        <w:t xml:space="preserve"> صفة</w:t>
      </w:r>
      <w:r w:rsidRPr="009A4805">
        <w:rPr>
          <w:rFonts w:cs="Traditional Arabic" w:hint="cs"/>
          <w:sz w:val="28"/>
          <w:szCs w:val="28"/>
          <w:rtl/>
        </w:rPr>
        <w:t xml:space="preserve"> ك</w:t>
      </w:r>
      <w:r w:rsidRPr="009A4805">
        <w:rPr>
          <w:rFonts w:cs="Traditional Arabic"/>
          <w:sz w:val="28"/>
          <w:szCs w:val="28"/>
          <w:rtl/>
        </w:rPr>
        <w:t>عدالة وأهلية مو</w:t>
      </w:r>
      <w:r w:rsidRPr="009A4805">
        <w:rPr>
          <w:rFonts w:cs="Traditional Arabic" w:hint="cs"/>
          <w:sz w:val="28"/>
          <w:szCs w:val="28"/>
          <w:rtl/>
        </w:rPr>
        <w:t>صي</w:t>
      </w:r>
      <w:r w:rsidRPr="009A4805">
        <w:rPr>
          <w:rFonts w:cs="Traditional Arabic"/>
          <w:sz w:val="28"/>
          <w:szCs w:val="28"/>
          <w:rtl/>
        </w:rPr>
        <w:t xml:space="preserve"> إليه فحكام </w:t>
      </w:r>
      <w:r w:rsidRPr="009A4805">
        <w:rPr>
          <w:rFonts w:cs="Traditional Arabic" w:hint="cs"/>
          <w:sz w:val="28"/>
          <w:szCs w:val="28"/>
          <w:rtl/>
        </w:rPr>
        <w:t xml:space="preserve">" </w:t>
      </w:r>
      <w:r w:rsidRPr="009A4805">
        <w:rPr>
          <w:rFonts w:cs="Traditional Arabic"/>
          <w:sz w:val="28"/>
          <w:szCs w:val="28"/>
          <w:rtl/>
        </w:rPr>
        <w:t>التنقيح ا</w:t>
      </w:r>
      <w:r w:rsidRPr="009A4805">
        <w:rPr>
          <w:rFonts w:cs="Traditional Arabic" w:hint="cs"/>
          <w:sz w:val="28"/>
          <w:szCs w:val="28"/>
          <w:rtl/>
        </w:rPr>
        <w:t>لمشيع 300 ".</w:t>
      </w:r>
    </w:p>
  </w:footnote>
  <w:footnote w:id="109">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أدب القا</w:t>
      </w:r>
      <w:r w:rsidRPr="009A4805">
        <w:rPr>
          <w:rFonts w:cs="Traditional Arabic" w:hint="cs"/>
          <w:sz w:val="28"/>
          <w:szCs w:val="28"/>
          <w:rtl/>
        </w:rPr>
        <w:t>ض</w:t>
      </w:r>
      <w:r w:rsidRPr="009A4805">
        <w:rPr>
          <w:rFonts w:cs="Traditional Arabic"/>
          <w:sz w:val="28"/>
          <w:szCs w:val="28"/>
          <w:rtl/>
        </w:rPr>
        <w:t xml:space="preserve">ي للماوردي </w:t>
      </w:r>
      <w:r w:rsidRPr="009A4805">
        <w:rPr>
          <w:rFonts w:cs="Traditional Arabic" w:hint="cs"/>
          <w:sz w:val="28"/>
          <w:szCs w:val="28"/>
          <w:rtl/>
        </w:rPr>
        <w:t>2/103</w:t>
      </w:r>
      <w:r w:rsidRPr="009A4805">
        <w:rPr>
          <w:rFonts w:cs="Traditional Arabic"/>
          <w:sz w:val="28"/>
          <w:szCs w:val="28"/>
          <w:rtl/>
        </w:rPr>
        <w:t xml:space="preserve">، </w:t>
      </w:r>
      <w:r w:rsidRPr="009A4805">
        <w:rPr>
          <w:rFonts w:cs="Traditional Arabic" w:hint="cs"/>
          <w:sz w:val="28"/>
          <w:szCs w:val="28"/>
          <w:rtl/>
        </w:rPr>
        <w:t>دقائ</w:t>
      </w:r>
      <w:r w:rsidRPr="009A4805">
        <w:rPr>
          <w:rFonts w:cs="Traditional Arabic"/>
          <w:sz w:val="28"/>
          <w:szCs w:val="28"/>
          <w:rtl/>
        </w:rPr>
        <w:t>ق أولي النهى ل</w:t>
      </w:r>
      <w:r w:rsidRPr="009A4805">
        <w:rPr>
          <w:rFonts w:cs="Traditional Arabic" w:hint="cs"/>
          <w:sz w:val="28"/>
          <w:szCs w:val="28"/>
          <w:rtl/>
        </w:rPr>
        <w:t>ش</w:t>
      </w:r>
      <w:r w:rsidRPr="009A4805">
        <w:rPr>
          <w:rFonts w:cs="Traditional Arabic"/>
          <w:sz w:val="28"/>
          <w:szCs w:val="28"/>
          <w:rtl/>
        </w:rPr>
        <w:t xml:space="preserve">رح المنتهى </w:t>
      </w:r>
      <w:r w:rsidRPr="009A4805">
        <w:rPr>
          <w:rFonts w:cs="Traditional Arabic" w:hint="cs"/>
          <w:sz w:val="28"/>
          <w:szCs w:val="28"/>
          <w:rtl/>
        </w:rPr>
        <w:t>3/504.</w:t>
      </w:r>
    </w:p>
  </w:footnote>
  <w:footnote w:id="110">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lang w:bidi="ar-EG"/>
        </w:rPr>
        <w:t xml:space="preserve"> </w:t>
      </w:r>
      <w:r w:rsidRPr="009A4805">
        <w:rPr>
          <w:rFonts w:cs="Traditional Arabic"/>
          <w:sz w:val="28"/>
          <w:szCs w:val="28"/>
          <w:rtl/>
        </w:rPr>
        <w:t xml:space="preserve">البحر </w:t>
      </w:r>
      <w:r w:rsidRPr="009A4805">
        <w:rPr>
          <w:rFonts w:cs="Traditional Arabic" w:hint="cs"/>
          <w:sz w:val="28"/>
          <w:szCs w:val="28"/>
          <w:rtl/>
        </w:rPr>
        <w:t>ا</w:t>
      </w:r>
      <w:r w:rsidRPr="009A4805">
        <w:rPr>
          <w:rFonts w:cs="Traditional Arabic"/>
          <w:sz w:val="28"/>
          <w:szCs w:val="28"/>
          <w:rtl/>
        </w:rPr>
        <w:t>ل</w:t>
      </w:r>
      <w:r w:rsidRPr="009A4805">
        <w:rPr>
          <w:rFonts w:cs="Traditional Arabic" w:hint="cs"/>
          <w:sz w:val="28"/>
          <w:szCs w:val="28"/>
          <w:rtl/>
        </w:rPr>
        <w:t>رائ</w:t>
      </w:r>
      <w:r w:rsidRPr="009A4805">
        <w:rPr>
          <w:rFonts w:cs="Traditional Arabic"/>
          <w:sz w:val="28"/>
          <w:szCs w:val="28"/>
          <w:rtl/>
        </w:rPr>
        <w:t>ق شر</w:t>
      </w:r>
      <w:r w:rsidRPr="009A4805">
        <w:rPr>
          <w:rFonts w:cs="Traditional Arabic" w:hint="cs"/>
          <w:sz w:val="28"/>
          <w:szCs w:val="28"/>
          <w:rtl/>
        </w:rPr>
        <w:t>ح</w:t>
      </w:r>
      <w:r w:rsidRPr="009A4805">
        <w:rPr>
          <w:rFonts w:cs="Traditional Arabic"/>
          <w:sz w:val="28"/>
          <w:szCs w:val="28"/>
          <w:rtl/>
        </w:rPr>
        <w:t xml:space="preserve"> ك</w:t>
      </w:r>
      <w:r w:rsidRPr="009A4805">
        <w:rPr>
          <w:rFonts w:cs="Traditional Arabic" w:hint="cs"/>
          <w:sz w:val="28"/>
          <w:szCs w:val="28"/>
          <w:rtl/>
        </w:rPr>
        <w:t>نز</w:t>
      </w:r>
      <w:r w:rsidRPr="009A4805">
        <w:rPr>
          <w:rFonts w:cs="Traditional Arabic"/>
          <w:sz w:val="28"/>
          <w:szCs w:val="28"/>
          <w:rtl/>
        </w:rPr>
        <w:t xml:space="preserve"> الدقا</w:t>
      </w:r>
      <w:r w:rsidRPr="009A4805">
        <w:rPr>
          <w:rFonts w:cs="Traditional Arabic" w:hint="cs"/>
          <w:sz w:val="28"/>
          <w:szCs w:val="28"/>
          <w:rtl/>
        </w:rPr>
        <w:t>ئ</w:t>
      </w:r>
      <w:r w:rsidRPr="009A4805">
        <w:rPr>
          <w:rFonts w:cs="Traditional Arabic"/>
          <w:sz w:val="28"/>
          <w:szCs w:val="28"/>
          <w:rtl/>
        </w:rPr>
        <w:t>ق</w:t>
      </w:r>
      <w:r w:rsidRPr="009A4805">
        <w:rPr>
          <w:rFonts w:cs="Traditional Arabic" w:hint="cs"/>
          <w:sz w:val="28"/>
          <w:szCs w:val="28"/>
          <w:rtl/>
        </w:rPr>
        <w:t>6/277</w:t>
      </w:r>
      <w:r w:rsidRPr="009A4805">
        <w:rPr>
          <w:rFonts w:cs="Traditional Arabic"/>
          <w:sz w:val="28"/>
          <w:szCs w:val="28"/>
          <w:rtl/>
        </w:rPr>
        <w:t>، ال</w:t>
      </w:r>
      <w:r w:rsidRPr="009A4805">
        <w:rPr>
          <w:rFonts w:cs="Traditional Arabic" w:hint="cs"/>
          <w:sz w:val="28"/>
          <w:szCs w:val="28"/>
          <w:rtl/>
        </w:rPr>
        <w:t>فواكه</w:t>
      </w:r>
      <w:r w:rsidRPr="009A4805">
        <w:rPr>
          <w:rFonts w:cs="Traditional Arabic"/>
          <w:sz w:val="28"/>
          <w:szCs w:val="28"/>
          <w:rtl/>
        </w:rPr>
        <w:t xml:space="preserve"> الب</w:t>
      </w:r>
      <w:r w:rsidRPr="009A4805">
        <w:rPr>
          <w:rFonts w:cs="Traditional Arabic" w:hint="cs"/>
          <w:sz w:val="28"/>
          <w:szCs w:val="28"/>
          <w:rtl/>
        </w:rPr>
        <w:t>دري</w:t>
      </w:r>
      <w:r w:rsidRPr="009A4805">
        <w:rPr>
          <w:rFonts w:cs="Traditional Arabic"/>
          <w:sz w:val="28"/>
          <w:szCs w:val="28"/>
          <w:rtl/>
        </w:rPr>
        <w:t>ة في البحث عن أطراف القضايا الحكمية</w:t>
      </w:r>
      <w:r w:rsidRPr="009A4805">
        <w:rPr>
          <w:rFonts w:cs="Traditional Arabic" w:hint="cs"/>
          <w:sz w:val="28"/>
          <w:szCs w:val="28"/>
          <w:rtl/>
        </w:rPr>
        <w:t xml:space="preserve"> </w:t>
      </w:r>
      <w:r w:rsidRPr="009A4805">
        <w:rPr>
          <w:rFonts w:cs="Traditional Arabic"/>
          <w:sz w:val="28"/>
          <w:szCs w:val="28"/>
          <w:rtl/>
        </w:rPr>
        <w:t>15، م</w:t>
      </w:r>
      <w:r w:rsidRPr="009A4805">
        <w:rPr>
          <w:rFonts w:cs="Traditional Arabic" w:hint="cs"/>
          <w:sz w:val="28"/>
          <w:szCs w:val="28"/>
          <w:rtl/>
        </w:rPr>
        <w:t>سع</w:t>
      </w:r>
      <w:r w:rsidRPr="009A4805">
        <w:rPr>
          <w:rFonts w:cs="Traditional Arabic"/>
          <w:sz w:val="28"/>
          <w:szCs w:val="28"/>
          <w:rtl/>
        </w:rPr>
        <w:t>فة الحكام على الأحك</w:t>
      </w:r>
      <w:r w:rsidRPr="009A4805">
        <w:rPr>
          <w:rFonts w:cs="Traditional Arabic" w:hint="cs"/>
          <w:sz w:val="28"/>
          <w:szCs w:val="28"/>
          <w:rtl/>
        </w:rPr>
        <w:t>ا</w:t>
      </w:r>
      <w:r w:rsidRPr="009A4805">
        <w:rPr>
          <w:rFonts w:cs="Traditional Arabic"/>
          <w:sz w:val="28"/>
          <w:szCs w:val="28"/>
          <w:rtl/>
        </w:rPr>
        <w:t>م</w:t>
      </w:r>
      <w:r w:rsidRPr="009A4805">
        <w:rPr>
          <w:rFonts w:cs="Traditional Arabic" w:hint="cs"/>
          <w:sz w:val="28"/>
          <w:szCs w:val="28"/>
          <w:rtl/>
        </w:rPr>
        <w:t>2/598</w:t>
      </w:r>
      <w:r w:rsidRPr="009A4805">
        <w:rPr>
          <w:rFonts w:cs="Traditional Arabic"/>
          <w:sz w:val="28"/>
          <w:szCs w:val="28"/>
          <w:rtl/>
        </w:rPr>
        <w:t>، جامع الفص</w:t>
      </w:r>
      <w:r w:rsidRPr="009A4805">
        <w:rPr>
          <w:rFonts w:cs="Traditional Arabic" w:hint="cs"/>
          <w:sz w:val="28"/>
          <w:szCs w:val="28"/>
          <w:rtl/>
        </w:rPr>
        <w:t>و</w:t>
      </w:r>
      <w:r w:rsidRPr="009A4805">
        <w:rPr>
          <w:rFonts w:cs="Traditional Arabic"/>
          <w:sz w:val="28"/>
          <w:szCs w:val="28"/>
          <w:rtl/>
        </w:rPr>
        <w:t xml:space="preserve">لين </w:t>
      </w:r>
      <w:r w:rsidRPr="009A4805">
        <w:rPr>
          <w:rFonts w:cs="Traditional Arabic" w:hint="cs"/>
          <w:sz w:val="28"/>
          <w:szCs w:val="28"/>
          <w:rtl/>
        </w:rPr>
        <w:t>1/19،</w:t>
      </w:r>
      <w:r w:rsidRPr="009A4805">
        <w:rPr>
          <w:rFonts w:cs="Traditional Arabic"/>
          <w:sz w:val="28"/>
          <w:szCs w:val="28"/>
          <w:rtl/>
        </w:rPr>
        <w:t xml:space="preserve"> لسان</w:t>
      </w:r>
      <w:r w:rsidRPr="009A4805">
        <w:rPr>
          <w:rFonts w:cs="Traditional Arabic" w:hint="cs"/>
          <w:sz w:val="28"/>
          <w:szCs w:val="28"/>
          <w:rtl/>
        </w:rPr>
        <w:t xml:space="preserve"> </w:t>
      </w:r>
      <w:r w:rsidRPr="009A4805">
        <w:rPr>
          <w:rFonts w:cs="Traditional Arabic"/>
          <w:sz w:val="28"/>
          <w:szCs w:val="28"/>
          <w:rtl/>
        </w:rPr>
        <w:t>الحكام في معرفة</w:t>
      </w:r>
      <w:r w:rsidRPr="009A4805">
        <w:rPr>
          <w:rFonts w:cs="Traditional Arabic" w:hint="cs"/>
          <w:sz w:val="28"/>
          <w:szCs w:val="28"/>
          <w:rtl/>
        </w:rPr>
        <w:t xml:space="preserve"> </w:t>
      </w:r>
      <w:r w:rsidRPr="009A4805">
        <w:rPr>
          <w:rFonts w:cs="Traditional Arabic"/>
          <w:sz w:val="28"/>
          <w:szCs w:val="28"/>
          <w:rtl/>
        </w:rPr>
        <w:t>الأحكام 220.</w:t>
      </w:r>
    </w:p>
  </w:footnote>
  <w:footnote w:id="111">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البهجة في شرح التحفة</w:t>
      </w:r>
      <w:r w:rsidRPr="009A4805">
        <w:rPr>
          <w:rFonts w:cs="Traditional Arabic" w:hint="cs"/>
          <w:sz w:val="28"/>
          <w:szCs w:val="28"/>
          <w:rtl/>
        </w:rPr>
        <w:t>1/ 35</w:t>
      </w:r>
    </w:p>
  </w:footnote>
  <w:footnote w:id="112">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أدب القاضي للما</w:t>
      </w:r>
      <w:r w:rsidRPr="009A4805">
        <w:rPr>
          <w:rFonts w:cs="Traditional Arabic" w:hint="cs"/>
          <w:sz w:val="28"/>
          <w:szCs w:val="28"/>
          <w:rtl/>
        </w:rPr>
        <w:t>و</w:t>
      </w:r>
      <w:r w:rsidRPr="009A4805">
        <w:rPr>
          <w:rFonts w:cs="Traditional Arabic"/>
          <w:sz w:val="28"/>
          <w:szCs w:val="28"/>
          <w:rtl/>
        </w:rPr>
        <w:t>ر</w:t>
      </w:r>
      <w:r w:rsidRPr="009A4805">
        <w:rPr>
          <w:rFonts w:cs="Traditional Arabic" w:hint="cs"/>
          <w:sz w:val="28"/>
          <w:szCs w:val="28"/>
          <w:rtl/>
        </w:rPr>
        <w:t>د</w:t>
      </w:r>
      <w:r w:rsidRPr="009A4805">
        <w:rPr>
          <w:rFonts w:cs="Traditional Arabic"/>
          <w:sz w:val="28"/>
          <w:szCs w:val="28"/>
          <w:rtl/>
        </w:rPr>
        <w:t xml:space="preserve">ي </w:t>
      </w:r>
      <w:r w:rsidRPr="009A4805">
        <w:rPr>
          <w:rFonts w:cs="Traditional Arabic" w:hint="cs"/>
          <w:sz w:val="28"/>
          <w:szCs w:val="28"/>
          <w:rtl/>
        </w:rPr>
        <w:t>2/103</w:t>
      </w:r>
      <w:r w:rsidRPr="009A4805">
        <w:rPr>
          <w:rFonts w:cs="Traditional Arabic"/>
          <w:sz w:val="28"/>
          <w:szCs w:val="28"/>
          <w:rtl/>
        </w:rPr>
        <w:t>، الد</w:t>
      </w:r>
      <w:r w:rsidRPr="009A4805">
        <w:rPr>
          <w:rFonts w:cs="Traditional Arabic" w:hint="cs"/>
          <w:sz w:val="28"/>
          <w:szCs w:val="28"/>
          <w:rtl/>
        </w:rPr>
        <w:t>ر</w:t>
      </w:r>
      <w:r w:rsidRPr="009A4805">
        <w:rPr>
          <w:rFonts w:cs="Traditional Arabic"/>
          <w:sz w:val="28"/>
          <w:szCs w:val="28"/>
          <w:rtl/>
        </w:rPr>
        <w:t>ر المنظ</w:t>
      </w:r>
      <w:r w:rsidRPr="009A4805">
        <w:rPr>
          <w:rFonts w:cs="Traditional Arabic" w:hint="cs"/>
          <w:sz w:val="28"/>
          <w:szCs w:val="28"/>
          <w:rtl/>
        </w:rPr>
        <w:t>و</w:t>
      </w:r>
      <w:r w:rsidRPr="009A4805">
        <w:rPr>
          <w:rFonts w:cs="Traditional Arabic"/>
          <w:sz w:val="28"/>
          <w:szCs w:val="28"/>
          <w:rtl/>
        </w:rPr>
        <w:t>مات في الأقضية والحكومات 161، روضة ال</w:t>
      </w:r>
      <w:r w:rsidRPr="009A4805">
        <w:rPr>
          <w:rFonts w:cs="Traditional Arabic" w:hint="cs"/>
          <w:sz w:val="28"/>
          <w:szCs w:val="28"/>
          <w:rtl/>
        </w:rPr>
        <w:t>ط</w:t>
      </w:r>
      <w:r w:rsidRPr="009A4805">
        <w:rPr>
          <w:rFonts w:cs="Traditional Arabic"/>
          <w:sz w:val="28"/>
          <w:szCs w:val="28"/>
          <w:rtl/>
        </w:rPr>
        <w:t>ال</w:t>
      </w:r>
      <w:r w:rsidRPr="009A4805">
        <w:rPr>
          <w:rFonts w:cs="Traditional Arabic" w:hint="cs"/>
          <w:sz w:val="28"/>
          <w:szCs w:val="28"/>
          <w:rtl/>
        </w:rPr>
        <w:t>ب</w:t>
      </w:r>
      <w:r w:rsidRPr="009A4805">
        <w:rPr>
          <w:rFonts w:cs="Traditional Arabic"/>
          <w:sz w:val="28"/>
          <w:szCs w:val="28"/>
          <w:rtl/>
        </w:rPr>
        <w:t>ين وعمدة المفتين</w:t>
      </w:r>
      <w:r w:rsidRPr="009A4805">
        <w:rPr>
          <w:rFonts w:cs="Traditional Arabic" w:hint="cs"/>
          <w:sz w:val="28"/>
          <w:szCs w:val="28"/>
          <w:rtl/>
        </w:rPr>
        <w:t>11/185</w:t>
      </w:r>
      <w:r w:rsidRPr="009A4805">
        <w:rPr>
          <w:rFonts w:cs="Traditional Arabic"/>
          <w:sz w:val="28"/>
          <w:szCs w:val="28"/>
          <w:rtl/>
        </w:rPr>
        <w:t>، شرح ع</w:t>
      </w:r>
      <w:r w:rsidRPr="009A4805">
        <w:rPr>
          <w:rFonts w:cs="Traditional Arabic" w:hint="cs"/>
          <w:sz w:val="28"/>
          <w:szCs w:val="28"/>
          <w:rtl/>
        </w:rPr>
        <w:t>ماد</w:t>
      </w:r>
      <w:r w:rsidRPr="009A4805">
        <w:rPr>
          <w:rFonts w:cs="Traditional Arabic"/>
          <w:sz w:val="28"/>
          <w:szCs w:val="28"/>
          <w:rtl/>
        </w:rPr>
        <w:t xml:space="preserve"> الرضا ب</w:t>
      </w:r>
      <w:r w:rsidRPr="009A4805">
        <w:rPr>
          <w:rFonts w:cs="Traditional Arabic" w:hint="cs"/>
          <w:sz w:val="28"/>
          <w:szCs w:val="28"/>
          <w:rtl/>
        </w:rPr>
        <w:t>ب</w:t>
      </w:r>
      <w:r w:rsidRPr="009A4805">
        <w:rPr>
          <w:rFonts w:cs="Traditional Arabic"/>
          <w:sz w:val="28"/>
          <w:szCs w:val="28"/>
          <w:rtl/>
        </w:rPr>
        <w:t>يان أ</w:t>
      </w:r>
      <w:r w:rsidRPr="009A4805">
        <w:rPr>
          <w:rFonts w:cs="Traditional Arabic" w:hint="cs"/>
          <w:sz w:val="28"/>
          <w:szCs w:val="28"/>
          <w:rtl/>
        </w:rPr>
        <w:t>دب</w:t>
      </w:r>
      <w:r w:rsidRPr="009A4805">
        <w:rPr>
          <w:rFonts w:cs="Traditional Arabic"/>
          <w:sz w:val="28"/>
          <w:szCs w:val="28"/>
          <w:rtl/>
        </w:rPr>
        <w:t xml:space="preserve"> </w:t>
      </w:r>
      <w:r w:rsidRPr="009A4805">
        <w:rPr>
          <w:rFonts w:cs="Traditional Arabic" w:hint="cs"/>
          <w:sz w:val="28"/>
          <w:szCs w:val="28"/>
          <w:rtl/>
        </w:rPr>
        <w:t>القضا</w:t>
      </w:r>
      <w:r w:rsidRPr="009A4805">
        <w:rPr>
          <w:rFonts w:cs="Traditional Arabic"/>
          <w:sz w:val="28"/>
          <w:szCs w:val="28"/>
          <w:rtl/>
        </w:rPr>
        <w:t xml:space="preserve"> </w:t>
      </w:r>
      <w:r w:rsidRPr="009A4805">
        <w:rPr>
          <w:rFonts w:cs="Traditional Arabic" w:hint="cs"/>
          <w:sz w:val="28"/>
          <w:szCs w:val="28"/>
          <w:rtl/>
        </w:rPr>
        <w:t>1/320</w:t>
      </w:r>
      <w:r w:rsidRPr="009A4805">
        <w:rPr>
          <w:rFonts w:cs="Traditional Arabic"/>
          <w:sz w:val="28"/>
          <w:szCs w:val="28"/>
          <w:rtl/>
        </w:rPr>
        <w:t>.</w:t>
      </w:r>
    </w:p>
  </w:footnote>
  <w:footnote w:id="113">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روضة الطالبين وعمدة المفتين</w:t>
      </w:r>
      <w:r w:rsidRPr="009A4805">
        <w:rPr>
          <w:rFonts w:cs="Traditional Arabic" w:hint="cs"/>
          <w:sz w:val="28"/>
          <w:szCs w:val="28"/>
          <w:rtl/>
        </w:rPr>
        <w:t>11/185</w:t>
      </w:r>
      <w:r w:rsidRPr="009A4805">
        <w:rPr>
          <w:rFonts w:cs="Traditional Arabic"/>
          <w:sz w:val="28"/>
          <w:szCs w:val="28"/>
          <w:rtl/>
        </w:rPr>
        <w:t>.</w:t>
      </w:r>
    </w:p>
  </w:footnote>
  <w:footnote w:id="114">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قواعد الأحك</w:t>
      </w:r>
      <w:r w:rsidRPr="009A4805">
        <w:rPr>
          <w:rFonts w:cs="Traditional Arabic" w:hint="cs"/>
          <w:sz w:val="28"/>
          <w:szCs w:val="28"/>
          <w:rtl/>
        </w:rPr>
        <w:t>ا</w:t>
      </w:r>
      <w:r w:rsidRPr="009A4805">
        <w:rPr>
          <w:rFonts w:cs="Traditional Arabic"/>
          <w:sz w:val="28"/>
          <w:szCs w:val="28"/>
          <w:rtl/>
        </w:rPr>
        <w:t>م في مص</w:t>
      </w:r>
      <w:r w:rsidRPr="009A4805">
        <w:rPr>
          <w:rFonts w:cs="Traditional Arabic" w:hint="cs"/>
          <w:sz w:val="28"/>
          <w:szCs w:val="28"/>
          <w:rtl/>
        </w:rPr>
        <w:t>الح</w:t>
      </w:r>
      <w:r w:rsidRPr="009A4805">
        <w:rPr>
          <w:rFonts w:cs="Traditional Arabic"/>
          <w:sz w:val="28"/>
          <w:szCs w:val="28"/>
          <w:rtl/>
        </w:rPr>
        <w:t xml:space="preserve"> ال</w:t>
      </w:r>
      <w:r w:rsidRPr="009A4805">
        <w:rPr>
          <w:rFonts w:cs="Traditional Arabic" w:hint="cs"/>
          <w:sz w:val="28"/>
          <w:szCs w:val="28"/>
          <w:rtl/>
        </w:rPr>
        <w:t>أن</w:t>
      </w:r>
      <w:r w:rsidRPr="009A4805">
        <w:rPr>
          <w:rFonts w:cs="Traditional Arabic"/>
          <w:sz w:val="28"/>
          <w:szCs w:val="28"/>
          <w:rtl/>
        </w:rPr>
        <w:t>ام 438.</w:t>
      </w:r>
    </w:p>
  </w:footnote>
  <w:footnote w:id="115">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المرجع السابق، الصفحة نفسها، وما ذ</w:t>
      </w:r>
      <w:r w:rsidRPr="009A4805">
        <w:rPr>
          <w:rFonts w:cs="Traditional Arabic" w:hint="cs"/>
          <w:sz w:val="28"/>
          <w:szCs w:val="28"/>
          <w:rtl/>
        </w:rPr>
        <w:t>كره</w:t>
      </w:r>
      <w:r w:rsidRPr="009A4805">
        <w:rPr>
          <w:rFonts w:cs="Traditional Arabic"/>
          <w:sz w:val="28"/>
          <w:szCs w:val="28"/>
          <w:rtl/>
        </w:rPr>
        <w:t xml:space="preserve"> الحنابلة من أن </w:t>
      </w:r>
      <w:r w:rsidRPr="009A4805">
        <w:rPr>
          <w:rFonts w:cs="Traditional Arabic" w:hint="cs"/>
          <w:sz w:val="28"/>
          <w:szCs w:val="28"/>
          <w:rtl/>
        </w:rPr>
        <w:t>إذا</w:t>
      </w:r>
      <w:r w:rsidRPr="009A4805">
        <w:rPr>
          <w:rFonts w:cs="Traditional Arabic"/>
          <w:sz w:val="28"/>
          <w:szCs w:val="28"/>
          <w:rtl/>
        </w:rPr>
        <w:t xml:space="preserve"> رفع إلى القاضي عقد فحكم به من غير خصو</w:t>
      </w:r>
      <w:r w:rsidRPr="009A4805">
        <w:rPr>
          <w:rFonts w:cs="Traditional Arabic" w:hint="cs"/>
          <w:sz w:val="28"/>
          <w:szCs w:val="28"/>
          <w:rtl/>
        </w:rPr>
        <w:t>مة</w:t>
      </w:r>
      <w:r w:rsidRPr="009A4805">
        <w:rPr>
          <w:rFonts w:cs="Traditional Arabic"/>
          <w:sz w:val="28"/>
          <w:szCs w:val="28"/>
          <w:rtl/>
        </w:rPr>
        <w:t xml:space="preserve"> ولا تق</w:t>
      </w:r>
      <w:r w:rsidRPr="009A4805">
        <w:rPr>
          <w:rFonts w:cs="Traditional Arabic" w:hint="cs"/>
          <w:sz w:val="28"/>
          <w:szCs w:val="28"/>
          <w:rtl/>
        </w:rPr>
        <w:t>د</w:t>
      </w:r>
      <w:r w:rsidRPr="009A4805">
        <w:rPr>
          <w:rFonts w:cs="Traditional Arabic"/>
          <w:sz w:val="28"/>
          <w:szCs w:val="28"/>
          <w:rtl/>
        </w:rPr>
        <w:t xml:space="preserve">م دعوى فإن ذلك </w:t>
      </w:r>
      <w:r w:rsidRPr="009A4805">
        <w:rPr>
          <w:rFonts w:cs="Traditional Arabic" w:hint="cs"/>
          <w:sz w:val="28"/>
          <w:szCs w:val="28"/>
          <w:rtl/>
        </w:rPr>
        <w:t>يعد</w:t>
      </w:r>
      <w:r w:rsidRPr="009A4805">
        <w:rPr>
          <w:rFonts w:cs="Traditional Arabic"/>
          <w:sz w:val="28"/>
          <w:szCs w:val="28"/>
          <w:rtl/>
        </w:rPr>
        <w:t xml:space="preserve"> حكماً- فهو غير الثبوت</w:t>
      </w:r>
      <w:r w:rsidRPr="009A4805">
        <w:rPr>
          <w:rFonts w:cs="Traditional Arabic" w:hint="cs"/>
          <w:sz w:val="28"/>
          <w:szCs w:val="28"/>
          <w:rtl/>
        </w:rPr>
        <w:t>،</w:t>
      </w:r>
      <w:r w:rsidRPr="009A4805">
        <w:rPr>
          <w:rFonts w:cs="Traditional Arabic"/>
          <w:sz w:val="28"/>
          <w:szCs w:val="28"/>
          <w:rtl/>
        </w:rPr>
        <w:t xml:space="preserve"> </w:t>
      </w:r>
      <w:r w:rsidRPr="009A4805">
        <w:rPr>
          <w:rFonts w:cs="Traditional Arabic" w:hint="cs"/>
          <w:sz w:val="28"/>
          <w:szCs w:val="28"/>
          <w:rtl/>
        </w:rPr>
        <w:t>لأن</w:t>
      </w:r>
      <w:r w:rsidRPr="009A4805">
        <w:rPr>
          <w:rFonts w:cs="Traditional Arabic"/>
          <w:sz w:val="28"/>
          <w:szCs w:val="28"/>
          <w:rtl/>
        </w:rPr>
        <w:t>ه صرح فيه بالحكم أدقانق أولي النهى لشرح المنتهى</w:t>
      </w:r>
      <w:r w:rsidRPr="009A4805">
        <w:rPr>
          <w:rFonts w:cs="Traditional Arabic" w:hint="cs"/>
          <w:sz w:val="28"/>
          <w:szCs w:val="28"/>
          <w:rtl/>
        </w:rPr>
        <w:t>3/ 481</w:t>
      </w:r>
      <w:r w:rsidRPr="009A4805">
        <w:rPr>
          <w:rFonts w:cs="Traditional Arabic"/>
          <w:sz w:val="28"/>
          <w:szCs w:val="28"/>
          <w:rtl/>
        </w:rPr>
        <w:t xml:space="preserve">، </w:t>
      </w:r>
      <w:r w:rsidRPr="009A4805">
        <w:rPr>
          <w:rFonts w:cs="Traditional Arabic" w:hint="cs"/>
          <w:sz w:val="28"/>
          <w:szCs w:val="28"/>
          <w:rtl/>
        </w:rPr>
        <w:t>كشاف</w:t>
      </w:r>
      <w:r w:rsidRPr="009A4805">
        <w:rPr>
          <w:rFonts w:cs="Traditional Arabic"/>
          <w:sz w:val="28"/>
          <w:szCs w:val="28"/>
          <w:rtl/>
        </w:rPr>
        <w:t xml:space="preserve"> ال</w:t>
      </w:r>
      <w:r w:rsidRPr="009A4805">
        <w:rPr>
          <w:rFonts w:cs="Traditional Arabic" w:hint="cs"/>
          <w:sz w:val="28"/>
          <w:szCs w:val="28"/>
          <w:rtl/>
        </w:rPr>
        <w:t>قناع</w:t>
      </w:r>
      <w:r w:rsidRPr="009A4805">
        <w:rPr>
          <w:rFonts w:cs="Traditional Arabic"/>
          <w:sz w:val="28"/>
          <w:szCs w:val="28"/>
          <w:rtl/>
        </w:rPr>
        <w:t xml:space="preserve"> عن متن الإ</w:t>
      </w:r>
      <w:r w:rsidRPr="009A4805">
        <w:rPr>
          <w:rFonts w:cs="Traditional Arabic" w:hint="cs"/>
          <w:sz w:val="28"/>
          <w:szCs w:val="28"/>
          <w:rtl/>
        </w:rPr>
        <w:t>ق</w:t>
      </w:r>
      <w:r w:rsidRPr="009A4805">
        <w:rPr>
          <w:rFonts w:cs="Traditional Arabic"/>
          <w:sz w:val="28"/>
          <w:szCs w:val="28"/>
          <w:rtl/>
        </w:rPr>
        <w:t>ت</w:t>
      </w:r>
      <w:r w:rsidRPr="009A4805">
        <w:rPr>
          <w:rFonts w:cs="Traditional Arabic" w:hint="cs"/>
          <w:sz w:val="28"/>
          <w:szCs w:val="28"/>
          <w:rtl/>
        </w:rPr>
        <w:t>ا</w:t>
      </w:r>
      <w:r w:rsidRPr="009A4805">
        <w:rPr>
          <w:rFonts w:cs="Traditional Arabic"/>
          <w:sz w:val="28"/>
          <w:szCs w:val="28"/>
          <w:rtl/>
        </w:rPr>
        <w:t>ع</w:t>
      </w:r>
      <w:r w:rsidRPr="009A4805">
        <w:rPr>
          <w:rFonts w:cs="Traditional Arabic" w:hint="cs"/>
          <w:sz w:val="28"/>
          <w:szCs w:val="28"/>
          <w:rtl/>
        </w:rPr>
        <w:t>6 / 331</w:t>
      </w:r>
      <w:r w:rsidRPr="009A4805">
        <w:rPr>
          <w:rFonts w:cs="Traditional Arabic"/>
          <w:sz w:val="28"/>
          <w:szCs w:val="28"/>
          <w:rtl/>
        </w:rPr>
        <w:t>.</w:t>
      </w:r>
    </w:p>
  </w:footnote>
  <w:footnote w:id="116">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الفواكه البدرية في البحت عن أطراف القضايا الحك</w:t>
      </w:r>
      <w:r w:rsidRPr="009A4805">
        <w:rPr>
          <w:rFonts w:cs="Traditional Arabic" w:hint="cs"/>
          <w:sz w:val="28"/>
          <w:szCs w:val="28"/>
          <w:rtl/>
        </w:rPr>
        <w:t>مي</w:t>
      </w:r>
      <w:r w:rsidRPr="009A4805">
        <w:rPr>
          <w:rFonts w:cs="Traditional Arabic"/>
          <w:sz w:val="28"/>
          <w:szCs w:val="28"/>
          <w:rtl/>
        </w:rPr>
        <w:t xml:space="preserve">ة 16، </w:t>
      </w:r>
      <w:r w:rsidRPr="009A4805">
        <w:rPr>
          <w:rFonts w:cs="Traditional Arabic" w:hint="cs"/>
          <w:sz w:val="28"/>
          <w:szCs w:val="28"/>
          <w:rtl/>
        </w:rPr>
        <w:t>مسعف</w:t>
      </w:r>
      <w:r w:rsidRPr="009A4805">
        <w:rPr>
          <w:rFonts w:cs="Traditional Arabic"/>
          <w:sz w:val="28"/>
          <w:szCs w:val="28"/>
          <w:rtl/>
        </w:rPr>
        <w:t>ة الحكام على الأحك</w:t>
      </w:r>
      <w:r w:rsidRPr="009A4805">
        <w:rPr>
          <w:rFonts w:cs="Traditional Arabic" w:hint="cs"/>
          <w:sz w:val="28"/>
          <w:szCs w:val="28"/>
          <w:rtl/>
        </w:rPr>
        <w:t>ا</w:t>
      </w:r>
      <w:r w:rsidRPr="009A4805">
        <w:rPr>
          <w:rFonts w:cs="Traditional Arabic"/>
          <w:sz w:val="28"/>
          <w:szCs w:val="28"/>
          <w:rtl/>
        </w:rPr>
        <w:t>م</w:t>
      </w:r>
      <w:r w:rsidRPr="009A4805">
        <w:rPr>
          <w:rFonts w:cs="Traditional Arabic" w:hint="cs"/>
          <w:sz w:val="28"/>
          <w:szCs w:val="28"/>
          <w:rtl/>
        </w:rPr>
        <w:t xml:space="preserve"> 2/ 602.</w:t>
      </w:r>
    </w:p>
  </w:footnote>
  <w:footnote w:id="117">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 xml:space="preserve">البحر الرائق شرح كنز الدقائق </w:t>
      </w:r>
      <w:r w:rsidRPr="009A4805">
        <w:rPr>
          <w:rFonts w:cs="Traditional Arabic" w:hint="cs"/>
          <w:sz w:val="28"/>
          <w:szCs w:val="28"/>
          <w:rtl/>
        </w:rPr>
        <w:t>6/278</w:t>
      </w:r>
      <w:r w:rsidRPr="009A4805">
        <w:rPr>
          <w:rFonts w:cs="Traditional Arabic"/>
          <w:sz w:val="28"/>
          <w:szCs w:val="28"/>
          <w:rtl/>
        </w:rPr>
        <w:t>.</w:t>
      </w:r>
    </w:p>
  </w:footnote>
  <w:footnote w:id="118">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sz w:val="28"/>
          <w:szCs w:val="28"/>
          <w:rtl/>
        </w:rPr>
        <w:t>شرح ال</w:t>
      </w:r>
      <w:r w:rsidRPr="009A4805">
        <w:rPr>
          <w:rFonts w:cs="Traditional Arabic" w:hint="cs"/>
          <w:sz w:val="28"/>
          <w:szCs w:val="28"/>
          <w:rtl/>
        </w:rPr>
        <w:t>ز</w:t>
      </w:r>
      <w:r w:rsidRPr="009A4805">
        <w:rPr>
          <w:rFonts w:cs="Traditional Arabic"/>
          <w:sz w:val="28"/>
          <w:szCs w:val="28"/>
          <w:rtl/>
        </w:rPr>
        <w:t>ر</w:t>
      </w:r>
      <w:r w:rsidRPr="009A4805">
        <w:rPr>
          <w:rFonts w:cs="Traditional Arabic" w:hint="cs"/>
          <w:sz w:val="28"/>
          <w:szCs w:val="28"/>
          <w:rtl/>
        </w:rPr>
        <w:t>قاني</w:t>
      </w:r>
      <w:r w:rsidRPr="009A4805">
        <w:rPr>
          <w:rFonts w:cs="Traditional Arabic"/>
          <w:sz w:val="28"/>
          <w:szCs w:val="28"/>
          <w:rtl/>
        </w:rPr>
        <w:t xml:space="preserve"> على </w:t>
      </w:r>
      <w:r w:rsidRPr="009A4805">
        <w:rPr>
          <w:rFonts w:cs="Traditional Arabic" w:hint="cs"/>
          <w:sz w:val="28"/>
          <w:szCs w:val="28"/>
          <w:rtl/>
        </w:rPr>
        <w:t>مخ</w:t>
      </w:r>
      <w:r w:rsidRPr="009A4805">
        <w:rPr>
          <w:rFonts w:cs="Traditional Arabic"/>
          <w:sz w:val="28"/>
          <w:szCs w:val="28"/>
          <w:rtl/>
        </w:rPr>
        <w:t xml:space="preserve">تصر خليل </w:t>
      </w:r>
      <w:r w:rsidRPr="009A4805">
        <w:rPr>
          <w:rFonts w:cs="Traditional Arabic" w:hint="cs"/>
          <w:sz w:val="28"/>
          <w:szCs w:val="28"/>
          <w:rtl/>
        </w:rPr>
        <w:t>7/149</w:t>
      </w:r>
      <w:r w:rsidRPr="009A4805">
        <w:rPr>
          <w:rFonts w:cs="Traditional Arabic"/>
          <w:sz w:val="28"/>
          <w:szCs w:val="28"/>
          <w:rtl/>
        </w:rPr>
        <w:t>، الفروق لل</w:t>
      </w:r>
      <w:r w:rsidRPr="009A4805">
        <w:rPr>
          <w:rFonts w:cs="Traditional Arabic" w:hint="cs"/>
          <w:sz w:val="28"/>
          <w:szCs w:val="28"/>
          <w:rtl/>
        </w:rPr>
        <w:t>قرا</w:t>
      </w:r>
      <w:r w:rsidRPr="009A4805">
        <w:rPr>
          <w:rFonts w:cs="Traditional Arabic"/>
          <w:sz w:val="28"/>
          <w:szCs w:val="28"/>
          <w:rtl/>
        </w:rPr>
        <w:t xml:space="preserve">في </w:t>
      </w:r>
      <w:r w:rsidRPr="009A4805">
        <w:rPr>
          <w:rFonts w:cs="Traditional Arabic" w:hint="cs"/>
          <w:sz w:val="28"/>
          <w:szCs w:val="28"/>
          <w:rtl/>
        </w:rPr>
        <w:t>4/54</w:t>
      </w:r>
      <w:r w:rsidRPr="009A4805">
        <w:rPr>
          <w:rFonts w:cs="Traditional Arabic"/>
          <w:sz w:val="28"/>
          <w:szCs w:val="28"/>
          <w:rtl/>
        </w:rPr>
        <w:t>.</w:t>
      </w:r>
    </w:p>
  </w:footnote>
  <w:footnote w:id="119">
    <w:p w:rsidR="000A3726" w:rsidRPr="009A4805" w:rsidRDefault="000A3726" w:rsidP="004C5401">
      <w:pPr>
        <w:pStyle w:val="a3"/>
        <w:tabs>
          <w:tab w:val="right" w:pos="206"/>
          <w:tab w:val="right" w:pos="476"/>
          <w:tab w:val="right" w:pos="566"/>
          <w:tab w:val="right" w:pos="656"/>
        </w:tabs>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بيان أدب القضا 1/302، معين الحكام فيما يتردد بين الخصمين من الأحكام 43، تبصرة الحكم في أصول الأقضية ومناهج الأحكام1/116، مطالب أولي النهى في شرح غاية المنتهى 6/488، جواهر العقود ومعين القضاة والموقعين والشهود 2/379.</w:t>
      </w:r>
    </w:p>
  </w:footnote>
  <w:footnote w:id="120">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ببيان أدب القضا1/303، معين الحكام فيها يتردد بين الخصمين من الأحكام 44، تبصرة الحكام في أصول الأقضية ومناهج الأحكام1/116،118، مطالب أولي النهى في شرح غاية المنتهي6/489.</w:t>
      </w:r>
    </w:p>
  </w:footnote>
  <w:footnote w:id="121">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ببيان أدب القضا 1/304 معين الحكم فيما يتردد بين الخصمين من الأحكام 43، تبصرة الحكام في أصول الأقضية ومناهج الأحكام 1/116، مطالب أولي النهى في شرح</w:t>
      </w:r>
      <w:r w:rsidRPr="009A4805">
        <w:rPr>
          <w:rFonts w:cs="Traditional Arabic" w:hint="cs"/>
          <w:sz w:val="28"/>
          <w:szCs w:val="28"/>
          <w:rtl/>
          <w:lang w:bidi="ar-EG"/>
        </w:rPr>
        <w:t xml:space="preserve"> </w:t>
      </w:r>
      <w:r w:rsidRPr="009A4805">
        <w:rPr>
          <w:rFonts w:cs="Traditional Arabic" w:hint="cs"/>
          <w:sz w:val="28"/>
          <w:szCs w:val="28"/>
          <w:rtl/>
        </w:rPr>
        <w:t>غاية المنتهى 6/488.</w:t>
      </w:r>
    </w:p>
  </w:footnote>
  <w:footnote w:id="122">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ببيان أدب القضا 1/306، معين الحكام فيما يتردد بين الخصمين من الأحكام 44، تبصرة الحكام في أصول الأقضية ومناهج الأحكام 1/119، مطالب أولي النهى في شرح</w:t>
      </w:r>
      <w:r w:rsidRPr="009A4805">
        <w:rPr>
          <w:rFonts w:cs="Traditional Arabic" w:hint="cs"/>
          <w:sz w:val="28"/>
          <w:szCs w:val="28"/>
          <w:rtl/>
          <w:lang w:bidi="ar-EG"/>
        </w:rPr>
        <w:t xml:space="preserve"> </w:t>
      </w:r>
      <w:r w:rsidRPr="009A4805">
        <w:rPr>
          <w:rFonts w:cs="Traditional Arabic" w:hint="cs"/>
          <w:sz w:val="28"/>
          <w:szCs w:val="28"/>
          <w:rtl/>
        </w:rPr>
        <w:t>غاية المنتهى 6/ 489.</w:t>
      </w:r>
    </w:p>
  </w:footnote>
  <w:footnote w:id="123">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ببيان القضا 1/306، حاشية ابن قاسم على الروض المريع 7/ 534 قال ابن قاسم (ت: 1392 هـ) في حاشيته على الروض المربع7 / 534: قال الشيخ: تصرف الإنسان فيما بيده بالبيع والوقف ونحو ذلك صحيح وإن لم يشهد الشهود بالملك واليد وإذا لم يكن له معارض، وإنما الغرض بالصحة رفع الخلاف.,, فإن ظهر خصم يدعي العين لم يكن هذا الحكم دافعاً للخصم، بل هو بمنزلة ذي اليد إنا ادعى عليه مدع ".</w:t>
      </w:r>
    </w:p>
  </w:footnote>
  <w:footnote w:id="124">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الفواكه البدرية في البحث عن أطراف القضايا الحكمية 25.</w:t>
      </w:r>
    </w:p>
  </w:footnote>
  <w:footnote w:id="125">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التنقيح المشع 300.</w:t>
      </w:r>
    </w:p>
  </w:footnote>
  <w:footnote w:id="126">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جواهر العقود ومعين القضاة والموقعين والشهود 2 /379، الأشباه والنظائر في قواعد وفروع فقه الشافعية للسيوطي 529.</w:t>
      </w:r>
    </w:p>
  </w:footnote>
  <w:footnote w:id="127">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بيان أدب القصا 1/307.</w:t>
      </w:r>
    </w:p>
  </w:footnote>
  <w:footnote w:id="12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مغني المحتاج إلى معرفة معاني ألفاظ المنهاج 4/394.</w:t>
      </w:r>
    </w:p>
  </w:footnote>
  <w:footnote w:id="129">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عماد الرضا ببيان أدب القضا 1/308، الدرر المنظومات في الأقضية والحكومات 559.</w:t>
      </w:r>
    </w:p>
    <w:p w:rsidR="000A3726" w:rsidRPr="009A4805" w:rsidRDefault="000A3726" w:rsidP="006469FB">
      <w:pPr>
        <w:tabs>
          <w:tab w:val="right" w:pos="206"/>
          <w:tab w:val="right" w:pos="476"/>
          <w:tab w:val="right" w:pos="566"/>
          <w:tab w:val="right" w:pos="656"/>
        </w:tabs>
        <w:spacing w:after="0" w:line="240" w:lineRule="auto"/>
        <w:jc w:val="both"/>
        <w:rPr>
          <w:rFonts w:cs="Traditional Arabic"/>
          <w:sz w:val="28"/>
          <w:szCs w:val="28"/>
          <w:rtl/>
          <w:lang w:bidi="ar-EG"/>
        </w:rPr>
      </w:pPr>
      <w:r w:rsidRPr="009A4805">
        <w:rPr>
          <w:rFonts w:cs="Traditional Arabic" w:hint="cs"/>
          <w:sz w:val="28"/>
          <w:szCs w:val="28"/>
          <w:rtl/>
        </w:rPr>
        <w:t xml:space="preserve"> وهناك فروق بين الحكم بالموجب وبين الحكم بالصحة أنظرها- إن شئت- في معين الحكام فيما يتردد بين الخصمين من الأحكام 45، تبصرة الحكام في أصول الأقضية ومناهج الأحكام1/119، حاشية قليوبي على شرح جلال الدين المحلي للمنهاج 4/303، شرح عماد الرضا ببيان أدب القضا 1/310، 314، دقائق أولي النهي لشرح المنتهى 3/476، كشاف القناع عن متن الإقناع 6/323،324،</w:t>
      </w:r>
      <w:r>
        <w:rPr>
          <w:rFonts w:cs="Traditional Arabic" w:hint="cs"/>
          <w:sz w:val="28"/>
          <w:szCs w:val="28"/>
          <w:rtl/>
        </w:rPr>
        <w:t xml:space="preserve"> </w:t>
      </w:r>
      <w:r w:rsidRPr="009A4805">
        <w:rPr>
          <w:rFonts w:cs="Traditional Arabic" w:hint="cs"/>
          <w:sz w:val="28"/>
          <w:szCs w:val="28"/>
          <w:rtl/>
        </w:rPr>
        <w:t>الفواكه العديدة في المسائل المفيدة</w:t>
      </w:r>
      <w:r>
        <w:rPr>
          <w:rFonts w:cs="Traditional Arabic" w:hint="cs"/>
          <w:sz w:val="28"/>
          <w:szCs w:val="28"/>
          <w:rtl/>
        </w:rPr>
        <w:t xml:space="preserve"> </w:t>
      </w:r>
      <w:r w:rsidRPr="009A4805">
        <w:rPr>
          <w:rFonts w:cs="Traditional Arabic" w:hint="cs"/>
          <w:sz w:val="28"/>
          <w:szCs w:val="28"/>
          <w:rtl/>
        </w:rPr>
        <w:t>2/95</w:t>
      </w:r>
      <w:r w:rsidRPr="009A4805">
        <w:rPr>
          <w:rFonts w:cs="Traditional Arabic"/>
          <w:sz w:val="28"/>
          <w:szCs w:val="28"/>
        </w:rPr>
        <w:t>.</w:t>
      </w:r>
    </w:p>
  </w:footnote>
  <w:footnote w:id="130">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مختار الصحاح 281، المصباح المنير في غريب الشرح الكبير 1/262.</w:t>
      </w:r>
    </w:p>
  </w:footnote>
  <w:footnote w:id="131">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مستفاد من كتابنا: "تسبيب الأحكام القضائية في الشريعة الإسلامية" 15.</w:t>
      </w:r>
    </w:p>
  </w:footnote>
  <w:footnote w:id="132">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المرجع السابق 61، 63.</w:t>
      </w:r>
    </w:p>
  </w:footnote>
  <w:footnote w:id="133">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تخريج الدلالات السمعية على ما كان في عهد رسول الله  - صلى الله عليه وسلم-  من الحرف والصنائع والعمالات الشرعية 230، وقد جعل الخزاعي عنوان الفصل الأول من الباب العاشر: في أمر النبي- عليه السلام- بكتب الناس، وثبوت العمل بذلك في عصره</w:t>
      </w:r>
      <w:r w:rsidRPr="009A4805">
        <w:rPr>
          <w:rFonts w:cs="Traditional Arabic"/>
          <w:sz w:val="28"/>
          <w:szCs w:val="28"/>
        </w:rPr>
        <w:t xml:space="preserve"> - </w:t>
      </w:r>
      <w:r w:rsidRPr="009A4805">
        <w:rPr>
          <w:rFonts w:cs="Traditional Arabic" w:hint="cs"/>
          <w:sz w:val="28"/>
          <w:szCs w:val="28"/>
          <w:rtl/>
        </w:rPr>
        <w:t>صلى الله عليه وسلم</w:t>
      </w:r>
      <w:r w:rsidRPr="009A4805">
        <w:rPr>
          <w:rFonts w:cs="Traditional Arabic"/>
          <w:sz w:val="28"/>
          <w:szCs w:val="28"/>
        </w:rPr>
        <w:t xml:space="preserve">- </w:t>
      </w:r>
      <w:r w:rsidRPr="009A4805">
        <w:rPr>
          <w:rFonts w:cs="Traditional Arabic" w:hint="cs"/>
          <w:sz w:val="28"/>
          <w:szCs w:val="28"/>
          <w:rtl/>
          <w:lang w:bidi="ar-EG"/>
        </w:rPr>
        <w:t>.</w:t>
      </w:r>
    </w:p>
  </w:footnote>
  <w:footnote w:id="134">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أخرجه البخاري 3/1114، كتاب الجهاد والسير، باب كتابة الإمام الناس.</w:t>
      </w:r>
    </w:p>
  </w:footnote>
  <w:footnote w:id="135">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صحيح البخاري3/1114، كتاب الجهاد والسير.</w:t>
      </w:r>
    </w:p>
  </w:footnote>
  <w:footnote w:id="136">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متفق عليه، فقد أخرجه البخاري، واللفظ له 3/1094، كتب الجهاد والسير، باب من اكتتب في جيش فخرجت امرأته حاجة وكان له عذر هل يؤذن له؟،3/1114، وباب كتابة الأمام الناس، 5/2005، كتاب النكاح، باب لا يخلون رجل بامرأة إلا ذو محرم والدخول على المغيبة وأخرجه مسلم 2/978، كتاب الحج، باب سفر المرأة مع محرم إلى حج وغيره.</w:t>
      </w:r>
    </w:p>
  </w:footnote>
  <w:footnote w:id="137">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فتح الباري بشرح صحيح البخاري 6/143.</w:t>
      </w:r>
    </w:p>
  </w:footnote>
  <w:footnote w:id="13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فتح الباري بشرح صحيح البخاري6/179.</w:t>
      </w:r>
    </w:p>
  </w:footnote>
  <w:footnote w:id="139">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تخريج الدلالات السمعية على ما كان في عهـد رسول الله - صلى الله عليه وسلم-  من الجرف والصنائع والعمالات</w:t>
      </w:r>
      <w:r w:rsidRPr="009A4805">
        <w:rPr>
          <w:rFonts w:cs="Traditional Arabic" w:hint="cs"/>
          <w:sz w:val="28"/>
          <w:szCs w:val="28"/>
          <w:rtl/>
          <w:lang w:bidi="ar-EG"/>
        </w:rPr>
        <w:t xml:space="preserve"> </w:t>
      </w:r>
      <w:r w:rsidRPr="009A4805">
        <w:rPr>
          <w:rFonts w:cs="Traditional Arabic" w:hint="cs"/>
          <w:sz w:val="28"/>
          <w:szCs w:val="28"/>
          <w:rtl/>
        </w:rPr>
        <w:t>الشرعية 230.</w:t>
      </w:r>
    </w:p>
  </w:footnote>
  <w:footnote w:id="140">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المرجع السابق 237، في الديوان الإداري والتوسع في استعماله في عهد عمر- رضي الله عنه- انظر: تخريج الدلالات السمعية على ما كان في عهد رسول الله من الجرف والصنائع</w:t>
      </w:r>
    </w:p>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Pr>
      </w:pPr>
      <w:r w:rsidRPr="009A4805">
        <w:rPr>
          <w:rFonts w:cs="Traditional Arabic" w:hint="cs"/>
          <w:sz w:val="28"/>
          <w:szCs w:val="28"/>
          <w:rtl/>
        </w:rPr>
        <w:t>والعمالات الشرعية 235، الأحكام السلطانية والولايات الدينية للماوردي 199، الأحكام السلطانية والولايات الدينية لأبي يعلى 236، مقدمة ابن خلدون 2/676، فتح الباري بشرح</w:t>
      </w:r>
      <w:r w:rsidRPr="009A4805">
        <w:rPr>
          <w:rFonts w:cs="Traditional Arabic" w:hint="cs"/>
          <w:sz w:val="28"/>
          <w:szCs w:val="28"/>
          <w:rtl/>
          <w:lang w:bidi="ar-EG"/>
        </w:rPr>
        <w:t xml:space="preserve"> </w:t>
      </w:r>
      <w:r w:rsidRPr="009A4805">
        <w:rPr>
          <w:rFonts w:cs="Traditional Arabic" w:hint="cs"/>
          <w:sz w:val="28"/>
          <w:szCs w:val="28"/>
          <w:rtl/>
        </w:rPr>
        <w:t>صحيح البخاري في شرح حديث حذيفة</w:t>
      </w:r>
      <w:r>
        <w:rPr>
          <w:rFonts w:cs="Traditional Arabic" w:hint="cs"/>
          <w:sz w:val="28"/>
          <w:szCs w:val="28"/>
          <w:rtl/>
        </w:rPr>
        <w:t xml:space="preserve"> </w:t>
      </w:r>
      <w:r w:rsidRPr="009A4805">
        <w:rPr>
          <w:rFonts w:cs="Traditional Arabic" w:hint="cs"/>
          <w:sz w:val="28"/>
          <w:szCs w:val="28"/>
          <w:rtl/>
        </w:rPr>
        <w:t>6/177، النظم الإسلامية نشأتها وتطورها312، النظم الإسلامية للرفاعي 82، النظم الإسلامية لحسن إبراهيم وأخيه170. فائدة: يذكر كثير من العلماء والباحثين قديماً وحديثا أن عمر- رضي لله عنه- هو أول من وضع الديوان الإداري [المراجع السابقة]، والمراد: توسعه في استعمالها وترتيبها، لا سبق العمل</w:t>
      </w:r>
      <w:r w:rsidRPr="009A4805">
        <w:rPr>
          <w:rFonts w:cs="Traditional Arabic" w:hint="cs"/>
          <w:sz w:val="28"/>
          <w:szCs w:val="28"/>
          <w:rtl/>
          <w:lang w:bidi="ar-EG"/>
        </w:rPr>
        <w:t xml:space="preserve"> ب</w:t>
      </w:r>
      <w:r w:rsidRPr="009A4805">
        <w:rPr>
          <w:rFonts w:cs="Traditional Arabic" w:hint="cs"/>
          <w:sz w:val="28"/>
          <w:szCs w:val="28"/>
          <w:rtl/>
        </w:rPr>
        <w:t>ها [تخريج الدلالات السمعية على ما كان في عهد رسول الله  - صلى الله عليه وسلم- من الحرف والصنائع والعمالات الشرعية 237].</w:t>
      </w:r>
    </w:p>
  </w:footnote>
  <w:footnote w:id="141">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متفق عليه فقد أخرجه البخاري واللفظ له 2/959، كتاب الصلح، باب كيف يكتب هذا ما صالح فلان بن فلان وفلان بن فلان وان لم ينسبه إلى قبيلته و نسبه، وأخرجه مسلم 3/1409، 1410، كتب الجهاد والسير، باب صلح الحديبية في الحديبية.</w:t>
      </w:r>
    </w:p>
  </w:footnote>
  <w:footnote w:id="142">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التلخيص الحبير في تخريج أحاديث الرافعي الكير 4 /189.</w:t>
      </w:r>
    </w:p>
  </w:footnote>
  <w:footnote w:id="143">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الولاة والقضاة 314 - 315، تاريخ القضاء في الإسلام لعرنوس 27.</w:t>
      </w:r>
    </w:p>
  </w:footnote>
  <w:footnote w:id="144">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رفع الإصر عن قضاة مصر2/316.</w:t>
      </w:r>
    </w:p>
  </w:footnote>
  <w:footnote w:id="145">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أحك</w:t>
      </w:r>
      <w:r>
        <w:rPr>
          <w:rFonts w:cs="Traditional Arabic" w:hint="cs"/>
          <w:sz w:val="28"/>
          <w:szCs w:val="28"/>
          <w:rtl/>
        </w:rPr>
        <w:t>ا</w:t>
      </w:r>
      <w:r w:rsidRPr="009A4805">
        <w:rPr>
          <w:rFonts w:cs="Traditional Arabic" w:hint="cs"/>
          <w:sz w:val="28"/>
          <w:szCs w:val="28"/>
          <w:rtl/>
        </w:rPr>
        <w:t>م القرآن للجصاص 1/506، أخبار القضاة 3/ 120.</w:t>
      </w:r>
    </w:p>
  </w:footnote>
  <w:footnote w:id="146">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شرح ابن مازه على أدب القاضي للخصاف 3/23 ، 24 ، 4/72.</w:t>
      </w:r>
    </w:p>
  </w:footnote>
  <w:footnote w:id="147">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المرجع السابق 4/ 73.</w:t>
      </w:r>
    </w:p>
  </w:footnote>
  <w:footnote w:id="14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تاريخ القضاء في الأندلس من الفتح الإسلامي إلي نهاية القرن الخامس الهجري 235، 278.</w:t>
      </w:r>
    </w:p>
  </w:footnote>
  <w:footnote w:id="149">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انظر: المطلب الثاني والثالث من المبحث الأول.</w:t>
      </w:r>
    </w:p>
  </w:footnote>
  <w:footnote w:id="150">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طرح التثريب في شرح التقريب 8/85، شرح ابن مازه على أدب القاضي للخصاف 3/24،</w:t>
      </w:r>
      <w:r w:rsidRPr="009A4805">
        <w:rPr>
          <w:rFonts w:cs="Traditional Arabic" w:hint="cs"/>
          <w:sz w:val="28"/>
          <w:szCs w:val="28"/>
          <w:rtl/>
          <w:lang w:bidi="ar-EG"/>
        </w:rPr>
        <w:t xml:space="preserve"> </w:t>
      </w:r>
      <w:r w:rsidRPr="009A4805">
        <w:rPr>
          <w:rFonts w:cs="Traditional Arabic" w:hint="cs"/>
          <w:sz w:val="28"/>
          <w:szCs w:val="28"/>
          <w:rtl/>
        </w:rPr>
        <w:t>4/12، أدب القاضي للخصاف وشرحه للجصاص ل88، 89، الدرر المنظومات في الأقضية والحكومات 274، أدب القاضي للماوردي 2/301، 302، كشاف القناع عن متن الإقناع 6 /366، الاستصلاح والمصالح المرسلة في الشرعية الإسلامية وأصول فقهها 52، البهجة في شرح التحفة1/ 105، 153، الإتقان والإحكام شرح تحفة الحكام 1/ 36، 49، الهداية لأبي الخطاب 2/132، تنبيه الحكام على مآخذ الأحكام 202، 203، درر الحكام شرح مجلة الأحكام 4/ 567 ،607، روضة القضاة وطريق النجاة 1/ 111، الذخيرة 10/77.</w:t>
      </w:r>
    </w:p>
  </w:footnote>
  <w:footnote w:id="151">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الأحكام الكبرى 1/35.</w:t>
      </w:r>
    </w:p>
  </w:footnote>
  <w:footnote w:id="152">
    <w:p w:rsidR="000A3726" w:rsidRPr="009A4805" w:rsidRDefault="000A3726" w:rsidP="006469FB">
      <w:pPr>
        <w:tabs>
          <w:tab w:val="right" w:pos="206"/>
          <w:tab w:val="right" w:pos="476"/>
          <w:tab w:val="right" w:pos="566"/>
          <w:tab w:val="right" w:pos="656"/>
        </w:tabs>
        <w:spacing w:after="0" w:line="240" w:lineRule="auto"/>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أدب القاضي للماوردي2/64، 65 ،73-76، 301-304، أدب القاضي لابن القاص 1/197، الدرر المنظومات في الأقضية والحكومات 272، 553 -554، 561، شرح ابن مازه على أدب القاضي للخصاف 1/318 – 321، 344، 3/80، 84، 85، رسوم القضاة 163، موجبات الأحكام ورا</w:t>
      </w:r>
      <w:r>
        <w:rPr>
          <w:rFonts w:cs="Traditional Arabic" w:hint="cs"/>
          <w:sz w:val="28"/>
          <w:szCs w:val="28"/>
          <w:rtl/>
        </w:rPr>
        <w:t xml:space="preserve">قعات الأحكام وواقعات </w:t>
      </w:r>
      <w:r w:rsidRPr="009A4805">
        <w:rPr>
          <w:rFonts w:cs="Traditional Arabic" w:hint="cs"/>
          <w:sz w:val="28"/>
          <w:szCs w:val="28"/>
          <w:rtl/>
        </w:rPr>
        <w:t>الأيام 414، 420، جامع الفصولين 2/326، الذخيرة10/77، الكافي في فقه أهل المدينة المالكي2/954، تبصرة الحكام في أصول الأقضية ومناهج الأحكم1/186، 187، تاريخ القضاء في الأندلس من الفتح الإسلامي إلى نهاية القرن الخامس الهجري 278، 284،244، الهداية لأبي الخطاب 2/132، المغني 11/431، 433، مطلب أولي النهى في شرح غاية المنتهى 6/545، 546، فتاوى</w:t>
      </w:r>
      <w:r>
        <w:rPr>
          <w:rFonts w:cs="Traditional Arabic" w:hint="cs"/>
          <w:sz w:val="28"/>
          <w:szCs w:val="28"/>
          <w:rtl/>
        </w:rPr>
        <w:t xml:space="preserve"> ورسائل 12/299، فتح الباري بشرح </w:t>
      </w:r>
      <w:r w:rsidRPr="009A4805">
        <w:rPr>
          <w:rFonts w:cs="Traditional Arabic" w:hint="cs"/>
          <w:sz w:val="28"/>
          <w:szCs w:val="28"/>
          <w:rtl/>
        </w:rPr>
        <w:t>صحيح البخاري 5/304، روضة الطالبين وعمدة المفتين11/139، 140.</w:t>
      </w:r>
    </w:p>
  </w:footnote>
  <w:footnote w:id="153">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ذكر الفقهاء أن القاضي في المحضر يعلم بتوقيعه أو علامته التي عرف بها [ أدب القاضي للخصاف وشرحه للجصاص 91، أدب القاضي للماوردي 2/75، 303، جواهر العقود ومعين القضاة والموقعين والشهود 2/ 370، تاريخ القضاء في الأندلس من الفتح الإسلامي إلى نهاية القرن الخامس الهجري 244]، وقد لا تكون علامة القاضي توقيعه، بل كتابة عبارات يتخذها القاضي</w:t>
      </w:r>
      <w:r w:rsidRPr="009A4805">
        <w:rPr>
          <w:rFonts w:cs="Traditional Arabic" w:hint="cs"/>
          <w:sz w:val="28"/>
          <w:szCs w:val="28"/>
          <w:rtl/>
          <w:lang w:bidi="ar-EG"/>
        </w:rPr>
        <w:t xml:space="preserve"> </w:t>
      </w:r>
      <w:r w:rsidRPr="009A4805">
        <w:rPr>
          <w:rFonts w:cs="Traditional Arabic" w:hint="cs"/>
          <w:sz w:val="28"/>
          <w:szCs w:val="28"/>
          <w:rtl/>
        </w:rPr>
        <w:t>علامة، في عصرنا اتخذ القضاة التوقيع (الإمضاء) على المحاضر، وهو علامة القاضي.</w:t>
      </w:r>
    </w:p>
  </w:footnote>
  <w:footnote w:id="154">
    <w:p w:rsidR="000A3726" w:rsidRPr="009A4805" w:rsidRDefault="000A3726" w:rsidP="004C5401">
      <w:pPr>
        <w:pStyle w:val="a3"/>
        <w:tabs>
          <w:tab w:val="right" w:pos="206"/>
          <w:tab w:val="right" w:pos="476"/>
          <w:tab w:val="right" w:pos="566"/>
          <w:tab w:val="right" w:pos="656"/>
        </w:tabs>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م</w:t>
      </w:r>
      <w:r w:rsidRPr="009A4805">
        <w:rPr>
          <w:rFonts w:cs="Traditional Arabic" w:hint="cs"/>
          <w:sz w:val="28"/>
          <w:szCs w:val="28"/>
          <w:rtl/>
        </w:rPr>
        <w:t>جلة الأحكام العدلية ( المادة 1827)، فتاوى ورسائل 12 / 299.</w:t>
      </w:r>
    </w:p>
  </w:footnote>
  <w:footnote w:id="155">
    <w:p w:rsidR="000A3726" w:rsidRPr="009A4805" w:rsidRDefault="000A3726" w:rsidP="006469FB">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يقول الخصاف: "وإذا أراد القاضي أن يكتب لرجل بشيء ثبت عنده وأن يسجل له سجلا أخرج محضره- إن كان بين</w:t>
      </w:r>
      <w:r>
        <w:rPr>
          <w:rFonts w:cs="Traditional Arabic" w:hint="cs"/>
          <w:sz w:val="28"/>
          <w:szCs w:val="28"/>
          <w:rtl/>
        </w:rPr>
        <w:t>ة</w:t>
      </w:r>
      <w:r w:rsidRPr="009A4805">
        <w:rPr>
          <w:rFonts w:cs="Traditional Arabic" w:hint="cs"/>
          <w:sz w:val="28"/>
          <w:szCs w:val="28"/>
          <w:rtl/>
        </w:rPr>
        <w:t xml:space="preserve"> أو إقرار</w:t>
      </w:r>
      <w:r>
        <w:rPr>
          <w:rFonts w:cs="Traditional Arabic" w:hint="cs"/>
          <w:sz w:val="28"/>
          <w:szCs w:val="28"/>
          <w:rtl/>
        </w:rPr>
        <w:t>ً</w:t>
      </w:r>
      <w:r w:rsidRPr="009A4805">
        <w:rPr>
          <w:rFonts w:cs="Traditional Arabic" w:hint="cs"/>
          <w:sz w:val="28"/>
          <w:szCs w:val="28"/>
          <w:rtl/>
        </w:rPr>
        <w:t>ا- ثم أنشأ السجل على المحضر [أي: وفقه]، وحكي له السجل بما ثبت عنده للطالب وما أدلى به المطلوب من حجة- إن كان أدلي بشيء- يخرج به من بعض ما ثبت عنده؛ لأن السجل حكاية ما جرى بين الخصوم كالصك فيذكر في السجل جميع ما جرى" [نقلا عن: شرح ابن مازه على أدب القاضي للخصاف 3/84 -85].</w:t>
      </w:r>
    </w:p>
  </w:footnote>
  <w:footnote w:id="156">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في شيء من ذلك انظر: مجلة الأحكام العدلية (المادة 1827)، درر الحكام شرح مجلة الأحكام4/ 567، 607، 608، وقد نعى على الذين يطيلون الصكوك (الاعلامات)، وعد مخالفة أصول تنظيم الأعلام من موجبات نقض الحكم [أنظر: أصول استماع الدعوى 275، 276]</w:t>
      </w:r>
    </w:p>
  </w:footnote>
  <w:footnote w:id="157">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قال ابن مازه- وهو يتحدث عن كتابة نسخه السجل من المحضر-: " وعرض بنسخة السجل وتدبره مرة بعد مرة؛ حتى لا يكون في سحله خلل" [شرح ابن مازه على أدب القاضي للخصاف 3/85]</w:t>
      </w:r>
    </w:p>
  </w:footnote>
  <w:footnote w:id="158">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sz w:val="28"/>
          <w:szCs w:val="28"/>
          <w:rtl/>
          <w:lang w:bidi="ar-EG"/>
        </w:rPr>
        <w:t xml:space="preserve"> </w:t>
      </w:r>
      <w:r w:rsidRPr="009A4805">
        <w:rPr>
          <w:rFonts w:cs="Traditional Arabic" w:hint="cs"/>
          <w:sz w:val="28"/>
          <w:szCs w:val="28"/>
          <w:rtl/>
        </w:rPr>
        <w:t>مجلة الأحكام العدلية (المادة 1827) وشرحها درر الحكام شرح مجلة الأحكام 4/607، تاريخ القضاء في الأندلس من الفتح الإسلامي إلى نهاية القرن الخامس الهجري 244.</w:t>
      </w:r>
    </w:p>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Pr>
      </w:pPr>
      <w:r w:rsidRPr="009A4805">
        <w:rPr>
          <w:rFonts w:cs="Traditional Arabic" w:hint="cs"/>
          <w:sz w:val="28"/>
          <w:szCs w:val="28"/>
          <w:rtl/>
        </w:rPr>
        <w:t>وقد ذكر بعض الفقهاء: أن فائدة تخليد نسخة السحل في ديوان القاضي للرجوع إليها لمعنى من المعاني عن الضياع، أو حاجة مدع، أو لاختلاف فيها، ونحوه [مغني المحتاج إلى معرفة معاني ألفاظ المنهاج 4/ 396، الدرر المنظومات في الأقضية والحكومات 123، مطالب أولي النهى في</w:t>
      </w:r>
      <w:r w:rsidRPr="009A4805">
        <w:rPr>
          <w:rFonts w:cs="Traditional Arabic" w:hint="cs"/>
          <w:sz w:val="28"/>
          <w:szCs w:val="28"/>
          <w:rtl/>
          <w:lang w:bidi="ar-EG"/>
        </w:rPr>
        <w:t xml:space="preserve"> </w:t>
      </w:r>
      <w:r w:rsidRPr="009A4805">
        <w:rPr>
          <w:rFonts w:cs="Traditional Arabic" w:hint="cs"/>
          <w:sz w:val="28"/>
          <w:szCs w:val="28"/>
          <w:rtl/>
        </w:rPr>
        <w:t>شرح غاية المنتهى 6/545، شرح ابن مازه على أدب القاضي للخصاف 1/259، فتاوى ورسائل 12/ 299]</w:t>
      </w:r>
    </w:p>
  </w:footnote>
  <w:footnote w:id="159">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وقد عرف الفقهاء ما يشبه مقابلة السجل على أصله، قال السمناني (ت:499هـ)- وهو يتحدث عن طريقة شيخه الدامغاني في مطابقة السجل-: "وكان كاتبه إذا قرأ السجل بحضرته يكون الأصل في يد آخر من الشهود ينظر فيه وآخر ينظر في النسخة الأخرى" [روضة القضاة وطريق النجاة 1/115، وانظر: شرح ابن مازه على أدب القاضي للخصاف 3/85]</w:t>
      </w:r>
    </w:p>
  </w:footnote>
  <w:footnote w:id="160">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ويذكر الفقهاء أن النسخة التي تخلد في ديوان القاضي تكون مختومة [مغني المحتاج إلى معرفة معاني ألفاظ المنهاج4/395]، وقال الماوردي- عند كتابة نسختين من الحكم-: " علم القاضي فيهما بعلامته المألوفة بخطه [أي: توقيعه]. ليتذكر بها حكمه إذا عرض عليه" [أدب القاضي للماوردي 2/203]</w:t>
      </w:r>
    </w:p>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Fonts w:cs="Traditional Arabic" w:hint="cs"/>
          <w:sz w:val="28"/>
          <w:szCs w:val="28"/>
          <w:rtl/>
        </w:rPr>
        <w:t>وفي كتابة الحكم من نسختين أنظر: أدب القاضي للماوردي 2/303، شرح ابن مازه على أدب القاضي للخصاف 3/ 80، الهدأية لأبي الخطاب 2/132.</w:t>
      </w:r>
    </w:p>
  </w:footnote>
  <w:footnote w:id="161">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وانظر: مجلة الأحكام العدلية (المادة 1821) وشرحها: "درر الحكام" 4 /598.</w:t>
      </w:r>
    </w:p>
  </w:footnote>
  <w:footnote w:id="162">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غريب الحديث 1/60.</w:t>
      </w:r>
    </w:p>
  </w:footnote>
  <w:footnote w:id="163">
    <w:p w:rsidR="000A3726" w:rsidRPr="009A4805" w:rsidRDefault="000A3726" w:rsidP="004C5401">
      <w:pPr>
        <w:pStyle w:val="a3"/>
        <w:tabs>
          <w:tab w:val="right" w:pos="206"/>
          <w:tab w:val="right" w:pos="476"/>
          <w:tab w:val="right" w:pos="566"/>
          <w:tab w:val="right" w:pos="656"/>
        </w:tabs>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المرجع السابق.</w:t>
      </w:r>
    </w:p>
  </w:footnote>
  <w:footnote w:id="164">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أخبار القضاة 1/286.</w:t>
      </w:r>
    </w:p>
  </w:footnote>
  <w:footnote w:id="165">
    <w:p w:rsidR="000A3726" w:rsidRPr="009A4805" w:rsidRDefault="000A3726" w:rsidP="006469FB">
      <w:pPr>
        <w:tabs>
          <w:tab w:val="right" w:pos="206"/>
          <w:tab w:val="right" w:pos="476"/>
          <w:tab w:val="right" w:pos="566"/>
          <w:tab w:val="right" w:pos="656"/>
        </w:tabs>
        <w:spacing w:after="0" w:line="240" w:lineRule="auto"/>
        <w:jc w:val="both"/>
        <w:rPr>
          <w:rFonts w:cs="Traditional Arabic"/>
          <w:sz w:val="28"/>
          <w:szCs w:val="28"/>
          <w:rtl/>
          <w:lang w:bidi="ar-EG"/>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ولا يعارض هذا أن بعضً</w:t>
      </w:r>
      <w:r>
        <w:rPr>
          <w:rFonts w:cs="Traditional Arabic" w:hint="cs"/>
          <w:sz w:val="28"/>
          <w:szCs w:val="28"/>
          <w:rtl/>
        </w:rPr>
        <w:t>ا</w:t>
      </w:r>
      <w:r w:rsidRPr="009A4805">
        <w:rPr>
          <w:rFonts w:cs="Traditional Arabic" w:hint="cs"/>
          <w:sz w:val="28"/>
          <w:szCs w:val="28"/>
          <w:rtl/>
        </w:rPr>
        <w:t xml:space="preserve"> من الدواوين المحلية والإقليمية المتعلقة بالخراج والجباية في البلدان المفتوحة </w:t>
      </w:r>
      <w:r>
        <w:rPr>
          <w:rFonts w:cs="Traditional Arabic" w:hint="cs"/>
          <w:sz w:val="28"/>
          <w:szCs w:val="28"/>
          <w:rtl/>
        </w:rPr>
        <w:t>ل</w:t>
      </w:r>
      <w:r w:rsidRPr="009A4805">
        <w:rPr>
          <w:rFonts w:cs="Traditional Arabic" w:hint="cs"/>
          <w:sz w:val="28"/>
          <w:szCs w:val="28"/>
          <w:rtl/>
        </w:rPr>
        <w:t>دينا بقيت على لغة أهلها، وذلك كالرومية في الشام، والفارسية في فارس، والقبطية في مصر. ذلك لأن المسلمين رأوا أنها تحتاج إلي مرحلة انتقالية، وهذا ما حدث فعلا فقد عربت تلك الدواوين فيما بعد في عهد عبدالملك بن مروان، ينضاف إلى ذلك: أنه كان هناك دواوين مركزية أنشئت بالعربية، فكل ما فيها كان عربيا محضاً منذ بدايتها [النظم الإسلامية لحسن إبراهيم وأخيه 174، النظم الإسلامية نشأتها وتطورها 312، ولاة مصر 80، عمر بن الحطاب وأصول السياسة والإدارة الحديثة 307، 311، النظم الإسلامية للرفاعي87، مقدمة ابن خلدون 2/ 676].</w:t>
      </w:r>
    </w:p>
  </w:footnote>
  <w:footnote w:id="166">
    <w:p w:rsidR="000A3726" w:rsidRPr="009A4805" w:rsidRDefault="000A3726" w:rsidP="004C5401">
      <w:pPr>
        <w:tabs>
          <w:tab w:val="right" w:pos="206"/>
          <w:tab w:val="right" w:pos="476"/>
          <w:tab w:val="right" w:pos="566"/>
          <w:tab w:val="right" w:pos="65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نظام الحكم في الشريعة والتاريخ 2/547.</w:t>
      </w:r>
    </w:p>
  </w:footnote>
  <w:footnote w:id="167">
    <w:p w:rsidR="000A3726" w:rsidRPr="009A4805" w:rsidRDefault="000A3726" w:rsidP="004C5401">
      <w:pPr>
        <w:pStyle w:val="a3"/>
        <w:tabs>
          <w:tab w:val="right" w:pos="206"/>
          <w:tab w:val="right" w:pos="476"/>
          <w:tab w:val="right" w:pos="566"/>
          <w:tab w:val="right" w:pos="656"/>
        </w:tabs>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Pr>
          <w:rFonts w:cs="Traditional Arabic" w:hint="cs"/>
          <w:sz w:val="28"/>
          <w:szCs w:val="28"/>
          <w:rtl/>
        </w:rPr>
        <w:t xml:space="preserve"> </w:t>
      </w:r>
      <w:r w:rsidRPr="009A4805">
        <w:rPr>
          <w:rFonts w:cs="Traditional Arabic" w:hint="cs"/>
          <w:sz w:val="28"/>
          <w:szCs w:val="28"/>
          <w:rtl/>
        </w:rPr>
        <w:t>الدرر المنظومات في الأقضية والحكومات 81، نظام الحكم في الشريعة والتاريخ 2/ 771.</w:t>
      </w:r>
    </w:p>
  </w:footnote>
  <w:footnote w:id="168">
    <w:p w:rsidR="000A3726" w:rsidRPr="009A4805" w:rsidRDefault="000A3726" w:rsidP="004C5401">
      <w:pPr>
        <w:tabs>
          <w:tab w:val="right" w:pos="206"/>
          <w:tab w:val="right" w:pos="296"/>
          <w:tab w:val="right" w:pos="566"/>
          <w:tab w:val="right" w:pos="656"/>
          <w:tab w:val="right" w:pos="836"/>
          <w:tab w:val="right" w:pos="926"/>
        </w:tabs>
        <w:spacing w:after="0" w:line="240" w:lineRule="auto"/>
        <w:jc w:val="both"/>
        <w:rPr>
          <w:rFonts w:cs="Traditional Arabic"/>
          <w:sz w:val="28"/>
          <w:szCs w:val="28"/>
          <w:rtl/>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نظام الحكم في الشريعة والتاريخ1/547.</w:t>
      </w:r>
    </w:p>
  </w:footnote>
  <w:footnote w:id="169">
    <w:p w:rsidR="000A3726" w:rsidRPr="009A4805" w:rsidRDefault="000A3726" w:rsidP="004C5401">
      <w:pPr>
        <w:tabs>
          <w:tab w:val="right" w:pos="746"/>
          <w:tab w:val="right" w:pos="1016"/>
          <w:tab w:val="right" w:pos="1106"/>
          <w:tab w:val="right" w:pos="1286"/>
        </w:tabs>
        <w:spacing w:after="0" w:line="240" w:lineRule="auto"/>
        <w:jc w:val="both"/>
        <w:rPr>
          <w:rFonts w:cs="Traditional Arabic"/>
          <w:sz w:val="28"/>
          <w:szCs w:val="28"/>
        </w:rPr>
      </w:pPr>
      <w:r w:rsidRPr="009A4805">
        <w:rPr>
          <w:rStyle w:val="a4"/>
          <w:rFonts w:cs="Traditional Arabic"/>
          <w:sz w:val="28"/>
          <w:szCs w:val="28"/>
        </w:rPr>
        <w:footnoteRef/>
      </w:r>
      <w:r w:rsidRPr="009A4805">
        <w:rPr>
          <w:rFonts w:cs="Traditional Arabic"/>
          <w:sz w:val="28"/>
          <w:szCs w:val="28"/>
        </w:rPr>
        <w:t xml:space="preserve"> </w:t>
      </w:r>
      <w:r w:rsidRPr="009A4805">
        <w:rPr>
          <w:rFonts w:cs="Traditional Arabic" w:hint="cs"/>
          <w:sz w:val="28"/>
          <w:szCs w:val="28"/>
          <w:rtl/>
        </w:rPr>
        <w:t xml:space="preserve"> الإتقان والإحكام شرح تحفة الحكم 1/63، تبصرة الحكام في أصول الأقضية ومناهج الأحكام 1/279، جواهر العقود ومعين القضاة والموقعين والشهود 1/13.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726" w:rsidRDefault="0021187F">
    <w:pPr>
      <w:pStyle w:val="a7"/>
    </w:pPr>
    <w:r>
      <w:rPr>
        <w:noProof/>
      </w:rPr>
      <w:pict>
        <v:group id="_x0000_s2059" style="position:absolute;left:0;text-align:left;margin-left:-10.4pt;margin-top:-21.05pt;width:428.15pt;height:49.7pt;z-index:251660288" coordorigin="900,851" coordsize="10322,1151">
          <v:group id="_x0000_s2060" style="position:absolute;left:1642;top:851;width:9580;height:1151" coordorigin="1033,5399" coordsize="9580,1151">
            <v:line id="_x0000_s2061"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062" type="#_x0000_t202" style="position:absolute;left:2303;top:5556;width:3849;height:661" filled="f" stroked="f">
              <v:textbox style="mso-next-textbox:#_x0000_s2062" inset="0,0,0,0">
                <w:txbxContent>
                  <w:p w:rsidR="000B4C18" w:rsidRPr="003A4793" w:rsidRDefault="000B4C18" w:rsidP="000B4C18">
                    <w:pPr>
                      <w:jc w:val="center"/>
                      <w:rPr>
                        <w:sz w:val="32"/>
                        <w:szCs w:val="32"/>
                        <w:rtl/>
                      </w:rPr>
                    </w:pPr>
                    <w:r>
                      <w:rPr>
                        <w:rFonts w:cs="Traditional Arabic" w:hint="cs"/>
                        <w:b/>
                        <w:bCs/>
                        <w:shadow/>
                        <w:color w:val="0000FF"/>
                        <w:sz w:val="34"/>
                        <w:szCs w:val="34"/>
                        <w:rtl/>
                        <w:lang w:bidi="ar-EG"/>
                      </w:rPr>
                      <w:t>بحوث ندوة الوقف والقضاء</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63" type="#_x0000_t75" style="position:absolute;left:9317;top:5399;width:1296;height:1151;visibility:visible">
              <v:imagedata r:id="rId1" o:title=""/>
            </v:shape>
          </v:group>
          <v:rect id="_x0000_s2064" style="position:absolute;left:900;top:1297;width:645;height:705" stroked="f">
            <v:textbox>
              <w:txbxContent>
                <w:p w:rsidR="000B4C18" w:rsidRPr="00532DDE" w:rsidRDefault="0021187F" w:rsidP="001B228E">
                  <w:pPr>
                    <w:pStyle w:val="a7"/>
                    <w:jc w:val="center"/>
                    <w:rPr>
                      <w:rFonts w:cs="Traditional Arabic"/>
                      <w:sz w:val="30"/>
                      <w:szCs w:val="30"/>
                    </w:rPr>
                  </w:pPr>
                  <w:r w:rsidRPr="00532DDE">
                    <w:rPr>
                      <w:rFonts w:cs="Traditional Arabic"/>
                      <w:sz w:val="44"/>
                      <w:szCs w:val="44"/>
                    </w:rPr>
                    <w:fldChar w:fldCharType="begin"/>
                  </w:r>
                  <w:r w:rsidR="000B4C18" w:rsidRPr="00532DDE">
                    <w:rPr>
                      <w:rFonts w:cs="Traditional Arabic"/>
                      <w:sz w:val="44"/>
                      <w:szCs w:val="44"/>
                    </w:rPr>
                    <w:instrText xml:space="preserve"> PAGE   \* MERGEFORMAT </w:instrText>
                  </w:r>
                  <w:r w:rsidRPr="00532DDE">
                    <w:rPr>
                      <w:rFonts w:cs="Traditional Arabic"/>
                      <w:sz w:val="44"/>
                      <w:szCs w:val="44"/>
                    </w:rPr>
                    <w:fldChar w:fldCharType="separate"/>
                  </w:r>
                  <w:r w:rsidR="00532DDE" w:rsidRPr="00532DDE">
                    <w:rPr>
                      <w:rFonts w:cs="Traditional Arabic"/>
                      <w:noProof/>
                      <w:sz w:val="30"/>
                      <w:szCs w:val="30"/>
                      <w:rtl/>
                      <w:lang w:val="ar-SA"/>
                    </w:rPr>
                    <w:t>2</w:t>
                  </w:r>
                  <w:r w:rsidRPr="00532DDE">
                    <w:rPr>
                      <w:rFonts w:cs="Traditional Arabic"/>
                      <w:sz w:val="30"/>
                      <w:szCs w:val="30"/>
                    </w:rPr>
                    <w:fldChar w:fldCharType="end"/>
                  </w:r>
                </w:p>
                <w:p w:rsidR="000B4C18" w:rsidRDefault="000B4C18" w:rsidP="001B228E"/>
              </w:txbxContent>
            </v:textbox>
          </v:rect>
          <w10:wrap anchorx="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726" w:rsidRDefault="0021187F">
    <w:pPr>
      <w:pStyle w:val="a7"/>
    </w:pPr>
    <w:r>
      <w:rPr>
        <w:noProof/>
      </w:rPr>
      <w:pict>
        <v:group id="_x0000_s2053" style="position:absolute;left:0;text-align:left;margin-left:-38pt;margin-top:-23.05pt;width:498.5pt;height:55.9pt;z-index:251659264" coordorigin="1033,5399" coordsize="9580,1151">
          <v:line id="_x0000_s2054"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2055" type="#_x0000_t202" style="position:absolute;left:2303;top:5556;width:3849;height:661" filled="f" stroked="f">
            <v:textbox style="mso-next-textbox:#_x0000_s2055" inset="0,0,0,0">
              <w:txbxContent>
                <w:p w:rsidR="000A3726" w:rsidRPr="00736FA9" w:rsidRDefault="000A3726" w:rsidP="00A551D6">
                  <w:pPr>
                    <w:spacing w:after="0" w:line="240" w:lineRule="auto"/>
                    <w:jc w:val="center"/>
                    <w:rPr>
                      <w:rFonts w:cs="Traditional Arabic"/>
                      <w:b/>
                      <w:bCs/>
                      <w:sz w:val="24"/>
                      <w:szCs w:val="24"/>
                      <w:rtl/>
                    </w:rPr>
                  </w:pPr>
                  <w:r w:rsidRPr="00736FA9">
                    <w:rPr>
                      <w:rFonts w:cs="Traditional Arabic" w:hint="cs"/>
                      <w:b/>
                      <w:bCs/>
                      <w:sz w:val="24"/>
                      <w:szCs w:val="24"/>
                      <w:rtl/>
                    </w:rPr>
                    <w:t>تابع الجديد والحصري على</w:t>
                  </w:r>
                  <w:r w:rsidRPr="00736FA9">
                    <w:rPr>
                      <w:rFonts w:hint="cs"/>
                      <w:b/>
                      <w:bCs/>
                      <w:sz w:val="24"/>
                      <w:szCs w:val="24"/>
                    </w:rPr>
                    <w:t xml:space="preserve"> </w:t>
                  </w:r>
                  <w:r w:rsidRPr="00736FA9">
                    <w:rPr>
                      <w:rFonts w:cs="Traditional Arabic" w:hint="cs"/>
                      <w:b/>
                      <w:bCs/>
                      <w:sz w:val="24"/>
                      <w:szCs w:val="24"/>
                      <w:rtl/>
                    </w:rPr>
                    <w:t>موقع الألوكة</w:t>
                  </w:r>
                </w:p>
                <w:p w:rsidR="000A3726" w:rsidRPr="00736FA9" w:rsidRDefault="000A3726" w:rsidP="00A551D6">
                  <w:pPr>
                    <w:spacing w:after="0" w:line="240" w:lineRule="auto"/>
                    <w:jc w:val="center"/>
                    <w:rPr>
                      <w:b/>
                      <w:bCs/>
                      <w:sz w:val="24"/>
                      <w:szCs w:val="24"/>
                    </w:rPr>
                  </w:pPr>
                  <w:r w:rsidRPr="00736FA9">
                    <w:rPr>
                      <w:rFonts w:cs="Traditional Arabic" w:hint="cs"/>
                      <w:b/>
                      <w:bCs/>
                      <w:sz w:val="24"/>
                      <w:szCs w:val="24"/>
                      <w:rtl/>
                    </w:rPr>
                    <w:t> </w:t>
                  </w:r>
                  <w:hyperlink r:id="rId1" w:history="1">
                    <w:r w:rsidRPr="00736FA9">
                      <w:rPr>
                        <w:rStyle w:val="Hyperlink"/>
                        <w:rFonts w:cs="Traditional Arabic"/>
                        <w:b/>
                        <w:bCs/>
                        <w:sz w:val="24"/>
                        <w:szCs w:val="24"/>
                      </w:rPr>
                      <w:t>www.alukah.net</w:t>
                    </w:r>
                  </w:hyperlink>
                  <w:r w:rsidRPr="00736FA9">
                    <w:rPr>
                      <w:rFonts w:cs="Traditional Arabic" w:hint="cs"/>
                      <w:b/>
                      <w:bCs/>
                      <w:sz w:val="24"/>
                      <w:szCs w:val="24"/>
                      <w:rtl/>
                    </w:rPr>
                    <w:t xml:space="preserve"> </w:t>
                  </w:r>
                </w:p>
                <w:p w:rsidR="000A3726" w:rsidRPr="00736FA9" w:rsidRDefault="000A3726" w:rsidP="00A551D6">
                  <w:pPr>
                    <w:spacing w:after="0" w:line="240" w:lineRule="auto"/>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2056" type="#_x0000_t75" style="position:absolute;left:9317;top:5399;width:1296;height:1151;visibility:visible">
            <v:imagedata r:id="rId2" o:title=""/>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D301E1"/>
    <w:multiLevelType w:val="hybridMultilevel"/>
    <w:tmpl w:val="E24E5A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864"/>
  <w:drawingGridHorizontalSpacing w:val="110"/>
  <w:displayHorizontalDrawingGridEvery w:val="2"/>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useFELayout/>
  </w:compat>
  <w:rsids>
    <w:rsidRoot w:val="0097209D"/>
    <w:rsid w:val="00000CD9"/>
    <w:rsid w:val="00014E10"/>
    <w:rsid w:val="000271AB"/>
    <w:rsid w:val="00036EDB"/>
    <w:rsid w:val="000452BA"/>
    <w:rsid w:val="00060FF7"/>
    <w:rsid w:val="00061B97"/>
    <w:rsid w:val="00061D9B"/>
    <w:rsid w:val="0006689A"/>
    <w:rsid w:val="00071BB7"/>
    <w:rsid w:val="00080189"/>
    <w:rsid w:val="00084C62"/>
    <w:rsid w:val="000959CD"/>
    <w:rsid w:val="000A0218"/>
    <w:rsid w:val="000A2DE9"/>
    <w:rsid w:val="000A3726"/>
    <w:rsid w:val="000A7C1E"/>
    <w:rsid w:val="000B4C18"/>
    <w:rsid w:val="000C33D9"/>
    <w:rsid w:val="000C38ED"/>
    <w:rsid w:val="000D7BC3"/>
    <w:rsid w:val="000D7CCC"/>
    <w:rsid w:val="000E45AE"/>
    <w:rsid w:val="001224EC"/>
    <w:rsid w:val="00146D59"/>
    <w:rsid w:val="00157B9B"/>
    <w:rsid w:val="00166919"/>
    <w:rsid w:val="001731C3"/>
    <w:rsid w:val="00184CBE"/>
    <w:rsid w:val="001957AE"/>
    <w:rsid w:val="001A4F3E"/>
    <w:rsid w:val="001E3421"/>
    <w:rsid w:val="001F2846"/>
    <w:rsid w:val="001F2C4B"/>
    <w:rsid w:val="001F5C9A"/>
    <w:rsid w:val="001F6297"/>
    <w:rsid w:val="0021187F"/>
    <w:rsid w:val="0021393B"/>
    <w:rsid w:val="00215B9A"/>
    <w:rsid w:val="00216E6B"/>
    <w:rsid w:val="002207A1"/>
    <w:rsid w:val="00222DF3"/>
    <w:rsid w:val="00227630"/>
    <w:rsid w:val="00227E7B"/>
    <w:rsid w:val="00241445"/>
    <w:rsid w:val="00260292"/>
    <w:rsid w:val="00261277"/>
    <w:rsid w:val="00273382"/>
    <w:rsid w:val="00275328"/>
    <w:rsid w:val="002779D1"/>
    <w:rsid w:val="00287B8F"/>
    <w:rsid w:val="00293304"/>
    <w:rsid w:val="002944EF"/>
    <w:rsid w:val="002A0877"/>
    <w:rsid w:val="002C0E65"/>
    <w:rsid w:val="002C7833"/>
    <w:rsid w:val="002D765B"/>
    <w:rsid w:val="002E1B1B"/>
    <w:rsid w:val="002E799C"/>
    <w:rsid w:val="002F0FBA"/>
    <w:rsid w:val="002F50CC"/>
    <w:rsid w:val="002F7DF1"/>
    <w:rsid w:val="00320583"/>
    <w:rsid w:val="003439D6"/>
    <w:rsid w:val="00362CB3"/>
    <w:rsid w:val="003776F8"/>
    <w:rsid w:val="003935C1"/>
    <w:rsid w:val="003A2045"/>
    <w:rsid w:val="003A3BCE"/>
    <w:rsid w:val="003D4080"/>
    <w:rsid w:val="003D7289"/>
    <w:rsid w:val="00406FAF"/>
    <w:rsid w:val="00414103"/>
    <w:rsid w:val="0043407B"/>
    <w:rsid w:val="00445AFF"/>
    <w:rsid w:val="004507B6"/>
    <w:rsid w:val="0045648D"/>
    <w:rsid w:val="004570E8"/>
    <w:rsid w:val="00460C8D"/>
    <w:rsid w:val="00460EE6"/>
    <w:rsid w:val="00475608"/>
    <w:rsid w:val="004A5F60"/>
    <w:rsid w:val="004C5401"/>
    <w:rsid w:val="004E6AAA"/>
    <w:rsid w:val="004F7208"/>
    <w:rsid w:val="004F7502"/>
    <w:rsid w:val="00530814"/>
    <w:rsid w:val="00532DDE"/>
    <w:rsid w:val="00546ECD"/>
    <w:rsid w:val="0055676A"/>
    <w:rsid w:val="00565E2B"/>
    <w:rsid w:val="00575876"/>
    <w:rsid w:val="005769A8"/>
    <w:rsid w:val="005833C0"/>
    <w:rsid w:val="00583D02"/>
    <w:rsid w:val="00594F36"/>
    <w:rsid w:val="005969E8"/>
    <w:rsid w:val="005B5B84"/>
    <w:rsid w:val="005D2304"/>
    <w:rsid w:val="005F2DFC"/>
    <w:rsid w:val="006152D6"/>
    <w:rsid w:val="00617270"/>
    <w:rsid w:val="0062085D"/>
    <w:rsid w:val="00636F93"/>
    <w:rsid w:val="00641948"/>
    <w:rsid w:val="006469FB"/>
    <w:rsid w:val="006750D7"/>
    <w:rsid w:val="00677395"/>
    <w:rsid w:val="00680243"/>
    <w:rsid w:val="00687C2F"/>
    <w:rsid w:val="006A1D18"/>
    <w:rsid w:val="006B791B"/>
    <w:rsid w:val="006C6843"/>
    <w:rsid w:val="006D7C18"/>
    <w:rsid w:val="006F298C"/>
    <w:rsid w:val="006F2C90"/>
    <w:rsid w:val="006F72D8"/>
    <w:rsid w:val="00724E74"/>
    <w:rsid w:val="00732197"/>
    <w:rsid w:val="00736FA9"/>
    <w:rsid w:val="00751989"/>
    <w:rsid w:val="00754A8E"/>
    <w:rsid w:val="00761C7E"/>
    <w:rsid w:val="00773B49"/>
    <w:rsid w:val="00776F87"/>
    <w:rsid w:val="00777C61"/>
    <w:rsid w:val="00780F1C"/>
    <w:rsid w:val="00791FAA"/>
    <w:rsid w:val="00794E2E"/>
    <w:rsid w:val="007B1770"/>
    <w:rsid w:val="007D05F2"/>
    <w:rsid w:val="007E7182"/>
    <w:rsid w:val="007F64E6"/>
    <w:rsid w:val="0080615B"/>
    <w:rsid w:val="008129E6"/>
    <w:rsid w:val="00822168"/>
    <w:rsid w:val="008303AC"/>
    <w:rsid w:val="00833831"/>
    <w:rsid w:val="008439EE"/>
    <w:rsid w:val="00850148"/>
    <w:rsid w:val="0086379E"/>
    <w:rsid w:val="00883CFA"/>
    <w:rsid w:val="008A08DD"/>
    <w:rsid w:val="008C0E58"/>
    <w:rsid w:val="008C1200"/>
    <w:rsid w:val="008C69BD"/>
    <w:rsid w:val="008D664E"/>
    <w:rsid w:val="008D67FA"/>
    <w:rsid w:val="0090043E"/>
    <w:rsid w:val="00902AC1"/>
    <w:rsid w:val="00904A40"/>
    <w:rsid w:val="0094030B"/>
    <w:rsid w:val="00960359"/>
    <w:rsid w:val="00970B6E"/>
    <w:rsid w:val="00970DB9"/>
    <w:rsid w:val="0097209D"/>
    <w:rsid w:val="009771F6"/>
    <w:rsid w:val="00981DE3"/>
    <w:rsid w:val="00983F37"/>
    <w:rsid w:val="009A2D1E"/>
    <w:rsid w:val="009A4805"/>
    <w:rsid w:val="009B13A2"/>
    <w:rsid w:val="009B1454"/>
    <w:rsid w:val="009C1689"/>
    <w:rsid w:val="009D4F2A"/>
    <w:rsid w:val="00A14F4C"/>
    <w:rsid w:val="00A1628D"/>
    <w:rsid w:val="00A25BA8"/>
    <w:rsid w:val="00A33383"/>
    <w:rsid w:val="00A551D6"/>
    <w:rsid w:val="00A616DE"/>
    <w:rsid w:val="00A65965"/>
    <w:rsid w:val="00A76C58"/>
    <w:rsid w:val="00A91BE6"/>
    <w:rsid w:val="00A92040"/>
    <w:rsid w:val="00AB36B8"/>
    <w:rsid w:val="00AC0E20"/>
    <w:rsid w:val="00AD202E"/>
    <w:rsid w:val="00AD34F5"/>
    <w:rsid w:val="00AE7AC2"/>
    <w:rsid w:val="00B01AE5"/>
    <w:rsid w:val="00B02B92"/>
    <w:rsid w:val="00B22E87"/>
    <w:rsid w:val="00B417A0"/>
    <w:rsid w:val="00B44FDA"/>
    <w:rsid w:val="00B51EC6"/>
    <w:rsid w:val="00B56569"/>
    <w:rsid w:val="00B63C72"/>
    <w:rsid w:val="00B64083"/>
    <w:rsid w:val="00B74A43"/>
    <w:rsid w:val="00B76E7A"/>
    <w:rsid w:val="00B81929"/>
    <w:rsid w:val="00B90AE1"/>
    <w:rsid w:val="00B9232B"/>
    <w:rsid w:val="00BB5913"/>
    <w:rsid w:val="00BC0716"/>
    <w:rsid w:val="00BC1A1B"/>
    <w:rsid w:val="00BD7D23"/>
    <w:rsid w:val="00BE68B2"/>
    <w:rsid w:val="00BF4EBA"/>
    <w:rsid w:val="00BF6CCA"/>
    <w:rsid w:val="00C0041E"/>
    <w:rsid w:val="00C00EF1"/>
    <w:rsid w:val="00C063DC"/>
    <w:rsid w:val="00C16746"/>
    <w:rsid w:val="00C20FE3"/>
    <w:rsid w:val="00C41C67"/>
    <w:rsid w:val="00C45EEC"/>
    <w:rsid w:val="00C47ACB"/>
    <w:rsid w:val="00C52883"/>
    <w:rsid w:val="00C612D5"/>
    <w:rsid w:val="00C61D21"/>
    <w:rsid w:val="00C64907"/>
    <w:rsid w:val="00C70FCC"/>
    <w:rsid w:val="00C72CAE"/>
    <w:rsid w:val="00C97C90"/>
    <w:rsid w:val="00CA3D62"/>
    <w:rsid w:val="00CA62AF"/>
    <w:rsid w:val="00CB5928"/>
    <w:rsid w:val="00CC3906"/>
    <w:rsid w:val="00CF0CDE"/>
    <w:rsid w:val="00CF210F"/>
    <w:rsid w:val="00CF480D"/>
    <w:rsid w:val="00CF6962"/>
    <w:rsid w:val="00D1322A"/>
    <w:rsid w:val="00D2094D"/>
    <w:rsid w:val="00D30035"/>
    <w:rsid w:val="00D32829"/>
    <w:rsid w:val="00D32B03"/>
    <w:rsid w:val="00D34151"/>
    <w:rsid w:val="00D35C47"/>
    <w:rsid w:val="00D45C8B"/>
    <w:rsid w:val="00D527CD"/>
    <w:rsid w:val="00D57235"/>
    <w:rsid w:val="00D65AD0"/>
    <w:rsid w:val="00D66B88"/>
    <w:rsid w:val="00D77633"/>
    <w:rsid w:val="00D80F2B"/>
    <w:rsid w:val="00D855B6"/>
    <w:rsid w:val="00D94D7E"/>
    <w:rsid w:val="00D95959"/>
    <w:rsid w:val="00D95E99"/>
    <w:rsid w:val="00D96398"/>
    <w:rsid w:val="00DA572F"/>
    <w:rsid w:val="00DA64EF"/>
    <w:rsid w:val="00DB0534"/>
    <w:rsid w:val="00DB2357"/>
    <w:rsid w:val="00DC78C4"/>
    <w:rsid w:val="00DD581D"/>
    <w:rsid w:val="00DE6F16"/>
    <w:rsid w:val="00DF29FC"/>
    <w:rsid w:val="00DF5027"/>
    <w:rsid w:val="00DF683E"/>
    <w:rsid w:val="00E055A5"/>
    <w:rsid w:val="00E26F69"/>
    <w:rsid w:val="00E53BDE"/>
    <w:rsid w:val="00E57E33"/>
    <w:rsid w:val="00E717BE"/>
    <w:rsid w:val="00E975C3"/>
    <w:rsid w:val="00ED6DC3"/>
    <w:rsid w:val="00EE5C33"/>
    <w:rsid w:val="00F00F47"/>
    <w:rsid w:val="00F16EC1"/>
    <w:rsid w:val="00F2088A"/>
    <w:rsid w:val="00F25833"/>
    <w:rsid w:val="00F469A8"/>
    <w:rsid w:val="00F5026E"/>
    <w:rsid w:val="00F76B17"/>
    <w:rsid w:val="00F8386B"/>
    <w:rsid w:val="00F869A1"/>
    <w:rsid w:val="00FB2B10"/>
    <w:rsid w:val="00FC4931"/>
    <w:rsid w:val="00FC6CE4"/>
    <w:rsid w:val="00FD54A9"/>
    <w:rsid w:val="00FE0DDD"/>
    <w:rsid w:val="00FE2EDB"/>
    <w:rsid w:val="00FE43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18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A76C58"/>
    <w:pPr>
      <w:spacing w:after="0" w:line="240" w:lineRule="auto"/>
    </w:pPr>
    <w:rPr>
      <w:sz w:val="20"/>
      <w:szCs w:val="20"/>
    </w:rPr>
  </w:style>
  <w:style w:type="character" w:customStyle="1" w:styleId="Char">
    <w:name w:val="نص حاشية سفلية Char"/>
    <w:basedOn w:val="a0"/>
    <w:link w:val="a3"/>
    <w:uiPriority w:val="99"/>
    <w:semiHidden/>
    <w:rsid w:val="00A76C58"/>
    <w:rPr>
      <w:sz w:val="20"/>
      <w:szCs w:val="20"/>
    </w:rPr>
  </w:style>
  <w:style w:type="character" w:styleId="a4">
    <w:name w:val="footnote reference"/>
    <w:basedOn w:val="a0"/>
    <w:uiPriority w:val="99"/>
    <w:semiHidden/>
    <w:unhideWhenUsed/>
    <w:rsid w:val="00A76C58"/>
    <w:rPr>
      <w:vertAlign w:val="superscript"/>
    </w:rPr>
  </w:style>
  <w:style w:type="paragraph" w:styleId="a5">
    <w:name w:val="Balloon Text"/>
    <w:basedOn w:val="a"/>
    <w:link w:val="Char0"/>
    <w:uiPriority w:val="99"/>
    <w:semiHidden/>
    <w:unhideWhenUsed/>
    <w:rsid w:val="00C0041E"/>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C0041E"/>
    <w:rPr>
      <w:rFonts w:ascii="Tahoma" w:hAnsi="Tahoma" w:cs="Tahoma"/>
      <w:sz w:val="16"/>
      <w:szCs w:val="16"/>
    </w:rPr>
  </w:style>
  <w:style w:type="paragraph" w:styleId="a6">
    <w:name w:val="List Paragraph"/>
    <w:basedOn w:val="a"/>
    <w:uiPriority w:val="34"/>
    <w:qFormat/>
    <w:rsid w:val="00DB0534"/>
    <w:pPr>
      <w:ind w:left="720"/>
      <w:contextualSpacing/>
    </w:pPr>
  </w:style>
  <w:style w:type="table" w:styleId="-5">
    <w:name w:val="Light Grid Accent 5"/>
    <w:basedOn w:val="a1"/>
    <w:uiPriority w:val="62"/>
    <w:rsid w:val="004C540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a7">
    <w:name w:val="header"/>
    <w:basedOn w:val="a"/>
    <w:link w:val="Char1"/>
    <w:uiPriority w:val="99"/>
    <w:unhideWhenUsed/>
    <w:rsid w:val="00A551D6"/>
    <w:pPr>
      <w:tabs>
        <w:tab w:val="center" w:pos="4320"/>
        <w:tab w:val="right" w:pos="8640"/>
      </w:tabs>
      <w:spacing w:after="0" w:line="240" w:lineRule="auto"/>
    </w:pPr>
  </w:style>
  <w:style w:type="character" w:customStyle="1" w:styleId="Char1">
    <w:name w:val="رأس صفحة Char"/>
    <w:basedOn w:val="a0"/>
    <w:link w:val="a7"/>
    <w:uiPriority w:val="99"/>
    <w:rsid w:val="00A551D6"/>
  </w:style>
  <w:style w:type="paragraph" w:styleId="a8">
    <w:name w:val="footer"/>
    <w:basedOn w:val="a"/>
    <w:link w:val="Char2"/>
    <w:uiPriority w:val="99"/>
    <w:unhideWhenUsed/>
    <w:rsid w:val="00A551D6"/>
    <w:pPr>
      <w:tabs>
        <w:tab w:val="center" w:pos="4320"/>
        <w:tab w:val="right" w:pos="8640"/>
      </w:tabs>
      <w:spacing w:after="0" w:line="240" w:lineRule="auto"/>
    </w:pPr>
  </w:style>
  <w:style w:type="character" w:customStyle="1" w:styleId="Char2">
    <w:name w:val="تذييل صفحة Char"/>
    <w:basedOn w:val="a0"/>
    <w:link w:val="a8"/>
    <w:uiPriority w:val="99"/>
    <w:rsid w:val="00A551D6"/>
  </w:style>
  <w:style w:type="character" w:styleId="Hyperlink">
    <w:name w:val="Hyperlink"/>
    <w:basedOn w:val="a0"/>
    <w:uiPriority w:val="99"/>
    <w:semiHidden/>
    <w:unhideWhenUsed/>
    <w:rsid w:val="00A551D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2FC95-586E-4874-909E-9F43662E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15732</Words>
  <Characters>89678</Characters>
  <Application>Microsoft Office Word</Application>
  <DocSecurity>0</DocSecurity>
  <Lines>747</Lines>
  <Paragraphs>210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dewan</Company>
  <LinksUpToDate>false</LinksUpToDate>
  <CharactersWithSpaces>105200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mtharwat</dc:creator>
  <cp:lastModifiedBy>mohamed</cp:lastModifiedBy>
  <cp:revision>8</cp:revision>
  <dcterms:created xsi:type="dcterms:W3CDTF">2011-08-05T19:54:00Z</dcterms:created>
  <dcterms:modified xsi:type="dcterms:W3CDTF">2011-08-07T22:49:00Z</dcterms:modified>
</cp:coreProperties>
</file>